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equisitos-funcionais-e-não-funcionais"/>
    <w:p>
      <w:pPr>
        <w:pStyle w:val="Heading1"/>
      </w:pPr>
      <w:r>
        <w:t xml:space="preserve">Requisitos Funcionais e Não Funcionais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Sistema de Rastreabilidade e Gestão da Produção Terceirizada de Calçados</w:t>
      </w:r>
      <w:r>
        <w:br/>
      </w:r>
      <w:r>
        <w:rPr>
          <w:bCs/>
          <w:b/>
        </w:rPr>
        <w:t xml:space="preserve">Instituição:</w:t>
      </w:r>
      <w:r>
        <w:t xml:space="preserve"> </w:t>
      </w:r>
      <w:r>
        <w:t xml:space="preserve">SENAI Nova Serrana (CFP Geny José Ferreira) – Tecnologia da Informação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Java (Spring Boot) + Vue.js + MySQL 8.0 + Docker</w:t>
      </w:r>
    </w:p>
    <w:bookmarkStart w:id="23" w:name="introdução"/>
    <w:p>
      <w:pPr>
        <w:pStyle w:val="Heading2"/>
      </w:pPr>
      <w:r>
        <w:t xml:space="preserve">1. Introdução</w:t>
      </w:r>
    </w:p>
    <w:bookmarkStart w:id="20" w:name="objetivo"/>
    <w:p>
      <w:pPr>
        <w:pStyle w:val="Heading3"/>
      </w:pPr>
      <w:r>
        <w:t xml:space="preserve">1.1 Objetivo</w:t>
      </w:r>
    </w:p>
    <w:p>
      <w:pPr>
        <w:pStyle w:val="FirstParagraph"/>
      </w:pPr>
      <w:r>
        <w:t xml:space="preserve">Hoje, as programações que a fábrica manda para as bancas são controladas em papel e planilhas, e ninguém sabe ao certo onde está cada lote, quantos pares voltaram ou quanto se perdeu. Este sistema resolve isso: cada lote ganha um QR Code, lido pela webcam ou pelo celular na saída da fábrica, na chegada à banca e na volta.</w:t>
      </w:r>
    </w:p>
    <w:bookmarkEnd w:id="20"/>
    <w:bookmarkStart w:id="21" w:name="perfis-de-usuário"/>
    <w:p>
      <w:pPr>
        <w:pStyle w:val="Heading3"/>
      </w:pPr>
      <w:r>
        <w:t xml:space="preserve">1.2 Perfis de usuário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Administrador:</w:t>
      </w:r>
      <w:r>
        <w:t xml:space="preserve"> </w:t>
      </w:r>
      <w:r>
        <w:t xml:space="preserve">cadastra usuários e bancas.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Gestor da fábrica:</w:t>
      </w:r>
      <w:r>
        <w:t xml:space="preserve"> </w:t>
      </w:r>
      <w:r>
        <w:t xml:space="preserve">cria os lotes e acompanha o painel.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Operador da fábrica:</w:t>
      </w:r>
      <w:r>
        <w:t xml:space="preserve"> </w:t>
      </w:r>
      <w:r>
        <w:t xml:space="preserve">lê o QR Code na saída do lote.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Operador da banca:</w:t>
      </w:r>
      <w:r>
        <w:t xml:space="preserve"> </w:t>
      </w:r>
      <w:r>
        <w:t xml:space="preserve">lê o QR Code ao receber e ao devolver, registra perdas e só vê os lotes da própria banca.</w:t>
      </w:r>
    </w:p>
    <w:bookmarkEnd w:id="21"/>
    <w:bookmarkStart w:id="22" w:name="ciclo-de-status-do-lote"/>
    <w:p>
      <w:pPr>
        <w:pStyle w:val="Heading3"/>
      </w:pPr>
      <w:r>
        <w:t xml:space="preserve">1.3 Ciclo de status do lote</w:t>
      </w:r>
    </w:p>
    <w:p>
      <w:pPr>
        <w:pStyle w:val="FirstParagraph"/>
      </w:pPr>
      <w:r>
        <w:rPr>
          <w:bCs/>
          <w:b/>
        </w:rPr>
        <w:t xml:space="preserve">Aguardando envio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Enviado à Banca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Em Processamento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Concluído/Na Fábrica</w:t>
      </w:r>
    </w:p>
    <w:p>
      <w:pPr>
        <w:pStyle w:val="BodyText"/>
      </w:pPr>
      <w:r>
        <w:t xml:space="preserve">Um lote também pode ser</w:t>
      </w:r>
      <w:r>
        <w:t xml:space="preserve"> </w:t>
      </w:r>
      <w:r>
        <w:rPr>
          <w:bCs/>
          <w:b/>
        </w:rPr>
        <w:t xml:space="preserve">Cancelado</w:t>
      </w:r>
      <w:r>
        <w:t xml:space="preserve">, desde que ainda esteja em</w:t>
      </w:r>
      <w:r>
        <w:t xml:space="preserve"> </w:t>
      </w:r>
      <w:r>
        <w:rPr>
          <w:iCs/>
          <w:i/>
        </w:rPr>
        <w:t xml:space="preserve">Aguardando envio</w:t>
      </w:r>
      <w:r>
        <w:t xml:space="preserve">.</w:t>
      </w:r>
    </w:p>
    <w:bookmarkEnd w:id="22"/>
    <w:bookmarkEnd w:id="23"/>
    <w:bookmarkStart w:id="29" w:name="requisitos-funcionais-rf"/>
    <w:p>
      <w:pPr>
        <w:pStyle w:val="Heading2"/>
      </w:pPr>
      <w:r>
        <w:t xml:space="preserve">2. Requisitos Funcionais (RF)</w:t>
      </w:r>
    </w:p>
    <w:bookmarkStart w:id="24" w:name="acesso-e-cadastros"/>
    <w:p>
      <w:pPr>
        <w:pStyle w:val="Heading3"/>
      </w:pPr>
      <w:r>
        <w:t xml:space="preserve">2.1 Acesso e cadastros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RF01:</w:t>
      </w:r>
      <w:r>
        <w:t xml:space="preserve"> </w:t>
      </w:r>
      <w:r>
        <w:t xml:space="preserve">cada pessoa entra com e-mail e senha e só acessa o que o seu perfil permite.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RF02:</w:t>
      </w:r>
      <w:r>
        <w:t xml:space="preserve"> </w:t>
      </w:r>
      <w:r>
        <w:t xml:space="preserve">o administrador cadastra, edita e desativa usuários. Quem é operador de banca fica ligado a uma banca.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RF03:</w:t>
      </w:r>
      <w:r>
        <w:t xml:space="preserve"> </w:t>
      </w:r>
      <w:r>
        <w:t xml:space="preserve">o administrador cadastra as bancas, com nome, CPF/CNPJ, responsável e telefone.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RF04:</w:t>
      </w:r>
      <w:r>
        <w:t xml:space="preserve"> </w:t>
      </w:r>
      <w:r>
        <w:t xml:space="preserve">o sistema guarda os serviços terceirizados (ex.: pesponto, costura, colagem) com o valor por par. Mudar o valor não altera os lotes que já foram criados.</w:t>
      </w:r>
    </w:p>
    <w:bookmarkEnd w:id="24"/>
    <w:bookmarkStart w:id="25" w:name="lotes"/>
    <w:p>
      <w:pPr>
        <w:pStyle w:val="Heading3"/>
      </w:pPr>
      <w:r>
        <w:t xml:space="preserve">2.2 Lotes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RF05:</w:t>
      </w:r>
      <w:r>
        <w:t xml:space="preserve"> </w:t>
      </w:r>
      <w:r>
        <w:t xml:space="preserve">o gestor cria o lote informando número da programação, modelo, cor, banca, serviço, prazo de retorno e quantos pares há em cada numeração. A soma é o total do lote.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RF06:</w:t>
      </w:r>
      <w:r>
        <w:t xml:space="preserve"> </w:t>
      </w:r>
      <w:r>
        <w:t xml:space="preserve">cada lote recebe um código único (ex.: L-2026-000123) e um QR Code que leva só esse código.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RF07:</w:t>
      </w:r>
      <w:r>
        <w:t xml:space="preserve"> </w:t>
      </w:r>
      <w:r>
        <w:t xml:space="preserve">o gestor imprime a etiqueta do lote, com QR Code, código, banca e quantidade de pares. Reimprimir não muda o código.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RF08:</w:t>
      </w:r>
      <w:r>
        <w:t xml:space="preserve"> </w:t>
      </w:r>
      <w:r>
        <w:t xml:space="preserve">o lote só pode ser editado ou cancelado antes de sair da fábrica, e o cancelamento pede um motivo.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RF09:</w:t>
      </w:r>
      <w:r>
        <w:t xml:space="preserve"> </w:t>
      </w:r>
      <w:r>
        <w:t xml:space="preserve">a lista de lotes tem busca por código e filtros por status, banca e período.</w:t>
      </w:r>
    </w:p>
    <w:bookmarkEnd w:id="25"/>
    <w:bookmarkStart w:id="26" w:name="leitura-do-qr-code"/>
    <w:p>
      <w:pPr>
        <w:pStyle w:val="Heading3"/>
      </w:pPr>
      <w:r>
        <w:t xml:space="preserve">2.3 Leitura do QR Code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RF10:</w:t>
      </w:r>
      <w:r>
        <w:t xml:space="preserve"> </w:t>
      </w:r>
      <w:r>
        <w:t xml:space="preserve">a tela de leitura abre a câmera (webcam no computador, câmera do celular) e lê o QR Code sozinha, sem botão de captura.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RF11:</w:t>
      </w:r>
      <w:r>
        <w:t xml:space="preserve"> </w:t>
      </w:r>
      <w:r>
        <w:t xml:space="preserve">na saída, o operador da fábrica lê o QR Code e o lote passa para</w:t>
      </w:r>
      <w:r>
        <w:t xml:space="preserve"> </w:t>
      </w:r>
      <w:r>
        <w:rPr>
          <w:iCs/>
          <w:i/>
        </w:rPr>
        <w:t xml:space="preserve">Enviado à Banca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RF12:</w:t>
      </w:r>
      <w:r>
        <w:t xml:space="preserve"> </w:t>
      </w:r>
      <w:r>
        <w:t xml:space="preserve">na chegada, o operador da banca lê o mesmo QR Code e o lote passa para</w:t>
      </w:r>
      <w:r>
        <w:t xml:space="preserve"> </w:t>
      </w:r>
      <w:r>
        <w:rPr>
          <w:iCs/>
          <w:i/>
        </w:rPr>
        <w:t xml:space="preserve">Em Processamento</w:t>
      </w:r>
      <w:r>
        <w:t xml:space="preserve">. Se o lote for de outra banca, o sistema avisa e não registra.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RF13:</w:t>
      </w:r>
      <w:r>
        <w:t xml:space="preserve"> </w:t>
      </w:r>
      <w:r>
        <w:t xml:space="preserve">na devolução, o operador da banca lê o QR Code de novo e o lote vira</w:t>
      </w:r>
      <w:r>
        <w:t xml:space="preserve"> </w:t>
      </w:r>
      <w:r>
        <w:rPr>
          <w:iCs/>
          <w:i/>
        </w:rPr>
        <w:t xml:space="preserve">Concluído/Na Fábrica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RF14:</w:t>
      </w:r>
      <w:r>
        <w:t xml:space="preserve"> </w:t>
      </w:r>
      <w:r>
        <w:t xml:space="preserve">cada leitura guarda quem leu, quando e qual era o status antes. Esse histórico não pode ser editado nem apagado.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RF15:</w:t>
      </w:r>
      <w:r>
        <w:t xml:space="preserve"> </w:t>
      </w:r>
      <w:r>
        <w:t xml:space="preserve">se a leitura estiver fora de ordem ou repetida, o sistema recusa e explica o motivo (ex.:</w:t>
      </w:r>
      <w:r>
        <w:t xml:space="preserve"> </w:t>
      </w:r>
      <w:r>
        <w:t xml:space="preserve">“</w:t>
      </w:r>
      <w:r>
        <w:t xml:space="preserve">esse lote já está Em Processamento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RF16:</w:t>
      </w:r>
      <w:r>
        <w:t xml:space="preserve"> </w:t>
      </w:r>
      <w:r>
        <w:t xml:space="preserve">se o QR Code estiver amassado ou a câmera falhar, dá para digitar o código do lote.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RF17:</w:t>
      </w:r>
      <w:r>
        <w:t xml:space="preserve"> </w:t>
      </w:r>
      <w:r>
        <w:t xml:space="preserve">a leitura responde na hora: tela verde quando deu certo, vermelha com o motivo quando não deu.</w:t>
      </w:r>
    </w:p>
    <w:bookmarkEnd w:id="26"/>
    <w:bookmarkStart w:id="27" w:name="perdas-e-valores"/>
    <w:p>
      <w:pPr>
        <w:pStyle w:val="Heading3"/>
      </w:pPr>
      <w:r>
        <w:t xml:space="preserve">2.4 Perdas e valores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RF18:</w:t>
      </w:r>
      <w:r>
        <w:t xml:space="preserve"> </w:t>
      </w:r>
      <w:r>
        <w:t xml:space="preserve">enquanto o lote está em processamento, ou na hora de devolvê-lo, o operador da banca registra as perdas: tipo (danificada, extraviada ou defeito de fabricação), quantidade de pares e uma observação.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RF19:</w:t>
      </w:r>
      <w:r>
        <w:t xml:space="preserve"> </w:t>
      </w:r>
      <w:r>
        <w:t xml:space="preserve">as perdas somadas não podem passar do total de pares do lote.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RF20:</w:t>
      </w:r>
      <w:r>
        <w:t xml:space="preserve"> </w:t>
      </w:r>
      <w:r>
        <w:t xml:space="preserve">o sistema calcula os pares aprovados e o percentual de perda. Exemplo: 8 perdas em 300 pares dão 292 aprovados e 2,67% de perda.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RF21:</w:t>
      </w:r>
      <w:r>
        <w:t xml:space="preserve"> </w:t>
      </w:r>
      <w:r>
        <w:t xml:space="preserve">o valor devido à banca é pares aprovados × valor por par do serviço, somado por banca e por mês.</w:t>
      </w:r>
    </w:p>
    <w:bookmarkEnd w:id="27"/>
    <w:bookmarkStart w:id="28" w:name="painel-de-acompanhamento"/>
    <w:p>
      <w:pPr>
        <w:pStyle w:val="Heading3"/>
      </w:pPr>
      <w:r>
        <w:t xml:space="preserve">2.5 Painel de acompanhamento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RF22:</w:t>
      </w:r>
      <w:r>
        <w:t xml:space="preserve"> </w:t>
      </w:r>
      <w:r>
        <w:t xml:space="preserve">o painel mostra quantos lotes estão em cada status e se atualiza sozinho.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RF23:</w:t>
      </w:r>
      <w:r>
        <w:t xml:space="preserve"> </w:t>
      </w:r>
      <w:r>
        <w:t xml:space="preserve">o painel mostra o tempo médio de ciclo (da saída ao retorno), o total de perdas e quais lotes estão atrasados.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RF24:</w:t>
      </w:r>
      <w:r>
        <w:t xml:space="preserve"> </w:t>
      </w:r>
      <w:r>
        <w:t xml:space="preserve">o gestor abre qualquer lote e vê a linha do tempo completa, com cada etapa, data, hora e responsável, mais as perdas.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RF25:</w:t>
      </w:r>
      <w:r>
        <w:t xml:space="preserve"> </w:t>
      </w:r>
      <w:r>
        <w:t xml:space="preserve">o painel pode ser filtrado por período, banca e status.</w:t>
      </w:r>
    </w:p>
    <w:bookmarkEnd w:id="28"/>
    <w:bookmarkEnd w:id="29"/>
    <w:bookmarkStart w:id="35" w:name="requisitos-não-funcionais-rnf"/>
    <w:p>
      <w:pPr>
        <w:pStyle w:val="Heading2"/>
      </w:pPr>
      <w:r>
        <w:t xml:space="preserve">3. Requisitos Não Funcionais (RNF)</w:t>
      </w:r>
    </w:p>
    <w:bookmarkStart w:id="30" w:name="tecnologia"/>
    <w:p>
      <w:pPr>
        <w:pStyle w:val="Heading3"/>
      </w:pPr>
      <w:r>
        <w:t xml:space="preserve">3.1 Tecnologia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RNF01:</w:t>
      </w:r>
      <w:r>
        <w:t xml:space="preserve"> </w:t>
      </w:r>
      <w:r>
        <w:t xml:space="preserve">o backend é feito em Java com Spring Boot e expõe uma API REST.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RNF02:</w:t>
      </w:r>
      <w:r>
        <w:t xml:space="preserve"> </w:t>
      </w:r>
      <w:r>
        <w:t xml:space="preserve">o frontend é feito em Vue.js e conversa com essa API.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RNF03:</w:t>
      </w:r>
      <w:r>
        <w:t xml:space="preserve"> </w:t>
      </w:r>
      <w:r>
        <w:t xml:space="preserve">o banco de dados é MySQL 8.0.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RNF04:</w:t>
      </w:r>
      <w:r>
        <w:t xml:space="preserve"> </w:t>
      </w:r>
      <w:r>
        <w:t xml:space="preserve">a leitura do QR Code acontece no navegador, com uma biblioteca JavaScript (ex.: html5-qrcode).</w:t>
      </w:r>
    </w:p>
    <w:bookmarkEnd w:id="30"/>
    <w:bookmarkStart w:id="31" w:name="usabilidade-e-hardware"/>
    <w:p>
      <w:pPr>
        <w:pStyle w:val="Heading3"/>
      </w:pPr>
      <w:r>
        <w:t xml:space="preserve">3.2 Usabilidade e hardware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RNF05:</w:t>
      </w:r>
      <w:r>
        <w:t xml:space="preserve"> </w:t>
      </w:r>
      <w:r>
        <w:t xml:space="preserve">o leitor funciona primeiro pela webcam do computador e, como alternativa, pela câmera do celular, sempre no navegador e sem instalar aplicativo.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RNF06:</w:t>
      </w:r>
      <w:r>
        <w:t xml:space="preserve"> </w:t>
      </w:r>
      <w:r>
        <w:t xml:space="preserve">as telas se ajustam a computador, tablet e celular.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RNF07:</w:t>
      </w:r>
      <w:r>
        <w:t xml:space="preserve"> </w:t>
      </w:r>
      <w:r>
        <w:t xml:space="preserve">ler um lote não deve exigir mais do que apontar a câmera.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RNF08:</w:t>
      </w:r>
      <w:r>
        <w:t xml:space="preserve"> </w:t>
      </w:r>
      <w:r>
        <w:t xml:space="preserve">o QR Code da etiqueta é grande (pelo menos 3 × 3 cm) para ser lido mesmo sujo ou amassado.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RNF09:</w:t>
      </w:r>
      <w:r>
        <w:t xml:space="preserve"> </w:t>
      </w:r>
      <w:r>
        <w:t xml:space="preserve">a câmera só funciona em HTTPS (ou em localhost), então o README explica como publicar o sistema assim.</w:t>
      </w:r>
    </w:p>
    <w:bookmarkEnd w:id="31"/>
    <w:bookmarkStart w:id="32" w:name="implantação-e-portabilidade"/>
    <w:p>
      <w:pPr>
        <w:pStyle w:val="Heading3"/>
      </w:pPr>
      <w:r>
        <w:t xml:space="preserve">3.3 Implantação e portabilidade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RNF10: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na raiz do projeto sobe o banco (MySQL 8.0, com volume que guarda os dados) e o backend (</w:t>
      </w:r>
      <w:r>
        <w:rPr>
          <w:rStyle w:val="VerbatimChar"/>
        </w:rPr>
        <w:t xml:space="preserve">.jar</w:t>
      </w:r>
      <w:r>
        <w:t xml:space="preserve">) com um único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RNF11:</w:t>
      </w:r>
      <w:r>
        <w:t xml:space="preserve"> </w:t>
      </w:r>
      <w:r>
        <w:t xml:space="preserve">senhas e configurações ficam num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nunca dentro do código.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RNF12:</w:t>
      </w:r>
      <w:r>
        <w:t xml:space="preserve"> </w:t>
      </w:r>
      <w:r>
        <w:t xml:space="preserve">o README ensina a subir o sistema do zero em qualquer computador com Docker, e há dados de demonstração para testar.</w:t>
      </w:r>
    </w:p>
    <w:bookmarkEnd w:id="32"/>
    <w:bookmarkStart w:id="33" w:name="desempenho-e-operação"/>
    <w:p>
      <w:pPr>
        <w:pStyle w:val="Heading3"/>
      </w:pPr>
      <w:r>
        <w:t xml:space="preserve">3.4 Desempenho e operação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RNF13:</w:t>
      </w:r>
      <w:r>
        <w:t xml:space="preserve"> </w:t>
      </w:r>
      <w:r>
        <w:t xml:space="preserve">da câmera apontada até a confirmação na tela, a leitura leva no máximo 2 segundos.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RNF14:</w:t>
      </w:r>
      <w:r>
        <w:t xml:space="preserve"> </w:t>
      </w:r>
      <w:r>
        <w:t xml:space="preserve">a leitura não trava a tela: a câmera fica pronta para o próximo lote logo em seguida.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RNF15:</w:t>
      </w:r>
      <w:r>
        <w:t xml:space="preserve"> </w:t>
      </w:r>
      <w:r>
        <w:t xml:space="preserve">o painel abre em até 3 segundos e as listas são paginadas.</w:t>
      </w:r>
    </w:p>
    <w:bookmarkEnd w:id="33"/>
    <w:bookmarkStart w:id="34" w:name="segurança-dados-e-projeto"/>
    <w:p>
      <w:pPr>
        <w:pStyle w:val="Heading3"/>
      </w:pPr>
      <w:r>
        <w:t xml:space="preserve">3.5 Segurança, dados e projeto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RNF16:</w:t>
      </w:r>
      <w:r>
        <w:t xml:space="preserve"> </w:t>
      </w:r>
      <w:r>
        <w:t xml:space="preserve">as senhas são guardadas com criptografia (BCrypt) e o login usa um token que expira.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RNF17:</w:t>
      </w:r>
      <w:r>
        <w:t xml:space="preserve"> </w:t>
      </w:r>
      <w:r>
        <w:t xml:space="preserve">cada pessoa só vê o que o seu perfil permite; o QR Code de outra banca não mostra nada a quem não tem acesso.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RNF18:</w:t>
      </w:r>
      <w:r>
        <w:t xml:space="preserve"> </w:t>
      </w:r>
      <w:r>
        <w:t xml:space="preserve">a mudança de status e o histórico são gravados juntos: ou entra tudo, ou nada.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RNF19:</w:t>
      </w:r>
      <w:r>
        <w:t xml:space="preserve"> </w:t>
      </w:r>
      <w:r>
        <w:t xml:space="preserve">o código é versionado em Git, com as branches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feature/...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test/...</w:t>
      </w:r>
      <w:r>
        <w:t xml:space="preserve">, e passa por testes antes de entrar na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RNF20:</w:t>
      </w:r>
      <w:r>
        <w:t xml:space="preserve"> </w:t>
      </w:r>
      <w:r>
        <w:t xml:space="preserve">o desenvolvimento segue Scrum, e a entrega inclui casos de uso, DER e diagrama de sequência (e, se der tempo, o diagrama de classes).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RNF21:</w:t>
      </w:r>
      <w:r>
        <w:t xml:space="preserve"> </w:t>
      </w:r>
      <w:r>
        <w:t xml:space="preserve">tudo em português do Brasil, com datas em dd/mm/aaaa e horário de Brasília.</w:t>
      </w:r>
    </w:p>
    <w:bookmarkEnd w:id="34"/>
    <w:bookmarkEnd w:id="35"/>
    <w:bookmarkStart w:id="36" w:name="pontos-para-confirmar"/>
    <w:p>
      <w:pPr>
        <w:pStyle w:val="Heading2"/>
      </w:pPr>
      <w:r>
        <w:t xml:space="preserve">4. Pontos para confirmar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Leitura de retorno:</w:t>
      </w:r>
      <w:r>
        <w:t xml:space="preserve"> </w:t>
      </w:r>
      <w:r>
        <w:t xml:space="preserve">seguimos a proposta, em que quem devolve o lote é a banca. Confirmar com o professor (Product Owner).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Perdas em pares:</w:t>
      </w:r>
      <w:r>
        <w:t xml:space="preserve"> </w:t>
      </w:r>
      <w:r>
        <w:t xml:space="preserve">a proposta fala em</w:t>
      </w:r>
      <w:r>
        <w:t xml:space="preserve"> </w:t>
      </w:r>
      <w:r>
        <w:t xml:space="preserve">“</w:t>
      </w:r>
      <w:r>
        <w:t xml:space="preserve">peças</w:t>
      </w:r>
      <w:r>
        <w:t xml:space="preserve">”</w:t>
      </w:r>
      <w:r>
        <w:t xml:space="preserve">; aqui a contagem é em pares.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Defeito de fabricação:</w:t>
      </w:r>
      <w:r>
        <w:t xml:space="preserve"> </w:t>
      </w:r>
      <w:r>
        <w:t xml:space="preserve">por enquanto reduz os pares aprovados e o valor devido, como qualquer outra perda. Confirmar se deve descontar da banca.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Exemplos:</w:t>
      </w:r>
      <w:r>
        <w:t xml:space="preserve"> </w:t>
      </w:r>
      <w:r>
        <w:t xml:space="preserve">o lote L-2026-000123 e os números citados são só para ilustrar.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2026-10-15T18:15:21Z</dcterms:created>
  <dcterms:modified xsi:type="dcterms:W3CDTF">2026-10-15T18:15:21Z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