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BANJOKO OLASUMBO {Assignment3}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 this exploratory data analysis using visualization, we import packages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such as pandas, numpy, seaborn, and matplotlib.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read_csv and url we import data set from gapminder: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df.describe() and .head() gives a brief view of how our data looks like and its summary statistics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df.column allows me to access the names of the column in our data frame.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this code below \s{\d}: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  <w:t xml:space="preserve"># pivot table creation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  <w:t xml:space="preserve">table = df.pivot_table(index=['country'], columns=['year'], values=['lifeExp'])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  <w:t xml:space="preserve">table.plot()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  <w:t xml:space="preserve">print(table)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 create a pivot table consisting of: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lifeExp             ...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year                        1952      1957   ...      2002    2007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country                                      ...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Afghanistan               28.801  30.33200   ...    42.129  43.828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Albania                   55.230  59.28000   ...    75.651  76.423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Algeria                   43.077  45.68500   ...    70.994  72.301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Angola                    30.015  31.99900   ...    41.003  42.731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Argentina                 62.485  64.39900   ...    74.340  75.320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Australia                 69.120  70.33000   ...    80.370  81.235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Austria                   66.800  67.48000   ...    78.980  79.829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(Life expectancy, year, and country)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{Plots with seaborn}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main plot consists of country by year grouping of life expectancy in anonymous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color of red and purple, with purple denoting lower life expectancy across countries over the year and red denoting high life expectancy, vis a vis.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Ploting seaborn and matplotlib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matplotlib.pyplot package, to combine with seaborn, I declare title,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font-size, and position axis to accommodate more features into seaborn command for visualization.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Then console.log the command below: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  <w:t xml:space="preserve">sns.heatmap(table, annot=True,fmt="",cmap='RdYlGn',linewidths=0.30,ax=ax)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annot implies text will be written on the cell of the table, if labels exist for them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fmt changes the axis values to empty in this case column axis, if it has "f" it changes to floats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cmap changes our heat map to Red as Rd, Yellow as Yl and Green as Gn.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linewidth gives the thickness of line to be 0.30, ax to be axis specified through labeling.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show plot is from pyplot to show the figure = plt.show()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Alternatively {sectioning}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subset the required variables for analysis into one data-set called hmp1,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[[]] double sub-setting bracket to select the columns of interest.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  <w:t xml:space="preserve">hmp1 = df[['country','year','lifeExp']]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#pivoting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from the dataframe(df), I create a pivot_table that assigns rows/index as country and values as lifeExpec.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Subsequently, I view the first 20 element of my data-frame and specify the figure size to plot using this cmd below: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pivot with various variables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  <w:t xml:space="preserve">hmp2 = pd.pivot_table(hmp1,values='lifeExp',index=['country'],columns='year')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  <w:t xml:space="preserve">print(hmp2.head(20))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  <w:t xml:space="preserve">plt.figure(figsize=(8,12))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  <w:t xml:space="preserve">sns.heatmap(hmp2, cmap="RdBu").get_figure().savefig('hmp2.png')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7964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links to visualisation below: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https://python3-5.trinket.io/python3-generated/9u0oogvi/trinket_plot.png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https://python3-5.trinket.io/python3-generated/k4v7k3xr/trinket_plot.png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https://python3-5.trinket.io/python3-generated/dmbwqaor/heatmap.png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https://python3-5.trinket.io/python3-generated/pptoi529/hmp2.png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https://python3-5.trinket.io/python3-generated/w4620529/hmp2.png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874" w:dyaOrig="2874">
          <v:rect xmlns:o="urn:schemas-microsoft-com:office:office" xmlns:v="urn:schemas-microsoft-com:vml" id="rectole0000000000" style="width:143.700000pt;height:143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5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ython3-5.trinket.io/python3-generated/pptoi529/hmp2.png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python3-5.trinket.io/python3-generated/9u0oogvi/trinket_plot.png" Id="docRId0" Type="http://schemas.openxmlformats.org/officeDocument/2006/relationships/hyperlink" /><Relationship TargetMode="External" Target="https://python3-5.trinket.io/python3-generated/dmbwqaor/heatmap.png" Id="docRId2" Type="http://schemas.openxmlformats.org/officeDocument/2006/relationships/hyperlink" /><Relationship TargetMode="External" Target="https://python3-5.trinket.io/python3-generated/w4620529/hmp2.png" Id="docRId4" Type="http://schemas.openxmlformats.org/officeDocument/2006/relationships/hyperlink" /><Relationship Target="media/image0.wmf" Id="docRId6" Type="http://schemas.openxmlformats.org/officeDocument/2006/relationships/image" /><Relationship Target="styles.xml" Id="docRId8" Type="http://schemas.openxmlformats.org/officeDocument/2006/relationships/styles" /><Relationship TargetMode="External" Target="https://python3-5.trinket.io/python3-generated/k4v7k3xr/trinket_plot.png" Id="docRId1" Type="http://schemas.openxmlformats.org/officeDocument/2006/relationships/hyperlink" /><Relationship Target="embeddings/oleObject0.bin" Id="docRId5" Type="http://schemas.openxmlformats.org/officeDocument/2006/relationships/oleObject" /></Relationships>
</file>