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54E568">
      <w:pPr>
        <w:pBdr>
          <w:bottom w:val="single" w:color="auto" w:sz="6" w:space="1"/>
        </w:pBdr>
        <w:spacing w:after="0" w:line="276" w:lineRule="auto"/>
        <w:jc w:val="center"/>
        <w:rPr>
          <w:rFonts w:eastAsia="Times New Roman" w:cs="Times New Roman"/>
          <w:b/>
          <w:szCs w:val="28"/>
          <w:lang w:eastAsia="ru-RU"/>
        </w:rPr>
      </w:pPr>
      <w:r>
        <w:drawing>
          <wp:inline distT="0" distB="0" distL="0" distR="0">
            <wp:extent cx="1943100" cy="582930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7247" cy="584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19130">
      <w:pPr>
        <w:pBdr>
          <w:bottom w:val="single" w:color="auto" w:sz="6" w:space="1"/>
        </w:pBdr>
        <w:spacing w:after="0" w:line="276" w:lineRule="auto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МИНОБРНАУКИ РОССИИ</w:t>
      </w:r>
    </w:p>
    <w:p w14:paraId="6C5BA013">
      <w:pPr>
        <w:pBdr>
          <w:bottom w:val="single" w:color="auto" w:sz="6" w:space="1"/>
        </w:pBdr>
        <w:spacing w:after="0" w:line="276" w:lineRule="auto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федеральное государственное автономное образовательное учреждение</w:t>
      </w:r>
    </w:p>
    <w:p w14:paraId="1218D73D">
      <w:pPr>
        <w:pBdr>
          <w:bottom w:val="single" w:color="auto" w:sz="6" w:space="1"/>
        </w:pBdr>
        <w:spacing w:after="0" w:line="276" w:lineRule="auto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высшего образования</w:t>
      </w:r>
    </w:p>
    <w:p w14:paraId="5E060D02">
      <w:pPr>
        <w:pBdr>
          <w:bottom w:val="single" w:color="auto" w:sz="6" w:space="1"/>
        </w:pBdr>
        <w:spacing w:after="0" w:line="276" w:lineRule="auto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«Московский государственный технологический университет</w:t>
      </w:r>
      <w:r>
        <w:rPr>
          <w:rFonts w:eastAsia="Times New Roman" w:cs="Times New Roman"/>
          <w:b/>
          <w:szCs w:val="28"/>
          <w:lang w:eastAsia="ru-RU"/>
        </w:rPr>
        <w:br w:type="textWrapping"/>
      </w:r>
      <w:r>
        <w:rPr>
          <w:rFonts w:eastAsia="Times New Roman" w:cs="Times New Roman"/>
          <w:b/>
          <w:szCs w:val="28"/>
          <w:lang w:eastAsia="ru-RU"/>
        </w:rPr>
        <w:t>«СТАНКИН»</w:t>
      </w:r>
    </w:p>
    <w:p w14:paraId="292DFB5E">
      <w:pPr>
        <w:pBdr>
          <w:bottom w:val="single" w:color="auto" w:sz="6" w:space="1"/>
        </w:pBdr>
        <w:spacing w:after="0" w:line="276" w:lineRule="auto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(ФГАОУ ВО «МГТУ «СТАНКИН»)</w:t>
      </w:r>
    </w:p>
    <w:p w14:paraId="6410FF5E">
      <w:pPr>
        <w:spacing w:after="0" w:line="240" w:lineRule="auto"/>
        <w:rPr>
          <w:rFonts w:eastAsia="Times New Roman" w:cs="Times New Roman"/>
          <w:b/>
          <w:szCs w:val="28"/>
          <w:lang w:eastAsia="ru-RU"/>
        </w:rPr>
      </w:pPr>
    </w:p>
    <w:tbl>
      <w:tblPr>
        <w:tblStyle w:val="28"/>
        <w:tblW w:w="963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9"/>
        <w:gridCol w:w="4820"/>
      </w:tblGrid>
      <w:tr w14:paraId="1FE944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3" w:hRule="atLeast"/>
          <w:jc w:val="center"/>
        </w:trPr>
        <w:tc>
          <w:tcPr>
            <w:tcW w:w="4814" w:type="dxa"/>
            <w:vAlign w:val="center"/>
          </w:tcPr>
          <w:p w14:paraId="3DEC6DBF">
            <w:pPr>
              <w:spacing w:after="0" w:line="276" w:lineRule="auto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>
              <w:rPr>
                <w:szCs w:val="28"/>
              </w:rPr>
              <w:t>Институт цифровых</w:t>
            </w:r>
            <w:r>
              <w:rPr>
                <w:szCs w:val="28"/>
              </w:rPr>
              <w:br w:type="textWrapping"/>
            </w:r>
            <w:r>
              <w:rPr>
                <w:szCs w:val="28"/>
              </w:rPr>
              <w:t>интеллектуальных систем</w:t>
            </w:r>
          </w:p>
        </w:tc>
        <w:tc>
          <w:tcPr>
            <w:tcW w:w="4814" w:type="dxa"/>
            <w:vAlign w:val="center"/>
          </w:tcPr>
          <w:p w14:paraId="26A3D30B">
            <w:pPr>
              <w:spacing w:after="0" w:line="276" w:lineRule="auto"/>
              <w:jc w:val="center"/>
              <w:rPr>
                <w:szCs w:val="28"/>
              </w:rPr>
            </w:pPr>
            <w:r>
              <w:rPr>
                <w:szCs w:val="28"/>
              </w:rPr>
              <w:t>Кафедра</w:t>
            </w:r>
          </w:p>
          <w:p w14:paraId="323B16DF">
            <w:pPr>
              <w:spacing w:after="0" w:line="276" w:lineRule="auto"/>
              <w:jc w:val="center"/>
              <w:rPr>
                <w:rFonts w:eastAsia="Times New Roman" w:cs="Times New Roman"/>
                <w:b/>
                <w:szCs w:val="28"/>
                <w:lang w:eastAsia="ru-RU"/>
              </w:rPr>
            </w:pPr>
            <w:r>
              <w:rPr>
                <w:iCs/>
                <w:szCs w:val="28"/>
              </w:rPr>
              <w:t>Робототехники и Мехатроники</w:t>
            </w:r>
          </w:p>
        </w:tc>
      </w:tr>
    </w:tbl>
    <w:p w14:paraId="2173490D">
      <w:pPr>
        <w:spacing w:after="0" w:line="240" w:lineRule="auto"/>
        <w:rPr>
          <w:rFonts w:eastAsia="Times New Roman" w:cs="Times New Roman"/>
          <w:b/>
          <w:szCs w:val="28"/>
          <w:lang w:eastAsia="ru-RU"/>
        </w:rPr>
      </w:pPr>
    </w:p>
    <w:p w14:paraId="301800DB">
      <w:pPr>
        <w:spacing w:after="0" w:line="276" w:lineRule="auto"/>
        <w:jc w:val="center"/>
        <w:rPr>
          <w:rFonts w:eastAsia="Times New Roman" w:cs="Times New Roman"/>
          <w:b/>
          <w:szCs w:val="28"/>
          <w:lang w:eastAsia="ru-RU"/>
        </w:rPr>
      </w:pPr>
    </w:p>
    <w:p w14:paraId="100CD04F">
      <w:pPr>
        <w:spacing w:after="0" w:line="276" w:lineRule="auto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Отчёт по заданию</w:t>
      </w:r>
    </w:p>
    <w:p w14:paraId="3F1E44D3">
      <w:pPr>
        <w:spacing w:after="0" w:line="276" w:lineRule="auto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для стажировки</w:t>
      </w:r>
    </w:p>
    <w:p w14:paraId="206CF722">
      <w:pPr>
        <w:spacing w:after="0" w:line="276" w:lineRule="auto"/>
        <w:jc w:val="center"/>
        <w:rPr>
          <w:rFonts w:eastAsia="Times New Roman" w:cs="Times New Roman"/>
          <w:b/>
          <w:szCs w:val="28"/>
          <w:lang w:eastAsia="ru-RU"/>
        </w:rPr>
      </w:pPr>
    </w:p>
    <w:p w14:paraId="7E9B928B">
      <w:pPr>
        <w:spacing w:after="0" w:line="276" w:lineRule="auto"/>
        <w:jc w:val="center"/>
        <w:rPr>
          <w:rFonts w:eastAsia="Times New Roman" w:cs="Times New Roman"/>
          <w:b/>
          <w:szCs w:val="28"/>
          <w:lang w:eastAsia="ru-RU"/>
        </w:rPr>
      </w:pPr>
    </w:p>
    <w:p w14:paraId="5D8C0048">
      <w:pPr>
        <w:spacing w:after="0" w:line="276" w:lineRule="auto"/>
        <w:jc w:val="center"/>
        <w:rPr>
          <w:rFonts w:eastAsia="Times New Roman" w:cs="Times New Roman"/>
          <w:szCs w:val="28"/>
          <w:lang w:eastAsia="ru-RU"/>
        </w:rPr>
      </w:pPr>
    </w:p>
    <w:p w14:paraId="598BA5D3">
      <w:pPr>
        <w:spacing w:after="0" w:line="240" w:lineRule="auto"/>
        <w:jc w:val="right"/>
        <w:rPr>
          <w:rFonts w:eastAsia="Times New Roman" w:cs="Times New Roman"/>
          <w:sz w:val="27"/>
          <w:szCs w:val="27"/>
          <w:lang w:eastAsia="ru-RU"/>
        </w:rPr>
      </w:pPr>
    </w:p>
    <w:p w14:paraId="2E96D6CE">
      <w:pPr>
        <w:spacing w:after="0" w:line="240" w:lineRule="auto"/>
        <w:jc w:val="right"/>
        <w:rPr>
          <w:rFonts w:eastAsia="Times New Roman" w:cs="Times New Roman"/>
          <w:sz w:val="27"/>
          <w:szCs w:val="27"/>
          <w:lang w:eastAsia="ru-RU"/>
        </w:rPr>
      </w:pPr>
    </w:p>
    <w:tbl>
      <w:tblPr>
        <w:tblStyle w:val="28"/>
        <w:tblW w:w="9639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3"/>
        <w:gridCol w:w="2552"/>
        <w:gridCol w:w="2414"/>
      </w:tblGrid>
      <w:tr w14:paraId="4F6DA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8" w:hRule="exact"/>
          <w:jc w:val="center"/>
        </w:trPr>
        <w:tc>
          <w:tcPr>
            <w:tcW w:w="4673" w:type="dxa"/>
            <w:vAlign w:val="bottom"/>
          </w:tcPr>
          <w:p w14:paraId="2D556514">
            <w:pPr>
              <w:spacing w:after="0" w:line="240" w:lineRule="auto"/>
              <w:rPr>
                <w:szCs w:val="28"/>
              </w:rPr>
            </w:pPr>
            <w:r>
              <w:rPr>
                <w:szCs w:val="28"/>
              </w:rPr>
              <w:t>Выполнили:</w:t>
            </w:r>
          </w:p>
        </w:tc>
        <w:tc>
          <w:tcPr>
            <w:tcW w:w="2552" w:type="dxa"/>
            <w:vAlign w:val="center"/>
          </w:tcPr>
          <w:p w14:paraId="401368E9">
            <w:pPr>
              <w:spacing w:after="0" w:line="240" w:lineRule="auto"/>
              <w:jc w:val="center"/>
              <w:rPr>
                <w:szCs w:val="28"/>
              </w:rPr>
            </w:pPr>
          </w:p>
        </w:tc>
        <w:tc>
          <w:tcPr>
            <w:tcW w:w="2414" w:type="dxa"/>
            <w:vAlign w:val="center"/>
          </w:tcPr>
          <w:p w14:paraId="43AC98C6">
            <w:pPr>
              <w:spacing w:after="0" w:line="240" w:lineRule="auto"/>
              <w:jc w:val="right"/>
              <w:rPr>
                <w:szCs w:val="28"/>
              </w:rPr>
            </w:pPr>
          </w:p>
        </w:tc>
      </w:tr>
      <w:tr w14:paraId="0D7B4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673" w:type="dxa"/>
            <w:vAlign w:val="bottom"/>
          </w:tcPr>
          <w:p w14:paraId="46F3364E">
            <w:pPr>
              <w:spacing w:after="0" w:line="240" w:lineRule="auto"/>
              <w:rPr>
                <w:szCs w:val="28"/>
              </w:rPr>
            </w:pPr>
            <w:r>
              <w:rPr>
                <w:szCs w:val="28"/>
              </w:rPr>
              <w:t xml:space="preserve">студенты группы </w:t>
            </w:r>
            <w:r>
              <w:rPr>
                <w:szCs w:val="28"/>
                <w:u w:val="single"/>
              </w:rPr>
              <w:t>АДБ-24-10</w:t>
            </w:r>
          </w:p>
        </w:tc>
        <w:tc>
          <w:tcPr>
            <w:tcW w:w="2552" w:type="dxa"/>
            <w:vAlign w:val="bottom"/>
          </w:tcPr>
          <w:p w14:paraId="7B773536">
            <w:pPr>
              <w:spacing w:after="0" w:line="240" w:lineRule="auto"/>
              <w:jc w:val="center"/>
              <w:rPr>
                <w:szCs w:val="28"/>
              </w:rPr>
            </w:pPr>
          </w:p>
        </w:tc>
        <w:tc>
          <w:tcPr>
            <w:tcW w:w="2414" w:type="dxa"/>
            <w:vAlign w:val="bottom"/>
          </w:tcPr>
          <w:p w14:paraId="1B57701C">
            <w:pPr>
              <w:spacing w:after="0" w:line="240" w:lineRule="auto"/>
              <w:jc w:val="center"/>
              <w:rPr>
                <w:szCs w:val="28"/>
                <w:u w:val="single"/>
              </w:rPr>
            </w:pPr>
            <w:r>
              <w:rPr>
                <w:szCs w:val="28"/>
                <w:u w:val="single"/>
              </w:rPr>
              <w:t>Королев В.А</w:t>
            </w:r>
          </w:p>
          <w:p w14:paraId="27414185">
            <w:pPr>
              <w:spacing w:after="0" w:line="240" w:lineRule="auto"/>
              <w:jc w:val="center"/>
              <w:rPr>
                <w:szCs w:val="28"/>
                <w:u w:val="single"/>
              </w:rPr>
            </w:pPr>
          </w:p>
        </w:tc>
      </w:tr>
      <w:tr w14:paraId="3EFCB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1" w:hRule="exact"/>
          <w:jc w:val="center"/>
        </w:trPr>
        <w:tc>
          <w:tcPr>
            <w:tcW w:w="4673" w:type="dxa"/>
            <w:vAlign w:val="center"/>
          </w:tcPr>
          <w:p w14:paraId="0FE55CC0">
            <w:pPr>
              <w:spacing w:after="0" w:line="240" w:lineRule="auto"/>
              <w:rPr>
                <w:szCs w:val="28"/>
              </w:rPr>
            </w:pPr>
          </w:p>
        </w:tc>
        <w:tc>
          <w:tcPr>
            <w:tcW w:w="2552" w:type="dxa"/>
          </w:tcPr>
          <w:p w14:paraId="6D23DD0F">
            <w:pPr>
              <w:spacing w:after="0" w:line="240" w:lineRule="auto"/>
              <w:jc w:val="center"/>
              <w:rPr>
                <w:szCs w:val="28"/>
              </w:rPr>
            </w:pPr>
          </w:p>
        </w:tc>
        <w:tc>
          <w:tcPr>
            <w:tcW w:w="2414" w:type="dxa"/>
          </w:tcPr>
          <w:p w14:paraId="7D8F9208">
            <w:pPr>
              <w:spacing w:after="0" w:line="240" w:lineRule="auto"/>
              <w:jc w:val="center"/>
              <w:rPr>
                <w:szCs w:val="28"/>
                <w:u w:val="single"/>
              </w:rPr>
            </w:pPr>
            <w:r>
              <w:rPr>
                <w:szCs w:val="28"/>
                <w:u w:val="single"/>
              </w:rPr>
              <w:t>Мытникова О.Д.</w:t>
            </w:r>
          </w:p>
          <w:p w14:paraId="13E478D8">
            <w:pPr>
              <w:spacing w:after="0" w:line="240" w:lineRule="auto"/>
              <w:jc w:val="center"/>
              <w:rPr>
                <w:szCs w:val="28"/>
                <w:u w:val="single"/>
              </w:rPr>
            </w:pPr>
          </w:p>
        </w:tc>
      </w:tr>
      <w:tr w14:paraId="5B7A6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673" w:type="dxa"/>
            <w:vAlign w:val="center"/>
          </w:tcPr>
          <w:p w14:paraId="6AC0F5E9">
            <w:pPr>
              <w:spacing w:after="0" w:line="240" w:lineRule="auto"/>
              <w:rPr>
                <w:szCs w:val="28"/>
              </w:rPr>
            </w:pPr>
          </w:p>
        </w:tc>
        <w:tc>
          <w:tcPr>
            <w:tcW w:w="2552" w:type="dxa"/>
          </w:tcPr>
          <w:p w14:paraId="07A6E6E8">
            <w:pPr>
              <w:spacing w:after="0" w:line="240" w:lineRule="auto"/>
              <w:jc w:val="center"/>
              <w:rPr>
                <w:szCs w:val="28"/>
              </w:rPr>
            </w:pPr>
          </w:p>
        </w:tc>
        <w:tc>
          <w:tcPr>
            <w:tcW w:w="2414" w:type="dxa"/>
          </w:tcPr>
          <w:p w14:paraId="28F50981">
            <w:pPr>
              <w:spacing w:after="0" w:line="240" w:lineRule="auto"/>
              <w:jc w:val="center"/>
              <w:rPr>
                <w:szCs w:val="28"/>
                <w:u w:val="single"/>
              </w:rPr>
            </w:pPr>
            <w:r>
              <w:rPr>
                <w:szCs w:val="28"/>
                <w:u w:val="single"/>
              </w:rPr>
              <w:t>Салабаш Д. Ю.</w:t>
            </w:r>
          </w:p>
        </w:tc>
      </w:tr>
      <w:tr w14:paraId="15A19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673" w:type="dxa"/>
            <w:vAlign w:val="center"/>
          </w:tcPr>
          <w:p w14:paraId="6ED7BDEC">
            <w:pPr>
              <w:spacing w:after="0" w:line="240" w:lineRule="auto"/>
              <w:rPr>
                <w:szCs w:val="28"/>
              </w:rPr>
            </w:pPr>
          </w:p>
        </w:tc>
        <w:tc>
          <w:tcPr>
            <w:tcW w:w="2552" w:type="dxa"/>
          </w:tcPr>
          <w:p w14:paraId="659DFD45">
            <w:pPr>
              <w:spacing w:after="0" w:line="240" w:lineRule="auto"/>
              <w:jc w:val="center"/>
              <w:rPr>
                <w:szCs w:val="28"/>
              </w:rPr>
            </w:pPr>
          </w:p>
        </w:tc>
        <w:tc>
          <w:tcPr>
            <w:tcW w:w="2414" w:type="dxa"/>
          </w:tcPr>
          <w:p w14:paraId="790A27B0">
            <w:pPr>
              <w:spacing w:after="0" w:line="240" w:lineRule="auto"/>
              <w:jc w:val="center"/>
              <w:rPr>
                <w:szCs w:val="28"/>
                <w:u w:val="single"/>
              </w:rPr>
            </w:pPr>
            <w:r>
              <w:rPr>
                <w:szCs w:val="28"/>
                <w:u w:val="single"/>
              </w:rPr>
              <w:t>Холев Н.Р.</w:t>
            </w:r>
          </w:p>
        </w:tc>
      </w:tr>
      <w:tr w14:paraId="38267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673" w:type="dxa"/>
            <w:vAlign w:val="center"/>
          </w:tcPr>
          <w:p w14:paraId="25AE6CC5">
            <w:pPr>
              <w:spacing w:after="0" w:line="240" w:lineRule="auto"/>
              <w:rPr>
                <w:szCs w:val="28"/>
              </w:rPr>
            </w:pPr>
          </w:p>
        </w:tc>
        <w:tc>
          <w:tcPr>
            <w:tcW w:w="2552" w:type="dxa"/>
          </w:tcPr>
          <w:p w14:paraId="2F8F8BAC">
            <w:pPr>
              <w:spacing w:after="0" w:line="240" w:lineRule="auto"/>
              <w:jc w:val="center"/>
              <w:rPr>
                <w:szCs w:val="28"/>
              </w:rPr>
            </w:pPr>
          </w:p>
        </w:tc>
        <w:tc>
          <w:tcPr>
            <w:tcW w:w="2414" w:type="dxa"/>
          </w:tcPr>
          <w:p w14:paraId="30EE119D">
            <w:pPr>
              <w:spacing w:after="0" w:line="240" w:lineRule="auto"/>
              <w:jc w:val="center"/>
              <w:rPr>
                <w:szCs w:val="28"/>
                <w:u w:val="single"/>
              </w:rPr>
            </w:pPr>
            <w:r>
              <w:rPr>
                <w:szCs w:val="28"/>
                <w:u w:val="single"/>
              </w:rPr>
              <w:t>Гарбко Н. А.</w:t>
            </w:r>
          </w:p>
        </w:tc>
      </w:tr>
      <w:tr w14:paraId="410A4E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673" w:type="dxa"/>
            <w:vAlign w:val="bottom"/>
          </w:tcPr>
          <w:p w14:paraId="6251F194">
            <w:pPr>
              <w:spacing w:after="0" w:line="240" w:lineRule="auto"/>
              <w:rPr>
                <w:szCs w:val="28"/>
              </w:rPr>
            </w:pPr>
            <w:r>
              <w:rPr>
                <w:szCs w:val="28"/>
              </w:rPr>
              <w:t>Принял:</w:t>
            </w:r>
          </w:p>
        </w:tc>
        <w:tc>
          <w:tcPr>
            <w:tcW w:w="2552" w:type="dxa"/>
          </w:tcPr>
          <w:p w14:paraId="7CADA9B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414" w:type="dxa"/>
            <w:vAlign w:val="center"/>
          </w:tcPr>
          <w:p w14:paraId="2D556B83">
            <w:pPr>
              <w:spacing w:after="0" w:line="240" w:lineRule="auto"/>
              <w:jc w:val="right"/>
              <w:rPr>
                <w:szCs w:val="28"/>
              </w:rPr>
            </w:pPr>
          </w:p>
        </w:tc>
      </w:tr>
      <w:tr w14:paraId="1043E4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3" w:hRule="exact"/>
          <w:jc w:val="center"/>
        </w:trPr>
        <w:tc>
          <w:tcPr>
            <w:tcW w:w="4673" w:type="dxa"/>
            <w:vAlign w:val="bottom"/>
          </w:tcPr>
          <w:p w14:paraId="333898A4">
            <w:pPr>
              <w:spacing w:after="0" w:line="240" w:lineRule="auto"/>
              <w:rPr>
                <w:szCs w:val="28"/>
              </w:rPr>
            </w:pPr>
            <w:r>
              <w:rPr>
                <w:szCs w:val="28"/>
              </w:rPr>
              <w:t>к.т.н. доцент</w:t>
            </w:r>
          </w:p>
        </w:tc>
        <w:tc>
          <w:tcPr>
            <w:tcW w:w="2552" w:type="dxa"/>
            <w:vAlign w:val="bottom"/>
          </w:tcPr>
          <w:p w14:paraId="1D44AC63">
            <w:pPr>
              <w:spacing w:after="0" w:line="240" w:lineRule="auto"/>
              <w:jc w:val="center"/>
              <w:rPr>
                <w:szCs w:val="28"/>
              </w:rPr>
            </w:pPr>
          </w:p>
        </w:tc>
        <w:tc>
          <w:tcPr>
            <w:tcW w:w="2414" w:type="dxa"/>
            <w:vAlign w:val="bottom"/>
          </w:tcPr>
          <w:p w14:paraId="6E961F83">
            <w:pPr>
              <w:spacing w:after="0" w:line="240" w:lineRule="auto"/>
              <w:jc w:val="center"/>
              <w:rPr>
                <w:szCs w:val="28"/>
                <w:u w:val="single"/>
              </w:rPr>
            </w:pPr>
            <w:r>
              <w:rPr>
                <w:szCs w:val="28"/>
                <w:u w:val="single"/>
              </w:rPr>
              <w:t>Гаврилов А. Г.</w:t>
            </w:r>
          </w:p>
        </w:tc>
      </w:tr>
      <w:tr w14:paraId="0A227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673" w:type="dxa"/>
            <w:vAlign w:val="center"/>
          </w:tcPr>
          <w:p w14:paraId="267673F8">
            <w:pPr>
              <w:spacing w:after="0" w:line="240" w:lineRule="auto"/>
              <w:rPr>
                <w:szCs w:val="28"/>
              </w:rPr>
            </w:pPr>
          </w:p>
        </w:tc>
        <w:tc>
          <w:tcPr>
            <w:tcW w:w="2552" w:type="dxa"/>
          </w:tcPr>
          <w:p w14:paraId="294BB13C">
            <w:pPr>
              <w:spacing w:after="0" w:line="240" w:lineRule="auto"/>
              <w:jc w:val="center"/>
              <w:rPr>
                <w:szCs w:val="28"/>
              </w:rPr>
            </w:pPr>
          </w:p>
        </w:tc>
        <w:tc>
          <w:tcPr>
            <w:tcW w:w="2414" w:type="dxa"/>
          </w:tcPr>
          <w:p w14:paraId="57DB10DB">
            <w:pPr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</w:tr>
    </w:tbl>
    <w:p w14:paraId="4831FAD3">
      <w:pPr>
        <w:spacing w:after="0" w:line="240" w:lineRule="auto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ab/>
      </w:r>
    </w:p>
    <w:p w14:paraId="64C81400">
      <w:pPr>
        <w:spacing w:after="0" w:line="240" w:lineRule="auto"/>
        <w:rPr>
          <w:rFonts w:eastAsia="Times New Roman" w:cs="Times New Roman"/>
          <w:color w:val="000000"/>
          <w:szCs w:val="28"/>
          <w:lang w:eastAsia="ru-RU"/>
        </w:rPr>
      </w:pPr>
    </w:p>
    <w:p w14:paraId="58D60EC3">
      <w:pPr>
        <w:spacing w:after="0" w:line="240" w:lineRule="auto"/>
        <w:rPr>
          <w:rFonts w:eastAsia="Times New Roman" w:cs="Times New Roman"/>
          <w:color w:val="000000"/>
          <w:szCs w:val="28"/>
          <w:lang w:eastAsia="ru-RU"/>
        </w:rPr>
      </w:pPr>
    </w:p>
    <w:p w14:paraId="71ECF39B"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</w:rPr>
        <w:t>1. Введение</w:t>
      </w:r>
    </w:p>
    <w:p w14:paraId="298F2317">
      <w:p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51FA3347">
      <w:pPr>
        <w:pStyle w:val="2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В современном мире работа с файловой системой является неотъемлемой частью взаимодействия пользователя с компьютером. Графические файловые менеджеры (такие как проводник Windows, Finder в macOS, Nautilus в Linux) предоставляют удобный интерфейс для управления файлами и директориями, но требуют значительных системных ресурсов и наличия графической оболочки.</w:t>
      </w:r>
    </w:p>
    <w:p w14:paraId="484BE056">
      <w:pPr>
        <w:pStyle w:val="2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Альтернативой выступают консольные файловые менеджеры — программы, работающие в текстовом режиме и предоставляющие пользователю интерфейс для навигации по файловой системе, управления файлами и выполнения различных операций. Такие приложения востребованы при работе на удалённых серверах, в средах без графического интерфейса, а также среди разработчиков и системных администраторов, ценящих скорость и эффективность.</w:t>
      </w:r>
    </w:p>
    <w:p w14:paraId="43654A12">
      <w:pPr>
        <w:pStyle w:val="2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Целью данной работы являлась разработка консольного файлового менеджера на языке программирования C++ с использованием современного стандарта C++17 и библиотеки FTXUI для построения текстового пользовательского интерфейса (TUI — Text User Interface).</w:t>
      </w:r>
    </w:p>
    <w:p w14:paraId="4F5397A9">
      <w:pPr>
        <w:pStyle w:val="2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В рамках выполнения работы были реализованы следующие основные функции:</w:t>
      </w:r>
    </w:p>
    <w:p w14:paraId="00076FA1">
      <w:pPr>
        <w:pStyle w:val="2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навигация по файловой системе с поддержкой вложенных директорий;</w:t>
      </w:r>
    </w:p>
    <w:p w14:paraId="61B64C95">
      <w:pPr>
        <w:pStyle w:val="2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перемещение курсора по списку файлов и директорий;</w:t>
      </w:r>
    </w:p>
    <w:p w14:paraId="44E0E25F">
      <w:pPr>
        <w:pStyle w:val="2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удаление файлов и директорий с подтверждением действия;</w:t>
      </w:r>
    </w:p>
    <w:p w14:paraId="69F7D8A8">
      <w:pPr>
        <w:pStyle w:val="2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отметка (маркировка) файлов и директорий с возможностью копирования и перемещения;</w:t>
      </w:r>
    </w:p>
    <w:p w14:paraId="375F2CCA">
      <w:pPr>
        <w:pStyle w:val="2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просмотр содержимого текстовых файлов;</w:t>
      </w:r>
    </w:p>
    <w:p w14:paraId="51A0EB8A">
      <w:pPr>
        <w:pStyle w:val="2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два режима отображения содержимого директории (краткий и подробный);</w:t>
      </w:r>
    </w:p>
    <w:p w14:paraId="48F12020">
      <w:pPr>
        <w:pStyle w:val="2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интуитивно понятное управление с помощью клавиш клавиатуры.</w:t>
      </w:r>
    </w:p>
    <w:p w14:paraId="6B800AD5">
      <w:pPr>
        <w:pStyle w:val="2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Данный отчёт содержит описание особенностей реализации программы, системные требования, инструкции по сборке и использованию, а также анализ соответствия разработанного продукта поставленному техническому заданию.</w:t>
      </w:r>
    </w:p>
    <w:p w14:paraId="2F50E1B1">
      <w:p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</w:pPr>
    </w:p>
    <w:p w14:paraId="5AF6B58C">
      <w:p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32"/>
          <w:szCs w:val="32"/>
          <w:lang w:eastAsia="ru-RU"/>
        </w:rPr>
      </w:pPr>
    </w:p>
    <w:p w14:paraId="469865CD"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36"/>
          <w:szCs w:val="36"/>
          <w:lang w:eastAsia="ru-RU"/>
        </w:rPr>
        <w:t>2. Особенности реализации</w:t>
      </w:r>
    </w:p>
    <w:p w14:paraId="7F0DF365">
      <w:p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5360742B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color="auto" w:fill="auto"/>
        </w:rPr>
        <w:t>2.1. Использованные технологии и библиотеки</w:t>
      </w:r>
    </w:p>
    <w:p w14:paraId="615E3F67">
      <w:pPr>
        <w:pStyle w:val="2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Язык программирования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: C++17. Выбор данного стандарта обусловлен наличием в нём ключевых возможностей, необходимых для реализации файлового менеджера:</w:t>
      </w:r>
    </w:p>
    <w:p w14:paraId="6CF2F414">
      <w:pPr>
        <w:pStyle w:val="2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Style w:val="13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std::filesystem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 — библиотека для  работы с файловой системой (навигация, чтение атрибутов, копирование, удаление, перемещение);</w:t>
      </w:r>
    </w:p>
    <w:p w14:paraId="59DFCEC5">
      <w:pPr>
        <w:pStyle w:val="2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Style w:val="13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std::optional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 — безопасный контейнер для хранения опционального значения (используется для хранения пути к отмеченному элементу);</w:t>
      </w:r>
    </w:p>
    <w:p w14:paraId="086878AC">
      <w:pPr>
        <w:pStyle w:val="2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Style w:val="13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std::chrono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 — библиотека для работы со временем (используется для преобразования временных меток файлов).</w:t>
      </w:r>
    </w:p>
    <w:p w14:paraId="0B26AE21">
      <w:pPr>
        <w:pStyle w:val="2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Библиотека для TUI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: FTXUI (Functional TUI) — современная библиотека для создания текстовых пользовательских интерфейсов в терминале. FTXUI предоставляет:</w:t>
      </w:r>
    </w:p>
    <w:p w14:paraId="33F41F61">
      <w:pPr>
        <w:pStyle w:val="2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декларативный синтаксис для описания интерфейса с помощью элементов (Elements) и компонентов (Components);</w:t>
      </w:r>
    </w:p>
    <w:p w14:paraId="07A3A727">
      <w:pPr>
        <w:pStyle w:val="2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автоматическую обработку ввода с клавиатуры и мыши;</w:t>
      </w:r>
    </w:p>
    <w:p w14:paraId="5FA11FBD">
      <w:pPr>
        <w:pStyle w:val="2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поддержку цветов, стилей, рамок и гибкой компоновки;</w:t>
      </w:r>
    </w:p>
    <w:p w14:paraId="6F1CA134">
      <w:pPr>
        <w:pStyle w:val="2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событийно-ориентированную архитектуру с неблокирующим вводом.</w:t>
      </w:r>
    </w:p>
    <w:p w14:paraId="165D3DA0">
      <w:pPr>
        <w:pStyle w:val="2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Система сборки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: CMake (версия 3.14 и выше) с поддержкой статической и динамической компоновки. Для платформы Windows предусмотрена автоматическая утилита копирования необходимых DLL-библиотек.</w:t>
      </w:r>
    </w:p>
    <w:p w14:paraId="590EFDE9">
      <w:pPr>
        <w:pStyle w:val="4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caps w:val="0"/>
          <w:color w:val="0F1115"/>
          <w:spacing w:val="0"/>
          <w:sz w:val="28"/>
          <w:szCs w:val="28"/>
          <w:shd w:val="clear" w:color="auto" w:fill="auto"/>
        </w:rPr>
        <w:t>2.2. Архитектурные решения</w:t>
      </w:r>
    </w:p>
    <w:p w14:paraId="1F1B318C">
      <w:pPr>
        <w:pStyle w:val="2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Функциональная структура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:</w:t>
      </w:r>
    </w:p>
    <w:p w14:paraId="4D3CCE35">
      <w:pPr>
        <w:pStyle w:val="2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Основной цикл программы построен на событийной модели FTXUI: приложение ожидает события клавиатуры, обрабатывает их через  </w:t>
      </w:r>
      <w:r>
        <w:rPr>
          <w:rStyle w:val="13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CatchEvent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 и перерисовывает интерфейс.</w:t>
      </w:r>
    </w:p>
    <w:p w14:paraId="3F0A0A76">
      <w:pPr>
        <w:pStyle w:val="2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Состояние приложения хранится в локальных переменных функции </w:t>
      </w:r>
      <w:r>
        <w:rPr>
          <w:rStyle w:val="13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main()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 и передаётся в обработчики через механизм захвата лямбда-выражений .</w:t>
      </w:r>
    </w:p>
    <w:p w14:paraId="6D37B23D">
      <w:pPr>
        <w:pStyle w:val="2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Управление навигацией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:</w:t>
      </w:r>
    </w:p>
    <w:p w14:paraId="0946A43F">
      <w:pPr>
        <w:pStyle w:val="2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Список файлов и директорий хранится в </w:t>
      </w:r>
      <w:r>
        <w:rPr>
          <w:rStyle w:val="13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std::vector&lt;fs::directory_entry&gt;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, что обеспечивает эффективный доступ по индексу.</w:t>
      </w:r>
    </w:p>
    <w:p w14:paraId="6A06F512">
      <w:pPr>
        <w:pStyle w:val="2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Первым элементом списка при наличии родительской директории является элемент </w:t>
      </w:r>
      <w:r>
        <w:rPr>
          <w:rStyle w:val="13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".."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, обеспечивающий навигацию вверх.</w:t>
      </w:r>
    </w:p>
    <w:p w14:paraId="79E64AA8">
      <w:pPr>
        <w:pStyle w:val="2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Функция </w:t>
      </w:r>
      <w:r>
        <w:rPr>
          <w:rStyle w:val="13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update_entries()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 обновляет содержимое вектора при смене рабочей директории или выполнении операций, изменяющих содержимое (копирование, перемещение, удаление).</w:t>
      </w:r>
    </w:p>
    <w:p w14:paraId="0F79DD48">
      <w:pPr>
        <w:pStyle w:val="2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Работа с отметками (маркером)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:</w:t>
      </w:r>
    </w:p>
    <w:p w14:paraId="441D9777">
      <w:pPr>
        <w:pStyle w:val="2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Путь к отмеченному элементу хранится в переменной </w:t>
      </w:r>
      <w:r>
        <w:rPr>
          <w:rStyle w:val="13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std::optional&lt;fs::path&gt; marked_path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.</w:t>
      </w:r>
    </w:p>
    <w:p w14:paraId="49465B51">
      <w:pPr>
        <w:pStyle w:val="2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При повторном нажатии клавиши отметки на том же элементе отметка снимается.</w:t>
      </w:r>
    </w:p>
    <w:p w14:paraId="28373450">
      <w:pPr>
        <w:pStyle w:val="2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Отметка сохраняется при изменении рабочей директории и не сбрасывается после операций копирования/вырезания (кроме случая, когда отмеченный элемент был удалён или перемещён).</w:t>
      </w:r>
    </w:p>
    <w:p w14:paraId="7D3D139E">
      <w:pPr>
        <w:pStyle w:val="2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Подтверждение опасных операций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:</w:t>
      </w:r>
    </w:p>
    <w:p w14:paraId="6A9E976F">
      <w:pPr>
        <w:pStyle w:val="2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Удаление файла или директории требует подтверждения пользователем (нажатие </w:t>
      </w:r>
      <w:r>
        <w:rPr>
          <w:rStyle w:val="13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y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 или </w:t>
      </w:r>
      <w:r>
        <w:rPr>
          <w:rStyle w:val="13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n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). При этом программа переходит в состояние </w:t>
      </w:r>
      <w:r>
        <w:rPr>
          <w:rStyle w:val="13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waiting_for_delete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, в котором обрабатываются только клавиши подтверждения или отмены.</w:t>
      </w:r>
    </w:p>
    <w:p w14:paraId="7B7042B6">
      <w:pPr>
        <w:pStyle w:val="2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Режим просмотра файлов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:</w:t>
      </w:r>
    </w:p>
    <w:p w14:paraId="669E13F6">
      <w:pPr>
        <w:pStyle w:val="2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При активации режима просмотра (клавиша </w:t>
      </w:r>
      <w:r>
        <w:rPr>
          <w:rStyle w:val="13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o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) программа считывает содержимое файла функцией </w:t>
      </w:r>
      <w:r>
        <w:rPr>
          <w:rStyle w:val="13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read_file_content()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.</w:t>
      </w:r>
    </w:p>
    <w:p w14:paraId="7C8457FF">
      <w:pPr>
        <w:pStyle w:val="2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Реализована защита от чтения бинарных файлов: если в содержимом обнаружен нулевой символ (</w:t>
      </w:r>
      <w:r>
        <w:rPr>
          <w:rStyle w:val="13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\0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), файл считается бинарным, и выводится соответствующее сообщение.</w:t>
      </w:r>
    </w:p>
    <w:p w14:paraId="2484C617">
      <w:pPr>
        <w:pStyle w:val="2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Ограничение на максимальный размер считываемого файла (4096 байт по умолчанию) предотвращает переполнение памяти при попытке открыть очень большой файл.</w:t>
      </w:r>
    </w:p>
    <w:p w14:paraId="7ED90D6F">
      <w:pPr>
        <w:pStyle w:val="2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Два режима отображения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:</w:t>
      </w:r>
    </w:p>
    <w:p w14:paraId="2901BCCA">
      <w:pPr>
        <w:pStyle w:val="2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Краткий режим — выводится только имя файла/директории с префиксом </w:t>
      </w:r>
      <w:r>
        <w:rPr>
          <w:rStyle w:val="13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[FILE]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 или </w:t>
      </w:r>
      <w:r>
        <w:rPr>
          <w:rStyle w:val="13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[DIR]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.</w:t>
      </w:r>
    </w:p>
    <w:p w14:paraId="6C7994A6">
      <w:pPr>
        <w:pStyle w:val="2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Подробный режим (клавиша </w:t>
      </w:r>
      <w:r>
        <w:rPr>
          <w:rStyle w:val="13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i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) — дополнительно отображается размер файла и дата последнего изменения. Реализована функция </w:t>
      </w:r>
      <w:r>
        <w:rPr>
          <w:rStyle w:val="13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time_to_string()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, преобразующая внутреннее представление времени </w:t>
      </w:r>
      <w:r>
        <w:rPr>
          <w:rStyle w:val="13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std::filesystem::file_time_type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 в читаемую строку.</w:t>
      </w:r>
    </w:p>
    <w:p w14:paraId="051BF103">
      <w:pPr>
        <w:pStyle w:val="26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Обработка ошибок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:</w:t>
      </w:r>
    </w:p>
    <w:p w14:paraId="023AFE8B">
      <w:pPr>
        <w:pStyle w:val="26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Times New Roman" w:hAnsi="Times New Roman" w:cs="Times New Roman"/>
          <w:sz w:val="28"/>
          <w:szCs w:val="28"/>
          <w:shd w:val="clear" w:color="auto" w:fill="auto"/>
        </w:rPr>
      </w:pP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Операции с файловой системой (копирование, перемещение, удаление) выполняются с передачей объекта </w:t>
      </w:r>
      <w:r>
        <w:rPr>
          <w:rStyle w:val="13"/>
          <w:rFonts w:hint="default" w:ascii="Times New Roman" w:hAnsi="Times New Roman" w:eastAsia="Consolas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std::error_code</w:t>
      </w:r>
      <w:r>
        <w:rPr>
          <w:rFonts w:hint="default" w:ascii="Times New Roman" w:hAnsi="Times New Roman" w:eastAsia="Segoe UI" w:cs="Times New Roman"/>
          <w:i w:val="0"/>
          <w:iCs w:val="0"/>
          <w:caps w:val="0"/>
          <w:color w:val="0F1115"/>
          <w:spacing w:val="0"/>
          <w:sz w:val="28"/>
          <w:szCs w:val="28"/>
          <w:shd w:val="clear" w:color="auto" w:fill="auto"/>
        </w:rPr>
        <w:t>, что позволяет избежать генерации исключений и корректно обработать ошибки без аварийного завершения программы.</w:t>
      </w:r>
    </w:p>
    <w:p w14:paraId="0A2CAF1B">
      <w:p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00B71F17">
      <w:p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3B495780">
      <w:pPr>
        <w:spacing w:after="0" w:line="240" w:lineRule="auto"/>
        <w:rPr>
          <w:rFonts w:hint="default" w:ascii="Times New Roman" w:hAnsi="Times New Roman" w:eastAsia="Times New Roman" w:cs="Times New Roman"/>
          <w:b/>
          <w:bCs/>
          <w:color w:val="000000"/>
          <w:sz w:val="40"/>
          <w:szCs w:val="40"/>
          <w:lang w:eastAsia="ru-RU"/>
        </w:rPr>
      </w:pPr>
      <w:r>
        <w:rPr>
          <w:rFonts w:hint="default" w:ascii="Times New Roman" w:hAnsi="Times New Roman" w:eastAsia="Times New Roman" w:cs="Times New Roman"/>
          <w:b/>
          <w:bCs/>
          <w:color w:val="000000"/>
          <w:sz w:val="40"/>
          <w:szCs w:val="40"/>
          <w:lang w:eastAsia="ru-RU"/>
        </w:rPr>
        <w:t>3. Описание реализации</w:t>
      </w:r>
    </w:p>
    <w:p w14:paraId="63797019">
      <w:pPr>
        <w:spacing w:after="0" w:line="240" w:lineRule="auto"/>
        <w:rPr>
          <w:rFonts w:hint="default" w:ascii="Times New Roman" w:hAnsi="Times New Roman" w:eastAsia="Times New Roman" w:cs="Times New Roman"/>
          <w:i/>
          <w:iCs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i/>
          <w:iCs/>
          <w:color w:val="000000"/>
          <w:sz w:val="28"/>
          <w:szCs w:val="28"/>
          <w:lang w:eastAsia="ru-RU"/>
        </w:rPr>
        <w:t xml:space="preserve">3.1. Системные требования </w:t>
      </w:r>
    </w:p>
    <w:p w14:paraId="1470BB21">
      <w:p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212E0A27">
      <w:p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Семейство 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OC Windows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.</w:t>
      </w:r>
    </w:p>
    <w:p w14:paraId="5D23ED8B">
      <w:p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bookmarkStart w:id="0" w:name="_GoBack"/>
      <w:bookmarkEnd w:id="0"/>
    </w:p>
    <w:p w14:paraId="24E59813">
      <w:pPr>
        <w:spacing w:after="0" w:line="240" w:lineRule="auto"/>
        <w:rPr>
          <w:rFonts w:hint="default" w:ascii="Times New Roman" w:hAnsi="Times New Roman" w:eastAsia="Times New Roman" w:cs="Times New Roman"/>
          <w:i/>
          <w:iCs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i/>
          <w:iCs/>
          <w:color w:val="000000"/>
          <w:sz w:val="28"/>
          <w:szCs w:val="28"/>
          <w:lang w:eastAsia="ru-RU"/>
        </w:rPr>
        <w:t>3.2. Как собрать</w:t>
      </w:r>
    </w:p>
    <w:p w14:paraId="12E359A7">
      <w:p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08D6E933">
      <w:p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Скачать и распаковать архив «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File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_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manager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.7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z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», затем открыть «…\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File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_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manager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\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build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\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my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_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file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_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manager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exe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» с правами администратора. </w:t>
      </w:r>
    </w:p>
    <w:p w14:paraId="6981F2AE">
      <w:p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7051E4FF">
      <w:pPr>
        <w:spacing w:after="0" w:line="240" w:lineRule="auto"/>
        <w:rPr>
          <w:rFonts w:hint="default" w:ascii="Times New Roman" w:hAnsi="Times New Roman" w:eastAsia="Times New Roman" w:cs="Times New Roman"/>
          <w:i/>
          <w:iCs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i/>
          <w:iCs/>
          <w:color w:val="000000"/>
          <w:sz w:val="28"/>
          <w:szCs w:val="28"/>
          <w:lang w:eastAsia="ru-RU"/>
        </w:rPr>
        <w:t>3.3. Как пользоваться</w:t>
      </w:r>
    </w:p>
    <w:p w14:paraId="7C8E2BF1">
      <w:p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3DA7E934">
      <w:p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При работе рекомендуется пользоваться вариантом английской раскладки.</w:t>
      </w:r>
    </w:p>
    <w:p w14:paraId="35EF39AE">
      <w:p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38756A7F"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drawing>
          <wp:inline distT="0" distB="0" distL="0" distR="0">
            <wp:extent cx="5265420" cy="202755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5354" cy="203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A1880"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i/>
          <w:iCs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i/>
          <w:iCs/>
          <w:color w:val="000000"/>
          <w:sz w:val="28"/>
          <w:szCs w:val="28"/>
          <w:lang w:eastAsia="ru-RU"/>
        </w:rPr>
        <w:t>Внешний вид интерфейса программы</w:t>
      </w:r>
    </w:p>
    <w:p w14:paraId="38F53B71">
      <w:p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5EDDA2C6">
      <w:p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Интерфейс поделен на три части. В верхней указана текущий путь. </w:t>
      </w:r>
    </w:p>
    <w:p w14:paraId="44D07C01">
      <w:p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В средней отображаются доступные файлы и директории. Стрелкой ( &gt; ) указывается выбранная директория или файл. « .. » - ссылка на директорию уровнем выше.</w:t>
      </w:r>
    </w:p>
    <w:p w14:paraId="36433C52">
      <w:p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В нижней расположена подсказка по функциям программы.</w:t>
      </w:r>
    </w:p>
    <w:p w14:paraId="3014965C">
      <w:p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44457FDE">
      <w:p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Доступный функционал:</w:t>
      </w:r>
    </w:p>
    <w:p w14:paraId="3F956007">
      <w:pPr>
        <w:pStyle w:val="29"/>
        <w:numPr>
          <w:ilvl w:val="0"/>
          <w:numId w:val="2"/>
        </w:num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move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– перемещение между файлами и директориями в текущей директории, осуществляется клавишами «↑» и «↓».</w:t>
      </w:r>
    </w:p>
    <w:p w14:paraId="0AB4BB91">
      <w:pPr>
        <w:pStyle w:val="29"/>
        <w:numPr>
          <w:ilvl w:val="0"/>
          <w:numId w:val="2"/>
        </w:num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open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– переход на указанную директории клавишей «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Enter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».</w:t>
      </w:r>
    </w:p>
    <w:p w14:paraId="174E4529">
      <w:pPr>
        <w:pStyle w:val="29"/>
        <w:numPr>
          <w:ilvl w:val="0"/>
          <w:numId w:val="2"/>
        </w:num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up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– переход на директорию уровнем выше кнопкой «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Backspace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».</w:t>
      </w:r>
    </w:p>
    <w:p w14:paraId="0F3B8C69">
      <w:pPr>
        <w:pStyle w:val="29"/>
        <w:numPr>
          <w:ilvl w:val="0"/>
          <w:numId w:val="2"/>
        </w:num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mark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– помечает выбранный файл, вместо белого цвета он отображается фиолетовым. Позже этот файл можно будет скопировать. Для этого нажмите клавишу «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Space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» или «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m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». </w:t>
      </w:r>
    </w:p>
    <w:p w14:paraId="4CB6BA4E">
      <w:pPr>
        <w:pStyle w:val="29"/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drawing>
          <wp:inline distT="0" distB="0" distL="0" distR="0">
            <wp:extent cx="5243830" cy="94107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614" cy="94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9064D">
      <w:pPr>
        <w:pStyle w:val="29"/>
        <w:numPr>
          <w:ilvl w:val="0"/>
          <w:numId w:val="2"/>
        </w:num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copy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– копирует и вставляет выбранный ранее файл в другую директорию. Клавиша – «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c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».</w:t>
      </w:r>
    </w:p>
    <w:p w14:paraId="10179287">
      <w:pPr>
        <w:pStyle w:val="29"/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drawing>
          <wp:inline distT="0" distB="0" distL="0" distR="0">
            <wp:extent cx="5243830" cy="94107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614" cy="94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D052C">
      <w:pPr>
        <w:pStyle w:val="29"/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5CE161CD">
      <w:pPr>
        <w:pStyle w:val="29"/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drawing>
          <wp:inline distT="0" distB="0" distL="0" distR="0">
            <wp:extent cx="5236210" cy="116586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73" cy="117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3C65">
      <w:pPr>
        <w:pStyle w:val="29"/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05390408">
      <w:pPr>
        <w:pStyle w:val="29"/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drawing>
          <wp:inline distT="0" distB="0" distL="0" distR="0">
            <wp:extent cx="5243830" cy="94107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614" cy="94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B7B3">
      <w:pPr>
        <w:pStyle w:val="29"/>
        <w:numPr>
          <w:ilvl w:val="0"/>
          <w:numId w:val="2"/>
        </w:num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cut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– вырезает и вставляет выбранный ранее файл в другую директорию. Клавиша – «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x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».</w:t>
      </w:r>
    </w:p>
    <w:p w14:paraId="4DB49916">
      <w:pPr>
        <w:pStyle w:val="29"/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drawing>
          <wp:inline distT="0" distB="0" distL="0" distR="0">
            <wp:extent cx="5243830" cy="9410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614" cy="944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6679">
      <w:pPr>
        <w:pStyle w:val="29"/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19679C64">
      <w:pPr>
        <w:pStyle w:val="29"/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drawing>
          <wp:inline distT="0" distB="0" distL="0" distR="0">
            <wp:extent cx="5205730" cy="112839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8322" cy="113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825C">
      <w:pPr>
        <w:pStyle w:val="29"/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197FFB2B">
      <w:pPr>
        <w:pStyle w:val="29"/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drawing>
          <wp:inline distT="0" distB="0" distL="0" distR="0">
            <wp:extent cx="5266690" cy="8382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98748" cy="84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2F5E">
      <w:pPr>
        <w:pStyle w:val="29"/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410BDAB6">
      <w:pPr>
        <w:pStyle w:val="29"/>
        <w:numPr>
          <w:ilvl w:val="0"/>
          <w:numId w:val="2"/>
        </w:num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detailed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– переключает режим отображения между сокращенным и подробным. В сокращенном отображается только название и тип директорий и файлов, в подробном, кроме того, ещё и дата последнего изменения и вес, если это файл. Переключать можно нажатием на клавишу «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i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».</w:t>
      </w:r>
    </w:p>
    <w:p w14:paraId="65898CF8">
      <w:pPr>
        <w:pStyle w:val="29"/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drawing>
          <wp:inline distT="0" distB="0" distL="0" distR="0">
            <wp:extent cx="5205730" cy="112839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8322" cy="1133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F75C5">
      <w:pPr>
        <w:pStyle w:val="29"/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28C6A262">
      <w:pPr>
        <w:pStyle w:val="29"/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drawing>
          <wp:inline distT="0" distB="0" distL="0" distR="0">
            <wp:extent cx="5175250" cy="1043940"/>
            <wp:effectExtent l="0" t="0" r="635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6715" cy="105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28958">
      <w:pPr>
        <w:pStyle w:val="29"/>
        <w:numPr>
          <w:ilvl w:val="0"/>
          <w:numId w:val="2"/>
        </w:num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view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– читает содержимое текстового файла, если есть такая возможность. Клавиша – «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o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». Чтобы выйти из режима чтения, нужно нажать «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esc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».</w:t>
      </w:r>
    </w:p>
    <w:p w14:paraId="4A6D894B">
      <w:pPr>
        <w:spacing w:after="0" w:line="240" w:lineRule="auto"/>
        <w:ind w:left="360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drawing>
          <wp:inline distT="0" distB="0" distL="0" distR="0">
            <wp:extent cx="4579620" cy="101155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4479" cy="101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5415">
      <w:pPr>
        <w:spacing w:after="0" w:line="240" w:lineRule="auto"/>
        <w:ind w:left="360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5E3AA232">
      <w:pPr>
        <w:spacing w:after="0" w:line="240" w:lineRule="auto"/>
        <w:ind w:left="360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drawing>
          <wp:inline distT="0" distB="0" distL="0" distR="0">
            <wp:extent cx="5219700" cy="645160"/>
            <wp:effectExtent l="0" t="0" r="0" b="254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46131" cy="661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8B942">
      <w:pPr>
        <w:spacing w:after="0" w:line="240" w:lineRule="auto"/>
        <w:ind w:left="360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090F876C">
      <w:pPr>
        <w:spacing w:after="0" w:line="240" w:lineRule="auto"/>
        <w:ind w:left="360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drawing>
          <wp:inline distT="0" distB="0" distL="0" distR="0">
            <wp:extent cx="4511040" cy="983615"/>
            <wp:effectExtent l="0" t="0" r="3810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42180" cy="990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0D7FA">
      <w:pPr>
        <w:spacing w:after="0" w:line="240" w:lineRule="auto"/>
        <w:ind w:left="360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194D9B58">
      <w:pPr>
        <w:spacing w:after="0" w:line="240" w:lineRule="auto"/>
        <w:ind w:left="360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drawing>
          <wp:inline distT="0" distB="0" distL="0" distR="0">
            <wp:extent cx="5135880" cy="715010"/>
            <wp:effectExtent l="0" t="0" r="7620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64490" cy="719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93D1E">
      <w:pPr>
        <w:pStyle w:val="29"/>
        <w:numPr>
          <w:ilvl w:val="0"/>
          <w:numId w:val="2"/>
        </w:num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delete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– удаляет выбранный файл. Нужно нажать кнопку «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del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», затем подтвердить нажатием «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y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» или отменить нажатием «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n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».</w:t>
      </w:r>
    </w:p>
    <w:p w14:paraId="7DFD5E3E">
      <w:pPr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drawing>
          <wp:inline distT="0" distB="0" distL="0" distR="0">
            <wp:extent cx="4436745" cy="967740"/>
            <wp:effectExtent l="0" t="0" r="1905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6257" cy="976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29B60">
      <w:pPr>
        <w:pStyle w:val="29"/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drawing>
          <wp:inline distT="0" distB="0" distL="0" distR="0">
            <wp:extent cx="5350510" cy="1062990"/>
            <wp:effectExtent l="0" t="0" r="254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5629" cy="106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FC78C">
      <w:pPr>
        <w:pStyle w:val="29"/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</w:p>
    <w:p w14:paraId="7B9392CD">
      <w:pPr>
        <w:pStyle w:val="29"/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drawing>
          <wp:inline distT="0" distB="0" distL="0" distR="0">
            <wp:extent cx="5342890" cy="107315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62790" cy="107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7EA4">
      <w:pPr>
        <w:pStyle w:val="29"/>
        <w:numPr>
          <w:ilvl w:val="0"/>
          <w:numId w:val="2"/>
        </w:numPr>
        <w:spacing w:after="0" w:line="240" w:lineRule="auto"/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exit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 xml:space="preserve"> – выход из программы клавишей «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 w:eastAsia="ru-RU"/>
        </w:rPr>
        <w:t>esc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lang w:eastAsia="ru-RU"/>
        </w:rPr>
        <w:t>».</w:t>
      </w:r>
    </w:p>
    <w:sectPr>
      <w:footerReference r:id="rId6" w:type="first"/>
      <w:footerReference r:id="rId5" w:type="default"/>
      <w:pgSz w:w="11906" w:h="16838"/>
      <w:pgMar w:top="1134" w:right="567" w:bottom="1134" w:left="1701" w:header="709" w:footer="709" w:gutter="0"/>
      <w:pgNumType w:start="1"/>
      <w:cols w:space="708" w:num="1"/>
      <w:titlePg/>
      <w:docGrid w:linePitch="381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706491929"/>
      <w:docPartObj>
        <w:docPartGallery w:val="AutoText"/>
      </w:docPartObj>
    </w:sdtPr>
    <w:sdtEndPr>
      <w:rPr>
        <w:sz w:val="27"/>
        <w:szCs w:val="27"/>
      </w:rPr>
    </w:sdtEndPr>
    <w:sdtContent>
      <w:p w14:paraId="5C8D78A2">
        <w:pPr>
          <w:pStyle w:val="25"/>
          <w:jc w:val="center"/>
          <w:rPr>
            <w:sz w:val="27"/>
            <w:szCs w:val="27"/>
          </w:rPr>
        </w:pPr>
        <w:r>
          <w:rPr>
            <w:sz w:val="27"/>
            <w:szCs w:val="27"/>
          </w:rPr>
          <w:fldChar w:fldCharType="begin"/>
        </w:r>
        <w:r>
          <w:rPr>
            <w:sz w:val="27"/>
            <w:szCs w:val="27"/>
          </w:rPr>
          <w:instrText xml:space="preserve">PAGE   \* MERGEFORMAT</w:instrText>
        </w:r>
        <w:r>
          <w:rPr>
            <w:sz w:val="27"/>
            <w:szCs w:val="27"/>
          </w:rPr>
          <w:fldChar w:fldCharType="separate"/>
        </w:r>
        <w:r>
          <w:rPr>
            <w:sz w:val="27"/>
            <w:szCs w:val="27"/>
          </w:rPr>
          <w:t>2</w:t>
        </w:r>
        <w:r>
          <w:rPr>
            <w:sz w:val="27"/>
            <w:szCs w:val="27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E6A111">
    <w:pPr>
      <w:pStyle w:val="25"/>
      <w:jc w:val="center"/>
      <w:rPr>
        <w:sz w:val="27"/>
        <w:szCs w:val="27"/>
      </w:rPr>
    </w:pPr>
    <w:r>
      <w:rPr>
        <w:sz w:val="27"/>
        <w:szCs w:val="27"/>
      </w:rPr>
      <w:t>Москва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3369CB"/>
    <w:multiLevelType w:val="multilevel"/>
    <w:tmpl w:val="193369CB"/>
    <w:lvl w:ilvl="0" w:tentative="0">
      <w:start w:val="1"/>
      <w:numFmt w:val="decimal"/>
      <w:pStyle w:val="78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6480" w:hanging="180"/>
      </w:pPr>
    </w:lvl>
  </w:abstractNum>
  <w:abstractNum w:abstractNumId="1">
    <w:nsid w:val="609050B3"/>
    <w:multiLevelType w:val="multilevel"/>
    <w:tmpl w:val="609050B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DBE"/>
    <w:rsid w:val="0000074B"/>
    <w:rsid w:val="0000154F"/>
    <w:rsid w:val="00001B53"/>
    <w:rsid w:val="0000226F"/>
    <w:rsid w:val="00002EAE"/>
    <w:rsid w:val="00003355"/>
    <w:rsid w:val="00003787"/>
    <w:rsid w:val="000053CB"/>
    <w:rsid w:val="000062E9"/>
    <w:rsid w:val="00011D06"/>
    <w:rsid w:val="000126C9"/>
    <w:rsid w:val="0001337F"/>
    <w:rsid w:val="00016376"/>
    <w:rsid w:val="000169D2"/>
    <w:rsid w:val="00017C7B"/>
    <w:rsid w:val="00020AB8"/>
    <w:rsid w:val="0002123C"/>
    <w:rsid w:val="000214E1"/>
    <w:rsid w:val="000221C5"/>
    <w:rsid w:val="00025B2B"/>
    <w:rsid w:val="000275E1"/>
    <w:rsid w:val="00027BF3"/>
    <w:rsid w:val="00030793"/>
    <w:rsid w:val="00030D11"/>
    <w:rsid w:val="00030FC3"/>
    <w:rsid w:val="00031103"/>
    <w:rsid w:val="00031521"/>
    <w:rsid w:val="00032545"/>
    <w:rsid w:val="000331B6"/>
    <w:rsid w:val="00034F98"/>
    <w:rsid w:val="00035147"/>
    <w:rsid w:val="00035F39"/>
    <w:rsid w:val="00036426"/>
    <w:rsid w:val="00042405"/>
    <w:rsid w:val="0004369B"/>
    <w:rsid w:val="00045B0D"/>
    <w:rsid w:val="00045B7E"/>
    <w:rsid w:val="000461E0"/>
    <w:rsid w:val="000464B0"/>
    <w:rsid w:val="0004666A"/>
    <w:rsid w:val="00046B42"/>
    <w:rsid w:val="00046F82"/>
    <w:rsid w:val="00047CD9"/>
    <w:rsid w:val="00047F53"/>
    <w:rsid w:val="00050A60"/>
    <w:rsid w:val="0005135D"/>
    <w:rsid w:val="0005141A"/>
    <w:rsid w:val="000516B5"/>
    <w:rsid w:val="000528C7"/>
    <w:rsid w:val="00052A07"/>
    <w:rsid w:val="00053BCB"/>
    <w:rsid w:val="000617E5"/>
    <w:rsid w:val="0006181F"/>
    <w:rsid w:val="000644CD"/>
    <w:rsid w:val="00064B28"/>
    <w:rsid w:val="00066DFE"/>
    <w:rsid w:val="00067756"/>
    <w:rsid w:val="00071F38"/>
    <w:rsid w:val="000720EE"/>
    <w:rsid w:val="00072383"/>
    <w:rsid w:val="00072696"/>
    <w:rsid w:val="000744A9"/>
    <w:rsid w:val="00076B1C"/>
    <w:rsid w:val="00077514"/>
    <w:rsid w:val="00081069"/>
    <w:rsid w:val="00082391"/>
    <w:rsid w:val="000824F2"/>
    <w:rsid w:val="000859F0"/>
    <w:rsid w:val="00086E4F"/>
    <w:rsid w:val="00087E60"/>
    <w:rsid w:val="00090867"/>
    <w:rsid w:val="00090BBC"/>
    <w:rsid w:val="0009274F"/>
    <w:rsid w:val="00092992"/>
    <w:rsid w:val="00092B1B"/>
    <w:rsid w:val="00093673"/>
    <w:rsid w:val="00093915"/>
    <w:rsid w:val="00093F6B"/>
    <w:rsid w:val="00094BAD"/>
    <w:rsid w:val="00095801"/>
    <w:rsid w:val="00095FE2"/>
    <w:rsid w:val="00097028"/>
    <w:rsid w:val="00097BE2"/>
    <w:rsid w:val="00097F84"/>
    <w:rsid w:val="000A0AA9"/>
    <w:rsid w:val="000A1BB4"/>
    <w:rsid w:val="000A4724"/>
    <w:rsid w:val="000A742E"/>
    <w:rsid w:val="000A7F8B"/>
    <w:rsid w:val="000B0B06"/>
    <w:rsid w:val="000B0C25"/>
    <w:rsid w:val="000B0E64"/>
    <w:rsid w:val="000B2733"/>
    <w:rsid w:val="000B2E23"/>
    <w:rsid w:val="000B35A0"/>
    <w:rsid w:val="000B3600"/>
    <w:rsid w:val="000B39FD"/>
    <w:rsid w:val="000B4B82"/>
    <w:rsid w:val="000B4FE8"/>
    <w:rsid w:val="000B5A1B"/>
    <w:rsid w:val="000B6779"/>
    <w:rsid w:val="000B76D9"/>
    <w:rsid w:val="000B7F25"/>
    <w:rsid w:val="000C148C"/>
    <w:rsid w:val="000C1BCF"/>
    <w:rsid w:val="000C30B7"/>
    <w:rsid w:val="000C597A"/>
    <w:rsid w:val="000C6168"/>
    <w:rsid w:val="000D1F74"/>
    <w:rsid w:val="000D21A1"/>
    <w:rsid w:val="000D2A6F"/>
    <w:rsid w:val="000D2DBB"/>
    <w:rsid w:val="000D41C9"/>
    <w:rsid w:val="000D4A0F"/>
    <w:rsid w:val="000D4A86"/>
    <w:rsid w:val="000D506D"/>
    <w:rsid w:val="000D5E47"/>
    <w:rsid w:val="000D76DA"/>
    <w:rsid w:val="000D7D7D"/>
    <w:rsid w:val="000E1585"/>
    <w:rsid w:val="000E1935"/>
    <w:rsid w:val="000E2E3F"/>
    <w:rsid w:val="000E301A"/>
    <w:rsid w:val="000E30AC"/>
    <w:rsid w:val="000E4C00"/>
    <w:rsid w:val="000E4D52"/>
    <w:rsid w:val="000E7AAC"/>
    <w:rsid w:val="000E7D1B"/>
    <w:rsid w:val="000F12A6"/>
    <w:rsid w:val="000F1C0B"/>
    <w:rsid w:val="000F3ED8"/>
    <w:rsid w:val="000F4BAB"/>
    <w:rsid w:val="000F5BB7"/>
    <w:rsid w:val="0010213E"/>
    <w:rsid w:val="0010307D"/>
    <w:rsid w:val="00103BCB"/>
    <w:rsid w:val="001047D4"/>
    <w:rsid w:val="00104BDA"/>
    <w:rsid w:val="001050F8"/>
    <w:rsid w:val="001068B4"/>
    <w:rsid w:val="00106B61"/>
    <w:rsid w:val="001070AF"/>
    <w:rsid w:val="00111CD4"/>
    <w:rsid w:val="00111E95"/>
    <w:rsid w:val="00111ED6"/>
    <w:rsid w:val="00112456"/>
    <w:rsid w:val="001128EE"/>
    <w:rsid w:val="00113505"/>
    <w:rsid w:val="0011456D"/>
    <w:rsid w:val="00115C2E"/>
    <w:rsid w:val="00117012"/>
    <w:rsid w:val="00120523"/>
    <w:rsid w:val="001207E5"/>
    <w:rsid w:val="00120A3E"/>
    <w:rsid w:val="0012129B"/>
    <w:rsid w:val="001220D1"/>
    <w:rsid w:val="00122543"/>
    <w:rsid w:val="00122A7B"/>
    <w:rsid w:val="00123772"/>
    <w:rsid w:val="001238A5"/>
    <w:rsid w:val="0012773D"/>
    <w:rsid w:val="001300B4"/>
    <w:rsid w:val="0013095D"/>
    <w:rsid w:val="001330F7"/>
    <w:rsid w:val="00133466"/>
    <w:rsid w:val="0013351E"/>
    <w:rsid w:val="00133A3A"/>
    <w:rsid w:val="0013449B"/>
    <w:rsid w:val="001348E9"/>
    <w:rsid w:val="001348EF"/>
    <w:rsid w:val="0013526F"/>
    <w:rsid w:val="00135EC8"/>
    <w:rsid w:val="00136EC3"/>
    <w:rsid w:val="00137E9B"/>
    <w:rsid w:val="0014008D"/>
    <w:rsid w:val="00140098"/>
    <w:rsid w:val="0014087B"/>
    <w:rsid w:val="00142771"/>
    <w:rsid w:val="0014374D"/>
    <w:rsid w:val="0014461F"/>
    <w:rsid w:val="00144A4A"/>
    <w:rsid w:val="00144CBB"/>
    <w:rsid w:val="0014670F"/>
    <w:rsid w:val="00147795"/>
    <w:rsid w:val="00147B7B"/>
    <w:rsid w:val="00147D28"/>
    <w:rsid w:val="00150509"/>
    <w:rsid w:val="00151136"/>
    <w:rsid w:val="0015295F"/>
    <w:rsid w:val="0015332A"/>
    <w:rsid w:val="00153EE4"/>
    <w:rsid w:val="00154096"/>
    <w:rsid w:val="00155340"/>
    <w:rsid w:val="00155AA1"/>
    <w:rsid w:val="00161F1E"/>
    <w:rsid w:val="0016498B"/>
    <w:rsid w:val="00164F35"/>
    <w:rsid w:val="00165087"/>
    <w:rsid w:val="0016731D"/>
    <w:rsid w:val="001703EB"/>
    <w:rsid w:val="00171987"/>
    <w:rsid w:val="00171BA6"/>
    <w:rsid w:val="0017469A"/>
    <w:rsid w:val="001776D3"/>
    <w:rsid w:val="00177D6C"/>
    <w:rsid w:val="00180A4E"/>
    <w:rsid w:val="0018107A"/>
    <w:rsid w:val="00181379"/>
    <w:rsid w:val="00181B39"/>
    <w:rsid w:val="0018230C"/>
    <w:rsid w:val="001829D5"/>
    <w:rsid w:val="00183497"/>
    <w:rsid w:val="00183E46"/>
    <w:rsid w:val="0018455B"/>
    <w:rsid w:val="0018461A"/>
    <w:rsid w:val="00185022"/>
    <w:rsid w:val="00185078"/>
    <w:rsid w:val="0018563E"/>
    <w:rsid w:val="0018668B"/>
    <w:rsid w:val="00186FC0"/>
    <w:rsid w:val="001877D2"/>
    <w:rsid w:val="0019037B"/>
    <w:rsid w:val="00191D21"/>
    <w:rsid w:val="0019386D"/>
    <w:rsid w:val="001957DF"/>
    <w:rsid w:val="00195BD0"/>
    <w:rsid w:val="00197BBA"/>
    <w:rsid w:val="001A0062"/>
    <w:rsid w:val="001A06E9"/>
    <w:rsid w:val="001A10E3"/>
    <w:rsid w:val="001A208B"/>
    <w:rsid w:val="001A21E8"/>
    <w:rsid w:val="001A248B"/>
    <w:rsid w:val="001A51AC"/>
    <w:rsid w:val="001A626C"/>
    <w:rsid w:val="001A7611"/>
    <w:rsid w:val="001A7DC4"/>
    <w:rsid w:val="001A7F06"/>
    <w:rsid w:val="001B0CDC"/>
    <w:rsid w:val="001B139F"/>
    <w:rsid w:val="001B1770"/>
    <w:rsid w:val="001B191D"/>
    <w:rsid w:val="001B2129"/>
    <w:rsid w:val="001B216F"/>
    <w:rsid w:val="001B2656"/>
    <w:rsid w:val="001B43B1"/>
    <w:rsid w:val="001B4CF5"/>
    <w:rsid w:val="001B57A7"/>
    <w:rsid w:val="001B57AF"/>
    <w:rsid w:val="001C0667"/>
    <w:rsid w:val="001C19E6"/>
    <w:rsid w:val="001C1ACE"/>
    <w:rsid w:val="001C1E07"/>
    <w:rsid w:val="001C3A1D"/>
    <w:rsid w:val="001C3D65"/>
    <w:rsid w:val="001C4419"/>
    <w:rsid w:val="001C4675"/>
    <w:rsid w:val="001C46D5"/>
    <w:rsid w:val="001C4FB1"/>
    <w:rsid w:val="001C6164"/>
    <w:rsid w:val="001C620E"/>
    <w:rsid w:val="001C67B8"/>
    <w:rsid w:val="001C7D03"/>
    <w:rsid w:val="001D1B42"/>
    <w:rsid w:val="001D1F39"/>
    <w:rsid w:val="001D229E"/>
    <w:rsid w:val="001D2A44"/>
    <w:rsid w:val="001D2EA5"/>
    <w:rsid w:val="001D37ED"/>
    <w:rsid w:val="001D3812"/>
    <w:rsid w:val="001D430A"/>
    <w:rsid w:val="001D456F"/>
    <w:rsid w:val="001D4717"/>
    <w:rsid w:val="001D6131"/>
    <w:rsid w:val="001D7470"/>
    <w:rsid w:val="001D7B19"/>
    <w:rsid w:val="001E0BA6"/>
    <w:rsid w:val="001E179C"/>
    <w:rsid w:val="001E2A16"/>
    <w:rsid w:val="001E3A99"/>
    <w:rsid w:val="001E461D"/>
    <w:rsid w:val="001E58F0"/>
    <w:rsid w:val="001E5E93"/>
    <w:rsid w:val="001E5F8D"/>
    <w:rsid w:val="001E68A6"/>
    <w:rsid w:val="001E6965"/>
    <w:rsid w:val="001E697A"/>
    <w:rsid w:val="001E783E"/>
    <w:rsid w:val="001F14E6"/>
    <w:rsid w:val="001F3FCD"/>
    <w:rsid w:val="001F4F04"/>
    <w:rsid w:val="001F5D4D"/>
    <w:rsid w:val="001F7413"/>
    <w:rsid w:val="0020013E"/>
    <w:rsid w:val="00201768"/>
    <w:rsid w:val="00201B19"/>
    <w:rsid w:val="00202FF4"/>
    <w:rsid w:val="00203379"/>
    <w:rsid w:val="0020404B"/>
    <w:rsid w:val="0020456D"/>
    <w:rsid w:val="00204723"/>
    <w:rsid w:val="0020640D"/>
    <w:rsid w:val="00207006"/>
    <w:rsid w:val="002070C0"/>
    <w:rsid w:val="002079C1"/>
    <w:rsid w:val="00207D6B"/>
    <w:rsid w:val="002109E5"/>
    <w:rsid w:val="00210A5A"/>
    <w:rsid w:val="0021203D"/>
    <w:rsid w:val="0021208F"/>
    <w:rsid w:val="0021224F"/>
    <w:rsid w:val="002124EA"/>
    <w:rsid w:val="0021260B"/>
    <w:rsid w:val="002129C9"/>
    <w:rsid w:val="0021308A"/>
    <w:rsid w:val="002146E6"/>
    <w:rsid w:val="002147B0"/>
    <w:rsid w:val="00214B4B"/>
    <w:rsid w:val="0021593D"/>
    <w:rsid w:val="002167A7"/>
    <w:rsid w:val="00216D69"/>
    <w:rsid w:val="00217536"/>
    <w:rsid w:val="0022071B"/>
    <w:rsid w:val="00220BBB"/>
    <w:rsid w:val="00221B10"/>
    <w:rsid w:val="00222127"/>
    <w:rsid w:val="00223F3F"/>
    <w:rsid w:val="00224062"/>
    <w:rsid w:val="00224A8A"/>
    <w:rsid w:val="0022576A"/>
    <w:rsid w:val="0022664D"/>
    <w:rsid w:val="00226FAF"/>
    <w:rsid w:val="00227793"/>
    <w:rsid w:val="002301F5"/>
    <w:rsid w:val="002325C9"/>
    <w:rsid w:val="0023412C"/>
    <w:rsid w:val="002341D2"/>
    <w:rsid w:val="002354DF"/>
    <w:rsid w:val="002377F0"/>
    <w:rsid w:val="00237F87"/>
    <w:rsid w:val="00240640"/>
    <w:rsid w:val="00241E88"/>
    <w:rsid w:val="002468BA"/>
    <w:rsid w:val="0025022D"/>
    <w:rsid w:val="00250CA0"/>
    <w:rsid w:val="002520EA"/>
    <w:rsid w:val="002541B2"/>
    <w:rsid w:val="00255A57"/>
    <w:rsid w:val="00257F66"/>
    <w:rsid w:val="0026099D"/>
    <w:rsid w:val="002614E6"/>
    <w:rsid w:val="00261EDE"/>
    <w:rsid w:val="0026414D"/>
    <w:rsid w:val="00267C4C"/>
    <w:rsid w:val="00267CF7"/>
    <w:rsid w:val="002702CF"/>
    <w:rsid w:val="00270F02"/>
    <w:rsid w:val="00271980"/>
    <w:rsid w:val="00272330"/>
    <w:rsid w:val="00272B90"/>
    <w:rsid w:val="002740FC"/>
    <w:rsid w:val="00274CA4"/>
    <w:rsid w:val="00276D35"/>
    <w:rsid w:val="0028075B"/>
    <w:rsid w:val="0028167B"/>
    <w:rsid w:val="00281EF9"/>
    <w:rsid w:val="00282308"/>
    <w:rsid w:val="002837CF"/>
    <w:rsid w:val="00284412"/>
    <w:rsid w:val="0028562E"/>
    <w:rsid w:val="00285968"/>
    <w:rsid w:val="00286497"/>
    <w:rsid w:val="002875C7"/>
    <w:rsid w:val="00287864"/>
    <w:rsid w:val="002879CC"/>
    <w:rsid w:val="00290D16"/>
    <w:rsid w:val="00290D4F"/>
    <w:rsid w:val="00293CB5"/>
    <w:rsid w:val="00294826"/>
    <w:rsid w:val="002954FB"/>
    <w:rsid w:val="0029627B"/>
    <w:rsid w:val="00296723"/>
    <w:rsid w:val="002969A3"/>
    <w:rsid w:val="00297472"/>
    <w:rsid w:val="00297767"/>
    <w:rsid w:val="00297A7F"/>
    <w:rsid w:val="002A2EA6"/>
    <w:rsid w:val="002A637E"/>
    <w:rsid w:val="002A664D"/>
    <w:rsid w:val="002A6B8A"/>
    <w:rsid w:val="002A7D00"/>
    <w:rsid w:val="002B39F2"/>
    <w:rsid w:val="002B3EC7"/>
    <w:rsid w:val="002B6C79"/>
    <w:rsid w:val="002B6FA3"/>
    <w:rsid w:val="002C1644"/>
    <w:rsid w:val="002C1CC7"/>
    <w:rsid w:val="002C1DA6"/>
    <w:rsid w:val="002C1FEF"/>
    <w:rsid w:val="002C270B"/>
    <w:rsid w:val="002C3EA2"/>
    <w:rsid w:val="002C4278"/>
    <w:rsid w:val="002C4849"/>
    <w:rsid w:val="002C787B"/>
    <w:rsid w:val="002D119F"/>
    <w:rsid w:val="002D1405"/>
    <w:rsid w:val="002D1C7B"/>
    <w:rsid w:val="002D33E6"/>
    <w:rsid w:val="002D4171"/>
    <w:rsid w:val="002D4587"/>
    <w:rsid w:val="002D5342"/>
    <w:rsid w:val="002D5916"/>
    <w:rsid w:val="002D5B90"/>
    <w:rsid w:val="002D5BA8"/>
    <w:rsid w:val="002D5C54"/>
    <w:rsid w:val="002D6E66"/>
    <w:rsid w:val="002D7784"/>
    <w:rsid w:val="002E001B"/>
    <w:rsid w:val="002E1457"/>
    <w:rsid w:val="002E1DF4"/>
    <w:rsid w:val="002E2090"/>
    <w:rsid w:val="002E4F1D"/>
    <w:rsid w:val="002E5A80"/>
    <w:rsid w:val="002E6EC7"/>
    <w:rsid w:val="002E7849"/>
    <w:rsid w:val="002E7DDF"/>
    <w:rsid w:val="002F030B"/>
    <w:rsid w:val="002F0511"/>
    <w:rsid w:val="002F0604"/>
    <w:rsid w:val="002F0BD5"/>
    <w:rsid w:val="002F1D37"/>
    <w:rsid w:val="002F2BBA"/>
    <w:rsid w:val="002F380E"/>
    <w:rsid w:val="002F3DE2"/>
    <w:rsid w:val="002F53FD"/>
    <w:rsid w:val="002F5FDC"/>
    <w:rsid w:val="002F7BCF"/>
    <w:rsid w:val="00301151"/>
    <w:rsid w:val="00302F38"/>
    <w:rsid w:val="00304F74"/>
    <w:rsid w:val="00305E1F"/>
    <w:rsid w:val="00306D52"/>
    <w:rsid w:val="0031024F"/>
    <w:rsid w:val="00310632"/>
    <w:rsid w:val="00311744"/>
    <w:rsid w:val="003117D8"/>
    <w:rsid w:val="00312D2C"/>
    <w:rsid w:val="0031359C"/>
    <w:rsid w:val="003152D2"/>
    <w:rsid w:val="003168FF"/>
    <w:rsid w:val="00317196"/>
    <w:rsid w:val="003174A7"/>
    <w:rsid w:val="00317B1C"/>
    <w:rsid w:val="0032116E"/>
    <w:rsid w:val="00321BBD"/>
    <w:rsid w:val="00321E60"/>
    <w:rsid w:val="00322A76"/>
    <w:rsid w:val="00322EDA"/>
    <w:rsid w:val="003239E0"/>
    <w:rsid w:val="003244BA"/>
    <w:rsid w:val="00324827"/>
    <w:rsid w:val="00324F92"/>
    <w:rsid w:val="0032589F"/>
    <w:rsid w:val="003263C0"/>
    <w:rsid w:val="0032706D"/>
    <w:rsid w:val="0032774F"/>
    <w:rsid w:val="00327BD6"/>
    <w:rsid w:val="00327C7D"/>
    <w:rsid w:val="00327EFC"/>
    <w:rsid w:val="003317D2"/>
    <w:rsid w:val="003318E5"/>
    <w:rsid w:val="00333792"/>
    <w:rsid w:val="00333FE2"/>
    <w:rsid w:val="00334DE7"/>
    <w:rsid w:val="00334F51"/>
    <w:rsid w:val="003357CA"/>
    <w:rsid w:val="003361FA"/>
    <w:rsid w:val="00337220"/>
    <w:rsid w:val="003373D1"/>
    <w:rsid w:val="003376A4"/>
    <w:rsid w:val="0034015A"/>
    <w:rsid w:val="003417EE"/>
    <w:rsid w:val="0034309A"/>
    <w:rsid w:val="00343906"/>
    <w:rsid w:val="0034400F"/>
    <w:rsid w:val="003449EC"/>
    <w:rsid w:val="00345234"/>
    <w:rsid w:val="003463B9"/>
    <w:rsid w:val="00347999"/>
    <w:rsid w:val="003508B5"/>
    <w:rsid w:val="00350D92"/>
    <w:rsid w:val="0035347B"/>
    <w:rsid w:val="00353B70"/>
    <w:rsid w:val="003559F9"/>
    <w:rsid w:val="00356AFD"/>
    <w:rsid w:val="00360B20"/>
    <w:rsid w:val="0036129B"/>
    <w:rsid w:val="00363520"/>
    <w:rsid w:val="003650E1"/>
    <w:rsid w:val="0036516F"/>
    <w:rsid w:val="003653AC"/>
    <w:rsid w:val="00365C33"/>
    <w:rsid w:val="00366B5A"/>
    <w:rsid w:val="00367C50"/>
    <w:rsid w:val="003715FB"/>
    <w:rsid w:val="0037175C"/>
    <w:rsid w:val="0037176B"/>
    <w:rsid w:val="00371ABF"/>
    <w:rsid w:val="00371B70"/>
    <w:rsid w:val="0037380C"/>
    <w:rsid w:val="00373D24"/>
    <w:rsid w:val="00380180"/>
    <w:rsid w:val="003807B3"/>
    <w:rsid w:val="00380BB8"/>
    <w:rsid w:val="00381485"/>
    <w:rsid w:val="00381BBB"/>
    <w:rsid w:val="003841C7"/>
    <w:rsid w:val="003851AB"/>
    <w:rsid w:val="00385984"/>
    <w:rsid w:val="00385988"/>
    <w:rsid w:val="00387C56"/>
    <w:rsid w:val="0039066B"/>
    <w:rsid w:val="00390799"/>
    <w:rsid w:val="00391C9E"/>
    <w:rsid w:val="0039200E"/>
    <w:rsid w:val="0039373F"/>
    <w:rsid w:val="00394667"/>
    <w:rsid w:val="003948F1"/>
    <w:rsid w:val="00395C3D"/>
    <w:rsid w:val="00396601"/>
    <w:rsid w:val="00396AC1"/>
    <w:rsid w:val="00396E13"/>
    <w:rsid w:val="00396F70"/>
    <w:rsid w:val="003975F5"/>
    <w:rsid w:val="00397AEE"/>
    <w:rsid w:val="003A0098"/>
    <w:rsid w:val="003A0E71"/>
    <w:rsid w:val="003A1838"/>
    <w:rsid w:val="003A1A92"/>
    <w:rsid w:val="003A1B11"/>
    <w:rsid w:val="003A28C7"/>
    <w:rsid w:val="003A2974"/>
    <w:rsid w:val="003A2D7B"/>
    <w:rsid w:val="003A48B6"/>
    <w:rsid w:val="003A5BAB"/>
    <w:rsid w:val="003A656A"/>
    <w:rsid w:val="003A698A"/>
    <w:rsid w:val="003A6AB5"/>
    <w:rsid w:val="003A7510"/>
    <w:rsid w:val="003A76F5"/>
    <w:rsid w:val="003A77E3"/>
    <w:rsid w:val="003A7E11"/>
    <w:rsid w:val="003A7F45"/>
    <w:rsid w:val="003B1DEE"/>
    <w:rsid w:val="003B24D8"/>
    <w:rsid w:val="003B2516"/>
    <w:rsid w:val="003B3352"/>
    <w:rsid w:val="003B3864"/>
    <w:rsid w:val="003B4F3B"/>
    <w:rsid w:val="003B5016"/>
    <w:rsid w:val="003B5359"/>
    <w:rsid w:val="003B538C"/>
    <w:rsid w:val="003B67D7"/>
    <w:rsid w:val="003B7983"/>
    <w:rsid w:val="003B7ED2"/>
    <w:rsid w:val="003C065D"/>
    <w:rsid w:val="003C1710"/>
    <w:rsid w:val="003C1D48"/>
    <w:rsid w:val="003C27AA"/>
    <w:rsid w:val="003C2EF6"/>
    <w:rsid w:val="003C5109"/>
    <w:rsid w:val="003C5AE8"/>
    <w:rsid w:val="003C637F"/>
    <w:rsid w:val="003C7EAF"/>
    <w:rsid w:val="003D02D4"/>
    <w:rsid w:val="003D03B8"/>
    <w:rsid w:val="003D183A"/>
    <w:rsid w:val="003D24AD"/>
    <w:rsid w:val="003D3479"/>
    <w:rsid w:val="003D52D2"/>
    <w:rsid w:val="003D5DF8"/>
    <w:rsid w:val="003D71D3"/>
    <w:rsid w:val="003E16CA"/>
    <w:rsid w:val="003E2229"/>
    <w:rsid w:val="003E241C"/>
    <w:rsid w:val="003E252F"/>
    <w:rsid w:val="003E27C3"/>
    <w:rsid w:val="003E28A0"/>
    <w:rsid w:val="003E3031"/>
    <w:rsid w:val="003E4633"/>
    <w:rsid w:val="003E58B5"/>
    <w:rsid w:val="003E7DEF"/>
    <w:rsid w:val="003F08B6"/>
    <w:rsid w:val="003F0B3A"/>
    <w:rsid w:val="003F39A3"/>
    <w:rsid w:val="003F3C31"/>
    <w:rsid w:val="003F3E17"/>
    <w:rsid w:val="003F5956"/>
    <w:rsid w:val="003F6404"/>
    <w:rsid w:val="003F68AF"/>
    <w:rsid w:val="00400647"/>
    <w:rsid w:val="00401D41"/>
    <w:rsid w:val="00403177"/>
    <w:rsid w:val="00404BBF"/>
    <w:rsid w:val="004058CC"/>
    <w:rsid w:val="00405E74"/>
    <w:rsid w:val="00406643"/>
    <w:rsid w:val="00406FE7"/>
    <w:rsid w:val="00407FE9"/>
    <w:rsid w:val="00410CBC"/>
    <w:rsid w:val="004111E3"/>
    <w:rsid w:val="004118EC"/>
    <w:rsid w:val="00411A5B"/>
    <w:rsid w:val="00412D11"/>
    <w:rsid w:val="004130D5"/>
    <w:rsid w:val="0041319E"/>
    <w:rsid w:val="0041337B"/>
    <w:rsid w:val="00413449"/>
    <w:rsid w:val="00413BBC"/>
    <w:rsid w:val="00413BC3"/>
    <w:rsid w:val="00413C10"/>
    <w:rsid w:val="004145AC"/>
    <w:rsid w:val="00414F27"/>
    <w:rsid w:val="00416D4C"/>
    <w:rsid w:val="00417265"/>
    <w:rsid w:val="00420BFF"/>
    <w:rsid w:val="00421B28"/>
    <w:rsid w:val="004220E4"/>
    <w:rsid w:val="004228B4"/>
    <w:rsid w:val="00422BF0"/>
    <w:rsid w:val="0042357F"/>
    <w:rsid w:val="004239C3"/>
    <w:rsid w:val="00423A08"/>
    <w:rsid w:val="00425304"/>
    <w:rsid w:val="004259B9"/>
    <w:rsid w:val="00426070"/>
    <w:rsid w:val="00427AEF"/>
    <w:rsid w:val="00431925"/>
    <w:rsid w:val="0043264F"/>
    <w:rsid w:val="00433B6F"/>
    <w:rsid w:val="00433DF8"/>
    <w:rsid w:val="004347E8"/>
    <w:rsid w:val="004354C6"/>
    <w:rsid w:val="00436185"/>
    <w:rsid w:val="00436D3D"/>
    <w:rsid w:val="00437555"/>
    <w:rsid w:val="00440001"/>
    <w:rsid w:val="004404FD"/>
    <w:rsid w:val="00441138"/>
    <w:rsid w:val="00442752"/>
    <w:rsid w:val="00442D1C"/>
    <w:rsid w:val="00443B66"/>
    <w:rsid w:val="00443B7B"/>
    <w:rsid w:val="00443BCD"/>
    <w:rsid w:val="00443E5B"/>
    <w:rsid w:val="00444030"/>
    <w:rsid w:val="0044524C"/>
    <w:rsid w:val="00445907"/>
    <w:rsid w:val="0044618B"/>
    <w:rsid w:val="00450506"/>
    <w:rsid w:val="0045071D"/>
    <w:rsid w:val="00452223"/>
    <w:rsid w:val="00452563"/>
    <w:rsid w:val="00453156"/>
    <w:rsid w:val="004537F8"/>
    <w:rsid w:val="00453E9B"/>
    <w:rsid w:val="00454626"/>
    <w:rsid w:val="0045500C"/>
    <w:rsid w:val="00455EB5"/>
    <w:rsid w:val="00456BD3"/>
    <w:rsid w:val="00456FC3"/>
    <w:rsid w:val="00460006"/>
    <w:rsid w:val="00460BE0"/>
    <w:rsid w:val="00460C21"/>
    <w:rsid w:val="00462077"/>
    <w:rsid w:val="00462212"/>
    <w:rsid w:val="00463A16"/>
    <w:rsid w:val="00463A2E"/>
    <w:rsid w:val="00465AFF"/>
    <w:rsid w:val="004665B0"/>
    <w:rsid w:val="004677C7"/>
    <w:rsid w:val="00470180"/>
    <w:rsid w:val="00470A2F"/>
    <w:rsid w:val="00470D19"/>
    <w:rsid w:val="004719A3"/>
    <w:rsid w:val="00471AA1"/>
    <w:rsid w:val="00472470"/>
    <w:rsid w:val="00473868"/>
    <w:rsid w:val="00473A65"/>
    <w:rsid w:val="00475126"/>
    <w:rsid w:val="00475B9E"/>
    <w:rsid w:val="00475BFE"/>
    <w:rsid w:val="004802F3"/>
    <w:rsid w:val="004812F9"/>
    <w:rsid w:val="0048187D"/>
    <w:rsid w:val="0048229C"/>
    <w:rsid w:val="004838F5"/>
    <w:rsid w:val="00484064"/>
    <w:rsid w:val="0048412C"/>
    <w:rsid w:val="00486C04"/>
    <w:rsid w:val="00487D2D"/>
    <w:rsid w:val="004904C8"/>
    <w:rsid w:val="00490979"/>
    <w:rsid w:val="004924EF"/>
    <w:rsid w:val="00493592"/>
    <w:rsid w:val="00493692"/>
    <w:rsid w:val="00493C7A"/>
    <w:rsid w:val="004940E6"/>
    <w:rsid w:val="00496397"/>
    <w:rsid w:val="00496524"/>
    <w:rsid w:val="00497086"/>
    <w:rsid w:val="00497F25"/>
    <w:rsid w:val="004A025D"/>
    <w:rsid w:val="004A1F36"/>
    <w:rsid w:val="004A212B"/>
    <w:rsid w:val="004A2C77"/>
    <w:rsid w:val="004A2E14"/>
    <w:rsid w:val="004A43C4"/>
    <w:rsid w:val="004A5318"/>
    <w:rsid w:val="004A5C19"/>
    <w:rsid w:val="004A5F08"/>
    <w:rsid w:val="004A6A01"/>
    <w:rsid w:val="004A6CEB"/>
    <w:rsid w:val="004A6DC1"/>
    <w:rsid w:val="004B033A"/>
    <w:rsid w:val="004B3BEA"/>
    <w:rsid w:val="004B3EC2"/>
    <w:rsid w:val="004B5C0B"/>
    <w:rsid w:val="004B6107"/>
    <w:rsid w:val="004B6700"/>
    <w:rsid w:val="004B6F34"/>
    <w:rsid w:val="004B6FAF"/>
    <w:rsid w:val="004B7971"/>
    <w:rsid w:val="004C0956"/>
    <w:rsid w:val="004C12E7"/>
    <w:rsid w:val="004C161C"/>
    <w:rsid w:val="004C33C1"/>
    <w:rsid w:val="004C39EA"/>
    <w:rsid w:val="004C43DE"/>
    <w:rsid w:val="004C5344"/>
    <w:rsid w:val="004C6186"/>
    <w:rsid w:val="004C785F"/>
    <w:rsid w:val="004D373B"/>
    <w:rsid w:val="004D48EC"/>
    <w:rsid w:val="004D4AFC"/>
    <w:rsid w:val="004D4FAE"/>
    <w:rsid w:val="004D52FE"/>
    <w:rsid w:val="004D6848"/>
    <w:rsid w:val="004E05CD"/>
    <w:rsid w:val="004E1255"/>
    <w:rsid w:val="004E1F8D"/>
    <w:rsid w:val="004E2D5F"/>
    <w:rsid w:val="004E33D2"/>
    <w:rsid w:val="004E3C35"/>
    <w:rsid w:val="004E6787"/>
    <w:rsid w:val="004E7625"/>
    <w:rsid w:val="004F0D57"/>
    <w:rsid w:val="004F1F79"/>
    <w:rsid w:val="004F300B"/>
    <w:rsid w:val="004F3B01"/>
    <w:rsid w:val="004F586B"/>
    <w:rsid w:val="004F6576"/>
    <w:rsid w:val="004F6893"/>
    <w:rsid w:val="005014B2"/>
    <w:rsid w:val="00501AFA"/>
    <w:rsid w:val="0050328E"/>
    <w:rsid w:val="00503345"/>
    <w:rsid w:val="00503F01"/>
    <w:rsid w:val="00503F9F"/>
    <w:rsid w:val="005052A4"/>
    <w:rsid w:val="0050556F"/>
    <w:rsid w:val="00505D1C"/>
    <w:rsid w:val="00505D43"/>
    <w:rsid w:val="00506670"/>
    <w:rsid w:val="00506A82"/>
    <w:rsid w:val="005071B4"/>
    <w:rsid w:val="005108C2"/>
    <w:rsid w:val="00510B61"/>
    <w:rsid w:val="00510D69"/>
    <w:rsid w:val="0051131F"/>
    <w:rsid w:val="0051249C"/>
    <w:rsid w:val="00513CBD"/>
    <w:rsid w:val="00513F26"/>
    <w:rsid w:val="00514432"/>
    <w:rsid w:val="00514DF3"/>
    <w:rsid w:val="005156A8"/>
    <w:rsid w:val="00516535"/>
    <w:rsid w:val="00516F93"/>
    <w:rsid w:val="00517AF6"/>
    <w:rsid w:val="005211A9"/>
    <w:rsid w:val="00521417"/>
    <w:rsid w:val="005231D7"/>
    <w:rsid w:val="00523EB5"/>
    <w:rsid w:val="005241AB"/>
    <w:rsid w:val="0052424A"/>
    <w:rsid w:val="00524601"/>
    <w:rsid w:val="00524A6A"/>
    <w:rsid w:val="00525638"/>
    <w:rsid w:val="00527D2B"/>
    <w:rsid w:val="00530665"/>
    <w:rsid w:val="00530A47"/>
    <w:rsid w:val="00531A54"/>
    <w:rsid w:val="00532AAD"/>
    <w:rsid w:val="005335A4"/>
    <w:rsid w:val="005354A2"/>
    <w:rsid w:val="005359DD"/>
    <w:rsid w:val="00536900"/>
    <w:rsid w:val="00536BF7"/>
    <w:rsid w:val="0054000E"/>
    <w:rsid w:val="00540815"/>
    <w:rsid w:val="005416FE"/>
    <w:rsid w:val="00541E63"/>
    <w:rsid w:val="00542A45"/>
    <w:rsid w:val="005431F8"/>
    <w:rsid w:val="00543C3E"/>
    <w:rsid w:val="005441F4"/>
    <w:rsid w:val="00545913"/>
    <w:rsid w:val="0054658D"/>
    <w:rsid w:val="00547696"/>
    <w:rsid w:val="005476A6"/>
    <w:rsid w:val="0054770A"/>
    <w:rsid w:val="00547DEA"/>
    <w:rsid w:val="00547E54"/>
    <w:rsid w:val="00550DB4"/>
    <w:rsid w:val="00551257"/>
    <w:rsid w:val="00551AFC"/>
    <w:rsid w:val="0055285F"/>
    <w:rsid w:val="005537FD"/>
    <w:rsid w:val="00553D4E"/>
    <w:rsid w:val="00555AF8"/>
    <w:rsid w:val="00555EDD"/>
    <w:rsid w:val="005563CE"/>
    <w:rsid w:val="00556D48"/>
    <w:rsid w:val="00560A3B"/>
    <w:rsid w:val="00562474"/>
    <w:rsid w:val="005625DF"/>
    <w:rsid w:val="0056269B"/>
    <w:rsid w:val="005639DA"/>
    <w:rsid w:val="005664A8"/>
    <w:rsid w:val="00566FF1"/>
    <w:rsid w:val="00570D7B"/>
    <w:rsid w:val="00571215"/>
    <w:rsid w:val="00573A5C"/>
    <w:rsid w:val="00574699"/>
    <w:rsid w:val="00574DF1"/>
    <w:rsid w:val="005751A8"/>
    <w:rsid w:val="00577164"/>
    <w:rsid w:val="00581A7F"/>
    <w:rsid w:val="00583DEB"/>
    <w:rsid w:val="00584EF8"/>
    <w:rsid w:val="005852DF"/>
    <w:rsid w:val="00585C47"/>
    <w:rsid w:val="005864CE"/>
    <w:rsid w:val="005875F7"/>
    <w:rsid w:val="005879C1"/>
    <w:rsid w:val="00587CF2"/>
    <w:rsid w:val="005906AE"/>
    <w:rsid w:val="00591307"/>
    <w:rsid w:val="00591EA2"/>
    <w:rsid w:val="00592159"/>
    <w:rsid w:val="00592F1C"/>
    <w:rsid w:val="00592F37"/>
    <w:rsid w:val="00595650"/>
    <w:rsid w:val="005966FB"/>
    <w:rsid w:val="00597706"/>
    <w:rsid w:val="005A18E3"/>
    <w:rsid w:val="005A23B6"/>
    <w:rsid w:val="005A4FD8"/>
    <w:rsid w:val="005A5F20"/>
    <w:rsid w:val="005A6133"/>
    <w:rsid w:val="005A6339"/>
    <w:rsid w:val="005A6361"/>
    <w:rsid w:val="005A701B"/>
    <w:rsid w:val="005A72ED"/>
    <w:rsid w:val="005A748D"/>
    <w:rsid w:val="005B06EF"/>
    <w:rsid w:val="005B0D87"/>
    <w:rsid w:val="005B1BBB"/>
    <w:rsid w:val="005B1DEF"/>
    <w:rsid w:val="005B291F"/>
    <w:rsid w:val="005B2CA7"/>
    <w:rsid w:val="005B3479"/>
    <w:rsid w:val="005B4D5A"/>
    <w:rsid w:val="005B5198"/>
    <w:rsid w:val="005B5774"/>
    <w:rsid w:val="005B7667"/>
    <w:rsid w:val="005B76D5"/>
    <w:rsid w:val="005C01CB"/>
    <w:rsid w:val="005C1C69"/>
    <w:rsid w:val="005C394D"/>
    <w:rsid w:val="005C3D40"/>
    <w:rsid w:val="005C3EE2"/>
    <w:rsid w:val="005C4085"/>
    <w:rsid w:val="005C4440"/>
    <w:rsid w:val="005C4BC4"/>
    <w:rsid w:val="005C4EA1"/>
    <w:rsid w:val="005C568F"/>
    <w:rsid w:val="005C6062"/>
    <w:rsid w:val="005C7BE4"/>
    <w:rsid w:val="005D2D85"/>
    <w:rsid w:val="005D320A"/>
    <w:rsid w:val="005D4261"/>
    <w:rsid w:val="005D5520"/>
    <w:rsid w:val="005D5C43"/>
    <w:rsid w:val="005D66DF"/>
    <w:rsid w:val="005E0F6F"/>
    <w:rsid w:val="005E1907"/>
    <w:rsid w:val="005E2099"/>
    <w:rsid w:val="005E25DB"/>
    <w:rsid w:val="005E28C4"/>
    <w:rsid w:val="005E659A"/>
    <w:rsid w:val="005E7B08"/>
    <w:rsid w:val="005F0B3A"/>
    <w:rsid w:val="005F247E"/>
    <w:rsid w:val="005F37DD"/>
    <w:rsid w:val="005F4417"/>
    <w:rsid w:val="005F4719"/>
    <w:rsid w:val="005F4D9F"/>
    <w:rsid w:val="005F4DDE"/>
    <w:rsid w:val="005F59DA"/>
    <w:rsid w:val="005F6C04"/>
    <w:rsid w:val="00600802"/>
    <w:rsid w:val="006015ED"/>
    <w:rsid w:val="00601CBC"/>
    <w:rsid w:val="00601D93"/>
    <w:rsid w:val="00601E31"/>
    <w:rsid w:val="0060321A"/>
    <w:rsid w:val="006038A6"/>
    <w:rsid w:val="00603A4A"/>
    <w:rsid w:val="00604E76"/>
    <w:rsid w:val="00606691"/>
    <w:rsid w:val="00606723"/>
    <w:rsid w:val="0060738E"/>
    <w:rsid w:val="00612257"/>
    <w:rsid w:val="00613DB1"/>
    <w:rsid w:val="00614F5C"/>
    <w:rsid w:val="00615C18"/>
    <w:rsid w:val="00620183"/>
    <w:rsid w:val="0062067B"/>
    <w:rsid w:val="00620B7F"/>
    <w:rsid w:val="00622968"/>
    <w:rsid w:val="00622A78"/>
    <w:rsid w:val="00622F92"/>
    <w:rsid w:val="006241D6"/>
    <w:rsid w:val="00625263"/>
    <w:rsid w:val="00625788"/>
    <w:rsid w:val="00625B06"/>
    <w:rsid w:val="006261D6"/>
    <w:rsid w:val="0062767F"/>
    <w:rsid w:val="006306D0"/>
    <w:rsid w:val="006311DE"/>
    <w:rsid w:val="0063184D"/>
    <w:rsid w:val="00631BE9"/>
    <w:rsid w:val="00631D66"/>
    <w:rsid w:val="00632104"/>
    <w:rsid w:val="00632674"/>
    <w:rsid w:val="00635304"/>
    <w:rsid w:val="0063759B"/>
    <w:rsid w:val="00640141"/>
    <w:rsid w:val="00640427"/>
    <w:rsid w:val="00641257"/>
    <w:rsid w:val="00642B73"/>
    <w:rsid w:val="00643254"/>
    <w:rsid w:val="00643375"/>
    <w:rsid w:val="00643862"/>
    <w:rsid w:val="00643D02"/>
    <w:rsid w:val="00645157"/>
    <w:rsid w:val="00645632"/>
    <w:rsid w:val="006468AC"/>
    <w:rsid w:val="00646A87"/>
    <w:rsid w:val="00646B9C"/>
    <w:rsid w:val="0064761C"/>
    <w:rsid w:val="00647826"/>
    <w:rsid w:val="00647D8B"/>
    <w:rsid w:val="006505D8"/>
    <w:rsid w:val="00652B2F"/>
    <w:rsid w:val="006538E4"/>
    <w:rsid w:val="00653C17"/>
    <w:rsid w:val="00655907"/>
    <w:rsid w:val="00655D50"/>
    <w:rsid w:val="00657BE9"/>
    <w:rsid w:val="00660F7B"/>
    <w:rsid w:val="00661367"/>
    <w:rsid w:val="00661484"/>
    <w:rsid w:val="006619E0"/>
    <w:rsid w:val="00662DE8"/>
    <w:rsid w:val="00662FFF"/>
    <w:rsid w:val="006635A0"/>
    <w:rsid w:val="006636AF"/>
    <w:rsid w:val="006639ED"/>
    <w:rsid w:val="00663A26"/>
    <w:rsid w:val="00663F71"/>
    <w:rsid w:val="00665F18"/>
    <w:rsid w:val="006662F5"/>
    <w:rsid w:val="00666457"/>
    <w:rsid w:val="006667E3"/>
    <w:rsid w:val="00666D4E"/>
    <w:rsid w:val="00667AA1"/>
    <w:rsid w:val="00667D89"/>
    <w:rsid w:val="00667F46"/>
    <w:rsid w:val="0067054B"/>
    <w:rsid w:val="00670A40"/>
    <w:rsid w:val="00674063"/>
    <w:rsid w:val="00674CE8"/>
    <w:rsid w:val="00674F40"/>
    <w:rsid w:val="00675BAA"/>
    <w:rsid w:val="006808F6"/>
    <w:rsid w:val="00680AFB"/>
    <w:rsid w:val="0068105F"/>
    <w:rsid w:val="00681C59"/>
    <w:rsid w:val="00681DCC"/>
    <w:rsid w:val="00681FCD"/>
    <w:rsid w:val="006829C9"/>
    <w:rsid w:val="00682BA8"/>
    <w:rsid w:val="00682E5E"/>
    <w:rsid w:val="00683424"/>
    <w:rsid w:val="00684012"/>
    <w:rsid w:val="0068504A"/>
    <w:rsid w:val="00685592"/>
    <w:rsid w:val="006865E8"/>
    <w:rsid w:val="006869C7"/>
    <w:rsid w:val="00686CD2"/>
    <w:rsid w:val="0069027F"/>
    <w:rsid w:val="00690F80"/>
    <w:rsid w:val="00691546"/>
    <w:rsid w:val="0069230C"/>
    <w:rsid w:val="00692D7D"/>
    <w:rsid w:val="006946A7"/>
    <w:rsid w:val="00694E5B"/>
    <w:rsid w:val="0069527B"/>
    <w:rsid w:val="0069746D"/>
    <w:rsid w:val="006A19C1"/>
    <w:rsid w:val="006A1D0C"/>
    <w:rsid w:val="006A2223"/>
    <w:rsid w:val="006A252E"/>
    <w:rsid w:val="006A362E"/>
    <w:rsid w:val="006A4579"/>
    <w:rsid w:val="006A4BFE"/>
    <w:rsid w:val="006A5660"/>
    <w:rsid w:val="006A5F97"/>
    <w:rsid w:val="006A79C0"/>
    <w:rsid w:val="006B1AEB"/>
    <w:rsid w:val="006B1F2D"/>
    <w:rsid w:val="006B2292"/>
    <w:rsid w:val="006B3DC3"/>
    <w:rsid w:val="006B4D1E"/>
    <w:rsid w:val="006B50D0"/>
    <w:rsid w:val="006B55EF"/>
    <w:rsid w:val="006B5DB5"/>
    <w:rsid w:val="006B61AF"/>
    <w:rsid w:val="006B689C"/>
    <w:rsid w:val="006B7514"/>
    <w:rsid w:val="006B7DCC"/>
    <w:rsid w:val="006C39E3"/>
    <w:rsid w:val="006C54B9"/>
    <w:rsid w:val="006C62BB"/>
    <w:rsid w:val="006C669B"/>
    <w:rsid w:val="006C688F"/>
    <w:rsid w:val="006C7CF4"/>
    <w:rsid w:val="006C7D63"/>
    <w:rsid w:val="006D18EA"/>
    <w:rsid w:val="006D19E0"/>
    <w:rsid w:val="006D3829"/>
    <w:rsid w:val="006D3CD1"/>
    <w:rsid w:val="006D3FB7"/>
    <w:rsid w:val="006D4FFC"/>
    <w:rsid w:val="006D6313"/>
    <w:rsid w:val="006D6CB3"/>
    <w:rsid w:val="006D7499"/>
    <w:rsid w:val="006E036C"/>
    <w:rsid w:val="006E0CD8"/>
    <w:rsid w:val="006E16A2"/>
    <w:rsid w:val="006E2A87"/>
    <w:rsid w:val="006E2FC7"/>
    <w:rsid w:val="006E318B"/>
    <w:rsid w:val="006E35F9"/>
    <w:rsid w:val="006E39CB"/>
    <w:rsid w:val="006E4D8D"/>
    <w:rsid w:val="006E5430"/>
    <w:rsid w:val="006E5ADE"/>
    <w:rsid w:val="006E753C"/>
    <w:rsid w:val="006E7DDD"/>
    <w:rsid w:val="006F0BF5"/>
    <w:rsid w:val="006F12FA"/>
    <w:rsid w:val="006F1C02"/>
    <w:rsid w:val="006F2B4C"/>
    <w:rsid w:val="006F350E"/>
    <w:rsid w:val="006F4412"/>
    <w:rsid w:val="006F47F2"/>
    <w:rsid w:val="006F5ABE"/>
    <w:rsid w:val="006F5CC4"/>
    <w:rsid w:val="006F6AC7"/>
    <w:rsid w:val="006F7511"/>
    <w:rsid w:val="007009A1"/>
    <w:rsid w:val="007014C5"/>
    <w:rsid w:val="007037AA"/>
    <w:rsid w:val="00703975"/>
    <w:rsid w:val="007046ED"/>
    <w:rsid w:val="007048E0"/>
    <w:rsid w:val="0070596E"/>
    <w:rsid w:val="00705ED1"/>
    <w:rsid w:val="007063F4"/>
    <w:rsid w:val="00707FCC"/>
    <w:rsid w:val="007119BE"/>
    <w:rsid w:val="00711CF3"/>
    <w:rsid w:val="00712904"/>
    <w:rsid w:val="007133E6"/>
    <w:rsid w:val="007139EE"/>
    <w:rsid w:val="00714D7A"/>
    <w:rsid w:val="007154E0"/>
    <w:rsid w:val="0071569C"/>
    <w:rsid w:val="00715CB5"/>
    <w:rsid w:val="00716D23"/>
    <w:rsid w:val="007231E7"/>
    <w:rsid w:val="0072326B"/>
    <w:rsid w:val="00725527"/>
    <w:rsid w:val="00726B17"/>
    <w:rsid w:val="00726C50"/>
    <w:rsid w:val="00726EC8"/>
    <w:rsid w:val="00727DAA"/>
    <w:rsid w:val="0073016A"/>
    <w:rsid w:val="00730A2D"/>
    <w:rsid w:val="00730CDB"/>
    <w:rsid w:val="00731038"/>
    <w:rsid w:val="00733B04"/>
    <w:rsid w:val="00734032"/>
    <w:rsid w:val="00734A69"/>
    <w:rsid w:val="007367A5"/>
    <w:rsid w:val="00737FB0"/>
    <w:rsid w:val="00740FEA"/>
    <w:rsid w:val="00742945"/>
    <w:rsid w:val="007429CF"/>
    <w:rsid w:val="0074371E"/>
    <w:rsid w:val="00744685"/>
    <w:rsid w:val="0074599E"/>
    <w:rsid w:val="0074673D"/>
    <w:rsid w:val="007468FC"/>
    <w:rsid w:val="007474A4"/>
    <w:rsid w:val="007479F9"/>
    <w:rsid w:val="00747A87"/>
    <w:rsid w:val="007500FF"/>
    <w:rsid w:val="00750ABA"/>
    <w:rsid w:val="00751269"/>
    <w:rsid w:val="00751CAB"/>
    <w:rsid w:val="007521CC"/>
    <w:rsid w:val="00752D66"/>
    <w:rsid w:val="007555B6"/>
    <w:rsid w:val="007566BD"/>
    <w:rsid w:val="0075673B"/>
    <w:rsid w:val="00757311"/>
    <w:rsid w:val="007602C0"/>
    <w:rsid w:val="007607DC"/>
    <w:rsid w:val="00760F93"/>
    <w:rsid w:val="00761691"/>
    <w:rsid w:val="00761B83"/>
    <w:rsid w:val="00762997"/>
    <w:rsid w:val="007636DA"/>
    <w:rsid w:val="007652F4"/>
    <w:rsid w:val="00765943"/>
    <w:rsid w:val="00765ED0"/>
    <w:rsid w:val="00766E18"/>
    <w:rsid w:val="00766FFE"/>
    <w:rsid w:val="007702F7"/>
    <w:rsid w:val="00770D37"/>
    <w:rsid w:val="0077169D"/>
    <w:rsid w:val="00771705"/>
    <w:rsid w:val="007718E2"/>
    <w:rsid w:val="00771B51"/>
    <w:rsid w:val="00771D20"/>
    <w:rsid w:val="00771F5D"/>
    <w:rsid w:val="00772427"/>
    <w:rsid w:val="00772805"/>
    <w:rsid w:val="007735EB"/>
    <w:rsid w:val="00773C11"/>
    <w:rsid w:val="007743BE"/>
    <w:rsid w:val="0077467A"/>
    <w:rsid w:val="00776114"/>
    <w:rsid w:val="00781A14"/>
    <w:rsid w:val="00781B47"/>
    <w:rsid w:val="007826E9"/>
    <w:rsid w:val="00783ACD"/>
    <w:rsid w:val="00786B37"/>
    <w:rsid w:val="007909A0"/>
    <w:rsid w:val="00790EAC"/>
    <w:rsid w:val="00790FD5"/>
    <w:rsid w:val="00791C32"/>
    <w:rsid w:val="00792146"/>
    <w:rsid w:val="007934FB"/>
    <w:rsid w:val="00793B0F"/>
    <w:rsid w:val="00795A77"/>
    <w:rsid w:val="0079625C"/>
    <w:rsid w:val="00797159"/>
    <w:rsid w:val="00797AEF"/>
    <w:rsid w:val="007A09EF"/>
    <w:rsid w:val="007A0FC9"/>
    <w:rsid w:val="007A0FDC"/>
    <w:rsid w:val="007A10B6"/>
    <w:rsid w:val="007A17AD"/>
    <w:rsid w:val="007A1C30"/>
    <w:rsid w:val="007A3183"/>
    <w:rsid w:val="007A3788"/>
    <w:rsid w:val="007A3AEF"/>
    <w:rsid w:val="007A469C"/>
    <w:rsid w:val="007A5063"/>
    <w:rsid w:val="007A58CA"/>
    <w:rsid w:val="007A5B18"/>
    <w:rsid w:val="007A6510"/>
    <w:rsid w:val="007A6AFC"/>
    <w:rsid w:val="007A76AC"/>
    <w:rsid w:val="007A7E4D"/>
    <w:rsid w:val="007A7F6D"/>
    <w:rsid w:val="007B0546"/>
    <w:rsid w:val="007B0C33"/>
    <w:rsid w:val="007B11C1"/>
    <w:rsid w:val="007B18F6"/>
    <w:rsid w:val="007B35D9"/>
    <w:rsid w:val="007B4606"/>
    <w:rsid w:val="007B64FE"/>
    <w:rsid w:val="007B65E1"/>
    <w:rsid w:val="007B6E9F"/>
    <w:rsid w:val="007B7DED"/>
    <w:rsid w:val="007C0595"/>
    <w:rsid w:val="007C255F"/>
    <w:rsid w:val="007C2BC8"/>
    <w:rsid w:val="007C3611"/>
    <w:rsid w:val="007C4FDD"/>
    <w:rsid w:val="007C521D"/>
    <w:rsid w:val="007C59B0"/>
    <w:rsid w:val="007D1A44"/>
    <w:rsid w:val="007D5698"/>
    <w:rsid w:val="007D64E6"/>
    <w:rsid w:val="007D7138"/>
    <w:rsid w:val="007D73C4"/>
    <w:rsid w:val="007D750D"/>
    <w:rsid w:val="007E0129"/>
    <w:rsid w:val="007E02DD"/>
    <w:rsid w:val="007E0B47"/>
    <w:rsid w:val="007E13D0"/>
    <w:rsid w:val="007E14AD"/>
    <w:rsid w:val="007E1544"/>
    <w:rsid w:val="007E1964"/>
    <w:rsid w:val="007E3366"/>
    <w:rsid w:val="007E36C5"/>
    <w:rsid w:val="007E39FC"/>
    <w:rsid w:val="007E40C6"/>
    <w:rsid w:val="007E4522"/>
    <w:rsid w:val="007E50F4"/>
    <w:rsid w:val="007F1323"/>
    <w:rsid w:val="007F274E"/>
    <w:rsid w:val="007F2F0B"/>
    <w:rsid w:val="007F2FBA"/>
    <w:rsid w:val="007F302E"/>
    <w:rsid w:val="007F4C7B"/>
    <w:rsid w:val="007F62AC"/>
    <w:rsid w:val="008010B1"/>
    <w:rsid w:val="0080182D"/>
    <w:rsid w:val="00801AA4"/>
    <w:rsid w:val="00801F7F"/>
    <w:rsid w:val="00802A22"/>
    <w:rsid w:val="00802F25"/>
    <w:rsid w:val="00803538"/>
    <w:rsid w:val="00803577"/>
    <w:rsid w:val="00803863"/>
    <w:rsid w:val="00804F7D"/>
    <w:rsid w:val="008050EB"/>
    <w:rsid w:val="00805171"/>
    <w:rsid w:val="00805BB3"/>
    <w:rsid w:val="008060B1"/>
    <w:rsid w:val="00806243"/>
    <w:rsid w:val="00806968"/>
    <w:rsid w:val="00807529"/>
    <w:rsid w:val="00810ABB"/>
    <w:rsid w:val="00810C7A"/>
    <w:rsid w:val="008120E1"/>
    <w:rsid w:val="0081239A"/>
    <w:rsid w:val="00813695"/>
    <w:rsid w:val="008140C9"/>
    <w:rsid w:val="00814AA4"/>
    <w:rsid w:val="0081507E"/>
    <w:rsid w:val="0081548C"/>
    <w:rsid w:val="00817EF4"/>
    <w:rsid w:val="00820313"/>
    <w:rsid w:val="00821086"/>
    <w:rsid w:val="008213D2"/>
    <w:rsid w:val="00823B8A"/>
    <w:rsid w:val="008243CC"/>
    <w:rsid w:val="0082440D"/>
    <w:rsid w:val="00824D8A"/>
    <w:rsid w:val="00826A2A"/>
    <w:rsid w:val="00827B68"/>
    <w:rsid w:val="0083078C"/>
    <w:rsid w:val="008319A5"/>
    <w:rsid w:val="00832D69"/>
    <w:rsid w:val="00833EB9"/>
    <w:rsid w:val="0083527B"/>
    <w:rsid w:val="00836F1F"/>
    <w:rsid w:val="0083705F"/>
    <w:rsid w:val="00840459"/>
    <w:rsid w:val="008409B2"/>
    <w:rsid w:val="00840F26"/>
    <w:rsid w:val="00841C1A"/>
    <w:rsid w:val="00841C9A"/>
    <w:rsid w:val="008426E3"/>
    <w:rsid w:val="0084311C"/>
    <w:rsid w:val="00843D5E"/>
    <w:rsid w:val="00845178"/>
    <w:rsid w:val="008456FA"/>
    <w:rsid w:val="00845E01"/>
    <w:rsid w:val="0084626E"/>
    <w:rsid w:val="008462EE"/>
    <w:rsid w:val="00847433"/>
    <w:rsid w:val="00851208"/>
    <w:rsid w:val="00851334"/>
    <w:rsid w:val="00851B26"/>
    <w:rsid w:val="00852D76"/>
    <w:rsid w:val="00852DDF"/>
    <w:rsid w:val="00853715"/>
    <w:rsid w:val="00855D4A"/>
    <w:rsid w:val="00856136"/>
    <w:rsid w:val="00856611"/>
    <w:rsid w:val="00856661"/>
    <w:rsid w:val="00857C32"/>
    <w:rsid w:val="008605F0"/>
    <w:rsid w:val="008610D2"/>
    <w:rsid w:val="008617EC"/>
    <w:rsid w:val="008618BB"/>
    <w:rsid w:val="00861D2B"/>
    <w:rsid w:val="00862A7C"/>
    <w:rsid w:val="0086621B"/>
    <w:rsid w:val="00866A8C"/>
    <w:rsid w:val="00867208"/>
    <w:rsid w:val="008673E2"/>
    <w:rsid w:val="00870803"/>
    <w:rsid w:val="00870BA8"/>
    <w:rsid w:val="00871FDD"/>
    <w:rsid w:val="008722A4"/>
    <w:rsid w:val="008732AD"/>
    <w:rsid w:val="008732DE"/>
    <w:rsid w:val="00874967"/>
    <w:rsid w:val="00874A8B"/>
    <w:rsid w:val="00874DD1"/>
    <w:rsid w:val="0087504F"/>
    <w:rsid w:val="008758B2"/>
    <w:rsid w:val="00875982"/>
    <w:rsid w:val="008764D4"/>
    <w:rsid w:val="00876C28"/>
    <w:rsid w:val="008776BD"/>
    <w:rsid w:val="008777AC"/>
    <w:rsid w:val="0088175D"/>
    <w:rsid w:val="008820FC"/>
    <w:rsid w:val="00882296"/>
    <w:rsid w:val="008822C2"/>
    <w:rsid w:val="00886173"/>
    <w:rsid w:val="00886605"/>
    <w:rsid w:val="008876B3"/>
    <w:rsid w:val="00887FF4"/>
    <w:rsid w:val="0089034C"/>
    <w:rsid w:val="008903B5"/>
    <w:rsid w:val="008904A4"/>
    <w:rsid w:val="008914C4"/>
    <w:rsid w:val="00891686"/>
    <w:rsid w:val="00892825"/>
    <w:rsid w:val="00894D27"/>
    <w:rsid w:val="00896BE2"/>
    <w:rsid w:val="00896D3A"/>
    <w:rsid w:val="00897604"/>
    <w:rsid w:val="0089775A"/>
    <w:rsid w:val="008A0198"/>
    <w:rsid w:val="008A0B9F"/>
    <w:rsid w:val="008A1071"/>
    <w:rsid w:val="008A18D7"/>
    <w:rsid w:val="008A1DF7"/>
    <w:rsid w:val="008A21F1"/>
    <w:rsid w:val="008A2724"/>
    <w:rsid w:val="008A3207"/>
    <w:rsid w:val="008A3B27"/>
    <w:rsid w:val="008A477F"/>
    <w:rsid w:val="008A60CD"/>
    <w:rsid w:val="008A6458"/>
    <w:rsid w:val="008A70CF"/>
    <w:rsid w:val="008A7FCA"/>
    <w:rsid w:val="008B0619"/>
    <w:rsid w:val="008B0880"/>
    <w:rsid w:val="008B3A34"/>
    <w:rsid w:val="008B4124"/>
    <w:rsid w:val="008B59E2"/>
    <w:rsid w:val="008B63E1"/>
    <w:rsid w:val="008B648B"/>
    <w:rsid w:val="008B68E6"/>
    <w:rsid w:val="008C0D9D"/>
    <w:rsid w:val="008C0E7E"/>
    <w:rsid w:val="008C16BE"/>
    <w:rsid w:val="008C1DF4"/>
    <w:rsid w:val="008C33BE"/>
    <w:rsid w:val="008C3677"/>
    <w:rsid w:val="008C5E91"/>
    <w:rsid w:val="008D1124"/>
    <w:rsid w:val="008D1A56"/>
    <w:rsid w:val="008D357A"/>
    <w:rsid w:val="008D4779"/>
    <w:rsid w:val="008D52AF"/>
    <w:rsid w:val="008D6475"/>
    <w:rsid w:val="008D69DC"/>
    <w:rsid w:val="008D7FE9"/>
    <w:rsid w:val="008E3882"/>
    <w:rsid w:val="008E3A94"/>
    <w:rsid w:val="008E4B54"/>
    <w:rsid w:val="008E57F2"/>
    <w:rsid w:val="008E671F"/>
    <w:rsid w:val="008F02C9"/>
    <w:rsid w:val="008F0CEA"/>
    <w:rsid w:val="008F1DC2"/>
    <w:rsid w:val="008F1EBD"/>
    <w:rsid w:val="008F3D3C"/>
    <w:rsid w:val="008F4FEC"/>
    <w:rsid w:val="008F618A"/>
    <w:rsid w:val="008F68E0"/>
    <w:rsid w:val="008F71AC"/>
    <w:rsid w:val="008F72C2"/>
    <w:rsid w:val="008F78F7"/>
    <w:rsid w:val="0090017A"/>
    <w:rsid w:val="009005F8"/>
    <w:rsid w:val="00901046"/>
    <w:rsid w:val="009011C0"/>
    <w:rsid w:val="009023B8"/>
    <w:rsid w:val="0090281E"/>
    <w:rsid w:val="00902A02"/>
    <w:rsid w:val="00902E15"/>
    <w:rsid w:val="00904A36"/>
    <w:rsid w:val="00905D4C"/>
    <w:rsid w:val="00906CBE"/>
    <w:rsid w:val="0090746C"/>
    <w:rsid w:val="009074F9"/>
    <w:rsid w:val="009075D0"/>
    <w:rsid w:val="00907697"/>
    <w:rsid w:val="0090791B"/>
    <w:rsid w:val="009079F2"/>
    <w:rsid w:val="009107EE"/>
    <w:rsid w:val="0091140F"/>
    <w:rsid w:val="00913AC9"/>
    <w:rsid w:val="009156BE"/>
    <w:rsid w:val="0091577A"/>
    <w:rsid w:val="00915830"/>
    <w:rsid w:val="00915B94"/>
    <w:rsid w:val="00915C62"/>
    <w:rsid w:val="0091675A"/>
    <w:rsid w:val="00917F43"/>
    <w:rsid w:val="00920652"/>
    <w:rsid w:val="00920F32"/>
    <w:rsid w:val="00921CFC"/>
    <w:rsid w:val="0092248E"/>
    <w:rsid w:val="00923FA0"/>
    <w:rsid w:val="0092416C"/>
    <w:rsid w:val="009243E7"/>
    <w:rsid w:val="00924AEB"/>
    <w:rsid w:val="0092519F"/>
    <w:rsid w:val="00926802"/>
    <w:rsid w:val="00926DCF"/>
    <w:rsid w:val="009277B8"/>
    <w:rsid w:val="00931F3C"/>
    <w:rsid w:val="00932122"/>
    <w:rsid w:val="009325B4"/>
    <w:rsid w:val="00932A02"/>
    <w:rsid w:val="00932B55"/>
    <w:rsid w:val="009332A1"/>
    <w:rsid w:val="0093386B"/>
    <w:rsid w:val="00933CE8"/>
    <w:rsid w:val="009350F0"/>
    <w:rsid w:val="00936671"/>
    <w:rsid w:val="00936A45"/>
    <w:rsid w:val="00936A78"/>
    <w:rsid w:val="0093711A"/>
    <w:rsid w:val="00937AC3"/>
    <w:rsid w:val="00937C52"/>
    <w:rsid w:val="00937F3C"/>
    <w:rsid w:val="00937FE4"/>
    <w:rsid w:val="00940A38"/>
    <w:rsid w:val="0094123F"/>
    <w:rsid w:val="009422FE"/>
    <w:rsid w:val="00942AA3"/>
    <w:rsid w:val="009459E5"/>
    <w:rsid w:val="00946031"/>
    <w:rsid w:val="00946C89"/>
    <w:rsid w:val="009470B6"/>
    <w:rsid w:val="00947D52"/>
    <w:rsid w:val="009503AC"/>
    <w:rsid w:val="009503C0"/>
    <w:rsid w:val="00952AB4"/>
    <w:rsid w:val="00952D4F"/>
    <w:rsid w:val="00953BBE"/>
    <w:rsid w:val="00953F39"/>
    <w:rsid w:val="009544D8"/>
    <w:rsid w:val="00954EDF"/>
    <w:rsid w:val="00955474"/>
    <w:rsid w:val="00956791"/>
    <w:rsid w:val="00960814"/>
    <w:rsid w:val="0096318D"/>
    <w:rsid w:val="00964FFA"/>
    <w:rsid w:val="00966C01"/>
    <w:rsid w:val="00966DB1"/>
    <w:rsid w:val="009674C9"/>
    <w:rsid w:val="00967B53"/>
    <w:rsid w:val="00967EAF"/>
    <w:rsid w:val="00970757"/>
    <w:rsid w:val="00971012"/>
    <w:rsid w:val="00971E47"/>
    <w:rsid w:val="00972279"/>
    <w:rsid w:val="0097252F"/>
    <w:rsid w:val="009728AA"/>
    <w:rsid w:val="00972D02"/>
    <w:rsid w:val="00973A98"/>
    <w:rsid w:val="00973BC7"/>
    <w:rsid w:val="009755FD"/>
    <w:rsid w:val="00975DC0"/>
    <w:rsid w:val="009762E1"/>
    <w:rsid w:val="0097745E"/>
    <w:rsid w:val="00977B3E"/>
    <w:rsid w:val="009800F9"/>
    <w:rsid w:val="009801CE"/>
    <w:rsid w:val="009804CA"/>
    <w:rsid w:val="0098087C"/>
    <w:rsid w:val="009808E0"/>
    <w:rsid w:val="00980F6C"/>
    <w:rsid w:val="00983DC9"/>
    <w:rsid w:val="009843CD"/>
    <w:rsid w:val="0098468A"/>
    <w:rsid w:val="00984BCF"/>
    <w:rsid w:val="00985691"/>
    <w:rsid w:val="0098585A"/>
    <w:rsid w:val="00986C6C"/>
    <w:rsid w:val="009906FA"/>
    <w:rsid w:val="00991560"/>
    <w:rsid w:val="00991D9A"/>
    <w:rsid w:val="00992D53"/>
    <w:rsid w:val="00993427"/>
    <w:rsid w:val="00993F4C"/>
    <w:rsid w:val="00994FC0"/>
    <w:rsid w:val="0099577A"/>
    <w:rsid w:val="00997739"/>
    <w:rsid w:val="00997E44"/>
    <w:rsid w:val="009A00F6"/>
    <w:rsid w:val="009A09B6"/>
    <w:rsid w:val="009A1B0A"/>
    <w:rsid w:val="009A306A"/>
    <w:rsid w:val="009A352B"/>
    <w:rsid w:val="009A57AA"/>
    <w:rsid w:val="009A6ABE"/>
    <w:rsid w:val="009A6ECC"/>
    <w:rsid w:val="009B0600"/>
    <w:rsid w:val="009B1F53"/>
    <w:rsid w:val="009B2148"/>
    <w:rsid w:val="009B3043"/>
    <w:rsid w:val="009B32D8"/>
    <w:rsid w:val="009B3BEC"/>
    <w:rsid w:val="009B4CC1"/>
    <w:rsid w:val="009B5608"/>
    <w:rsid w:val="009B5E09"/>
    <w:rsid w:val="009B6BB8"/>
    <w:rsid w:val="009C0743"/>
    <w:rsid w:val="009C16E9"/>
    <w:rsid w:val="009C2285"/>
    <w:rsid w:val="009C2FDF"/>
    <w:rsid w:val="009C3849"/>
    <w:rsid w:val="009C38C6"/>
    <w:rsid w:val="009C3936"/>
    <w:rsid w:val="009C40E3"/>
    <w:rsid w:val="009C4DEC"/>
    <w:rsid w:val="009C56CB"/>
    <w:rsid w:val="009C6B19"/>
    <w:rsid w:val="009D0468"/>
    <w:rsid w:val="009D173E"/>
    <w:rsid w:val="009D1E65"/>
    <w:rsid w:val="009D276E"/>
    <w:rsid w:val="009D32B7"/>
    <w:rsid w:val="009D3934"/>
    <w:rsid w:val="009D482C"/>
    <w:rsid w:val="009D4AA0"/>
    <w:rsid w:val="009D4AFF"/>
    <w:rsid w:val="009E0A67"/>
    <w:rsid w:val="009E122F"/>
    <w:rsid w:val="009E159C"/>
    <w:rsid w:val="009E1C75"/>
    <w:rsid w:val="009E2F7A"/>
    <w:rsid w:val="009E3F02"/>
    <w:rsid w:val="009E47F2"/>
    <w:rsid w:val="009E4CAA"/>
    <w:rsid w:val="009E5411"/>
    <w:rsid w:val="009E6E71"/>
    <w:rsid w:val="009E7546"/>
    <w:rsid w:val="009E7BEE"/>
    <w:rsid w:val="009F05FC"/>
    <w:rsid w:val="009F0606"/>
    <w:rsid w:val="009F15C7"/>
    <w:rsid w:val="009F17F2"/>
    <w:rsid w:val="009F4B2C"/>
    <w:rsid w:val="009F4CE2"/>
    <w:rsid w:val="009F540D"/>
    <w:rsid w:val="009F63D6"/>
    <w:rsid w:val="009F71E1"/>
    <w:rsid w:val="009F75B8"/>
    <w:rsid w:val="00A00C3C"/>
    <w:rsid w:val="00A01DA8"/>
    <w:rsid w:val="00A0202C"/>
    <w:rsid w:val="00A0337E"/>
    <w:rsid w:val="00A035A5"/>
    <w:rsid w:val="00A04926"/>
    <w:rsid w:val="00A04A43"/>
    <w:rsid w:val="00A05D23"/>
    <w:rsid w:val="00A06C0A"/>
    <w:rsid w:val="00A07823"/>
    <w:rsid w:val="00A10E8E"/>
    <w:rsid w:val="00A119F8"/>
    <w:rsid w:val="00A123EE"/>
    <w:rsid w:val="00A12504"/>
    <w:rsid w:val="00A13134"/>
    <w:rsid w:val="00A153B7"/>
    <w:rsid w:val="00A15A64"/>
    <w:rsid w:val="00A17BFD"/>
    <w:rsid w:val="00A2086F"/>
    <w:rsid w:val="00A208F9"/>
    <w:rsid w:val="00A210BA"/>
    <w:rsid w:val="00A21A2B"/>
    <w:rsid w:val="00A239E2"/>
    <w:rsid w:val="00A24595"/>
    <w:rsid w:val="00A25521"/>
    <w:rsid w:val="00A302FC"/>
    <w:rsid w:val="00A30C15"/>
    <w:rsid w:val="00A312D7"/>
    <w:rsid w:val="00A31E9A"/>
    <w:rsid w:val="00A32499"/>
    <w:rsid w:val="00A3413B"/>
    <w:rsid w:val="00A34551"/>
    <w:rsid w:val="00A348EC"/>
    <w:rsid w:val="00A34E2A"/>
    <w:rsid w:val="00A35C44"/>
    <w:rsid w:val="00A36392"/>
    <w:rsid w:val="00A370D5"/>
    <w:rsid w:val="00A37218"/>
    <w:rsid w:val="00A3763A"/>
    <w:rsid w:val="00A376C8"/>
    <w:rsid w:val="00A403CD"/>
    <w:rsid w:val="00A43414"/>
    <w:rsid w:val="00A43E12"/>
    <w:rsid w:val="00A43E4D"/>
    <w:rsid w:val="00A44D10"/>
    <w:rsid w:val="00A4580E"/>
    <w:rsid w:val="00A46490"/>
    <w:rsid w:val="00A46C33"/>
    <w:rsid w:val="00A47C0F"/>
    <w:rsid w:val="00A5044F"/>
    <w:rsid w:val="00A5094A"/>
    <w:rsid w:val="00A5135E"/>
    <w:rsid w:val="00A51845"/>
    <w:rsid w:val="00A51F58"/>
    <w:rsid w:val="00A543BF"/>
    <w:rsid w:val="00A544CD"/>
    <w:rsid w:val="00A54B9B"/>
    <w:rsid w:val="00A55697"/>
    <w:rsid w:val="00A558C4"/>
    <w:rsid w:val="00A559DB"/>
    <w:rsid w:val="00A55D9B"/>
    <w:rsid w:val="00A56824"/>
    <w:rsid w:val="00A572B6"/>
    <w:rsid w:val="00A615C2"/>
    <w:rsid w:val="00A61C96"/>
    <w:rsid w:val="00A61D7B"/>
    <w:rsid w:val="00A622A0"/>
    <w:rsid w:val="00A62FBD"/>
    <w:rsid w:val="00A6373D"/>
    <w:rsid w:val="00A64E01"/>
    <w:rsid w:val="00A65570"/>
    <w:rsid w:val="00A66FB5"/>
    <w:rsid w:val="00A6778C"/>
    <w:rsid w:val="00A70495"/>
    <w:rsid w:val="00A768C5"/>
    <w:rsid w:val="00A7797E"/>
    <w:rsid w:val="00A77FBE"/>
    <w:rsid w:val="00A8081F"/>
    <w:rsid w:val="00A80E73"/>
    <w:rsid w:val="00A83580"/>
    <w:rsid w:val="00A835AE"/>
    <w:rsid w:val="00A842C5"/>
    <w:rsid w:val="00A86CEB"/>
    <w:rsid w:val="00A8734D"/>
    <w:rsid w:val="00A87A65"/>
    <w:rsid w:val="00A9007A"/>
    <w:rsid w:val="00A901A3"/>
    <w:rsid w:val="00A9094D"/>
    <w:rsid w:val="00A90B35"/>
    <w:rsid w:val="00A90BCA"/>
    <w:rsid w:val="00A940A1"/>
    <w:rsid w:val="00A94D73"/>
    <w:rsid w:val="00A950CF"/>
    <w:rsid w:val="00A95415"/>
    <w:rsid w:val="00A969AE"/>
    <w:rsid w:val="00A970C0"/>
    <w:rsid w:val="00A9757E"/>
    <w:rsid w:val="00A97ABF"/>
    <w:rsid w:val="00AA0902"/>
    <w:rsid w:val="00AA0D33"/>
    <w:rsid w:val="00AA16D1"/>
    <w:rsid w:val="00AA1EA2"/>
    <w:rsid w:val="00AA253C"/>
    <w:rsid w:val="00AA2A0C"/>
    <w:rsid w:val="00AA2AF8"/>
    <w:rsid w:val="00AA2ECB"/>
    <w:rsid w:val="00AA39C0"/>
    <w:rsid w:val="00AA4D00"/>
    <w:rsid w:val="00AA5125"/>
    <w:rsid w:val="00AA5D13"/>
    <w:rsid w:val="00AA7ACB"/>
    <w:rsid w:val="00AA7D73"/>
    <w:rsid w:val="00AA7DAA"/>
    <w:rsid w:val="00AB1B3D"/>
    <w:rsid w:val="00AB1F48"/>
    <w:rsid w:val="00AB2524"/>
    <w:rsid w:val="00AB31F8"/>
    <w:rsid w:val="00AB737E"/>
    <w:rsid w:val="00AB7703"/>
    <w:rsid w:val="00AC0B83"/>
    <w:rsid w:val="00AC0D39"/>
    <w:rsid w:val="00AC266A"/>
    <w:rsid w:val="00AC3A5B"/>
    <w:rsid w:val="00AC3D02"/>
    <w:rsid w:val="00AC4464"/>
    <w:rsid w:val="00AC50B9"/>
    <w:rsid w:val="00AC6211"/>
    <w:rsid w:val="00AC6457"/>
    <w:rsid w:val="00AD01F5"/>
    <w:rsid w:val="00AD0B4D"/>
    <w:rsid w:val="00AD1878"/>
    <w:rsid w:val="00AD4394"/>
    <w:rsid w:val="00AD4556"/>
    <w:rsid w:val="00AD7FF4"/>
    <w:rsid w:val="00AE028F"/>
    <w:rsid w:val="00AE0581"/>
    <w:rsid w:val="00AE4099"/>
    <w:rsid w:val="00AE55EE"/>
    <w:rsid w:val="00AF08BF"/>
    <w:rsid w:val="00AF329D"/>
    <w:rsid w:val="00AF39CE"/>
    <w:rsid w:val="00AF3E25"/>
    <w:rsid w:val="00AF552C"/>
    <w:rsid w:val="00AF6652"/>
    <w:rsid w:val="00AF797A"/>
    <w:rsid w:val="00AF7D8C"/>
    <w:rsid w:val="00B00355"/>
    <w:rsid w:val="00B01643"/>
    <w:rsid w:val="00B01FB9"/>
    <w:rsid w:val="00B05130"/>
    <w:rsid w:val="00B05B77"/>
    <w:rsid w:val="00B06BFB"/>
    <w:rsid w:val="00B0724F"/>
    <w:rsid w:val="00B104FA"/>
    <w:rsid w:val="00B11423"/>
    <w:rsid w:val="00B116B2"/>
    <w:rsid w:val="00B116E8"/>
    <w:rsid w:val="00B1312C"/>
    <w:rsid w:val="00B13B6D"/>
    <w:rsid w:val="00B13CDA"/>
    <w:rsid w:val="00B163E2"/>
    <w:rsid w:val="00B16755"/>
    <w:rsid w:val="00B16CE2"/>
    <w:rsid w:val="00B20EBF"/>
    <w:rsid w:val="00B22DA9"/>
    <w:rsid w:val="00B239BF"/>
    <w:rsid w:val="00B24A9F"/>
    <w:rsid w:val="00B26647"/>
    <w:rsid w:val="00B26C2B"/>
    <w:rsid w:val="00B27154"/>
    <w:rsid w:val="00B30DB7"/>
    <w:rsid w:val="00B31921"/>
    <w:rsid w:val="00B33AE9"/>
    <w:rsid w:val="00B33C72"/>
    <w:rsid w:val="00B34009"/>
    <w:rsid w:val="00B342AE"/>
    <w:rsid w:val="00B35915"/>
    <w:rsid w:val="00B35C1D"/>
    <w:rsid w:val="00B36958"/>
    <w:rsid w:val="00B37FE1"/>
    <w:rsid w:val="00B40273"/>
    <w:rsid w:val="00B410FC"/>
    <w:rsid w:val="00B41419"/>
    <w:rsid w:val="00B41D5C"/>
    <w:rsid w:val="00B420DA"/>
    <w:rsid w:val="00B424D6"/>
    <w:rsid w:val="00B42A3F"/>
    <w:rsid w:val="00B42C84"/>
    <w:rsid w:val="00B42E2B"/>
    <w:rsid w:val="00B459D4"/>
    <w:rsid w:val="00B46373"/>
    <w:rsid w:val="00B471A4"/>
    <w:rsid w:val="00B47AF5"/>
    <w:rsid w:val="00B47DBE"/>
    <w:rsid w:val="00B50029"/>
    <w:rsid w:val="00B5327D"/>
    <w:rsid w:val="00B53FBA"/>
    <w:rsid w:val="00B5480E"/>
    <w:rsid w:val="00B5501C"/>
    <w:rsid w:val="00B550DA"/>
    <w:rsid w:val="00B56E09"/>
    <w:rsid w:val="00B575E2"/>
    <w:rsid w:val="00B608FF"/>
    <w:rsid w:val="00B60DE9"/>
    <w:rsid w:val="00B61018"/>
    <w:rsid w:val="00B61C7B"/>
    <w:rsid w:val="00B62340"/>
    <w:rsid w:val="00B629DC"/>
    <w:rsid w:val="00B62FBF"/>
    <w:rsid w:val="00B636B7"/>
    <w:rsid w:val="00B64F32"/>
    <w:rsid w:val="00B662CB"/>
    <w:rsid w:val="00B66BF5"/>
    <w:rsid w:val="00B66F24"/>
    <w:rsid w:val="00B67D5D"/>
    <w:rsid w:val="00B67E4B"/>
    <w:rsid w:val="00B70BD5"/>
    <w:rsid w:val="00B712B0"/>
    <w:rsid w:val="00B713B1"/>
    <w:rsid w:val="00B71673"/>
    <w:rsid w:val="00B72799"/>
    <w:rsid w:val="00B72B7F"/>
    <w:rsid w:val="00B7442E"/>
    <w:rsid w:val="00B74537"/>
    <w:rsid w:val="00B749CB"/>
    <w:rsid w:val="00B74B27"/>
    <w:rsid w:val="00B75D88"/>
    <w:rsid w:val="00B762FB"/>
    <w:rsid w:val="00B77D1C"/>
    <w:rsid w:val="00B8016A"/>
    <w:rsid w:val="00B8261F"/>
    <w:rsid w:val="00B82876"/>
    <w:rsid w:val="00B833A1"/>
    <w:rsid w:val="00B8577C"/>
    <w:rsid w:val="00B8578E"/>
    <w:rsid w:val="00B85D4D"/>
    <w:rsid w:val="00B87274"/>
    <w:rsid w:val="00B90737"/>
    <w:rsid w:val="00B913C1"/>
    <w:rsid w:val="00B91A91"/>
    <w:rsid w:val="00B91E57"/>
    <w:rsid w:val="00B926E1"/>
    <w:rsid w:val="00B94222"/>
    <w:rsid w:val="00B94547"/>
    <w:rsid w:val="00B94AF9"/>
    <w:rsid w:val="00B94EC3"/>
    <w:rsid w:val="00B95D8E"/>
    <w:rsid w:val="00B9756F"/>
    <w:rsid w:val="00B97DB1"/>
    <w:rsid w:val="00BA08C2"/>
    <w:rsid w:val="00BA0929"/>
    <w:rsid w:val="00BA0ED8"/>
    <w:rsid w:val="00BA17C3"/>
    <w:rsid w:val="00BA1B52"/>
    <w:rsid w:val="00BA1B80"/>
    <w:rsid w:val="00BA21CB"/>
    <w:rsid w:val="00BA3D86"/>
    <w:rsid w:val="00BA4BE8"/>
    <w:rsid w:val="00BA55FB"/>
    <w:rsid w:val="00BA7240"/>
    <w:rsid w:val="00BB12DB"/>
    <w:rsid w:val="00BB1D0D"/>
    <w:rsid w:val="00BB37AD"/>
    <w:rsid w:val="00BB3ECE"/>
    <w:rsid w:val="00BB68F5"/>
    <w:rsid w:val="00BB7761"/>
    <w:rsid w:val="00BC007D"/>
    <w:rsid w:val="00BC03C3"/>
    <w:rsid w:val="00BC076F"/>
    <w:rsid w:val="00BC0939"/>
    <w:rsid w:val="00BC0F0D"/>
    <w:rsid w:val="00BC29F7"/>
    <w:rsid w:val="00BC2C79"/>
    <w:rsid w:val="00BC3ED1"/>
    <w:rsid w:val="00BC41FD"/>
    <w:rsid w:val="00BC483C"/>
    <w:rsid w:val="00BC4933"/>
    <w:rsid w:val="00BC6E0B"/>
    <w:rsid w:val="00BC6FB5"/>
    <w:rsid w:val="00BC7CC9"/>
    <w:rsid w:val="00BC7E93"/>
    <w:rsid w:val="00BD007B"/>
    <w:rsid w:val="00BD025F"/>
    <w:rsid w:val="00BD173D"/>
    <w:rsid w:val="00BD1DBF"/>
    <w:rsid w:val="00BD47A3"/>
    <w:rsid w:val="00BD6A67"/>
    <w:rsid w:val="00BE732F"/>
    <w:rsid w:val="00BF11CE"/>
    <w:rsid w:val="00BF2091"/>
    <w:rsid w:val="00BF35E1"/>
    <w:rsid w:val="00BF4D89"/>
    <w:rsid w:val="00BF4F1C"/>
    <w:rsid w:val="00BF4F46"/>
    <w:rsid w:val="00BF5F37"/>
    <w:rsid w:val="00BF65E0"/>
    <w:rsid w:val="00BF7EFF"/>
    <w:rsid w:val="00C00570"/>
    <w:rsid w:val="00C034AE"/>
    <w:rsid w:val="00C044BA"/>
    <w:rsid w:val="00C04518"/>
    <w:rsid w:val="00C04D8D"/>
    <w:rsid w:val="00C051A0"/>
    <w:rsid w:val="00C0625F"/>
    <w:rsid w:val="00C073DD"/>
    <w:rsid w:val="00C0787F"/>
    <w:rsid w:val="00C10741"/>
    <w:rsid w:val="00C1081B"/>
    <w:rsid w:val="00C1220E"/>
    <w:rsid w:val="00C1266B"/>
    <w:rsid w:val="00C12B73"/>
    <w:rsid w:val="00C13DB5"/>
    <w:rsid w:val="00C13F18"/>
    <w:rsid w:val="00C141D9"/>
    <w:rsid w:val="00C152B6"/>
    <w:rsid w:val="00C200D8"/>
    <w:rsid w:val="00C205BF"/>
    <w:rsid w:val="00C219F6"/>
    <w:rsid w:val="00C21EB6"/>
    <w:rsid w:val="00C22306"/>
    <w:rsid w:val="00C22A13"/>
    <w:rsid w:val="00C23E53"/>
    <w:rsid w:val="00C27FC8"/>
    <w:rsid w:val="00C30D3B"/>
    <w:rsid w:val="00C3131F"/>
    <w:rsid w:val="00C33BA7"/>
    <w:rsid w:val="00C353EC"/>
    <w:rsid w:val="00C35697"/>
    <w:rsid w:val="00C35F88"/>
    <w:rsid w:val="00C370C1"/>
    <w:rsid w:val="00C4006E"/>
    <w:rsid w:val="00C41775"/>
    <w:rsid w:val="00C420A7"/>
    <w:rsid w:val="00C42CE3"/>
    <w:rsid w:val="00C4362D"/>
    <w:rsid w:val="00C45B6E"/>
    <w:rsid w:val="00C45D4C"/>
    <w:rsid w:val="00C45F1D"/>
    <w:rsid w:val="00C46D6C"/>
    <w:rsid w:val="00C4718E"/>
    <w:rsid w:val="00C477AA"/>
    <w:rsid w:val="00C47B23"/>
    <w:rsid w:val="00C50510"/>
    <w:rsid w:val="00C5217D"/>
    <w:rsid w:val="00C53510"/>
    <w:rsid w:val="00C54AF8"/>
    <w:rsid w:val="00C55803"/>
    <w:rsid w:val="00C57937"/>
    <w:rsid w:val="00C60748"/>
    <w:rsid w:val="00C613BA"/>
    <w:rsid w:val="00C616FF"/>
    <w:rsid w:val="00C617A5"/>
    <w:rsid w:val="00C61FE0"/>
    <w:rsid w:val="00C66DDB"/>
    <w:rsid w:val="00C66F8D"/>
    <w:rsid w:val="00C705AD"/>
    <w:rsid w:val="00C715C2"/>
    <w:rsid w:val="00C725BA"/>
    <w:rsid w:val="00C72FA2"/>
    <w:rsid w:val="00C734A0"/>
    <w:rsid w:val="00C73AF1"/>
    <w:rsid w:val="00C74213"/>
    <w:rsid w:val="00C77135"/>
    <w:rsid w:val="00C77D11"/>
    <w:rsid w:val="00C808E9"/>
    <w:rsid w:val="00C82AF4"/>
    <w:rsid w:val="00C837E8"/>
    <w:rsid w:val="00C83D3E"/>
    <w:rsid w:val="00C86ED9"/>
    <w:rsid w:val="00C873B1"/>
    <w:rsid w:val="00C9076E"/>
    <w:rsid w:val="00C91461"/>
    <w:rsid w:val="00C91F78"/>
    <w:rsid w:val="00C942E4"/>
    <w:rsid w:val="00C946CB"/>
    <w:rsid w:val="00C9512C"/>
    <w:rsid w:val="00C9675E"/>
    <w:rsid w:val="00C97B26"/>
    <w:rsid w:val="00CA0295"/>
    <w:rsid w:val="00CA09AD"/>
    <w:rsid w:val="00CA12CD"/>
    <w:rsid w:val="00CA1C66"/>
    <w:rsid w:val="00CA2051"/>
    <w:rsid w:val="00CA26EE"/>
    <w:rsid w:val="00CA2C75"/>
    <w:rsid w:val="00CA33CA"/>
    <w:rsid w:val="00CA35F4"/>
    <w:rsid w:val="00CA3725"/>
    <w:rsid w:val="00CA4E00"/>
    <w:rsid w:val="00CA5E9A"/>
    <w:rsid w:val="00CA67A8"/>
    <w:rsid w:val="00CA757E"/>
    <w:rsid w:val="00CB1AEB"/>
    <w:rsid w:val="00CB2C50"/>
    <w:rsid w:val="00CB3122"/>
    <w:rsid w:val="00CB4ED9"/>
    <w:rsid w:val="00CB5E4B"/>
    <w:rsid w:val="00CB73C3"/>
    <w:rsid w:val="00CB7A94"/>
    <w:rsid w:val="00CB7B8A"/>
    <w:rsid w:val="00CB7EF1"/>
    <w:rsid w:val="00CC0E6D"/>
    <w:rsid w:val="00CC12AE"/>
    <w:rsid w:val="00CC1828"/>
    <w:rsid w:val="00CC251F"/>
    <w:rsid w:val="00CC26FE"/>
    <w:rsid w:val="00CC2F40"/>
    <w:rsid w:val="00CC4029"/>
    <w:rsid w:val="00CC45AE"/>
    <w:rsid w:val="00CC71F7"/>
    <w:rsid w:val="00CD0601"/>
    <w:rsid w:val="00CD0FBD"/>
    <w:rsid w:val="00CD206C"/>
    <w:rsid w:val="00CD5E95"/>
    <w:rsid w:val="00CD5FBF"/>
    <w:rsid w:val="00CD5FDD"/>
    <w:rsid w:val="00CD7135"/>
    <w:rsid w:val="00CD7609"/>
    <w:rsid w:val="00CE03C4"/>
    <w:rsid w:val="00CE09CE"/>
    <w:rsid w:val="00CE1992"/>
    <w:rsid w:val="00CE1D01"/>
    <w:rsid w:val="00CE1FC6"/>
    <w:rsid w:val="00CE2769"/>
    <w:rsid w:val="00CE2A76"/>
    <w:rsid w:val="00CE36D0"/>
    <w:rsid w:val="00CE3808"/>
    <w:rsid w:val="00CE381E"/>
    <w:rsid w:val="00CE5EF5"/>
    <w:rsid w:val="00CE615E"/>
    <w:rsid w:val="00CE6E15"/>
    <w:rsid w:val="00CE7FF0"/>
    <w:rsid w:val="00CF32EA"/>
    <w:rsid w:val="00CF3474"/>
    <w:rsid w:val="00CF3B4D"/>
    <w:rsid w:val="00CF3FC7"/>
    <w:rsid w:val="00CF69E2"/>
    <w:rsid w:val="00CF6F8C"/>
    <w:rsid w:val="00CF7537"/>
    <w:rsid w:val="00D004D0"/>
    <w:rsid w:val="00D009F6"/>
    <w:rsid w:val="00D02478"/>
    <w:rsid w:val="00D02631"/>
    <w:rsid w:val="00D02F72"/>
    <w:rsid w:val="00D03768"/>
    <w:rsid w:val="00D06090"/>
    <w:rsid w:val="00D06328"/>
    <w:rsid w:val="00D06818"/>
    <w:rsid w:val="00D0721B"/>
    <w:rsid w:val="00D076EC"/>
    <w:rsid w:val="00D07F85"/>
    <w:rsid w:val="00D110E4"/>
    <w:rsid w:val="00D11331"/>
    <w:rsid w:val="00D12524"/>
    <w:rsid w:val="00D1412D"/>
    <w:rsid w:val="00D14AB6"/>
    <w:rsid w:val="00D14F59"/>
    <w:rsid w:val="00D15A98"/>
    <w:rsid w:val="00D16696"/>
    <w:rsid w:val="00D16816"/>
    <w:rsid w:val="00D16FE5"/>
    <w:rsid w:val="00D170D7"/>
    <w:rsid w:val="00D17764"/>
    <w:rsid w:val="00D17D19"/>
    <w:rsid w:val="00D206D5"/>
    <w:rsid w:val="00D21E1C"/>
    <w:rsid w:val="00D21E6C"/>
    <w:rsid w:val="00D22918"/>
    <w:rsid w:val="00D23040"/>
    <w:rsid w:val="00D2341E"/>
    <w:rsid w:val="00D24F22"/>
    <w:rsid w:val="00D260CA"/>
    <w:rsid w:val="00D2654D"/>
    <w:rsid w:val="00D2693F"/>
    <w:rsid w:val="00D26C67"/>
    <w:rsid w:val="00D27765"/>
    <w:rsid w:val="00D2782D"/>
    <w:rsid w:val="00D302A4"/>
    <w:rsid w:val="00D30694"/>
    <w:rsid w:val="00D30770"/>
    <w:rsid w:val="00D30787"/>
    <w:rsid w:val="00D309DF"/>
    <w:rsid w:val="00D30F22"/>
    <w:rsid w:val="00D31A9A"/>
    <w:rsid w:val="00D320C3"/>
    <w:rsid w:val="00D324CA"/>
    <w:rsid w:val="00D33974"/>
    <w:rsid w:val="00D348F0"/>
    <w:rsid w:val="00D34CE7"/>
    <w:rsid w:val="00D351ED"/>
    <w:rsid w:val="00D356E8"/>
    <w:rsid w:val="00D36420"/>
    <w:rsid w:val="00D37F87"/>
    <w:rsid w:val="00D429D7"/>
    <w:rsid w:val="00D43CB5"/>
    <w:rsid w:val="00D44044"/>
    <w:rsid w:val="00D46209"/>
    <w:rsid w:val="00D46AC0"/>
    <w:rsid w:val="00D46B3B"/>
    <w:rsid w:val="00D50C42"/>
    <w:rsid w:val="00D5152E"/>
    <w:rsid w:val="00D52F55"/>
    <w:rsid w:val="00D5430F"/>
    <w:rsid w:val="00D55D16"/>
    <w:rsid w:val="00D56223"/>
    <w:rsid w:val="00D56579"/>
    <w:rsid w:val="00D571E8"/>
    <w:rsid w:val="00D57B4F"/>
    <w:rsid w:val="00D615EE"/>
    <w:rsid w:val="00D62CB6"/>
    <w:rsid w:val="00D63799"/>
    <w:rsid w:val="00D642F7"/>
    <w:rsid w:val="00D644F1"/>
    <w:rsid w:val="00D65CDC"/>
    <w:rsid w:val="00D66D0E"/>
    <w:rsid w:val="00D673A2"/>
    <w:rsid w:val="00D67D07"/>
    <w:rsid w:val="00D700A7"/>
    <w:rsid w:val="00D70392"/>
    <w:rsid w:val="00D70F79"/>
    <w:rsid w:val="00D72A26"/>
    <w:rsid w:val="00D731C8"/>
    <w:rsid w:val="00D735FF"/>
    <w:rsid w:val="00D74008"/>
    <w:rsid w:val="00D74212"/>
    <w:rsid w:val="00D74854"/>
    <w:rsid w:val="00D765A0"/>
    <w:rsid w:val="00D81D8E"/>
    <w:rsid w:val="00D821F9"/>
    <w:rsid w:val="00D83621"/>
    <w:rsid w:val="00D83AD4"/>
    <w:rsid w:val="00D83B96"/>
    <w:rsid w:val="00D843E5"/>
    <w:rsid w:val="00D84BAF"/>
    <w:rsid w:val="00D84F64"/>
    <w:rsid w:val="00D8608F"/>
    <w:rsid w:val="00D86D16"/>
    <w:rsid w:val="00D92389"/>
    <w:rsid w:val="00D92E85"/>
    <w:rsid w:val="00D95EF6"/>
    <w:rsid w:val="00D95F08"/>
    <w:rsid w:val="00D960F8"/>
    <w:rsid w:val="00DA0555"/>
    <w:rsid w:val="00DA17C7"/>
    <w:rsid w:val="00DA2838"/>
    <w:rsid w:val="00DA557B"/>
    <w:rsid w:val="00DA613E"/>
    <w:rsid w:val="00DA68ED"/>
    <w:rsid w:val="00DA7562"/>
    <w:rsid w:val="00DA7BA4"/>
    <w:rsid w:val="00DB0A3A"/>
    <w:rsid w:val="00DB1850"/>
    <w:rsid w:val="00DB193A"/>
    <w:rsid w:val="00DB1CD6"/>
    <w:rsid w:val="00DB295D"/>
    <w:rsid w:val="00DB32DC"/>
    <w:rsid w:val="00DB43A6"/>
    <w:rsid w:val="00DB4DEF"/>
    <w:rsid w:val="00DB547C"/>
    <w:rsid w:val="00DB599F"/>
    <w:rsid w:val="00DB5CBC"/>
    <w:rsid w:val="00DB5F43"/>
    <w:rsid w:val="00DB625D"/>
    <w:rsid w:val="00DB76E4"/>
    <w:rsid w:val="00DB7F90"/>
    <w:rsid w:val="00DC04B6"/>
    <w:rsid w:val="00DC08B8"/>
    <w:rsid w:val="00DC14A7"/>
    <w:rsid w:val="00DC1573"/>
    <w:rsid w:val="00DC201A"/>
    <w:rsid w:val="00DC30AB"/>
    <w:rsid w:val="00DC6171"/>
    <w:rsid w:val="00DC6F4B"/>
    <w:rsid w:val="00DC7319"/>
    <w:rsid w:val="00DD0349"/>
    <w:rsid w:val="00DD1EBE"/>
    <w:rsid w:val="00DD54F0"/>
    <w:rsid w:val="00DD56B3"/>
    <w:rsid w:val="00DD5D3F"/>
    <w:rsid w:val="00DD6955"/>
    <w:rsid w:val="00DD7941"/>
    <w:rsid w:val="00DD7AB9"/>
    <w:rsid w:val="00DD7EA2"/>
    <w:rsid w:val="00DE1B34"/>
    <w:rsid w:val="00DE1DAC"/>
    <w:rsid w:val="00DE3402"/>
    <w:rsid w:val="00DE483F"/>
    <w:rsid w:val="00DE49FE"/>
    <w:rsid w:val="00DE4D45"/>
    <w:rsid w:val="00DE4DE9"/>
    <w:rsid w:val="00DE5472"/>
    <w:rsid w:val="00DF0A09"/>
    <w:rsid w:val="00DF1792"/>
    <w:rsid w:val="00DF1EBA"/>
    <w:rsid w:val="00DF4BDE"/>
    <w:rsid w:val="00DF4CB4"/>
    <w:rsid w:val="00DF5477"/>
    <w:rsid w:val="00DF6512"/>
    <w:rsid w:val="00DF6EBC"/>
    <w:rsid w:val="00DF7863"/>
    <w:rsid w:val="00E004E3"/>
    <w:rsid w:val="00E009E7"/>
    <w:rsid w:val="00E00B6A"/>
    <w:rsid w:val="00E013FF"/>
    <w:rsid w:val="00E019E9"/>
    <w:rsid w:val="00E01A5F"/>
    <w:rsid w:val="00E02801"/>
    <w:rsid w:val="00E02B52"/>
    <w:rsid w:val="00E02EA9"/>
    <w:rsid w:val="00E031A4"/>
    <w:rsid w:val="00E04E94"/>
    <w:rsid w:val="00E05992"/>
    <w:rsid w:val="00E0727D"/>
    <w:rsid w:val="00E112EB"/>
    <w:rsid w:val="00E1186E"/>
    <w:rsid w:val="00E11DDE"/>
    <w:rsid w:val="00E13175"/>
    <w:rsid w:val="00E145D3"/>
    <w:rsid w:val="00E14A71"/>
    <w:rsid w:val="00E15029"/>
    <w:rsid w:val="00E15D04"/>
    <w:rsid w:val="00E16197"/>
    <w:rsid w:val="00E16223"/>
    <w:rsid w:val="00E20338"/>
    <w:rsid w:val="00E20A04"/>
    <w:rsid w:val="00E20A98"/>
    <w:rsid w:val="00E22331"/>
    <w:rsid w:val="00E2245B"/>
    <w:rsid w:val="00E23670"/>
    <w:rsid w:val="00E243DD"/>
    <w:rsid w:val="00E271A8"/>
    <w:rsid w:val="00E2738B"/>
    <w:rsid w:val="00E30F8F"/>
    <w:rsid w:val="00E32126"/>
    <w:rsid w:val="00E3231E"/>
    <w:rsid w:val="00E32566"/>
    <w:rsid w:val="00E32599"/>
    <w:rsid w:val="00E32EB3"/>
    <w:rsid w:val="00E342FA"/>
    <w:rsid w:val="00E3467A"/>
    <w:rsid w:val="00E347E3"/>
    <w:rsid w:val="00E3797D"/>
    <w:rsid w:val="00E37ABA"/>
    <w:rsid w:val="00E40570"/>
    <w:rsid w:val="00E409EA"/>
    <w:rsid w:val="00E41192"/>
    <w:rsid w:val="00E4140A"/>
    <w:rsid w:val="00E42046"/>
    <w:rsid w:val="00E42259"/>
    <w:rsid w:val="00E42FBE"/>
    <w:rsid w:val="00E4495C"/>
    <w:rsid w:val="00E44CDD"/>
    <w:rsid w:val="00E45547"/>
    <w:rsid w:val="00E45C04"/>
    <w:rsid w:val="00E460B3"/>
    <w:rsid w:val="00E46C93"/>
    <w:rsid w:val="00E4744A"/>
    <w:rsid w:val="00E47BB0"/>
    <w:rsid w:val="00E51E1F"/>
    <w:rsid w:val="00E535E5"/>
    <w:rsid w:val="00E54879"/>
    <w:rsid w:val="00E567DD"/>
    <w:rsid w:val="00E574B2"/>
    <w:rsid w:val="00E5777F"/>
    <w:rsid w:val="00E57897"/>
    <w:rsid w:val="00E57AA5"/>
    <w:rsid w:val="00E612CF"/>
    <w:rsid w:val="00E61744"/>
    <w:rsid w:val="00E61838"/>
    <w:rsid w:val="00E65A1D"/>
    <w:rsid w:val="00E66246"/>
    <w:rsid w:val="00E66B95"/>
    <w:rsid w:val="00E66E92"/>
    <w:rsid w:val="00E67479"/>
    <w:rsid w:val="00E67E34"/>
    <w:rsid w:val="00E71779"/>
    <w:rsid w:val="00E71876"/>
    <w:rsid w:val="00E718CD"/>
    <w:rsid w:val="00E71B8D"/>
    <w:rsid w:val="00E7233B"/>
    <w:rsid w:val="00E73735"/>
    <w:rsid w:val="00E74B42"/>
    <w:rsid w:val="00E74CE2"/>
    <w:rsid w:val="00E75CD1"/>
    <w:rsid w:val="00E776C2"/>
    <w:rsid w:val="00E77B08"/>
    <w:rsid w:val="00E77B31"/>
    <w:rsid w:val="00E80479"/>
    <w:rsid w:val="00E804E8"/>
    <w:rsid w:val="00E811D4"/>
    <w:rsid w:val="00E85EC8"/>
    <w:rsid w:val="00E85FD1"/>
    <w:rsid w:val="00E861F4"/>
    <w:rsid w:val="00E872F2"/>
    <w:rsid w:val="00E8752C"/>
    <w:rsid w:val="00E90185"/>
    <w:rsid w:val="00E90EDC"/>
    <w:rsid w:val="00E9148A"/>
    <w:rsid w:val="00E91CD2"/>
    <w:rsid w:val="00E9397C"/>
    <w:rsid w:val="00E94344"/>
    <w:rsid w:val="00E94528"/>
    <w:rsid w:val="00E94D73"/>
    <w:rsid w:val="00E961BB"/>
    <w:rsid w:val="00E96234"/>
    <w:rsid w:val="00E96F75"/>
    <w:rsid w:val="00E977CB"/>
    <w:rsid w:val="00EA0B65"/>
    <w:rsid w:val="00EA256F"/>
    <w:rsid w:val="00EA2CC4"/>
    <w:rsid w:val="00EA2ED3"/>
    <w:rsid w:val="00EA3957"/>
    <w:rsid w:val="00EA4F53"/>
    <w:rsid w:val="00EA7551"/>
    <w:rsid w:val="00EB3B19"/>
    <w:rsid w:val="00EB5A37"/>
    <w:rsid w:val="00EB616D"/>
    <w:rsid w:val="00EC1A1B"/>
    <w:rsid w:val="00EC1A7E"/>
    <w:rsid w:val="00EC237D"/>
    <w:rsid w:val="00EC4952"/>
    <w:rsid w:val="00EC5E97"/>
    <w:rsid w:val="00ED0224"/>
    <w:rsid w:val="00ED07E8"/>
    <w:rsid w:val="00ED0AD6"/>
    <w:rsid w:val="00ED106A"/>
    <w:rsid w:val="00ED2FF8"/>
    <w:rsid w:val="00ED421B"/>
    <w:rsid w:val="00ED5B53"/>
    <w:rsid w:val="00ED6661"/>
    <w:rsid w:val="00ED6BB8"/>
    <w:rsid w:val="00ED7C59"/>
    <w:rsid w:val="00ED7F1D"/>
    <w:rsid w:val="00EE008E"/>
    <w:rsid w:val="00EE1D3B"/>
    <w:rsid w:val="00EE301F"/>
    <w:rsid w:val="00EE33AB"/>
    <w:rsid w:val="00EE4C98"/>
    <w:rsid w:val="00EE586F"/>
    <w:rsid w:val="00EE5CDA"/>
    <w:rsid w:val="00EE60BB"/>
    <w:rsid w:val="00EE74B0"/>
    <w:rsid w:val="00EE7CCF"/>
    <w:rsid w:val="00EF0828"/>
    <w:rsid w:val="00EF1798"/>
    <w:rsid w:val="00EF25E4"/>
    <w:rsid w:val="00EF2A94"/>
    <w:rsid w:val="00EF2EFF"/>
    <w:rsid w:val="00EF3174"/>
    <w:rsid w:val="00EF40A7"/>
    <w:rsid w:val="00EF47DD"/>
    <w:rsid w:val="00EF4ADC"/>
    <w:rsid w:val="00EF54F5"/>
    <w:rsid w:val="00EF5603"/>
    <w:rsid w:val="00EF5698"/>
    <w:rsid w:val="00EF5743"/>
    <w:rsid w:val="00EF65C0"/>
    <w:rsid w:val="00F005F9"/>
    <w:rsid w:val="00F00C66"/>
    <w:rsid w:val="00F00D65"/>
    <w:rsid w:val="00F0394C"/>
    <w:rsid w:val="00F04848"/>
    <w:rsid w:val="00F04A78"/>
    <w:rsid w:val="00F055E8"/>
    <w:rsid w:val="00F062B4"/>
    <w:rsid w:val="00F06536"/>
    <w:rsid w:val="00F06E05"/>
    <w:rsid w:val="00F071B1"/>
    <w:rsid w:val="00F0770A"/>
    <w:rsid w:val="00F100F6"/>
    <w:rsid w:val="00F1071F"/>
    <w:rsid w:val="00F13047"/>
    <w:rsid w:val="00F13CED"/>
    <w:rsid w:val="00F14467"/>
    <w:rsid w:val="00F14859"/>
    <w:rsid w:val="00F17156"/>
    <w:rsid w:val="00F2239F"/>
    <w:rsid w:val="00F2396E"/>
    <w:rsid w:val="00F23BC6"/>
    <w:rsid w:val="00F23DB2"/>
    <w:rsid w:val="00F246F1"/>
    <w:rsid w:val="00F25BCC"/>
    <w:rsid w:val="00F260A5"/>
    <w:rsid w:val="00F26655"/>
    <w:rsid w:val="00F2681F"/>
    <w:rsid w:val="00F2749A"/>
    <w:rsid w:val="00F27759"/>
    <w:rsid w:val="00F30D5C"/>
    <w:rsid w:val="00F3108B"/>
    <w:rsid w:val="00F31C2D"/>
    <w:rsid w:val="00F33BCD"/>
    <w:rsid w:val="00F33E6A"/>
    <w:rsid w:val="00F3421E"/>
    <w:rsid w:val="00F343FD"/>
    <w:rsid w:val="00F3454E"/>
    <w:rsid w:val="00F36243"/>
    <w:rsid w:val="00F3667B"/>
    <w:rsid w:val="00F36AF2"/>
    <w:rsid w:val="00F3739A"/>
    <w:rsid w:val="00F40C4E"/>
    <w:rsid w:val="00F410BA"/>
    <w:rsid w:val="00F41701"/>
    <w:rsid w:val="00F428B5"/>
    <w:rsid w:val="00F42A58"/>
    <w:rsid w:val="00F43497"/>
    <w:rsid w:val="00F43908"/>
    <w:rsid w:val="00F44096"/>
    <w:rsid w:val="00F47021"/>
    <w:rsid w:val="00F53438"/>
    <w:rsid w:val="00F54ECB"/>
    <w:rsid w:val="00F55496"/>
    <w:rsid w:val="00F57054"/>
    <w:rsid w:val="00F5736B"/>
    <w:rsid w:val="00F608EF"/>
    <w:rsid w:val="00F617E4"/>
    <w:rsid w:val="00F618B8"/>
    <w:rsid w:val="00F634C9"/>
    <w:rsid w:val="00F64471"/>
    <w:rsid w:val="00F64814"/>
    <w:rsid w:val="00F66964"/>
    <w:rsid w:val="00F6733C"/>
    <w:rsid w:val="00F70CC2"/>
    <w:rsid w:val="00F70DE3"/>
    <w:rsid w:val="00F70EB5"/>
    <w:rsid w:val="00F715C6"/>
    <w:rsid w:val="00F718DA"/>
    <w:rsid w:val="00F72924"/>
    <w:rsid w:val="00F73A14"/>
    <w:rsid w:val="00F75BFD"/>
    <w:rsid w:val="00F75EE2"/>
    <w:rsid w:val="00F76A85"/>
    <w:rsid w:val="00F829F0"/>
    <w:rsid w:val="00F835A4"/>
    <w:rsid w:val="00F852D6"/>
    <w:rsid w:val="00F8577B"/>
    <w:rsid w:val="00F85C9D"/>
    <w:rsid w:val="00F86337"/>
    <w:rsid w:val="00F86356"/>
    <w:rsid w:val="00F87827"/>
    <w:rsid w:val="00F907C9"/>
    <w:rsid w:val="00F9143E"/>
    <w:rsid w:val="00F91E1E"/>
    <w:rsid w:val="00F93857"/>
    <w:rsid w:val="00F93984"/>
    <w:rsid w:val="00F93F20"/>
    <w:rsid w:val="00F94738"/>
    <w:rsid w:val="00F95B27"/>
    <w:rsid w:val="00F95C6B"/>
    <w:rsid w:val="00F96007"/>
    <w:rsid w:val="00F9659B"/>
    <w:rsid w:val="00FA046A"/>
    <w:rsid w:val="00FA05D7"/>
    <w:rsid w:val="00FA064D"/>
    <w:rsid w:val="00FA0AF7"/>
    <w:rsid w:val="00FA1040"/>
    <w:rsid w:val="00FA126A"/>
    <w:rsid w:val="00FA3580"/>
    <w:rsid w:val="00FA3A6E"/>
    <w:rsid w:val="00FA4B6B"/>
    <w:rsid w:val="00FA5F88"/>
    <w:rsid w:val="00FA620A"/>
    <w:rsid w:val="00FA6F75"/>
    <w:rsid w:val="00FA77F6"/>
    <w:rsid w:val="00FB4D77"/>
    <w:rsid w:val="00FB5054"/>
    <w:rsid w:val="00FB5D10"/>
    <w:rsid w:val="00FB5D71"/>
    <w:rsid w:val="00FB7549"/>
    <w:rsid w:val="00FC0B18"/>
    <w:rsid w:val="00FC11FD"/>
    <w:rsid w:val="00FC1499"/>
    <w:rsid w:val="00FC28AA"/>
    <w:rsid w:val="00FC3ABD"/>
    <w:rsid w:val="00FC4017"/>
    <w:rsid w:val="00FC5024"/>
    <w:rsid w:val="00FC5CDB"/>
    <w:rsid w:val="00FC6924"/>
    <w:rsid w:val="00FC6D90"/>
    <w:rsid w:val="00FC7D15"/>
    <w:rsid w:val="00FD08BB"/>
    <w:rsid w:val="00FD0BFF"/>
    <w:rsid w:val="00FD0E7D"/>
    <w:rsid w:val="00FD149C"/>
    <w:rsid w:val="00FD3D61"/>
    <w:rsid w:val="00FD42FA"/>
    <w:rsid w:val="00FD485B"/>
    <w:rsid w:val="00FD5B62"/>
    <w:rsid w:val="00FD5FDD"/>
    <w:rsid w:val="00FD60C7"/>
    <w:rsid w:val="00FD6368"/>
    <w:rsid w:val="00FD7B22"/>
    <w:rsid w:val="00FE0470"/>
    <w:rsid w:val="00FE04D0"/>
    <w:rsid w:val="00FE0917"/>
    <w:rsid w:val="00FE0BC0"/>
    <w:rsid w:val="00FE0C9C"/>
    <w:rsid w:val="00FE23F5"/>
    <w:rsid w:val="00FE2C18"/>
    <w:rsid w:val="00FE38EA"/>
    <w:rsid w:val="00FE40DF"/>
    <w:rsid w:val="00FE41D1"/>
    <w:rsid w:val="00FE431B"/>
    <w:rsid w:val="00FE44A8"/>
    <w:rsid w:val="00FE49E2"/>
    <w:rsid w:val="00FE575E"/>
    <w:rsid w:val="00FE5D47"/>
    <w:rsid w:val="00FE710C"/>
    <w:rsid w:val="00FF222C"/>
    <w:rsid w:val="00FF28B7"/>
    <w:rsid w:val="00FF45A2"/>
    <w:rsid w:val="00FF59C6"/>
    <w:rsid w:val="00FF6083"/>
    <w:rsid w:val="00FF6AFF"/>
    <w:rsid w:val="00FF733B"/>
    <w:rsid w:val="69CE6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semiHidden="0" w:name="heading 3"/>
    <w:lsdException w:qFormat="1" w:uiPriority="9" w:name="heading 4"/>
    <w:lsdException w:qFormat="1" w:uiPriority="9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0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nhideWhenUsed="0" w:uiPriority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0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sz w:val="28"/>
      <w:szCs w:val="22"/>
      <w:lang w:val="ru-RU" w:eastAsia="en-US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3">
    <w:name w:val="heading 2"/>
    <w:basedOn w:val="1"/>
    <w:next w:val="1"/>
    <w:link w:val="39"/>
    <w:unhideWhenUsed/>
    <w:qFormat/>
    <w:uiPriority w:val="0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597" w:themeColor="accent1" w:themeShade="BF"/>
      <w:sz w:val="26"/>
      <w:szCs w:val="26"/>
      <w:lang w:eastAsia="ru-RU"/>
    </w:rPr>
  </w:style>
  <w:style w:type="paragraph" w:styleId="4">
    <w:name w:val="heading 3"/>
    <w:basedOn w:val="1"/>
    <w:next w:val="1"/>
    <w:link w:val="40"/>
    <w:unhideWhenUsed/>
    <w:qFormat/>
    <w:uiPriority w:val="0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  <w:lang w:eastAsia="ru-RU"/>
    </w:rPr>
  </w:style>
  <w:style w:type="paragraph" w:styleId="5">
    <w:name w:val="heading 6"/>
    <w:next w:val="1"/>
    <w:link w:val="32"/>
    <w:unhideWhenUsed/>
    <w:qFormat/>
    <w:uiPriority w:val="9"/>
    <w:pPr>
      <w:keepNext/>
      <w:keepLines/>
      <w:spacing w:after="185" w:line="259" w:lineRule="auto"/>
      <w:ind w:left="10" w:right="11" w:hanging="10"/>
      <w:jc w:val="both"/>
      <w:outlineLvl w:val="5"/>
    </w:pPr>
    <w:rPr>
      <w:rFonts w:ascii="Times New Roman" w:hAnsi="Times New Roman" w:eastAsia="Times New Roman" w:cs="Times New Roman"/>
      <w:b/>
      <w:color w:val="000000"/>
      <w:sz w:val="28"/>
      <w:szCs w:val="22"/>
      <w:lang w:val="ru-RU" w:eastAsia="ru-RU" w:bidi="ar-SA"/>
    </w:rPr>
  </w:style>
  <w:style w:type="paragraph" w:styleId="6">
    <w:name w:val="heading 8"/>
    <w:basedOn w:val="1"/>
    <w:next w:val="1"/>
    <w:link w:val="41"/>
    <w:semiHidden/>
    <w:unhideWhenUsed/>
    <w:qFormat/>
    <w:uiPriority w:val="9"/>
    <w:pPr>
      <w:keepNext/>
      <w:keepLines/>
      <w:spacing w:before="40" w:after="0"/>
      <w:outlineLvl w:val="7"/>
    </w:pPr>
    <w:rPr>
      <w:rFonts w:ascii="Cambria" w:hAnsi="Cambria" w:eastAsia="Times New Roman" w:cs="Times New Roman"/>
      <w:color w:val="404040"/>
      <w:sz w:val="20"/>
      <w:szCs w:val="20"/>
      <w:lang w:eastAsia="ru-RU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9">
    <w:name w:val="FollowedHyperlink"/>
    <w:basedOn w:val="7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0">
    <w:name w:val="footnote reference"/>
    <w:basedOn w:val="7"/>
    <w:semiHidden/>
    <w:unhideWhenUsed/>
    <w:uiPriority w:val="99"/>
    <w:rPr>
      <w:vertAlign w:val="superscript"/>
    </w:rPr>
  </w:style>
  <w:style w:type="character" w:styleId="11">
    <w:name w:val="endnote reference"/>
    <w:basedOn w:val="7"/>
    <w:semiHidden/>
    <w:unhideWhenUsed/>
    <w:uiPriority w:val="99"/>
    <w:rPr>
      <w:vertAlign w:val="superscript"/>
    </w:rPr>
  </w:style>
  <w:style w:type="character" w:styleId="12">
    <w:name w:val="Hyperlink"/>
    <w:basedOn w:val="7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3">
    <w:name w:val="HTML Code"/>
    <w:basedOn w:val="7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4">
    <w:name w:val="Strong"/>
    <w:basedOn w:val="7"/>
    <w:qFormat/>
    <w:uiPriority w:val="22"/>
    <w:rPr>
      <w:b/>
      <w:bCs/>
    </w:rPr>
  </w:style>
  <w:style w:type="paragraph" w:styleId="15">
    <w:name w:val="Balloon Text"/>
    <w:basedOn w:val="1"/>
    <w:link w:val="50"/>
    <w:unhideWhenUsed/>
    <w:uiPriority w:val="99"/>
    <w:pPr>
      <w:spacing w:after="0" w:line="240" w:lineRule="auto"/>
    </w:pPr>
    <w:rPr>
      <w:rFonts w:ascii="Tahoma" w:hAnsi="Tahoma" w:eastAsia="Times New Roman" w:cs="Tahoma"/>
      <w:sz w:val="16"/>
      <w:szCs w:val="16"/>
      <w:lang w:eastAsia="ru-RU"/>
    </w:rPr>
  </w:style>
  <w:style w:type="paragraph" w:styleId="16">
    <w:name w:val="endnote text"/>
    <w:basedOn w:val="1"/>
    <w:link w:val="57"/>
    <w:semiHidden/>
    <w:unhideWhenUsed/>
    <w:uiPriority w:val="99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paragraph" w:styleId="17">
    <w:name w:val="caption"/>
    <w:basedOn w:val="1"/>
    <w:next w:val="1"/>
    <w:unhideWhenUsed/>
    <w:qFormat/>
    <w:uiPriority w:val="35"/>
    <w:pPr>
      <w:spacing w:after="200" w:line="360" w:lineRule="auto"/>
      <w:jc w:val="both"/>
    </w:pPr>
    <w:rPr>
      <w:i/>
      <w:iCs/>
      <w:szCs w:val="18"/>
    </w:rPr>
  </w:style>
  <w:style w:type="paragraph" w:styleId="18">
    <w:name w:val="footnote text"/>
    <w:basedOn w:val="1"/>
    <w:link w:val="42"/>
    <w:semiHidden/>
    <w:unhideWhenUsed/>
    <w:uiPriority w:val="0"/>
    <w:pPr>
      <w:spacing w:after="0" w:line="240" w:lineRule="auto"/>
    </w:pPr>
    <w:rPr>
      <w:rFonts w:asciiTheme="minorHAnsi" w:hAnsiTheme="minorHAnsi"/>
      <w:sz w:val="20"/>
      <w:szCs w:val="20"/>
    </w:rPr>
  </w:style>
  <w:style w:type="paragraph" w:styleId="19">
    <w:name w:val="header"/>
    <w:basedOn w:val="1"/>
    <w:link w:val="31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0">
    <w:name w:val="Body Text"/>
    <w:basedOn w:val="1"/>
    <w:link w:val="51"/>
    <w:qFormat/>
    <w:uiPriority w:val="1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Cs w:val="28"/>
      <w:lang w:eastAsia="ru-RU"/>
    </w:rPr>
  </w:style>
  <w:style w:type="paragraph" w:styleId="21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22">
    <w:name w:val="toc 3"/>
    <w:basedOn w:val="1"/>
    <w:next w:val="1"/>
    <w:autoRedefine/>
    <w:unhideWhenUsed/>
    <w:uiPriority w:val="39"/>
    <w:pPr>
      <w:spacing w:after="100"/>
      <w:ind w:left="560"/>
    </w:pPr>
  </w:style>
  <w:style w:type="paragraph" w:styleId="23">
    <w:name w:val="toc 2"/>
    <w:basedOn w:val="1"/>
    <w:next w:val="1"/>
    <w:autoRedefine/>
    <w:unhideWhenUsed/>
    <w:uiPriority w:val="39"/>
    <w:pPr>
      <w:spacing w:after="100"/>
      <w:ind w:left="280"/>
    </w:pPr>
  </w:style>
  <w:style w:type="paragraph" w:styleId="24">
    <w:name w:val="Body Text Indent"/>
    <w:basedOn w:val="1"/>
    <w:link w:val="53"/>
    <w:semiHidden/>
    <w:uiPriority w:val="0"/>
    <w:pPr>
      <w:spacing w:after="0" w:line="360" w:lineRule="auto"/>
      <w:ind w:firstLine="709"/>
      <w:jc w:val="both"/>
    </w:pPr>
    <w:rPr>
      <w:rFonts w:eastAsia="Times New Roman" w:cs="Times New Roman"/>
      <w:sz w:val="26"/>
      <w:szCs w:val="24"/>
      <w:lang w:eastAsia="ru-RU"/>
    </w:rPr>
  </w:style>
  <w:style w:type="paragraph" w:styleId="25">
    <w:name w:val="footer"/>
    <w:basedOn w:val="1"/>
    <w:link w:val="33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26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27">
    <w:name w:val="Body Text 3"/>
    <w:basedOn w:val="1"/>
    <w:link w:val="52"/>
    <w:semiHidden/>
    <w:unhideWhenUsed/>
    <w:uiPriority w:val="0"/>
    <w:pPr>
      <w:spacing w:before="100" w:after="120" w:line="240" w:lineRule="auto"/>
    </w:pPr>
    <w:rPr>
      <w:rFonts w:eastAsia="Times New Roman" w:cs="Times New Roman"/>
      <w:sz w:val="16"/>
      <w:szCs w:val="16"/>
      <w:lang w:eastAsia="ru-RU"/>
    </w:rPr>
  </w:style>
  <w:style w:type="table" w:styleId="28">
    <w:name w:val="Table Grid"/>
    <w:basedOn w:val="8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styleId="30">
    <w:name w:val="Placeholder Text"/>
    <w:basedOn w:val="7"/>
    <w:semiHidden/>
    <w:qFormat/>
    <w:uiPriority w:val="99"/>
    <w:rPr>
      <w:color w:val="808080"/>
    </w:rPr>
  </w:style>
  <w:style w:type="character" w:customStyle="1" w:styleId="31">
    <w:name w:val="Верхний колонтитул Знак"/>
    <w:basedOn w:val="7"/>
    <w:link w:val="19"/>
    <w:qFormat/>
    <w:uiPriority w:val="99"/>
  </w:style>
  <w:style w:type="character" w:customStyle="1" w:styleId="32">
    <w:name w:val="Заголовок 6 Знак"/>
    <w:basedOn w:val="7"/>
    <w:link w:val="5"/>
    <w:uiPriority w:val="9"/>
    <w:rPr>
      <w:rFonts w:eastAsia="Times New Roman" w:cs="Times New Roman"/>
      <w:b/>
      <w:color w:val="000000"/>
      <w:lang w:eastAsia="ru-RU"/>
    </w:rPr>
  </w:style>
  <w:style w:type="character" w:customStyle="1" w:styleId="33">
    <w:name w:val="Нижний колонтитул Знак"/>
    <w:basedOn w:val="7"/>
    <w:link w:val="25"/>
    <w:qFormat/>
    <w:uiPriority w:val="99"/>
  </w:style>
  <w:style w:type="character" w:customStyle="1" w:styleId="34">
    <w:name w:val="Заголовок 1 Знак"/>
    <w:basedOn w:val="7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customStyle="1" w:styleId="35">
    <w:name w:val="TOC Heading"/>
    <w:basedOn w:val="2"/>
    <w:next w:val="1"/>
    <w:unhideWhenUsed/>
    <w:qFormat/>
    <w:uiPriority w:val="39"/>
    <w:pPr>
      <w:outlineLvl w:val="9"/>
    </w:pPr>
    <w:rPr>
      <w:lang w:eastAsia="ru-RU"/>
    </w:rPr>
  </w:style>
  <w:style w:type="table" w:customStyle="1" w:styleId="36">
    <w:name w:val="TableGrid"/>
    <w:uiPriority w:val="0"/>
    <w:pPr>
      <w:spacing w:after="0" w:line="240" w:lineRule="auto"/>
    </w:pPr>
    <w:rPr>
      <w:rFonts w:asciiTheme="minorHAnsi" w:hAnsiTheme="minorHAnsi" w:eastAsiaTheme="minorEastAsia"/>
      <w:sz w:val="22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37">
    <w:name w:val="No Spacing"/>
    <w:basedOn w:val="1"/>
    <w:qFormat/>
    <w:uiPriority w:val="1"/>
    <w:pPr>
      <w:spacing w:after="240" w:line="360" w:lineRule="auto"/>
      <w:ind w:firstLine="709"/>
      <w:jc w:val="both"/>
    </w:pPr>
  </w:style>
  <w:style w:type="character" w:customStyle="1" w:styleId="38">
    <w:name w:val="Unresolved Mention"/>
    <w:basedOn w:val="7"/>
    <w:semiHidden/>
    <w:unhideWhenUsed/>
    <w:uiPriority w:val="99"/>
    <w:rPr>
      <w:color w:val="605E5C"/>
      <w:shd w:val="clear" w:color="auto" w:fill="E1DFDD"/>
    </w:rPr>
  </w:style>
  <w:style w:type="character" w:customStyle="1" w:styleId="39">
    <w:name w:val="Заголовок 2 Знак"/>
    <w:basedOn w:val="7"/>
    <w:link w:val="3"/>
    <w:uiPriority w:val="0"/>
    <w:rPr>
      <w:rFonts w:asciiTheme="majorHAnsi" w:hAnsiTheme="majorHAnsi" w:eastAsiaTheme="majorEastAsia" w:cstheme="majorBidi"/>
      <w:color w:val="2F5597" w:themeColor="accent1" w:themeShade="BF"/>
      <w:sz w:val="26"/>
      <w:szCs w:val="26"/>
      <w:lang w:eastAsia="ru-RU"/>
    </w:rPr>
  </w:style>
  <w:style w:type="character" w:customStyle="1" w:styleId="40">
    <w:name w:val="Заголовок 3 Знак"/>
    <w:basedOn w:val="7"/>
    <w:link w:val="4"/>
    <w:uiPriority w:val="0"/>
    <w:rPr>
      <w:rFonts w:asciiTheme="majorHAnsi" w:hAnsiTheme="majorHAnsi" w:eastAsiaTheme="majorEastAsia" w:cstheme="majorBidi"/>
      <w:color w:val="203864" w:themeColor="accent1" w:themeShade="80"/>
      <w:sz w:val="24"/>
      <w:szCs w:val="24"/>
      <w:lang w:eastAsia="ru-RU"/>
    </w:rPr>
  </w:style>
  <w:style w:type="character" w:customStyle="1" w:styleId="41">
    <w:name w:val="Заголовок 8 Знак"/>
    <w:basedOn w:val="7"/>
    <w:link w:val="6"/>
    <w:semiHidden/>
    <w:uiPriority w:val="9"/>
    <w:rPr>
      <w:rFonts w:ascii="Cambria" w:hAnsi="Cambria" w:eastAsia="Times New Roman" w:cs="Times New Roman"/>
      <w:color w:val="404040"/>
      <w:sz w:val="20"/>
      <w:szCs w:val="20"/>
      <w:lang w:eastAsia="ru-RU"/>
    </w:rPr>
  </w:style>
  <w:style w:type="character" w:customStyle="1" w:styleId="42">
    <w:name w:val="Текст сноски Знак"/>
    <w:basedOn w:val="7"/>
    <w:link w:val="18"/>
    <w:semiHidden/>
    <w:uiPriority w:val="0"/>
    <w:rPr>
      <w:rFonts w:asciiTheme="minorHAnsi" w:hAnsiTheme="minorHAnsi"/>
      <w:sz w:val="20"/>
      <w:szCs w:val="20"/>
    </w:rPr>
  </w:style>
  <w:style w:type="table" w:customStyle="1" w:styleId="43">
    <w:name w:val="Сетка таблицы1"/>
    <w:basedOn w:val="8"/>
    <w:uiPriority w:val="39"/>
    <w:pPr>
      <w:spacing w:after="0" w:line="240" w:lineRule="auto"/>
    </w:pPr>
    <w:rPr>
      <w:rFonts w:eastAsia="Times New Roman" w:cs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MTEquationSection"/>
    <w:basedOn w:val="7"/>
    <w:uiPriority w:val="0"/>
    <w:rPr>
      <w:rFonts w:ascii="Times New Roman" w:hAnsi="Times New Roman" w:eastAsia="Times New Roman" w:cs="Times New Roman"/>
      <w:color w:val="FF0000"/>
      <w:sz w:val="28"/>
      <w:szCs w:val="28"/>
      <w:lang w:eastAsia="en-US"/>
    </w:rPr>
  </w:style>
  <w:style w:type="paragraph" w:customStyle="1" w:styleId="45">
    <w:name w:val="MTDisplayEquation"/>
    <w:basedOn w:val="1"/>
    <w:next w:val="1"/>
    <w:link w:val="46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jc w:val="center"/>
    </w:pPr>
    <w:rPr>
      <w:rFonts w:cs="Times New Roman" w:eastAsiaTheme="minorEastAsia"/>
      <w:color w:val="000000" w:themeColor="text1"/>
      <w:szCs w:val="28"/>
      <w:lang w:eastAsia="ru-RU"/>
      <w14:textFill>
        <w14:solidFill>
          <w14:schemeClr w14:val="tx1"/>
        </w14:solidFill>
      </w14:textFill>
    </w:rPr>
  </w:style>
  <w:style w:type="character" w:customStyle="1" w:styleId="46">
    <w:name w:val="MTDisplayEquation Знак"/>
    <w:basedOn w:val="7"/>
    <w:link w:val="45"/>
    <w:uiPriority w:val="0"/>
    <w:rPr>
      <w:rFonts w:cs="Times New Roman" w:eastAsiaTheme="minorEastAsia"/>
      <w:color w:val="000000" w:themeColor="text1"/>
      <w:szCs w:val="28"/>
      <w:lang w:eastAsia="ru-RU"/>
      <w14:textFill>
        <w14:solidFill>
          <w14:schemeClr w14:val="tx1"/>
        </w14:solidFill>
      </w14:textFill>
    </w:rPr>
  </w:style>
  <w:style w:type="table" w:customStyle="1" w:styleId="47">
    <w:name w:val="Сетка таблицы5"/>
    <w:basedOn w:val="8"/>
    <w:uiPriority w:val="39"/>
    <w:pPr>
      <w:spacing w:after="0" w:line="240" w:lineRule="auto"/>
    </w:pPr>
    <w:rPr>
      <w:rFonts w:eastAsia="Times New Roman" w:cs="Times New Roman"/>
      <w:sz w:val="20"/>
      <w:szCs w:val="20"/>
      <w:lang w:val="en-GB" w:eastAsia="en-GB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8">
    <w:name w:val="Сетка таблицы2"/>
    <w:basedOn w:val="8"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9">
    <w:name w:val="Заголовок 81"/>
    <w:basedOn w:val="1"/>
    <w:next w:val="1"/>
    <w:unhideWhenUsed/>
    <w:qFormat/>
    <w:uiPriority w:val="9"/>
    <w:pPr>
      <w:keepNext/>
      <w:keepLines/>
      <w:spacing w:before="200" w:after="0" w:line="240" w:lineRule="auto"/>
      <w:ind w:firstLine="284"/>
      <w:jc w:val="both"/>
      <w:outlineLvl w:val="7"/>
    </w:pPr>
    <w:rPr>
      <w:rFonts w:ascii="Cambria" w:hAnsi="Cambria" w:eastAsia="Times New Roman" w:cs="Times New Roman"/>
      <w:color w:val="404040"/>
      <w:sz w:val="20"/>
      <w:szCs w:val="20"/>
      <w:lang w:eastAsia="ru-RU"/>
    </w:rPr>
  </w:style>
  <w:style w:type="character" w:customStyle="1" w:styleId="50">
    <w:name w:val="Текст выноски Знак"/>
    <w:basedOn w:val="7"/>
    <w:link w:val="15"/>
    <w:uiPriority w:val="99"/>
    <w:rPr>
      <w:rFonts w:ascii="Tahoma" w:hAnsi="Tahoma" w:eastAsia="Times New Roman" w:cs="Tahoma"/>
      <w:sz w:val="16"/>
      <w:szCs w:val="16"/>
      <w:lang w:eastAsia="ru-RU"/>
    </w:rPr>
  </w:style>
  <w:style w:type="character" w:customStyle="1" w:styleId="51">
    <w:name w:val="Основной текст Знак"/>
    <w:basedOn w:val="7"/>
    <w:link w:val="20"/>
    <w:uiPriority w:val="1"/>
    <w:rPr>
      <w:rFonts w:eastAsia="Times New Roman" w:cs="Times New Roman"/>
      <w:szCs w:val="28"/>
      <w:lang w:eastAsia="ru-RU"/>
    </w:rPr>
  </w:style>
  <w:style w:type="character" w:customStyle="1" w:styleId="52">
    <w:name w:val="Основной текст 3 Знак"/>
    <w:basedOn w:val="7"/>
    <w:link w:val="27"/>
    <w:semiHidden/>
    <w:uiPriority w:val="0"/>
    <w:rPr>
      <w:rFonts w:eastAsia="Times New Roman" w:cs="Times New Roman"/>
      <w:sz w:val="16"/>
      <w:szCs w:val="16"/>
      <w:lang w:eastAsia="ru-RU"/>
    </w:rPr>
  </w:style>
  <w:style w:type="character" w:customStyle="1" w:styleId="53">
    <w:name w:val="Основной текст с отступом Знак"/>
    <w:basedOn w:val="7"/>
    <w:link w:val="24"/>
    <w:semiHidden/>
    <w:uiPriority w:val="0"/>
    <w:rPr>
      <w:rFonts w:eastAsia="Times New Roman" w:cs="Times New Roman"/>
      <w:sz w:val="26"/>
      <w:szCs w:val="24"/>
      <w:lang w:eastAsia="ru-RU"/>
    </w:rPr>
  </w:style>
  <w:style w:type="character" w:customStyle="1" w:styleId="54">
    <w:name w:val="Основной текст с отступом Знак1"/>
    <w:basedOn w:val="7"/>
    <w:semiHidden/>
    <w:uiPriority w:val="99"/>
  </w:style>
  <w:style w:type="table" w:customStyle="1" w:styleId="55">
    <w:name w:val="Сетка таблицы3"/>
    <w:basedOn w:val="8"/>
    <w:uiPriority w:val="39"/>
    <w:pPr>
      <w:spacing w:after="0" w:line="240" w:lineRule="auto"/>
    </w:pPr>
    <w:rPr>
      <w:rFonts w:ascii="Calibri" w:hAnsi="Calibri" w:eastAsia="Times New Roman" w:cs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56">
    <w:name w:val="Сетка таблицы11"/>
    <w:basedOn w:val="8"/>
    <w:uiPriority w:val="59"/>
    <w:pPr>
      <w:spacing w:after="0" w:line="240" w:lineRule="auto"/>
    </w:pPr>
    <w:rPr>
      <w:rFonts w:eastAsia="Times New Roman" w:asciiTheme="minorHAnsi" w:hAnsiTheme="minorHAns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7">
    <w:name w:val="Текст концевой сноски Знак"/>
    <w:basedOn w:val="7"/>
    <w:link w:val="16"/>
    <w:semiHidden/>
    <w:uiPriority w:val="99"/>
    <w:rPr>
      <w:rFonts w:eastAsia="Times New Roman" w:cs="Times New Roman"/>
      <w:sz w:val="20"/>
      <w:szCs w:val="20"/>
      <w:lang w:eastAsia="ru-RU"/>
    </w:rPr>
  </w:style>
  <w:style w:type="paragraph" w:customStyle="1" w:styleId="58">
    <w:name w:val="Обычный1"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ru-RU" w:eastAsia="ru-RU" w:bidi="ar-SA"/>
    </w:rPr>
  </w:style>
  <w:style w:type="paragraph" w:customStyle="1" w:styleId="59">
    <w:name w:val="Заголовок 11"/>
    <w:basedOn w:val="1"/>
    <w:next w:val="1"/>
    <w:qFormat/>
    <w:uiPriority w:val="0"/>
    <w:pPr>
      <w:keepNext/>
      <w:keepLines/>
      <w:spacing w:before="480" w:after="0" w:line="240" w:lineRule="auto"/>
      <w:outlineLvl w:val="0"/>
    </w:pPr>
    <w:rPr>
      <w:rFonts w:ascii="Cambria" w:hAnsi="Cambria" w:eastAsia="Times New Roman" w:cs="Times New Roman"/>
      <w:b/>
      <w:bCs/>
      <w:color w:val="365F91"/>
      <w:szCs w:val="28"/>
      <w:lang w:eastAsia="ru-RU"/>
    </w:rPr>
  </w:style>
  <w:style w:type="paragraph" w:customStyle="1" w:styleId="60">
    <w:name w:val="Заголовок оглавления1"/>
    <w:basedOn w:val="2"/>
    <w:next w:val="1"/>
    <w:unhideWhenUsed/>
    <w:qFormat/>
    <w:uiPriority w:val="39"/>
    <w:pPr>
      <w:spacing w:before="480" w:line="276" w:lineRule="auto"/>
    </w:pPr>
    <w:rPr>
      <w:rFonts w:ascii="Cambria" w:hAnsi="Cambria" w:eastAsia="Times New Roman" w:cs="Times New Roman"/>
      <w:b/>
      <w:bCs/>
      <w:color w:val="365F91"/>
      <w:sz w:val="28"/>
      <w:szCs w:val="28"/>
      <w:lang w:eastAsia="ru-RU"/>
    </w:rPr>
  </w:style>
  <w:style w:type="character" w:customStyle="1" w:styleId="61">
    <w:name w:val="Гиперссылка1"/>
    <w:basedOn w:val="7"/>
    <w:unhideWhenUsed/>
    <w:uiPriority w:val="99"/>
    <w:rPr>
      <w:rFonts w:cs="Times New Roman"/>
      <w:color w:val="0000FF"/>
      <w:u w:val="single"/>
    </w:rPr>
  </w:style>
  <w:style w:type="character" w:customStyle="1" w:styleId="62">
    <w:name w:val="Заголовок 1 Знак1"/>
    <w:basedOn w:val="7"/>
    <w:uiPriority w:val="9"/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customStyle="1" w:styleId="63">
    <w:name w:val="Заголовок 8 Знак1"/>
    <w:basedOn w:val="7"/>
    <w:semiHidden/>
    <w:uiPriority w:val="9"/>
    <w:rPr>
      <w:rFonts w:ascii="Cambria" w:hAnsi="Cambria" w:eastAsia="Times New Roman" w:cs="Times New Roman"/>
      <w:color w:val="404040"/>
      <w:sz w:val="20"/>
      <w:szCs w:val="20"/>
    </w:rPr>
  </w:style>
  <w:style w:type="table" w:customStyle="1" w:styleId="64">
    <w:name w:val="Сетка таблицы31"/>
    <w:basedOn w:val="8"/>
    <w:uiPriority w:val="39"/>
    <w:pPr>
      <w:spacing w:after="0" w:line="240" w:lineRule="auto"/>
    </w:pPr>
    <w:rPr>
      <w:rFonts w:asciiTheme="minorHAnsi" w:hAnsiTheme="minorHAns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5">
    <w:name w:val="Bibliography"/>
    <w:basedOn w:val="1"/>
    <w:next w:val="1"/>
    <w:unhideWhenUsed/>
    <w:uiPriority w:val="37"/>
    <w:pPr>
      <w:spacing w:before="100" w:after="100" w:line="240" w:lineRule="auto"/>
    </w:pPr>
    <w:rPr>
      <w:rFonts w:eastAsia="Times New Roman" w:cs="Times New Roman"/>
      <w:sz w:val="24"/>
      <w:szCs w:val="20"/>
      <w:lang w:eastAsia="ru-RU"/>
    </w:rPr>
  </w:style>
  <w:style w:type="paragraph" w:customStyle="1" w:styleId="66">
    <w:name w:val="Paragraph"/>
    <w:basedOn w:val="1"/>
    <w:qFormat/>
    <w:uiPriority w:val="0"/>
    <w:pPr>
      <w:spacing w:after="0" w:line="240" w:lineRule="auto"/>
      <w:ind w:firstLine="284"/>
      <w:jc w:val="both"/>
    </w:pPr>
    <w:rPr>
      <w:rFonts w:eastAsia="Times New Roman" w:cs="Times New Roman"/>
      <w:sz w:val="20"/>
      <w:szCs w:val="20"/>
      <w:lang w:val="en-US"/>
    </w:rPr>
  </w:style>
  <w:style w:type="character" w:customStyle="1" w:styleId="67">
    <w:name w:val="Неразрешенное упоминание1"/>
    <w:basedOn w:val="7"/>
    <w:semiHidden/>
    <w:unhideWhenUsed/>
    <w:uiPriority w:val="99"/>
    <w:rPr>
      <w:color w:val="605E5C"/>
      <w:shd w:val="clear" w:color="auto" w:fill="E1DFDD"/>
    </w:rPr>
  </w:style>
  <w:style w:type="paragraph" w:customStyle="1" w:styleId="68">
    <w:name w:val="Подпись таблицы"/>
    <w:basedOn w:val="1"/>
    <w:qFormat/>
    <w:uiPriority w:val="0"/>
    <w:pPr>
      <w:keepNext/>
      <w:shd w:val="clear" w:color="auto" w:fill="FFFFFF"/>
      <w:spacing w:after="0" w:line="360" w:lineRule="auto"/>
      <w:ind w:firstLine="709"/>
      <w:jc w:val="both"/>
    </w:pPr>
    <w:rPr>
      <w:rFonts w:eastAsia="Times New Roman" w:cs="Times New Roman"/>
      <w:szCs w:val="24"/>
      <w:lang w:eastAsia="ru-RU"/>
    </w:rPr>
  </w:style>
  <w:style w:type="table" w:customStyle="1" w:styleId="69">
    <w:name w:val="Сетка таблицы4"/>
    <w:basedOn w:val="8"/>
    <w:uiPriority w:val="39"/>
    <w:pPr>
      <w:spacing w:after="0" w:line="240" w:lineRule="auto"/>
    </w:pPr>
    <w:rPr>
      <w:rFonts w:eastAsia="Times New Roman" w:cs="Times New Roman"/>
      <w:sz w:val="20"/>
      <w:szCs w:val="20"/>
      <w:lang w:val="en-GB" w:eastAsia="en-GB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0">
    <w:name w:val="Подрисуночная подпись"/>
    <w:basedOn w:val="1"/>
    <w:link w:val="71"/>
    <w:qFormat/>
    <w:uiPriority w:val="0"/>
    <w:pPr>
      <w:spacing w:after="240" w:line="360" w:lineRule="auto"/>
      <w:ind w:firstLine="709"/>
      <w:jc w:val="center"/>
    </w:pPr>
    <w:rPr>
      <w:rFonts w:eastAsia="Times New Roman" w:cs="Times New Roman"/>
      <w:szCs w:val="24"/>
      <w:lang w:val="zh-CN" w:eastAsia="zh-CN"/>
    </w:rPr>
  </w:style>
  <w:style w:type="character" w:customStyle="1" w:styleId="71">
    <w:name w:val="Подрисуночная подпись Знак"/>
    <w:link w:val="70"/>
    <w:uiPriority w:val="0"/>
    <w:rPr>
      <w:rFonts w:eastAsia="Times New Roman" w:cs="Times New Roman"/>
      <w:szCs w:val="24"/>
      <w:lang w:val="zh-CN" w:eastAsia="zh-CN"/>
    </w:rPr>
  </w:style>
  <w:style w:type="table" w:customStyle="1" w:styleId="72">
    <w:name w:val="Сетка таблицы6"/>
    <w:basedOn w:val="8"/>
    <w:uiPriority w:val="39"/>
    <w:pPr>
      <w:spacing w:after="0" w:line="240" w:lineRule="auto"/>
    </w:pPr>
    <w:rPr>
      <w:rFonts w:asciiTheme="minorHAnsi" w:hAnsiTheme="minorHAnsi"/>
      <w:kern w:val="2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3">
    <w:name w:val="Сетка таблицы7"/>
    <w:basedOn w:val="8"/>
    <w:uiPriority w:val="59"/>
    <w:pPr>
      <w:spacing w:after="0" w:line="240" w:lineRule="auto"/>
    </w:pPr>
    <w:rPr>
      <w:rFonts w:eastAsia="Times New Roman" w:asciiTheme="minorHAnsi" w:hAnsiTheme="minorHAns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4">
    <w:name w:val="Сетка таблицы21"/>
    <w:basedOn w:val="8"/>
    <w:uiPriority w:val="59"/>
    <w:pPr>
      <w:spacing w:after="0" w:line="240" w:lineRule="auto"/>
    </w:pPr>
    <w:rPr>
      <w:rFonts w:asciiTheme="minorHAnsi" w:hAnsiTheme="minorHAnsi"/>
      <w:sz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5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Arial" w:hAnsi="Arial" w:cs="Arial" w:eastAsiaTheme="minorHAnsi"/>
      <w:color w:val="000000"/>
      <w:sz w:val="24"/>
      <w:szCs w:val="24"/>
      <w:lang w:val="ru-RU" w:eastAsia="en-US" w:bidi="ar-SA"/>
    </w:rPr>
  </w:style>
  <w:style w:type="table" w:customStyle="1" w:styleId="76">
    <w:name w:val="Сетка таблицы8"/>
    <w:basedOn w:val="8"/>
    <w:uiPriority w:val="39"/>
    <w:pPr>
      <w:spacing w:after="0" w:line="240" w:lineRule="auto"/>
    </w:pPr>
    <w:rPr>
      <w:rFonts w:ascii="Calibri" w:hAnsi="Calibri" w:eastAsia="Times New Roman" w:cs="Times New Roman"/>
      <w:sz w:val="20"/>
      <w:szCs w:val="20"/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77">
    <w:name w:val="Сетка таблицы51"/>
    <w:basedOn w:val="8"/>
    <w:uiPriority w:val="39"/>
    <w:pPr>
      <w:spacing w:after="0" w:line="240" w:lineRule="auto"/>
    </w:pPr>
    <w:rPr>
      <w:rFonts w:eastAsia="Times New Roman" w:cs="Times New Roman"/>
      <w:sz w:val="20"/>
      <w:szCs w:val="20"/>
      <w:lang w:val="en-GB" w:eastAsia="en-GB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8">
    <w:name w:val="Reference"/>
    <w:basedOn w:val="1"/>
    <w:qFormat/>
    <w:uiPriority w:val="0"/>
    <w:pPr>
      <w:numPr>
        <w:ilvl w:val="0"/>
        <w:numId w:val="1"/>
      </w:numPr>
      <w:suppressAutoHyphens/>
      <w:spacing w:after="0" w:line="240" w:lineRule="auto"/>
      <w:jc w:val="both"/>
    </w:pPr>
    <w:rPr>
      <w:rFonts w:eastAsia="Times New Roman" w:cs="Times New Roman"/>
      <w:sz w:val="20"/>
      <w:szCs w:val="20"/>
      <w:lang w:val="en-US"/>
    </w:rPr>
  </w:style>
  <w:style w:type="character" w:customStyle="1" w:styleId="79">
    <w:name w:val="Заголовок 8 Знак2"/>
    <w:basedOn w:val="7"/>
    <w:semiHidden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  <w:lang w:eastAsia="ru-RU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customStyle="1" w:styleId="80">
    <w:name w:val="Сетка таблицы9"/>
    <w:basedOn w:val="8"/>
    <w:uiPriority w:val="39"/>
    <w:pPr>
      <w:spacing w:after="0" w:line="240" w:lineRule="auto"/>
    </w:pPr>
    <w:rPr>
      <w:rFonts w:asciiTheme="minorHAnsi" w:hAnsiTheme="minorHAnsi" w:eastAsiaTheme="minorEastAsia"/>
      <w:sz w:val="22"/>
      <w:szCs w:val="28"/>
      <w:lang w:eastAsia="zh-CN" w:bidi="th-TH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1">
    <w:name w:val="Сетка таблицы10"/>
    <w:basedOn w:val="8"/>
    <w:uiPriority w:val="39"/>
    <w:pPr>
      <w:spacing w:after="0" w:line="240" w:lineRule="auto"/>
    </w:pPr>
    <w:rPr>
      <w:rFonts w:asciiTheme="minorHAnsi" w:hAnsiTheme="minorHAnsi" w:eastAsiaTheme="minorEastAsia"/>
      <w:sz w:val="22"/>
      <w:szCs w:val="28"/>
      <w:lang w:eastAsia="zh-CN" w:bidi="th-TH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82">
    <w:name w:val="Сетка таблицы12"/>
    <w:basedOn w:val="8"/>
    <w:uiPriority w:val="39"/>
    <w:pPr>
      <w:spacing w:after="0" w:line="240" w:lineRule="auto"/>
    </w:pPr>
    <w:rPr>
      <w:rFonts w:asciiTheme="minorHAnsi" w:hAnsiTheme="minorHAnsi" w:eastAsiaTheme="minorEastAsia"/>
      <w:sz w:val="22"/>
      <w:szCs w:val="28"/>
      <w:lang w:eastAsia="zh-CN" w:bidi="th-TH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83">
    <w:name w:val="Абзац списка1"/>
    <w:basedOn w:val="1"/>
    <w:uiPriority w:val="0"/>
    <w:pPr>
      <w:spacing w:after="200" w:line="276" w:lineRule="auto"/>
      <w:ind w:left="720"/>
    </w:pPr>
    <w:rPr>
      <w:rFonts w:ascii="Calibri" w:hAnsi="Calibri" w:eastAsia="Times New Roman" w:cs="Times New Roman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F93C4F-5FFF-4F03-8D23-227CDC296A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350</Words>
  <Characters>1996</Characters>
  <Lines>16</Lines>
  <Paragraphs>4</Paragraphs>
  <TotalTime>4</TotalTime>
  <ScaleCrop>false</ScaleCrop>
  <LinksUpToDate>false</LinksUpToDate>
  <CharactersWithSpaces>2342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2026-06-08T15:27:00Z</dcterms:created>
  <dc:creator>Артём Кочин</dc:creator>
  <cp:lastModifiedBy>Дмитрий</cp:lastModifiedBy>
  <cp:lastPrinted>2025-05-27T01:01:00Z</cp:lastPrinted>
  <dcterms:modified xsi:type="dcterms:W3CDTF">2026-06-08T15:49:52Z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E4CDCE17D5E1408DAAD82018AF293721_12</vt:lpwstr>
  </property>
</Properties>
</file>