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56DF" w14:textId="7B19A343" w:rsidR="00FB536F" w:rsidRPr="00EE2C6F" w:rsidRDefault="00FB536F" w:rsidP="00FB536F">
      <w:pPr>
        <w:pStyle w:val="Heading1"/>
        <w:spacing w:before="0" w:after="0" w:line="240" w:lineRule="auto"/>
        <w:jc w:val="center"/>
        <w:rPr>
          <w:sz w:val="38"/>
          <w:szCs w:val="38"/>
        </w:rPr>
      </w:pPr>
      <w:r w:rsidRPr="00EE2C6F">
        <w:rPr>
          <w:sz w:val="38"/>
          <w:szCs w:val="38"/>
        </w:rPr>
        <w:t>Sunday Olasunkanmi Arowolo</w:t>
      </w:r>
    </w:p>
    <w:p w14:paraId="421F4A81" w14:textId="219932C9" w:rsidR="00FB536F" w:rsidRPr="00EE2C6F" w:rsidRDefault="00FB536F" w:rsidP="00FB536F">
      <w:pPr>
        <w:spacing w:after="0" w:line="240" w:lineRule="auto"/>
        <w:jc w:val="center"/>
        <w:rPr>
          <w:sz w:val="22"/>
          <w:szCs w:val="22"/>
        </w:rPr>
      </w:pPr>
      <w:r w:rsidRPr="00EE2C6F">
        <w:rPr>
          <w:sz w:val="22"/>
          <w:szCs w:val="22"/>
        </w:rPr>
        <w:t>Chatham, Kent, United Kingdom</w:t>
      </w:r>
    </w:p>
    <w:p w14:paraId="457A181F" w14:textId="0D3DFCCC" w:rsidR="00FB536F" w:rsidRPr="00EE2C6F" w:rsidRDefault="00FB536F" w:rsidP="00FB536F">
      <w:pPr>
        <w:spacing w:after="0" w:line="240" w:lineRule="auto"/>
        <w:jc w:val="center"/>
        <w:rPr>
          <w:sz w:val="20"/>
          <w:szCs w:val="20"/>
        </w:rPr>
      </w:pPr>
      <w:r w:rsidRPr="00EE2C6F">
        <w:rPr>
          <w:sz w:val="20"/>
          <w:szCs w:val="20"/>
        </w:rPr>
        <w:t>Email: oa@olaarowolo.com | olasunkanmiarowolo@gmail.com | Mobile: +44 (0)7487 397751</w:t>
      </w:r>
    </w:p>
    <w:p w14:paraId="77FC2E42" w14:textId="1E17E54B" w:rsidR="00FB536F" w:rsidRPr="00EE2C6F" w:rsidRDefault="00FB536F" w:rsidP="00FB536F">
      <w:pPr>
        <w:spacing w:after="0" w:line="240" w:lineRule="auto"/>
        <w:jc w:val="center"/>
        <w:rPr>
          <w:sz w:val="22"/>
          <w:szCs w:val="22"/>
        </w:rPr>
      </w:pPr>
      <w:r w:rsidRPr="00EE2C6F">
        <w:rPr>
          <w:sz w:val="22"/>
          <w:szCs w:val="22"/>
        </w:rPr>
        <w:t xml:space="preserve">www.olaarowolo.com | </w:t>
      </w:r>
      <w:hyperlink r:id="rId7" w:history="1">
        <w:r w:rsidRPr="00EE2C6F">
          <w:rPr>
            <w:rStyle w:val="Hyperlink"/>
            <w:sz w:val="22"/>
            <w:szCs w:val="22"/>
          </w:rPr>
          <w:t>LinkedIn</w:t>
        </w:r>
      </w:hyperlink>
    </w:p>
    <w:p w14:paraId="20878161" w14:textId="77777777" w:rsidR="00FB536F" w:rsidRPr="00EE2C6F" w:rsidRDefault="00FB536F" w:rsidP="00FB536F">
      <w:pPr>
        <w:spacing w:line="240" w:lineRule="auto"/>
        <w:rPr>
          <w:sz w:val="20"/>
          <w:szCs w:val="20"/>
        </w:rPr>
      </w:pPr>
    </w:p>
    <w:p w14:paraId="097B3331" w14:textId="77777777" w:rsidR="00FB536F" w:rsidRPr="00EE2C6F" w:rsidRDefault="00FB536F" w:rsidP="00135683">
      <w:pPr>
        <w:pStyle w:val="Subtitle"/>
        <w:rPr>
          <w:sz w:val="24"/>
          <w:szCs w:val="24"/>
        </w:rPr>
      </w:pPr>
      <w:r w:rsidRPr="00EE2C6F">
        <w:rPr>
          <w:sz w:val="24"/>
          <w:szCs w:val="24"/>
        </w:rPr>
        <w:t xml:space="preserve">PROFESSIONAL SUMMARY  </w:t>
      </w:r>
    </w:p>
    <w:p w14:paraId="37BEF1AF" w14:textId="77777777" w:rsidR="00FA73C4" w:rsidRDefault="00FB536F" w:rsidP="00FB536F">
      <w:pPr>
        <w:spacing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Resourceful and innovative communications professional with extensive experience in media, journalism, and academic leadership. Proven ability to develop and deliver strategic communication initiatives, create high-quality content across multiple platforms, and engage diverse stakeholders. Skilled in digital media production, project management, and mentoring teams. Committed to fostering inclusive, community-focused communication aligned with organizational values and mission. Demonstrated success in improving student engagement by 76% through tailored communication strategies and collaborative curriculum development. Experienced in crisis communication, risk management, and safeguarding protocols. </w:t>
      </w:r>
    </w:p>
    <w:p w14:paraId="334AA236" w14:textId="77777777" w:rsidR="00FA73C4" w:rsidRDefault="00FA73C4" w:rsidP="00FA73C4">
      <w:pPr>
        <w:pStyle w:val="Subtitle"/>
        <w:rPr>
          <w:sz w:val="24"/>
          <w:szCs w:val="24"/>
        </w:rPr>
      </w:pPr>
      <w:r>
        <w:rPr>
          <w:sz w:val="24"/>
          <w:szCs w:val="24"/>
        </w:rPr>
        <w:t>EDUCATION</w:t>
      </w:r>
    </w:p>
    <w:p w14:paraId="513DD113" w14:textId="77777777" w:rsidR="00FA73C4" w:rsidRPr="008002F4" w:rsidRDefault="00FA73C4" w:rsidP="00FA73C4">
      <w:pPr>
        <w:spacing w:after="0" w:line="240" w:lineRule="auto"/>
        <w:ind w:left="2160" w:hanging="2160"/>
        <w:rPr>
          <w:sz w:val="20"/>
          <w:szCs w:val="20"/>
        </w:rPr>
      </w:pPr>
      <w:r w:rsidRPr="008002F4">
        <w:rPr>
          <w:sz w:val="20"/>
          <w:szCs w:val="20"/>
        </w:rPr>
        <w:t xml:space="preserve">2021 – </w:t>
      </w:r>
      <w:r>
        <w:rPr>
          <w:sz w:val="20"/>
          <w:szCs w:val="20"/>
        </w:rPr>
        <w:t>April 2025</w:t>
      </w:r>
      <w:r>
        <w:rPr>
          <w:sz w:val="20"/>
          <w:szCs w:val="20"/>
        </w:rPr>
        <w:tab/>
      </w:r>
      <w:r w:rsidRPr="008002F4">
        <w:rPr>
          <w:sz w:val="20"/>
          <w:szCs w:val="20"/>
        </w:rPr>
        <w:t>PhD in Journalism (Thesis Submitted, Awaiting Viva Voce – Date TBC), Centre for Journalism, University of Kent, England</w:t>
      </w:r>
    </w:p>
    <w:p w14:paraId="4B8AAF7A" w14:textId="77777777" w:rsidR="00FA73C4" w:rsidRPr="008002F4" w:rsidRDefault="00FA73C4" w:rsidP="00FA73C4">
      <w:pPr>
        <w:spacing w:after="0" w:line="240" w:lineRule="auto"/>
        <w:ind w:left="2160" w:hanging="2160"/>
        <w:rPr>
          <w:sz w:val="20"/>
          <w:szCs w:val="20"/>
        </w:rPr>
      </w:pPr>
      <w:r w:rsidRPr="008002F4">
        <w:rPr>
          <w:sz w:val="20"/>
          <w:szCs w:val="20"/>
        </w:rPr>
        <w:t>2019</w:t>
      </w:r>
      <w:r>
        <w:rPr>
          <w:sz w:val="20"/>
          <w:szCs w:val="20"/>
        </w:rPr>
        <w:tab/>
      </w:r>
      <w:r w:rsidRPr="008002F4">
        <w:rPr>
          <w:sz w:val="20"/>
          <w:szCs w:val="20"/>
        </w:rPr>
        <w:t>Master of Science (M.Sc.), Communication Studies, School of Communication, Lagos State University</w:t>
      </w:r>
    </w:p>
    <w:p w14:paraId="61857B62" w14:textId="4DB32B85" w:rsidR="00FB536F" w:rsidRPr="00FA73C4" w:rsidRDefault="00FA73C4" w:rsidP="00FA73C4">
      <w:pPr>
        <w:spacing w:after="0" w:line="240" w:lineRule="auto"/>
        <w:ind w:left="2160" w:hanging="2160"/>
      </w:pPr>
      <w:r w:rsidRPr="008002F4">
        <w:rPr>
          <w:sz w:val="20"/>
          <w:szCs w:val="20"/>
        </w:rPr>
        <w:t>2014</w:t>
      </w:r>
      <w:r>
        <w:rPr>
          <w:sz w:val="20"/>
          <w:szCs w:val="20"/>
        </w:rPr>
        <w:tab/>
      </w:r>
      <w:r w:rsidRPr="008002F4">
        <w:rPr>
          <w:sz w:val="20"/>
          <w:szCs w:val="20"/>
        </w:rPr>
        <w:t xml:space="preserve">Bachelor of Science (B.Sc.) (Hons), Mass Communication, School of Communication, Lagos State </w:t>
      </w:r>
      <w:r w:rsidR="00FB536F" w:rsidRPr="00EE2C6F">
        <w:rPr>
          <w:sz w:val="20"/>
          <w:szCs w:val="20"/>
        </w:rPr>
        <w:t xml:space="preserve"> </w:t>
      </w:r>
    </w:p>
    <w:p w14:paraId="58DB391D" w14:textId="77777777" w:rsidR="00FB536F" w:rsidRPr="00EE2C6F" w:rsidRDefault="00FB536F" w:rsidP="00135683">
      <w:pPr>
        <w:pStyle w:val="Subtitle"/>
        <w:rPr>
          <w:sz w:val="24"/>
          <w:szCs w:val="24"/>
        </w:rPr>
      </w:pPr>
      <w:r w:rsidRPr="00EE2C6F">
        <w:rPr>
          <w:sz w:val="24"/>
          <w:szCs w:val="24"/>
        </w:rPr>
        <w:t xml:space="preserve">KEY SKILLS  </w:t>
      </w:r>
    </w:p>
    <w:p w14:paraId="34B347EB" w14:textId="77777777" w:rsidR="00FA73C4" w:rsidRDefault="00FA73C4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  <w:sectPr w:rsidR="00FA73C4" w:rsidSect="00135683">
          <w:pgSz w:w="12240" w:h="15840"/>
          <w:pgMar w:top="720" w:right="1440" w:bottom="720" w:left="1440" w:header="720" w:footer="331" w:gutter="0"/>
          <w:cols w:space="720"/>
          <w:docGrid w:linePitch="360"/>
        </w:sectPr>
      </w:pPr>
    </w:p>
    <w:p w14:paraId="6D2AF78E" w14:textId="5AAC45BF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Strategic Communications Leadership  </w:t>
      </w:r>
    </w:p>
    <w:p w14:paraId="2468039D" w14:textId="1B06C7B4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Content Creation &amp; Digital Media (Video, Audio, Publishing)  </w:t>
      </w:r>
    </w:p>
    <w:p w14:paraId="455F6FC8" w14:textId="33662C10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Stakeholder Engagement &amp; Team Mentoring  </w:t>
      </w:r>
    </w:p>
    <w:p w14:paraId="79502C03" w14:textId="4B6F9980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Project &amp; Research Management  </w:t>
      </w:r>
    </w:p>
    <w:p w14:paraId="13B55F8F" w14:textId="63536979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Crisis Communication &amp; Risk Management  </w:t>
      </w:r>
    </w:p>
    <w:p w14:paraId="301FBD27" w14:textId="00A88B12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Public Speaking &amp; Creative Writing  </w:t>
      </w:r>
    </w:p>
    <w:p w14:paraId="4CA85097" w14:textId="3A5D377B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Media Literacy &amp; Communication Ethics  </w:t>
      </w:r>
    </w:p>
    <w:p w14:paraId="70289F5F" w14:textId="272574CD" w:rsidR="00FB536F" w:rsidRPr="00FA73C4" w:rsidRDefault="00FB536F" w:rsidP="00EE2C6F">
      <w:pPr>
        <w:pStyle w:val="ListParagraph"/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FA73C4">
        <w:rPr>
          <w:sz w:val="18"/>
          <w:szCs w:val="18"/>
        </w:rPr>
        <w:t xml:space="preserve">Proficient in Adobe Creative Suite, NVivo, and Digital Publishing Tools  </w:t>
      </w:r>
    </w:p>
    <w:p w14:paraId="5CDAE234" w14:textId="77777777" w:rsidR="00FA73C4" w:rsidRDefault="00FA73C4" w:rsidP="00FB536F">
      <w:pPr>
        <w:spacing w:after="0" w:line="240" w:lineRule="auto"/>
        <w:rPr>
          <w:sz w:val="20"/>
          <w:szCs w:val="20"/>
        </w:rPr>
        <w:sectPr w:rsidR="00FA73C4" w:rsidSect="00FA73C4">
          <w:type w:val="continuous"/>
          <w:pgSz w:w="12240" w:h="15840"/>
          <w:pgMar w:top="720" w:right="1440" w:bottom="720" w:left="1440" w:header="720" w:footer="331" w:gutter="0"/>
          <w:cols w:num="2" w:space="720"/>
          <w:docGrid w:linePitch="360"/>
        </w:sectPr>
      </w:pPr>
    </w:p>
    <w:p w14:paraId="6176FCA4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</w:p>
    <w:p w14:paraId="6A5538C8" w14:textId="021085DD" w:rsidR="00FB536F" w:rsidRPr="00EE2C6F" w:rsidRDefault="00FB536F" w:rsidP="00135683">
      <w:pPr>
        <w:pStyle w:val="Subtitle"/>
        <w:rPr>
          <w:sz w:val="24"/>
          <w:szCs w:val="24"/>
        </w:rPr>
      </w:pPr>
      <w:r w:rsidRPr="00EE2C6F">
        <w:rPr>
          <w:sz w:val="24"/>
          <w:szCs w:val="24"/>
        </w:rPr>
        <w:t xml:space="preserve">PROFESSIONAL EXPERIENCE  </w:t>
      </w:r>
    </w:p>
    <w:p w14:paraId="450835EE" w14:textId="77777777" w:rsidR="00135683" w:rsidRPr="00EE2C6F" w:rsidRDefault="00135683" w:rsidP="00135683">
      <w:pPr>
        <w:spacing w:after="0" w:line="240" w:lineRule="auto"/>
        <w:rPr>
          <w:b/>
          <w:bCs/>
          <w:sz w:val="20"/>
          <w:szCs w:val="20"/>
        </w:rPr>
      </w:pPr>
      <w:r w:rsidRPr="00EE2C6F">
        <w:rPr>
          <w:b/>
          <w:bCs/>
          <w:sz w:val="20"/>
          <w:szCs w:val="20"/>
        </w:rPr>
        <w:t xml:space="preserve">Cybersecurity Analyst (Endpoint &amp; Mobile Device Security)  </w:t>
      </w:r>
    </w:p>
    <w:p w14:paraId="6709B830" w14:textId="77777777" w:rsidR="00135683" w:rsidRPr="00EE2C6F" w:rsidRDefault="00135683" w:rsidP="00135683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King’s Church Gillingham / Charity Organisation, Nigeria | April 2025 – Present  </w:t>
      </w:r>
    </w:p>
    <w:p w14:paraId="7AEBEEBD" w14:textId="7229E5B4" w:rsidR="00135683" w:rsidRPr="00EE2C6F" w:rsidRDefault="00135683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Designed and implemented a comprehensive mobile device security policy for Samsung Galaxy Tab devices donated to the charity.  </w:t>
      </w:r>
    </w:p>
    <w:p w14:paraId="4832B8AE" w14:textId="22A4C297" w:rsidR="00135683" w:rsidRPr="00EE2C6F" w:rsidRDefault="00135683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Deployed and managed Samsung Knox Manage for remote mobile device management, ensuring secure control and monitoring across international locations.  </w:t>
      </w:r>
    </w:p>
    <w:p w14:paraId="5CE3B3F7" w14:textId="48235E56" w:rsidR="00135683" w:rsidRPr="00EE2C6F" w:rsidRDefault="00135683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Configured endpoint security controls including app restrictions, remote lock/wipe, and location tracking to prevent unauthorized access and data breaches.  </w:t>
      </w:r>
    </w:p>
    <w:p w14:paraId="267BF2E2" w14:textId="514536BF" w:rsidR="00135683" w:rsidRPr="00EE2C6F" w:rsidRDefault="00135683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Improved operational security and compliance by enabling real-time remote device management and incident response capabilities.  </w:t>
      </w:r>
    </w:p>
    <w:p w14:paraId="1370992F" w14:textId="3129D588" w:rsidR="00135683" w:rsidRPr="00EE2C6F" w:rsidRDefault="00135683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Strengthened data protection and device integrity for end-users while maintaining operational efficiency for the charity’s programmes.  </w:t>
      </w:r>
    </w:p>
    <w:p w14:paraId="6B71B34C" w14:textId="77777777" w:rsidR="00135683" w:rsidRPr="00EE2C6F" w:rsidRDefault="00135683" w:rsidP="00135683">
      <w:pPr>
        <w:spacing w:after="0" w:line="240" w:lineRule="auto"/>
        <w:rPr>
          <w:sz w:val="20"/>
          <w:szCs w:val="20"/>
        </w:rPr>
      </w:pPr>
    </w:p>
    <w:p w14:paraId="1761A894" w14:textId="62B23862" w:rsidR="00EE2C6F" w:rsidRPr="00EE2C6F" w:rsidRDefault="00EE2C6F" w:rsidP="00EE2C6F">
      <w:pPr>
        <w:spacing w:after="0" w:line="240" w:lineRule="auto"/>
        <w:rPr>
          <w:sz w:val="20"/>
          <w:szCs w:val="20"/>
          <w:lang w:val="en-US"/>
        </w:rPr>
      </w:pPr>
      <w:r w:rsidRPr="00EE2C6F">
        <w:rPr>
          <w:b/>
          <w:bCs/>
          <w:sz w:val="20"/>
          <w:szCs w:val="20"/>
          <w:lang w:val="en-US"/>
        </w:rPr>
        <w:t>Head of Social Media Department</w:t>
      </w:r>
      <w:r w:rsidRPr="00EE2C6F">
        <w:rPr>
          <w:sz w:val="20"/>
          <w:szCs w:val="20"/>
          <w:lang w:val="en-US"/>
        </w:rPr>
        <w:br/>
      </w:r>
      <w:r w:rsidRPr="00EE2C6F">
        <w:rPr>
          <w:i/>
          <w:iCs/>
          <w:sz w:val="20"/>
          <w:szCs w:val="20"/>
          <w:lang w:val="en-US"/>
        </w:rPr>
        <w:t>King's Church Gillingham | April 2023 – Present</w:t>
      </w:r>
    </w:p>
    <w:p w14:paraId="188CFB27" w14:textId="77777777" w:rsidR="00EE2C6F" w:rsidRPr="00EE2C6F" w:rsidRDefault="00EE2C6F" w:rsidP="00EE2C6F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sz w:val="20"/>
          <w:szCs w:val="20"/>
          <w:lang w:val="en-US"/>
        </w:rPr>
      </w:pPr>
      <w:r w:rsidRPr="00EE2C6F">
        <w:rPr>
          <w:b/>
          <w:bCs/>
          <w:sz w:val="20"/>
          <w:szCs w:val="20"/>
          <w:lang w:val="en-US"/>
        </w:rPr>
        <w:t>Established and led the Social Media Department</w:t>
      </w:r>
      <w:r w:rsidRPr="00EE2C6F">
        <w:rPr>
          <w:sz w:val="20"/>
          <w:szCs w:val="20"/>
          <w:lang w:val="en-US"/>
        </w:rPr>
        <w:t xml:space="preserve"> from inception, including office setup, policy framework, workflow systems, and team structure.</w:t>
      </w:r>
    </w:p>
    <w:p w14:paraId="738BC249" w14:textId="106A19A8" w:rsidR="00EE2C6F" w:rsidRPr="00EE2C6F" w:rsidRDefault="00EE2C6F" w:rsidP="00EE2C6F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sz w:val="20"/>
          <w:szCs w:val="20"/>
          <w:lang w:val="en-US"/>
        </w:rPr>
      </w:pPr>
      <w:r w:rsidRPr="00EE2C6F">
        <w:rPr>
          <w:sz w:val="20"/>
          <w:szCs w:val="20"/>
          <w:lang w:val="en-US"/>
        </w:rPr>
        <w:t xml:space="preserve">Developed and implemented the church’s </w:t>
      </w:r>
      <w:r w:rsidRPr="00EE2C6F">
        <w:rPr>
          <w:b/>
          <w:bCs/>
          <w:sz w:val="20"/>
          <w:szCs w:val="20"/>
          <w:lang w:val="en-US"/>
        </w:rPr>
        <w:t>first comprehensive digital content strategy</w:t>
      </w:r>
      <w:r w:rsidRPr="00EE2C6F">
        <w:rPr>
          <w:sz w:val="20"/>
          <w:szCs w:val="20"/>
          <w:lang w:val="en-US"/>
        </w:rPr>
        <w:t>, increasing online engagement and audience reach across Facebook, Instagram, TikTok and YouTube.</w:t>
      </w:r>
    </w:p>
    <w:p w14:paraId="53A9506C" w14:textId="77777777" w:rsidR="00EE2C6F" w:rsidRPr="00EE2C6F" w:rsidRDefault="00EE2C6F" w:rsidP="00EE2C6F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sz w:val="20"/>
          <w:szCs w:val="20"/>
          <w:lang w:val="en-US"/>
        </w:rPr>
      </w:pPr>
      <w:r w:rsidRPr="00EE2C6F">
        <w:rPr>
          <w:sz w:val="20"/>
          <w:szCs w:val="20"/>
          <w:lang w:val="en-US"/>
        </w:rPr>
        <w:t>Recruited, trained, and managed a dynamic team of content creators, media technicians, and community managers, fostering a collaborative and innovative digital ministry environment.</w:t>
      </w:r>
    </w:p>
    <w:p w14:paraId="217F1A46" w14:textId="77777777" w:rsidR="00EE2C6F" w:rsidRPr="00EE2C6F" w:rsidRDefault="00EE2C6F" w:rsidP="00EE2C6F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sz w:val="20"/>
          <w:szCs w:val="20"/>
          <w:lang w:val="en-US"/>
        </w:rPr>
      </w:pPr>
      <w:r w:rsidRPr="00EE2C6F">
        <w:rPr>
          <w:sz w:val="20"/>
          <w:szCs w:val="20"/>
          <w:lang w:val="en-US"/>
        </w:rPr>
        <w:t>Spearheaded live streaming setups and coordinated digital coverage for major church events, ensuring consistent and professional online experiences.</w:t>
      </w:r>
    </w:p>
    <w:p w14:paraId="241FBD82" w14:textId="77777777" w:rsidR="00EE2C6F" w:rsidRPr="00EE2C6F" w:rsidRDefault="00EE2C6F" w:rsidP="00EE2C6F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sz w:val="20"/>
          <w:szCs w:val="20"/>
          <w:lang w:val="en-US"/>
        </w:rPr>
      </w:pPr>
      <w:r w:rsidRPr="00EE2C6F">
        <w:rPr>
          <w:sz w:val="20"/>
          <w:szCs w:val="20"/>
          <w:lang w:val="en-US"/>
        </w:rPr>
        <w:t xml:space="preserve">Created and enforced </w:t>
      </w:r>
      <w:r w:rsidRPr="00EE2C6F">
        <w:rPr>
          <w:b/>
          <w:bCs/>
          <w:sz w:val="20"/>
          <w:szCs w:val="20"/>
          <w:lang w:val="en-US"/>
        </w:rPr>
        <w:t>brand guidelines and social media policies</w:t>
      </w:r>
      <w:r w:rsidRPr="00EE2C6F">
        <w:rPr>
          <w:sz w:val="20"/>
          <w:szCs w:val="20"/>
          <w:lang w:val="en-US"/>
        </w:rPr>
        <w:t>, enhancing the church’s digital identity and safeguarding its online presence.</w:t>
      </w:r>
    </w:p>
    <w:p w14:paraId="70B5E20A" w14:textId="77777777" w:rsidR="00EE2C6F" w:rsidRPr="00EE2C6F" w:rsidRDefault="00EE2C6F" w:rsidP="00EE2C6F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sz w:val="20"/>
          <w:szCs w:val="20"/>
          <w:lang w:val="en-US"/>
        </w:rPr>
      </w:pPr>
      <w:r w:rsidRPr="00EE2C6F">
        <w:rPr>
          <w:sz w:val="20"/>
          <w:szCs w:val="20"/>
          <w:lang w:val="en-US"/>
        </w:rPr>
        <w:t>Oversaw analytics reporting, using insights to guide content decisions and improve community engagement metrics.</w:t>
      </w:r>
    </w:p>
    <w:p w14:paraId="14C2F1BC" w14:textId="77777777" w:rsidR="00EE2C6F" w:rsidRPr="00EE2C6F" w:rsidRDefault="00EE2C6F" w:rsidP="00135683">
      <w:pPr>
        <w:spacing w:after="0" w:line="240" w:lineRule="auto"/>
        <w:rPr>
          <w:sz w:val="20"/>
          <w:szCs w:val="20"/>
        </w:rPr>
      </w:pPr>
    </w:p>
    <w:p w14:paraId="62702DA4" w14:textId="3935E107" w:rsidR="00FB536F" w:rsidRPr="00EE2C6F" w:rsidRDefault="00FB536F" w:rsidP="00135683">
      <w:pPr>
        <w:spacing w:after="0" w:line="240" w:lineRule="auto"/>
        <w:rPr>
          <w:b/>
          <w:bCs/>
          <w:sz w:val="20"/>
          <w:szCs w:val="20"/>
        </w:rPr>
      </w:pPr>
      <w:r w:rsidRPr="00EE2C6F">
        <w:rPr>
          <w:b/>
          <w:bCs/>
          <w:sz w:val="20"/>
          <w:szCs w:val="20"/>
        </w:rPr>
        <w:lastRenderedPageBreak/>
        <w:t xml:space="preserve">Lecturer, Health and Social Care (Media/Core Communication)  </w:t>
      </w:r>
    </w:p>
    <w:p w14:paraId="0493D661" w14:textId="05F36C66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>East Kent College, Ashford | Nov 202</w:t>
      </w:r>
      <w:r w:rsidR="00EE2C6F" w:rsidRPr="00EE2C6F">
        <w:rPr>
          <w:sz w:val="20"/>
          <w:szCs w:val="20"/>
        </w:rPr>
        <w:t>4</w:t>
      </w:r>
      <w:r w:rsidRPr="00EE2C6F">
        <w:rPr>
          <w:sz w:val="20"/>
          <w:szCs w:val="20"/>
        </w:rPr>
        <w:t xml:space="preserve"> – </w:t>
      </w:r>
      <w:r w:rsidR="00EE2C6F" w:rsidRPr="00EE2C6F">
        <w:rPr>
          <w:sz w:val="20"/>
          <w:szCs w:val="20"/>
        </w:rPr>
        <w:t>Dec 2024</w:t>
      </w:r>
      <w:r w:rsidRPr="00EE2C6F">
        <w:rPr>
          <w:sz w:val="20"/>
          <w:szCs w:val="20"/>
        </w:rPr>
        <w:t xml:space="preserve">  </w:t>
      </w:r>
    </w:p>
    <w:p w14:paraId="36940CFF" w14:textId="46306723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Delivered engaging instruction integrating media communication with health and social care, enhancing student understanding of communication principles.  </w:t>
      </w:r>
    </w:p>
    <w:p w14:paraId="68C37098" w14:textId="41DBE803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Developed 8 tailored lesson plans incorporating real-world media production scenarios, including storytelling and ethics.  </w:t>
      </w:r>
    </w:p>
    <w:p w14:paraId="2CC36EE1" w14:textId="68FE2836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Assessed progress for 76 students, providing constructive feedback that improved student engagement by 76%.  </w:t>
      </w:r>
    </w:p>
    <w:p w14:paraId="60818AA6" w14:textId="01D310A7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Collaborated with 3 colleagues to align curriculum with industry standards, ensuring practical skills development.  </w:t>
      </w:r>
    </w:p>
    <w:p w14:paraId="64B0E522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</w:p>
    <w:p w14:paraId="71533997" w14:textId="2F37DF57" w:rsidR="00FB536F" w:rsidRPr="00EE2C6F" w:rsidRDefault="00FB536F" w:rsidP="00FB536F">
      <w:pPr>
        <w:spacing w:after="0" w:line="240" w:lineRule="auto"/>
        <w:rPr>
          <w:b/>
          <w:bCs/>
          <w:sz w:val="20"/>
          <w:szCs w:val="20"/>
        </w:rPr>
      </w:pPr>
      <w:r w:rsidRPr="00EE2C6F">
        <w:rPr>
          <w:b/>
          <w:bCs/>
          <w:sz w:val="20"/>
          <w:szCs w:val="20"/>
        </w:rPr>
        <w:t xml:space="preserve">Assistant Lecturer, Centre for Journalism  </w:t>
      </w:r>
    </w:p>
    <w:p w14:paraId="20D559CE" w14:textId="621B81ED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University of Kent, Chatham | Sept 2022 – </w:t>
      </w:r>
      <w:r w:rsidR="00EE2C6F" w:rsidRPr="00EE2C6F">
        <w:rPr>
          <w:sz w:val="20"/>
          <w:szCs w:val="20"/>
        </w:rPr>
        <w:t>June 2023</w:t>
      </w:r>
      <w:r w:rsidRPr="00EE2C6F">
        <w:rPr>
          <w:sz w:val="20"/>
          <w:szCs w:val="20"/>
        </w:rPr>
        <w:t xml:space="preserve">  </w:t>
      </w:r>
    </w:p>
    <w:p w14:paraId="33E308BB" w14:textId="642D1595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Led teaching for journalism modules, developing original materials and delivering seminars to approximately 23 undergraduate students per semester.  </w:t>
      </w:r>
    </w:p>
    <w:p w14:paraId="27D2C00F" w14:textId="46F2ECCD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Assessed student progress and provided constructive feedback to support academic growth.  </w:t>
      </w:r>
    </w:p>
    <w:p w14:paraId="5B1EB5EC" w14:textId="2ACB698F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Mentored 4 students as a personal tutor, offering academic and pastoral support.  </w:t>
      </w:r>
    </w:p>
    <w:p w14:paraId="4435FA99" w14:textId="7D9D4DD7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Collaborated with academic colleagues on course development and curriculum updates.  </w:t>
      </w:r>
    </w:p>
    <w:p w14:paraId="65DB8D95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</w:p>
    <w:p w14:paraId="32D36A57" w14:textId="77777777" w:rsidR="00FB536F" w:rsidRPr="00EE2C6F" w:rsidRDefault="00FB536F" w:rsidP="00FB536F">
      <w:pPr>
        <w:spacing w:after="0" w:line="240" w:lineRule="auto"/>
        <w:rPr>
          <w:b/>
          <w:bCs/>
          <w:sz w:val="20"/>
          <w:szCs w:val="20"/>
        </w:rPr>
      </w:pPr>
      <w:r w:rsidRPr="00EE2C6F">
        <w:rPr>
          <w:b/>
          <w:bCs/>
          <w:sz w:val="20"/>
          <w:szCs w:val="20"/>
        </w:rPr>
        <w:t xml:space="preserve">Assistant Lecturer (HPL), School of Social Policy, Sociology &amp; Social Research  </w:t>
      </w:r>
    </w:p>
    <w:p w14:paraId="73A363F1" w14:textId="144C8EC8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>University of Kent, Canterbury | Sept 202</w:t>
      </w:r>
      <w:r w:rsidR="00EE2C6F" w:rsidRPr="00EE2C6F">
        <w:rPr>
          <w:sz w:val="20"/>
          <w:szCs w:val="20"/>
        </w:rPr>
        <w:t>1</w:t>
      </w:r>
      <w:r w:rsidRPr="00EE2C6F">
        <w:rPr>
          <w:sz w:val="20"/>
          <w:szCs w:val="20"/>
        </w:rPr>
        <w:t xml:space="preserve"> – </w:t>
      </w:r>
      <w:r w:rsidR="00EE2C6F" w:rsidRPr="00EE2C6F">
        <w:rPr>
          <w:sz w:val="20"/>
          <w:szCs w:val="20"/>
        </w:rPr>
        <w:t>Aug 2022</w:t>
      </w:r>
      <w:r w:rsidRPr="00EE2C6F">
        <w:rPr>
          <w:sz w:val="20"/>
          <w:szCs w:val="20"/>
        </w:rPr>
        <w:t xml:space="preserve"> </w:t>
      </w:r>
    </w:p>
    <w:p w14:paraId="5E3E1AAC" w14:textId="23E817E6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Delivered seminars and developed instructional materials for social research modules, reaching approximately 142 students.  </w:t>
      </w:r>
    </w:p>
    <w:p w14:paraId="0F9217B9" w14:textId="11EB5E5B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Evaluated student progress and contributed to curriculum planning and revisions.  </w:t>
      </w:r>
    </w:p>
    <w:p w14:paraId="72A4C283" w14:textId="4367B760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Provided mentorship and support to students as a personal tutor.  </w:t>
      </w:r>
    </w:p>
    <w:p w14:paraId="35C6FF2C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</w:p>
    <w:p w14:paraId="2E37FDE6" w14:textId="77777777" w:rsidR="00FB536F" w:rsidRPr="00EE2C6F" w:rsidRDefault="00FB536F" w:rsidP="00FB536F">
      <w:pPr>
        <w:spacing w:after="0" w:line="240" w:lineRule="auto"/>
        <w:rPr>
          <w:b/>
          <w:bCs/>
          <w:sz w:val="20"/>
          <w:szCs w:val="20"/>
        </w:rPr>
      </w:pPr>
      <w:r w:rsidRPr="00EE2C6F">
        <w:rPr>
          <w:b/>
          <w:bCs/>
          <w:sz w:val="20"/>
          <w:szCs w:val="20"/>
        </w:rPr>
        <w:t xml:space="preserve">Assistant Lecturer, Department of Journalism  </w:t>
      </w:r>
    </w:p>
    <w:p w14:paraId="35141BE6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Lagos State University | June 2018 – May 2021  </w:t>
      </w:r>
    </w:p>
    <w:p w14:paraId="5F7F1AFF" w14:textId="7F8AA2A1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Developed and delivered teaching materials for undergraduate journalism courses, serving 950 students.  </w:t>
      </w:r>
    </w:p>
    <w:p w14:paraId="2A3B9DAD" w14:textId="49012F90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Supervised practical journalism work and advised 312 students on skills and techniques.  </w:t>
      </w:r>
    </w:p>
    <w:p w14:paraId="4C1CC50C" w14:textId="482B926E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Conducted student assessments and contributed to departmental research activities.  </w:t>
      </w:r>
    </w:p>
    <w:p w14:paraId="06C036FA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</w:p>
    <w:p w14:paraId="1709D197" w14:textId="77777777" w:rsidR="00FB536F" w:rsidRPr="00EE2C6F" w:rsidRDefault="00FB536F" w:rsidP="00FB536F">
      <w:pPr>
        <w:spacing w:after="0" w:line="240" w:lineRule="auto"/>
        <w:rPr>
          <w:b/>
          <w:bCs/>
          <w:sz w:val="20"/>
          <w:szCs w:val="20"/>
        </w:rPr>
      </w:pPr>
      <w:r w:rsidRPr="00EE2C6F">
        <w:rPr>
          <w:b/>
          <w:bCs/>
          <w:sz w:val="20"/>
          <w:szCs w:val="20"/>
        </w:rPr>
        <w:t xml:space="preserve">Graduate Assistant, Department of Journalism  </w:t>
      </w:r>
    </w:p>
    <w:p w14:paraId="6EBA4D3E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Lagos State University | June 2017 – May 2018  </w:t>
      </w:r>
    </w:p>
    <w:p w14:paraId="7C3236FC" w14:textId="46EB43C4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Supported teaching and research activities, including tutorial delivery and material development.  </w:t>
      </w:r>
    </w:p>
    <w:p w14:paraId="2D745E4E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</w:p>
    <w:p w14:paraId="64529A72" w14:textId="77777777" w:rsidR="00FB536F" w:rsidRPr="00EE2C6F" w:rsidRDefault="00FB536F" w:rsidP="00FB536F">
      <w:pPr>
        <w:spacing w:after="0" w:line="240" w:lineRule="auto"/>
        <w:rPr>
          <w:b/>
          <w:bCs/>
          <w:sz w:val="20"/>
          <w:szCs w:val="20"/>
        </w:rPr>
      </w:pPr>
      <w:r w:rsidRPr="00EE2C6F">
        <w:rPr>
          <w:b/>
          <w:bCs/>
          <w:sz w:val="20"/>
          <w:szCs w:val="20"/>
        </w:rPr>
        <w:t xml:space="preserve">Graduate Assistant, Department of Languages, Linguistics, and Communication Studies  </w:t>
      </w:r>
    </w:p>
    <w:p w14:paraId="4FFBE586" w14:textId="77777777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Osun State University | June 2015 – April 2016  </w:t>
      </w:r>
    </w:p>
    <w:p w14:paraId="0DA124EB" w14:textId="4E64780E" w:rsidR="00FB536F" w:rsidRPr="00EE2C6F" w:rsidRDefault="00FB536F" w:rsidP="0013568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Assisted academic staff by conducting tutorial sessions for communication studies students.  </w:t>
      </w:r>
    </w:p>
    <w:p w14:paraId="7AC4FF05" w14:textId="77777777" w:rsidR="008002F4" w:rsidRDefault="008002F4" w:rsidP="00135683">
      <w:pPr>
        <w:pStyle w:val="Subtitle"/>
        <w:rPr>
          <w:sz w:val="24"/>
          <w:szCs w:val="24"/>
        </w:rPr>
      </w:pPr>
    </w:p>
    <w:p w14:paraId="1EA4456E" w14:textId="569FE637" w:rsidR="00FB536F" w:rsidRPr="00EE2C6F" w:rsidRDefault="008002F4" w:rsidP="00135683">
      <w:pPr>
        <w:pStyle w:val="Subtitle"/>
        <w:rPr>
          <w:sz w:val="24"/>
          <w:szCs w:val="24"/>
        </w:rPr>
      </w:pPr>
      <w:r>
        <w:rPr>
          <w:sz w:val="24"/>
          <w:szCs w:val="24"/>
        </w:rPr>
        <w:t>P</w:t>
      </w:r>
      <w:r w:rsidR="00FB536F" w:rsidRPr="00EE2C6F">
        <w:rPr>
          <w:sz w:val="24"/>
          <w:szCs w:val="24"/>
        </w:rPr>
        <w:t xml:space="preserve">ROFESSIONAL ASSOCIATIONS  </w:t>
      </w:r>
    </w:p>
    <w:p w14:paraId="1F084FE0" w14:textId="451560A8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Member, International Communication Association (ICA)  </w:t>
      </w:r>
    </w:p>
    <w:p w14:paraId="1CECFFB8" w14:textId="432323D4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Member, Public Communication of Science and Technology (PCST)  </w:t>
      </w:r>
    </w:p>
    <w:p w14:paraId="4B1B0A4A" w14:textId="5FF690B3" w:rsidR="00FB536F" w:rsidRPr="00EE2C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Member, Association of Communication Scholars and Professionals of Nigeria (ACSPN)  </w:t>
      </w:r>
    </w:p>
    <w:p w14:paraId="6766878E" w14:textId="31704F7F" w:rsidR="00FB536F" w:rsidRDefault="00FB536F" w:rsidP="00FB536F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Member, African Council for Communication Education (ACCE)  </w:t>
      </w:r>
    </w:p>
    <w:p w14:paraId="636B4826" w14:textId="77777777" w:rsidR="00FB536F" w:rsidRPr="00EE2C6F" w:rsidRDefault="00FB536F" w:rsidP="00135683">
      <w:pPr>
        <w:spacing w:after="0" w:line="240" w:lineRule="auto"/>
        <w:jc w:val="center"/>
        <w:rPr>
          <w:sz w:val="20"/>
          <w:szCs w:val="20"/>
        </w:rPr>
      </w:pPr>
    </w:p>
    <w:p w14:paraId="1F16D54D" w14:textId="77777777" w:rsidR="00FB536F" w:rsidRPr="00EE2C6F" w:rsidRDefault="00FB536F" w:rsidP="00135683">
      <w:pPr>
        <w:pStyle w:val="Subtitle"/>
        <w:rPr>
          <w:sz w:val="24"/>
          <w:szCs w:val="24"/>
        </w:rPr>
      </w:pPr>
      <w:r w:rsidRPr="00EE2C6F">
        <w:rPr>
          <w:sz w:val="24"/>
          <w:szCs w:val="24"/>
        </w:rPr>
        <w:t xml:space="preserve">REFERENCES  </w:t>
      </w:r>
    </w:p>
    <w:p w14:paraId="2115B33D" w14:textId="77777777" w:rsidR="00135683" w:rsidRPr="00EE2C6F" w:rsidRDefault="00135683" w:rsidP="00135683">
      <w:pPr>
        <w:spacing w:after="0" w:line="240" w:lineRule="auto"/>
        <w:rPr>
          <w:sz w:val="20"/>
          <w:szCs w:val="20"/>
        </w:rPr>
      </w:pPr>
      <w:r w:rsidRPr="00EE2C6F">
        <w:rPr>
          <w:b/>
          <w:bCs/>
          <w:sz w:val="20"/>
          <w:szCs w:val="20"/>
        </w:rPr>
        <w:t>Pastor Chris Gill,</w:t>
      </w:r>
      <w:r w:rsidRPr="00EE2C6F">
        <w:rPr>
          <w:sz w:val="20"/>
          <w:szCs w:val="20"/>
        </w:rPr>
        <w:t xml:space="preserve"> Lead Pastor, Kings Church Gillingham </w:t>
      </w:r>
    </w:p>
    <w:p w14:paraId="1A797CD1" w14:textId="7DA59F2F" w:rsidR="00135683" w:rsidRPr="00EE2C6F" w:rsidRDefault="00135683" w:rsidP="00135683">
      <w:pPr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e: </w:t>
      </w:r>
      <w:hyperlink r:id="rId8" w:history="1">
        <w:r w:rsidRPr="00EE2C6F">
          <w:rPr>
            <w:rStyle w:val="Hyperlink"/>
            <w:sz w:val="20"/>
            <w:szCs w:val="20"/>
          </w:rPr>
          <w:t>pastorchris@kingschurchministries.org</w:t>
        </w:r>
      </w:hyperlink>
      <w:r w:rsidRPr="00EE2C6F">
        <w:rPr>
          <w:sz w:val="20"/>
          <w:szCs w:val="20"/>
        </w:rPr>
        <w:t xml:space="preserve"> | m: +44 (0) 7713 286189</w:t>
      </w:r>
    </w:p>
    <w:p w14:paraId="7B56F58D" w14:textId="77777777" w:rsidR="00135683" w:rsidRPr="00EE2C6F" w:rsidRDefault="00135683" w:rsidP="00135683">
      <w:pPr>
        <w:spacing w:after="0" w:line="240" w:lineRule="auto"/>
        <w:rPr>
          <w:sz w:val="20"/>
          <w:szCs w:val="20"/>
        </w:rPr>
      </w:pPr>
    </w:p>
    <w:p w14:paraId="7408F570" w14:textId="41FFC229" w:rsidR="00135683" w:rsidRPr="00EE2C6F" w:rsidRDefault="00135683" w:rsidP="00135683">
      <w:pPr>
        <w:tabs>
          <w:tab w:val="right" w:pos="9360"/>
        </w:tabs>
        <w:spacing w:after="0" w:line="240" w:lineRule="auto"/>
        <w:rPr>
          <w:sz w:val="20"/>
          <w:szCs w:val="20"/>
        </w:rPr>
      </w:pPr>
      <w:r w:rsidRPr="00EE2C6F">
        <w:rPr>
          <w:b/>
          <w:bCs/>
          <w:sz w:val="20"/>
          <w:szCs w:val="20"/>
        </w:rPr>
        <w:t>Dr. Ben Cocking</w:t>
      </w:r>
      <w:r w:rsidRPr="00EE2C6F">
        <w:rPr>
          <w:sz w:val="20"/>
          <w:szCs w:val="20"/>
        </w:rPr>
        <w:t>, Reader and Director of Research, Centre for Journalism, University of Kent</w:t>
      </w:r>
      <w:r w:rsidRPr="00EE2C6F">
        <w:rPr>
          <w:sz w:val="20"/>
          <w:szCs w:val="20"/>
        </w:rPr>
        <w:tab/>
      </w:r>
    </w:p>
    <w:p w14:paraId="26ACA060" w14:textId="492F57F0" w:rsidR="00135683" w:rsidRPr="00EE2C6F" w:rsidRDefault="00135683" w:rsidP="00135683">
      <w:pPr>
        <w:tabs>
          <w:tab w:val="right" w:pos="9360"/>
        </w:tabs>
        <w:spacing w:after="0" w:line="240" w:lineRule="auto"/>
        <w:rPr>
          <w:sz w:val="20"/>
          <w:szCs w:val="20"/>
        </w:rPr>
      </w:pPr>
      <w:r w:rsidRPr="00EE2C6F">
        <w:rPr>
          <w:sz w:val="20"/>
          <w:szCs w:val="20"/>
        </w:rPr>
        <w:t xml:space="preserve">e: </w:t>
      </w:r>
      <w:hyperlink r:id="rId9" w:history="1">
        <w:r w:rsidRPr="00EE2C6F">
          <w:rPr>
            <w:rStyle w:val="Hyperlink"/>
            <w:sz w:val="20"/>
            <w:szCs w:val="20"/>
          </w:rPr>
          <w:t>b.cocking@kent.ac.uk</w:t>
        </w:r>
      </w:hyperlink>
      <w:r w:rsidRPr="00EE2C6F">
        <w:rPr>
          <w:sz w:val="20"/>
          <w:szCs w:val="20"/>
        </w:rPr>
        <w:t xml:space="preserve"> | m: +44 (0)1634 888987</w:t>
      </w:r>
    </w:p>
    <w:sectPr w:rsidR="00135683" w:rsidRPr="00EE2C6F" w:rsidSect="00FA73C4">
      <w:type w:val="continuous"/>
      <w:pgSz w:w="12240" w:h="15840"/>
      <w:pgMar w:top="720" w:right="1440" w:bottom="720" w:left="144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79212" w14:textId="77777777" w:rsidR="006D7764" w:rsidRDefault="006D7764" w:rsidP="00135683">
      <w:pPr>
        <w:spacing w:after="0" w:line="240" w:lineRule="auto"/>
      </w:pPr>
      <w:r>
        <w:separator/>
      </w:r>
    </w:p>
  </w:endnote>
  <w:endnote w:type="continuationSeparator" w:id="0">
    <w:p w14:paraId="43FABE03" w14:textId="77777777" w:rsidR="006D7764" w:rsidRDefault="006D7764" w:rsidP="00135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50002" w14:textId="77777777" w:rsidR="006D7764" w:rsidRDefault="006D7764" w:rsidP="00135683">
      <w:pPr>
        <w:spacing w:after="0" w:line="240" w:lineRule="auto"/>
      </w:pPr>
      <w:r>
        <w:separator/>
      </w:r>
    </w:p>
  </w:footnote>
  <w:footnote w:type="continuationSeparator" w:id="0">
    <w:p w14:paraId="5F852349" w14:textId="77777777" w:rsidR="006D7764" w:rsidRDefault="006D7764" w:rsidP="00135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309F"/>
    <w:multiLevelType w:val="hybridMultilevel"/>
    <w:tmpl w:val="DE6C6BD0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5252A"/>
    <w:multiLevelType w:val="hybridMultilevel"/>
    <w:tmpl w:val="E8F45FE4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E76F2"/>
    <w:multiLevelType w:val="hybridMultilevel"/>
    <w:tmpl w:val="181C2EAA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22D99"/>
    <w:multiLevelType w:val="hybridMultilevel"/>
    <w:tmpl w:val="1FC4F7D0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965E6"/>
    <w:multiLevelType w:val="hybridMultilevel"/>
    <w:tmpl w:val="C9B6F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38AB"/>
    <w:multiLevelType w:val="hybridMultilevel"/>
    <w:tmpl w:val="62141780"/>
    <w:lvl w:ilvl="0" w:tplc="9F42357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43311"/>
    <w:multiLevelType w:val="hybridMultilevel"/>
    <w:tmpl w:val="8368BD50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46775"/>
    <w:multiLevelType w:val="hybridMultilevel"/>
    <w:tmpl w:val="038A23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B15F1"/>
    <w:multiLevelType w:val="hybridMultilevel"/>
    <w:tmpl w:val="D26C0DF0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D338F"/>
    <w:multiLevelType w:val="hybridMultilevel"/>
    <w:tmpl w:val="028C140E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1721D"/>
    <w:multiLevelType w:val="multilevel"/>
    <w:tmpl w:val="395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F47D8"/>
    <w:multiLevelType w:val="hybridMultilevel"/>
    <w:tmpl w:val="E2520974"/>
    <w:lvl w:ilvl="0" w:tplc="9F423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123223">
    <w:abstractNumId w:val="4"/>
  </w:num>
  <w:num w:numId="2" w16cid:durableId="618487752">
    <w:abstractNumId w:val="2"/>
  </w:num>
  <w:num w:numId="3" w16cid:durableId="1915360680">
    <w:abstractNumId w:val="0"/>
  </w:num>
  <w:num w:numId="4" w16cid:durableId="725225228">
    <w:abstractNumId w:val="11"/>
  </w:num>
  <w:num w:numId="5" w16cid:durableId="1599095772">
    <w:abstractNumId w:val="6"/>
  </w:num>
  <w:num w:numId="6" w16cid:durableId="1503665266">
    <w:abstractNumId w:val="1"/>
  </w:num>
  <w:num w:numId="7" w16cid:durableId="792137865">
    <w:abstractNumId w:val="3"/>
  </w:num>
  <w:num w:numId="8" w16cid:durableId="774713563">
    <w:abstractNumId w:val="10"/>
  </w:num>
  <w:num w:numId="9" w16cid:durableId="1303729804">
    <w:abstractNumId w:val="5"/>
  </w:num>
  <w:num w:numId="10" w16cid:durableId="871454700">
    <w:abstractNumId w:val="8"/>
  </w:num>
  <w:num w:numId="11" w16cid:durableId="2027705829">
    <w:abstractNumId w:val="9"/>
  </w:num>
  <w:num w:numId="12" w16cid:durableId="902376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6F"/>
    <w:rsid w:val="00135683"/>
    <w:rsid w:val="002454DC"/>
    <w:rsid w:val="002F1C73"/>
    <w:rsid w:val="00583B11"/>
    <w:rsid w:val="00632104"/>
    <w:rsid w:val="006D7764"/>
    <w:rsid w:val="008002F4"/>
    <w:rsid w:val="00814019"/>
    <w:rsid w:val="00A10E6A"/>
    <w:rsid w:val="00D477F0"/>
    <w:rsid w:val="00EE2C6F"/>
    <w:rsid w:val="00FA73C4"/>
    <w:rsid w:val="00FB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3C98F"/>
  <w15:chartTrackingRefBased/>
  <w15:docId w15:val="{30746A8B-D0FA-4AF0-B419-9437EBC2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6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36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36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36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36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36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36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36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83"/>
    <w:pPr>
      <w:numPr>
        <w:ilvl w:val="1"/>
      </w:numPr>
      <w:spacing w:after="0" w:line="240" w:lineRule="auto"/>
    </w:pPr>
    <w:rPr>
      <w:rFonts w:eastAsiaTheme="majorEastAsia" w:cstheme="majorBidi"/>
      <w:b/>
      <w:bCs/>
      <w:color w:val="595959" w:themeColor="text1" w:themeTint="A6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135683"/>
    <w:rPr>
      <w:rFonts w:eastAsiaTheme="majorEastAsia" w:cstheme="majorBidi"/>
      <w:b/>
      <w:bCs/>
      <w:color w:val="595959" w:themeColor="text1" w:themeTint="A6"/>
      <w:spacing w:val="15"/>
      <w:sz w:val="26"/>
      <w:szCs w:val="26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36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36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5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3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3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5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68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35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68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storchris@kingschurchministrie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lasunkanmi-arowolo-5619a16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.cocking@kent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Olasunkanmi Arowolo</dc:creator>
  <cp:keywords/>
  <dc:description/>
  <cp:lastModifiedBy>Olasunkanmi Arowolo</cp:lastModifiedBy>
  <cp:revision>3</cp:revision>
  <dcterms:created xsi:type="dcterms:W3CDTF">2025-05-29T10:49:00Z</dcterms:created>
  <dcterms:modified xsi:type="dcterms:W3CDTF">2025-06-23T08:49:00Z</dcterms:modified>
</cp:coreProperties>
</file>