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말마프렌즈 온라인 스토어 추가 개발</w:t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>인력별 견적 및 4주 수행 일정 · 개정 v17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2026. 09. 18.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>착수일로부터 20영업일(약 4주)(예정)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전체 개발비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>금 일천이백사십오만이천원정  (₩ 12,452,000)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>인프라 운영비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>기존 계약 활용 · 서버·네트워크 별도 청구 없음</w:t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>포함 기능</w:t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>스토어·관리자·회원정보·문자 알림·개인정보 보안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담당 인력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투입 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일 단가(원)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금액(원)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기획·QA 담당 1명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13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160,000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2,080,000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담당 1 · 사용자·결제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4,400,000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개발 담당 2 · 관리자·문자·보안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20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220,000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4,400,000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배포 지원 담당 1명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>2 PD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>220,000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440,000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공급가액 (VAT 별도)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11,320,000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부가가치세 (10%)</w:t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1,132,000</w:t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합계 금액 (VAT 포함)</w:t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>12,452,000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PD는 1인이 1일 투입되는 예상 공수입니다. 기획·QA 13 PD, 개발자 2명 각 20 PD, 배포 지원 2 PD로 총 55 PD를 산정했습니다. 인력별 병행 투입을 기준으로 하며 실제 투입일수에 따른 추가 정산은 적용하지 않습니다.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마사회 회원 대상 굿즈 스토어 1식 · 상품 옵션 없음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사용자 구매 화면·굿즈 데이터 신규 개발, 기존 관리자 확장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화면 틀·회원·PG·서버 활용, 제공 디자인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상품·장바구니·주문·결제·조회·전체 취소·배송·문자 알림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주문·CSV·송장·일괄 출고, 상품·재고·편집·설정·보안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>범위 기준  제3항의 주요 기능을 포함합니다. 세부 정책과 화면은 해당 범위 내에서 협의하여 기능 명세로 확정합니다.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목록·상세·판매 및 품절, 재고 범위 수량 선택·바로 구매·복수 장바구니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회원·주문 정보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로그인 연동, 주문자·수령인·전화·주소·요청 입력 및 저장, 주소 검색·동의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결제·전체 취소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기존 PG 승인·결과 확인·전체 취소, 주문 금액 연결·조건 검사·중복 처리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본인 주문·배송 조회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 주문 목록·상세, 주문 당시 금액·정책 보존, 송장·외부 배송조회 링크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관리자 주문·출고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검색·상세·전체 취소, 상품별 CSV, 송장 입력·선택 일괄 발송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상품·상세 편집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상품·가격·재고·이미지·판매·최근 등록·수정순 자동 정렬, 표준 서식·링크·이미지·영상 링크·미리보기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스토어 설정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배송비·취소시간·배송 안내 변경·기록, 기존 주문 보존·새 주문부터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서비스 1종·고정 문구 3종: 결제·취소·출고 완료. 발송 기록·실패 확인·중복 방지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본인·관리자 권한, 전송·저장 보호, 조회·CSV 기록, 보관·파기, 입력·업로드 점검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>QA·배포·인수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>모바일 사용자·데스크톱 관리자, 결제·문자·보안 통합 검증, 배포·산출물 인계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정액 배송비, 발송 전 주문 전체 취소, 수동 출고를 기준으로 합니다. 포함 범위 내 보완은 개발비에 포함하며, 범위를 초과하는 추가·변경은 비용과 일정을 사전 서면 합의합니다.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>회사 인건비 단가를 적용합니다. 기획·QA는 160,000원/PD, 개발·연동·배포는 220,000원/PD입니다.</w:t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160,000원/일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개발·연동·배포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220,000원/일</w:t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>단가 유의사항  일반관리비·이윤·예비비는 별도로 가산하지 않았습니다.</w:t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6. 수행 일정</w:t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담당 인력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공수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1주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2주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3주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4주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주요 작업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기획·QA 담당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13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정책·화면 확정, 단계별 점검·통합 검수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 담당 1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사용자 스토어·주문·결제 연동·재고 처리·검수 보완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개발 담당 2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20 PD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관리자·출고·문자 알림·개인정보 보안·검수 보완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배포 지원 담당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2 PD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운영 환경 배포·최종 적용 확인·산출물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>※ 수행기간은 20영업일(약 4주) 예정입니다. 개발자 2명 전담 투입, 기획·QA 및 배포 지원 병행을 전제로 합니다. 자료·접근 권한·연동 정보·주요 정책 확인 후 착수하며, 제공 지연 또는 범위 변경 시 일정은 상호 협의합니다. 실제 배정 인력과 착수·완료일은 계약 전 확정합니다.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범위·정책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제3항 기준으로 기능 명세를 확정합니다. 문자 문구·발송 시점·개인정보 보관 및 파기 정책은 착수 전 협의합니다.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기존 시스템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기존 관리자·회원·PG·서버 활용 전제입니다. 재사용 불가 항목은 계약 전 확인하고 범위·금액을 합의합니다.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상품·디자인·정책, 기존 코드·접근 권한·연동 정보, 문자 계정·등록 발신번호를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문자 알림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국내 SMS/LMS 서비스 1종·고정 알림 3종, 발송 기록·실패 확인·중복 방지 포함. 발송 관리 화면·대량 광고·알림톡·푸시는 제외합니다.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개인정보 보안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권한 검사·HTTPS 확인·저장 암호화/접근 통제·조회/다운로드 기록·정책에 따른 분리 보관/파기·입력/업로드 점검을 포함합니다.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제외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옵션·쿠폰·혼합 결제·부분취소·분할배송·자동반품·택배 API·비회원·해외배송·후기·문의·찜·송장 업로드·별도 이력 화면·기기 간 장바구니·대규모 이관·자체 편집 엔진 제외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 기준으로 통합 검수합니다. 문자 발송·본인 외 주문 접근 차단·개인정보 보관/파기를 확인하고 결함 보완 후 서면 인수합니다.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>8. 소요 비용 및 운영 조건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성격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공급가액(원)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부가세(원)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합계(원)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전체 기능 개발비</w:t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일회성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11,320,000</w:t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1,132,000</w:t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12,452,000</w:t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서버·네트워크</w:t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기존 계약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별도 청구 없음</w:t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>—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서버·네트워크 이용료는 별도 청구하지 않습니다. 문자 발송료 및 PG 수수료는 개발비에 포함하지 않으며, 판매대금에서 공제 후 운영 정산합니다. PG사가 이미 차감한 수수료는 중복 공제하지 않습니다.</w:t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>※ 본 견적서는 개발 범위와 금액에 관한 계약 부속자료입니다. 지급 조건·검수 기간·하자보수 기간·산출물 권리 귀속은 계약 체결 전 확정합니다.</w:t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>9. 계약 및 별도 항목</w:t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구분</w:t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>조건 및 책임 범위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운영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서버·네트워크 별도 청구 없음. 운영 지원은 기존 계약 범위를 적용합니다.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하자보수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확정 명세와 다르게 동작하는 결함 보완. 기간·처리 기준은 계약에서 확정합니다.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별도 비용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문자 발송료·PG 수수료는 판매대금에서 공제 후 정산합니다. 적용 요율·대상 발송 건·실비 및 증빙 기준·정산 주기는 별도 운영·정산 약정에서 확정합니다. 유료 서비스/라이선스·신규 디자인 제작은 사전 합의합니다.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보안 범위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굿즈 추가 영역의 명시 조치·점검 포함. 전체 시스템 보안 개편·전문 모의해킹·기관 심사/인증·24시간 관제 제외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산출물 인계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소스·데이터 구조·보안 설정·문자 연동·배포 및 운영 자료를 인계합니다.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>계약 조건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>지급·검수 기간·하자보수 기간·권리 귀속·해지·분쟁 조건은 별도 계약서에서 합의합니다.</w:t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말마프렌즈 스토어 추가 개발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