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algun Gothic" w:hAnsi="Malgun Gothic" w:eastAsia="Malgun Gothic"/>
          <w:b/>
          <w:color w:val="000000"/>
          <w:sz w:val="40"/>
        </w:rPr>
        <w:t>말마프렌즈 온라인 스토어 기능명세서</w:t>
      </w:r>
    </w:p>
    <w:p>
      <w:pPr>
        <w:spacing w:after="280"/>
        <w:jc w:val="center"/>
      </w:pPr>
      <w:r>
        <w:rPr>
          <w:rFonts w:ascii="Malgun Gothic" w:hAnsi="Malgun Gothic" w:eastAsia="Malgun Gothic"/>
          <w:b/>
          <w:color w:val="1F4E79"/>
          <w:sz w:val="24"/>
        </w:rPr>
        <w:t>MVP 개발 범위 및 운영 정책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1701"/>
        <w:gridCol w:w="2835"/>
      </w:tblGrid>
      <w:tr>
        <w:trPr>
          <w:tblHeader w:val="true"/>
        </w:trPr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문서 정보</w:t>
            </w:r>
          </w:p>
        </w:tc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문서 정보</w:t>
            </w:r>
          </w:p>
        </w:tc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문서 버전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v1.0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작성일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2026. 09. 16.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대상 시스템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렛츠런플레이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작성 주체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주식회사 위이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개발 형태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 스토어 신규 구축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관리자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관리자 메뉴 확장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1. 문서 목적</w:t>
      </w:r>
    </w:p>
    <w:p>
      <w:pPr>
        <w:spacing w:after="100" w:line="31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본 문서는 한국마사회가 요청한 말마프렌즈 온라인 스토어의 MVP 개발 범위와 기능 동작 기준을 정의합니다. 사용자 스토어는 신규 구축하고, 관리자 기능은 기존 예약 운영 관리자에 메뉴를 추가하는 방식으로 구성합니다.</w:t>
      </w:r>
    </w:p>
    <w:p>
      <w:pPr>
        <w:spacing w:after="100" w:line="31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기능은 고객사 메일에 명시된 요구사항, 온라인 판매를 위해 필요한 기본 기능, 착수 전 협의가 필요한 선택 기능으로 구분합니다. 본 문서에서 협의로 표시한 항목은 운영 정책 확정 후 최종 범위에 반영합니다.</w:t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2. 요구사항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402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계약 적용 기준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고객사 요청에 직접 명시된 기능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MVP 기본 범위에 포함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요청 기능을 실제로 운영하기 위해 필요한 기본 기능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MVP 기본 범위에 포함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협의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정책 또는 상세 방식이 확정되지 않은 기능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착수 전 확정하며 변경 시 공수 협의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제외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MVP에서 제공하지 않는 기능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추가 요청 시 별도 견적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3. 시스템 구성 및 범위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535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구축 방식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범위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 온라인 스토어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신규 구축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목록·상세, 장바구니, 주문·결제, 주문 조회, 전체 취소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굿즈 판매 현황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관리자 메뉴 추가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주문·배송지 조회, 출고 대상 관리, 출고 완료, 전체 취소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온라인 스토어 운영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관리자 메뉴 추가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상품·가격·이미지·재고·판매 상태·노출 순서 관리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공통 시스템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기능 재사용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회원 로그인, 관리자 인증·권한, PG 결제, 서버·DB 인프라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소개 콘텐츠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고객사 제작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고객사가 제작하는 인형별 정보제공 페이지에서 온라인 스토어로 연결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4. 사용자 페이지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247"/>
        <w:gridCol w:w="1701"/>
        <w:gridCol w:w="3628"/>
        <w:gridCol w:w="1361"/>
      </w:tblGrid>
      <w:tr>
        <w:trPr>
          <w:tblHeader w:val="true"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 설명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스토어 진입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렛츠런플레이 메뉴 또는 고객사가 제작한 상품 소개 페이지에서 온라인 스토어로 이동한다.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소개 페이지 제작은 제외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USR-02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목록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판매 가능한 상품의 대표 이미지, 상품명, 가격 및 판매 상태를 표시한다.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판매 중·품절 구분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USR-03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상세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대표 이미지, 설명, 판매가격 및 구매 가능한 재고 정보를 조회한다.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대표 이미지 1장 기준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USR-04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수량 선택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이용일·이용시간·회차 없이 상품별 구매 수량만 선택한다.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재고·구매 제한 초과 불가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USR-05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복수 상품 장바구니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서로 다른 종류의 굿즈를 한 장바구니에 담아 함께 구매할 수 있다.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예약 상품 혼합 제외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USR-06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장바구니 관리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상품별 수량을 변경하거나 상품을 삭제하고 상품금액·배송비·총액을 확인한다.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배송비 정책 협의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USR-07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정보 입력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주문자명, 연락처, 수령인, 배송지 주소 및 배송 요청사항을 입력한다.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 입력값 협의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USR-08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 재확인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요청 직전에 최신 재고를 확인하고 부족하면 결제를 중단하여 안내한다.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장바구니 재고 선점 없음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USR-09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회원 로그인과 기존 PG 결제 시스템을 이용하여 카드 결제를 처리한다.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PG 연동 방식 사전 확인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USR-10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완료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성공 후 주문을 생성하고 주문번호와 주문 결과를 표시한다.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실패 시 주문 미확정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USR-11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조회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본인의 주문상품·수량·결제금액·배송지·주문 상태를 조회한다.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마이페이지 연계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USR-12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전체 취소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취소 가능한 출고 전 주문을 주문 단위로 전액 취소한다. 상품별 부분취소는 제공하지 않는다.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취소 주체·시점 협의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5. 관리자 기능</w:t>
      </w:r>
    </w:p>
    <w:p>
      <w:pPr>
        <w:spacing w:before="160" w:after="100"/>
      </w:pPr>
      <w:r>
        <w:rPr>
          <w:rFonts w:ascii="Malgun Gothic" w:hAnsi="Malgun Gothic" w:eastAsia="Malgun Gothic"/>
          <w:b/>
          <w:color w:val="000000"/>
          <w:sz w:val="22"/>
        </w:rPr>
        <w:t>5.1 굿즈 판매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247"/>
        <w:gridCol w:w="1701"/>
        <w:gridCol w:w="3628"/>
        <w:gridCol w:w="1361"/>
      </w:tblGrid>
      <w:tr>
        <w:trPr>
          <w:tblHeader w:val="true"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 설명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메뉴 추가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예약 운영 관리자에 굿즈 판매 현황 메뉴를 추가한다.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별도 관리자 구축 없음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ADM-02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목록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주문번호, 주문일, 구매자, 상품·수량, 결제금액 및 주문 상태를 조회한다.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 조건은 협의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ADM-03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상세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주문상품, 결제정보, 수령인, 연락처, 배송지 및 배송 요청사항을 조회한다.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개인정보 권한 적용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ADM-04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대상 엑셀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대기 주문의 배송 및 상품 정보를 엑셀 파일로 다운로드한다.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양식 사전 확정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ADM-05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완료 일괄 처리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선택한 출고 대기 주문을 출고 완료 상태로 일괄 변경한다.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 1회 출고 기준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ADM-06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전체 취소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전 주문을 전액 취소하고 PG 취소 성공 시 전체 취소 상태로 변경한다.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부분취소 제외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ADM-07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취소 재고 복원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전체 취소 완료 시 해당 주문에 포함된 모든 상품의 재고를 복원한다.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중복 복원 방지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ADM-08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협의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송장번호 입력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주문별 택배사와 송장번호를 수동 입력하고 사용자 주문 조회에 표시한다.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택배사 API 미연동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Malgun Gothic" w:hAnsi="Malgun Gothic" w:eastAsia="Malgun Gothic"/>
          <w:b/>
          <w:color w:val="000000"/>
          <w:sz w:val="22"/>
        </w:rPr>
        <w:t>5.2 온라인 스토어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247"/>
        <w:gridCol w:w="1701"/>
        <w:gridCol w:w="3628"/>
        <w:gridCol w:w="1361"/>
      </w:tblGrid>
      <w:tr>
        <w:trPr>
          <w:tblHeader w:val="true"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 설명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PRD-01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메뉴 추가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예약 운영 관리자에 온라인 스토어 운영 메뉴를 추가한다.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별도 관리자 구축 없음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PRD-02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등록·수정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상품명, 간단한 설명, 판매가격 및 상품 정보를 등록하고 수정한다.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초기 상품 수 협의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PRD-03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대표 이미지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상품별 대표 이미지 1장을 등록·교체한다.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상세 이미지 추가 제외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PRD-04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 관리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상품별 현재 재고를 입력하고 관리자가 재고를 증감 조정한다.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변경 사유 기록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PRD-05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판매 상태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상태를 판매 중, 품절 또는 숨김으로 변경한다.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 0 자동 품절 협의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PRD-06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운영 필수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노출 순서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 상품 목록에서 상품이 표시되는 순서를 설정한다.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숫자 순서값 기준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6. 주문 결제 재고 처리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 시점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 기준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실패 또는 예외 처리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장바구니 담기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재고를 차감하거나 선점하지 않는다.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시점에 품절될 수 있음을 안내한다.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직전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주문상품별 최신 재고와 구매 가능 상태를 다시 확인한다.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부족한 상품이 있으면 결제를 진행하지 않는다.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성공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주문·주문상품·배송정보를 저장하고 상품별 재고를 차감한다.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주문과 재고 처리는 중복되지 않도록 관리한다.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실패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주문을 확정하지 않고 재고를 차감하지 않는다.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실패 안내 후 장바구니로 복귀할 수 있다.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전체 취소 성공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주문의 모든 상품 재고를 복원하고 전체 취소 상태로 변경한다.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PG 취소 실패 시 재고를 먼저 복원하지 않는다.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7. 주문 및 출고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1701"/>
        <w:gridCol w:w="1701"/>
      </w:tblGrid>
      <w:tr>
        <w:trPr>
          <w:tblHeader w:val="true"/>
        </w:trPr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사용자 취소</w:t>
            </w:r>
          </w:p>
        </w:tc>
        <w:tc>
          <w:tcPr>
            <w:tcW w:type="dxa" w:w="24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관리자 처리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완료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PG 결제가 성공하고 주문이 생성된 상태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가능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주문·결제 확인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대기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주간 출고 대상에 포함할 수 있는 상태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정책에 따라 가능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엑셀 다운로드·출고 준비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완료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포장 및 택배 접수를 완료한 상태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불가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완료 처리·송장 입력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전체 취소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PG 전액 취소와 재고 복원이 완료된 상태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불가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조회만 가능</w:t>
            </w:r>
          </w:p>
        </w:tc>
      </w:tr>
    </w:tbl>
    <w:p>
      <w:pPr>
        <w:spacing w:after="20"/>
      </w:pPr>
    </w:p>
    <w:p>
      <w:pPr>
        <w:spacing w:after="100" w:line="31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결제 완료에서 출고 대기로 전환하는 시점과 출고 준비 중 취소 잠금 기준은 고객사 운영 정책 확정 후 적용합니다.</w:t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8. 데이터 구분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2835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내용</w:t>
            </w:r>
          </w:p>
        </w:tc>
        <w:tc>
          <w:tcPr>
            <w:tcW w:type="dxa" w:w="32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 원칙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상품명, 설명, 가격, 재고, 판매 상태, 대표 이미지, 노출 순서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예약 프로그램·회차와 분리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주문번호, 회원, 주문금액, 결제정보, 주문 상태, 주문일시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한 주문에 여러 상품 포함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주문상품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상품, 상품명·가격 스냅샷, 수량, 상품금액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당시 정보를 보존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배송정보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수령인, 연락처, 주소, 배송 요청사항, 송장정보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단위로 저장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재고이력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상품, 증감 수량, 변경 사유, 처리자, 처리일시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결제·취소·관리자 조정 이력 관리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9. MVP 제외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제외 내용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예약 상품 혼합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체험 예약권과 굿즈의 혼합 장바구니 및 혼합 결제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옵션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색상, 크기, 포장 유형 등의 옵션 조합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할인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쿠폰, 포인트 및 회원등급 할인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취소·반품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부분취소·부분환불, 교환·반품 자동 접수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배송 자동화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택배사 API, 자동 송장 출력, 배송 자동 추적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고객 알림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주문 상태 알림톡·문자 자동 발송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부가 기능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후기·문의, 찜하기, 추천 상품, 통계 대시보드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구매 유형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비회원 구매, 해외 배송, 복수 배송지 및 분할 배송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콘텐츠 제작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마사회가 별도로 제작하는 인형별 정보제공 페이지 및 신규 상품 이미지 제작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10. 착수 전 확정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확정할 내용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배송비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무료·정액·조건부 무료 여부와 금액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주간 출고 요일, 주문 마감 시각, 출고 완료 처리 시점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취소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 직접 취소 여부, 취소 가능 상태, 출고 준비 주문 잠금 기준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 0 자동 품절 여부, 관리자 재고 조정 권한과 이력 범위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구매 제한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상품별·주문별 최대 수량 및 고액 주문 제한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구성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최초 등록 상품 수, 상품 정보·이미지 제공 일정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엑셀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출고 대상 엑셀 컬럼과 정렬 기준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송장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송장번호 수동 입력 기능의 MVP 포함 여부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관리자 권한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메뉴 접근 대상과 개인정보 조회 권한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PG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주문 결제·전체 취소 API 재사용 가능 여부 및 테스트 환경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000000"/>
          <w:sz w:val="26"/>
        </w:rPr>
        <w:t>11. 검수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검수 항목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구매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이용일·시간 선택 없이 상품과 수량만 선택하여 주문할 수 있다.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복수 상품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서로 다른 상품을 한 장바구니와 한 주문으로 결제할 수 있다.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재고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결제 성공 시에만 재고가 차감되고 전체 취소 완료 시 정확히 복원된다.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취소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부분취소 없이 허용된 출고 전 주문의 전체 취소만 처리된다.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관리자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기존 관리자에서 상품·재고·주문·출고 기능을 사용할 수 있다.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범위 분리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5F7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상품 주문 데이터가 예약 프로그램·회차·티켓 데이터와 구분되어 저장된다.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주식회사 위이  |  말마프렌즈 온라인 스토어 기능명세서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