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40" w:lineRule="auto"/>
        <w:jc w:val="center"/>
        <w:rPr/>
      </w:pPr>
      <w:r>
        <w:rPr>
          <w:rFonts w:ascii="Nanum Gothic" w:cs="Nanum Gothic" w:eastAsia="Nanum Gothic" w:hAnsi="Nanum Gothic"/>
          <w:b w:val="1"/>
          <w:bCs w:val="1"/>
          <w:i w:val="0"/>
          <w:iCs w:val="0"/>
          <w:color w:val="183b5b"/>
          <w:sz w:val="48"/>
          <w:szCs w:val="48"/>
          <w:rtl w:val="0"/>
        </w:rPr>
        <w:t xml:space="preserve"> 견 적 서</w:t>
      </w:r>
      <w:r>
        <w:rPr>
          <w:rtl w:val="0"/>
        </w:rPr>
      </w:r>
    </w:p>
    <w:p w:rsidR="00000000" w:rsidDel="00000000" w:rsidP="00000000" w:rsidRDefault="00000000" w:rsidRPr="00000000" w14:paraId="00000002">
      <w:pPr>
        <w:spacing w:after="80" w:lineRule="auto"/>
        <w:jc w:val="center"/>
        <w:rPr/>
      </w:pPr>
      <w:r>
        <w:rPr>
          <w:rFonts w:ascii="Nanum Gothic" w:cs="Nanum Gothic" w:eastAsia="Nanum Gothic" w:hAnsi="Nanum Gothic"/>
          <w:b w:val="1"/>
          <w:bCs w:val="1"/>
          <w:i w:val="0"/>
          <w:iCs w:val="0"/>
          <w:color w:val="1f4d78"/>
          <w:sz w:val="30"/>
          <w:szCs w:val="30"/>
          <w:rtl w:val="0"/>
        </w:rPr>
        <w:t xml:space="preserve">말마프렌즈 온라인 스토어 추가 개발</w:t>
      </w:r>
    </w:p>
    <w:p w:rsidR="00000000" w:rsidDel="00000000" w:rsidP="00000000" w:rsidRDefault="00000000" w:rsidRPr="00000000" w14:paraId="00000003">
      <w:pPr>
        <w:spacing w:after="360" w:lineRule="auto"/>
        <w:jc w:val="center"/>
        <w:rPr/>
      </w:pPr>
      <w:r>
        <w:rPr>
          <w:rFonts w:ascii="Nanum Gothic" w:cs="Nanum Gothic" w:eastAsia="Nanum Gothic" w:hAnsi="Nanum Gothic"/>
          <w:b w:val="0"/>
          <w:bCs w:val="0"/>
          <w:i w:val="0"/>
          <w:iCs w:val="0"/>
          <w:color w:val="5f6b76"/>
          <w:sz w:val="21"/>
          <w:szCs w:val="21"/>
          <w:rtl w:val="0"/>
        </w:rPr>
        <w:t>전체 기능 포함 · 기존 모듈 재사용 및 회사 단가 적용</w:t>
      </w:r>
    </w:p>
    <w:tbl>
      <w:tblPr>
        <w:tblStyle w:val="Table1"/>
        <w:tblW w:w="9638.0" w:type="dxa"/>
        <w:jc w:val="left"/>
        <w:tblInd w:w="5.0"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1200"/>
        <w:gridCol w:w="3500"/>
        <w:gridCol w:w="1500"/>
        <w:gridCol w:w="3438"/>
        <w:tblGridChange w:id="0">
          <w:tblGrid>
            <w:gridCol w:w="1200"/>
            <w:gridCol w:w="3500"/>
            <w:gridCol w:w="1500"/>
            <w:gridCol w:w="3438"/>
          </w:tblGrid>
        </w:tblGridChange>
      </w:tblGrid>
      <w:tr>
        <w:trPr>
          <w:cantSplit w:val="1"/>
          <w:tblHeader w:val="0"/>
        </w:trPr>
        <w:tc>
          <w:tcPr>
            <w:shd w:fill="f2f4f7" w:val="clear"/>
            <w:tcMar>
              <w:top w:w="100.0" w:type="dxa"/>
              <w:bottom w:w="100.0" w:type="dxa"/>
            </w:tcMar>
            <w:vAlign w:val="center"/>
          </w:tcPr>
          <w:p w:rsidR="00000000" w:rsidDel="00000000" w:rsidP="00000000" w:rsidRDefault="00000000" w:rsidRPr="00000000" w14:paraId="00000004">
            <w:pPr>
              <w:spacing w:after="0" w:before="0" w:line="276" w:lineRule="auto"/>
              <w:jc w:val="center"/>
              <w:rPr/>
            </w:pPr>
            <w:r>
              <w:rPr>
                <w:rFonts w:ascii="Nanum Gothic" w:cs="Nanum Gothic" w:eastAsia="Nanum Gothic" w:hAnsi="Nanum Gothic"/>
                <w:b w:val="1"/>
                <w:bCs w:val="1"/>
                <w:i w:val="0"/>
                <w:iCs w:val="0"/>
                <w:color w:val="183b5b"/>
                <w:sz w:val="19"/>
                <w:szCs w:val="19"/>
                <w:rtl w:val="0"/>
              </w:rPr>
              <w:t xml:space="preserve">수신</w:t>
            </w:r>
          </w:p>
        </w:tc>
        <w:tc>
          <w:tcPr>
            <w:tcMar>
              <w:top w:w="100.0" w:type="dxa"/>
              <w:bottom w:w="100.0" w:type="dxa"/>
            </w:tcMar>
            <w:vAlign w:val="center"/>
          </w:tcPr>
          <w:p w:rsidR="00000000" w:rsidDel="00000000" w:rsidP="00000000" w:rsidRDefault="00000000" w:rsidRPr="00000000" w14:paraId="00000005">
            <w:pPr>
              <w:spacing w:after="0" w:before="0" w:line="276" w:lineRule="auto"/>
              <w:jc w:val="left"/>
              <w:rPr/>
            </w:pPr>
            <w:r>
              <w:rPr>
                <w:rFonts w:ascii="Nanum Gothic" w:cs="Nanum Gothic" w:eastAsia="Nanum Gothic" w:hAnsi="Nanum Gothic"/>
                <w:b w:val="0"/>
                <w:bCs w:val="0"/>
                <w:i w:val="0"/>
                <w:iCs w:val="0"/>
                <w:color w:val="1f2933"/>
                <w:sz w:val="19"/>
                <w:szCs w:val="19"/>
                <w:rtl w:val="0"/>
              </w:rPr>
              <w:t xml:space="preserve">렛츠런파크 담당부서 귀중</w:t>
            </w:r>
          </w:p>
        </w:tc>
        <w:tc>
          <w:tcPr>
            <w:shd w:fill="f2f4f7" w:val="clear"/>
            <w:tcMar>
              <w:top w:w="100.0" w:type="dxa"/>
              <w:bottom w:w="100.0" w:type="dxa"/>
            </w:tcMar>
            <w:vAlign w:val="center"/>
          </w:tcPr>
          <w:p w:rsidR="00000000" w:rsidDel="00000000" w:rsidP="00000000" w:rsidRDefault="00000000" w:rsidRPr="00000000" w14:paraId="00000006">
            <w:pPr>
              <w:spacing w:after="0" w:before="0" w:line="276" w:lineRule="auto"/>
              <w:jc w:val="center"/>
              <w:rPr/>
            </w:pPr>
            <w:r>
              <w:rPr>
                <w:rFonts w:ascii="Nanum Gothic" w:cs="Nanum Gothic" w:eastAsia="Nanum Gothic" w:hAnsi="Nanum Gothic"/>
                <w:b w:val="1"/>
                <w:bCs w:val="1"/>
                <w:i w:val="0"/>
                <w:iCs w:val="0"/>
                <w:color w:val="183b5b"/>
                <w:sz w:val="19"/>
                <w:szCs w:val="19"/>
                <w:rtl w:val="0"/>
              </w:rPr>
              <w:t xml:space="preserve">견적일</w:t>
            </w:r>
          </w:p>
        </w:tc>
        <w:tc>
          <w:tcPr>
            <w:tcMar>
              <w:top w:w="100.0" w:type="dxa"/>
              <w:bottom w:w="100.0" w:type="dxa"/>
            </w:tcMar>
            <w:vAlign w:val="center"/>
          </w:tcPr>
          <w:p w:rsidR="00000000" w:rsidDel="00000000" w:rsidP="00000000" w:rsidRDefault="00000000" w:rsidRPr="00000000" w14:paraId="00000007">
            <w:pPr>
              <w:spacing w:after="0" w:before="0" w:line="276" w:lineRule="auto"/>
              <w:jc w:val="left"/>
              <w:rPr/>
            </w:pPr>
            <w:r>
              <w:rPr>
                <w:rFonts w:ascii="Nanum Gothic" w:cs="Nanum Gothic" w:eastAsia="Nanum Gothic" w:hAnsi="Nanum Gothic"/>
                <w:b w:val="0"/>
                <w:bCs w:val="0"/>
                <w:i w:val="0"/>
                <w:iCs w:val="0"/>
                <w:color w:val="1f2933"/>
                <w:sz w:val="19"/>
                <w:szCs w:val="19"/>
                <w:rtl w:val="0"/>
              </w:rPr>
              <w:t xml:space="preserve">2026. 09. 18.</w:t>
            </w:r>
          </w:p>
        </w:tc>
      </w:tr>
      <w:tr>
        <w:trPr>
          <w:cantSplit w:val="1"/>
          <w:tblHeader w:val="0"/>
        </w:trPr>
        <w:tc>
          <w:tcPr>
            <w:shd w:fill="f2f4f7" w:val="clear"/>
            <w:tcMar>
              <w:top w:w="100.0" w:type="dxa"/>
              <w:bottom w:w="100.0" w:type="dxa"/>
            </w:tcMar>
            <w:vAlign w:val="center"/>
          </w:tcPr>
          <w:p w:rsidR="00000000" w:rsidDel="00000000" w:rsidP="00000000" w:rsidRDefault="00000000" w:rsidRPr="00000000" w14:paraId="00000008">
            <w:pPr>
              <w:spacing w:after="0" w:before="0" w:line="276" w:lineRule="auto"/>
              <w:jc w:val="center"/>
              <w:rPr/>
            </w:pPr>
            <w:r>
              <w:rPr>
                <w:rFonts w:ascii="Nanum Gothic" w:cs="Nanum Gothic" w:eastAsia="Nanum Gothic" w:hAnsi="Nanum Gothic"/>
                <w:b w:val="1"/>
                <w:bCs w:val="1"/>
                <w:i w:val="0"/>
                <w:iCs w:val="0"/>
                <w:color w:val="183b5b"/>
                <w:sz w:val="19"/>
                <w:szCs w:val="19"/>
                <w:rtl w:val="0"/>
              </w:rPr>
              <w:t xml:space="preserve">공급자</w:t>
            </w:r>
          </w:p>
        </w:tc>
        <w:tc>
          <w:tcPr>
            <w:tcMar>
              <w:top w:w="100.0" w:type="dxa"/>
              <w:bottom w:w="100.0" w:type="dxa"/>
            </w:tcMar>
            <w:vAlign w:val="center"/>
          </w:tcPr>
          <w:p w:rsidR="00000000" w:rsidDel="00000000" w:rsidP="00000000" w:rsidRDefault="00000000" w:rsidRPr="00000000" w14:paraId="00000009">
            <w:pPr>
              <w:spacing w:after="0" w:before="0" w:line="276" w:lineRule="auto"/>
              <w:jc w:val="left"/>
              <w:rPr/>
            </w:pPr>
            <w:r>
              <w:rPr>
                <w:sz w:val="19"/>
                <w:szCs w:val="19"/>
                <w:rtl w:val="0"/>
              </w:rPr>
              <w:t xml:space="preserve">주식회사 위이</w:t>
            </w:r>
          </w:p>
        </w:tc>
        <w:tc>
          <w:tcPr>
            <w:shd w:fill="f2f4f7" w:val="clear"/>
            <w:tcMar>
              <w:top w:w="100.0" w:type="dxa"/>
              <w:bottom w:w="100.0" w:type="dxa"/>
            </w:tcMar>
            <w:vAlign w:val="center"/>
          </w:tcPr>
          <w:p w:rsidR="00000000" w:rsidDel="00000000" w:rsidP="00000000" w:rsidRDefault="00000000" w:rsidRPr="00000000" w14:paraId="0000000A">
            <w:pPr>
              <w:spacing w:after="0" w:before="0" w:line="276" w:lineRule="auto"/>
              <w:jc w:val="center"/>
              <w:rPr/>
            </w:pPr>
            <w:r>
              <w:rPr>
                <w:rFonts w:ascii="Nanum Gothic" w:cs="Nanum Gothic" w:eastAsia="Nanum Gothic" w:hAnsi="Nanum Gothic"/>
                <w:b w:val="1"/>
                <w:bCs w:val="1"/>
                <w:i w:val="0"/>
                <w:iCs w:val="0"/>
                <w:color w:val="183b5b"/>
                <w:sz w:val="19"/>
                <w:szCs w:val="19"/>
                <w:rtl w:val="0"/>
              </w:rPr>
              <w:t xml:space="preserve">견적 유효기간</w:t>
            </w:r>
          </w:p>
        </w:tc>
        <w:tc>
          <w:tcPr>
            <w:tcMar>
              <w:top w:w="100.0" w:type="dxa"/>
              <w:bottom w:w="100.0" w:type="dxa"/>
            </w:tcMar>
            <w:vAlign w:val="center"/>
          </w:tcPr>
          <w:p w:rsidR="00000000" w:rsidDel="00000000" w:rsidP="00000000" w:rsidRDefault="00000000" w:rsidRPr="00000000" w14:paraId="0000000B">
            <w:pPr>
              <w:spacing w:after="0" w:before="0" w:line="276" w:lineRule="auto"/>
              <w:jc w:val="left"/>
              <w:rPr/>
            </w:pPr>
            <w:r>
              <w:rPr>
                <w:rFonts w:ascii="Nanum Gothic" w:cs="Nanum Gothic" w:eastAsia="Nanum Gothic" w:hAnsi="Nanum Gothic"/>
                <w:b w:val="0"/>
                <w:bCs w:val="0"/>
                <w:i w:val="0"/>
                <w:iCs w:val="0"/>
                <w:color w:val="1f2933"/>
                <w:sz w:val="19"/>
                <w:szCs w:val="19"/>
                <w:rtl w:val="0"/>
              </w:rPr>
              <w:t xml:space="preserve">별도 협의</w:t>
            </w:r>
          </w:p>
        </w:tc>
      </w:tr>
      <w:tr>
        <w:trPr>
          <w:cantSplit w:val="1"/>
          <w:tblHeader w:val="0"/>
        </w:trPr>
        <w:tc>
          <w:tcPr>
            <w:shd w:fill="f2f4f7" w:val="clear"/>
            <w:tcMar>
              <w:top w:w="100.0" w:type="dxa"/>
              <w:bottom w:w="100.0" w:type="dxa"/>
            </w:tcMar>
            <w:vAlign w:val="center"/>
          </w:tcPr>
          <w:p w:rsidR="00000000" w:rsidDel="00000000" w:rsidP="00000000" w:rsidRDefault="00000000" w:rsidRPr="00000000" w14:paraId="0000000C">
            <w:pPr>
              <w:spacing w:after="0" w:before="0" w:line="276" w:lineRule="auto"/>
              <w:jc w:val="center"/>
              <w:rPr/>
            </w:pPr>
            <w:r>
              <w:rPr>
                <w:rFonts w:ascii="Nanum Gothic" w:cs="Nanum Gothic" w:eastAsia="Nanum Gothic" w:hAnsi="Nanum Gothic"/>
                <w:b w:val="1"/>
                <w:bCs w:val="1"/>
                <w:i w:val="0"/>
                <w:iCs w:val="0"/>
                <w:color w:val="183b5b"/>
                <w:sz w:val="19"/>
                <w:szCs w:val="19"/>
                <w:rtl w:val="0"/>
              </w:rPr>
              <w:t xml:space="preserve">사업자번호</w:t>
            </w:r>
          </w:p>
        </w:tc>
        <w:tc>
          <w:tcPr>
            <w:tcMar>
              <w:top w:w="100.0" w:type="dxa"/>
              <w:bottom w:w="100.0" w:type="dxa"/>
            </w:tcMar>
            <w:vAlign w:val="center"/>
          </w:tcPr>
          <w:p w:rsidR="00000000" w:rsidDel="00000000" w:rsidP="00000000" w:rsidRDefault="00000000" w:rsidRPr="00000000" w14:paraId="0000000D">
            <w:pPr>
              <w:spacing w:after="0" w:before="0" w:line="276" w:lineRule="auto"/>
              <w:jc w:val="left"/>
              <w:rPr>
                <w:color w:val="000000"/>
              </w:rPr>
            </w:pPr>
            <w:r>
              <w:rPr>
                <w:color w:val="000000"/>
                <w:sz w:val="21"/>
                <w:szCs w:val="21"/>
                <w:rtl w:val="0"/>
              </w:rPr>
              <w:t xml:space="preserve">236-81-02950</w:t>
            </w:r>
          </w:p>
        </w:tc>
        <w:tc>
          <w:tcPr>
            <w:shd w:fill="f2f4f7" w:val="clear"/>
            <w:tcMar>
              <w:top w:w="100.0" w:type="dxa"/>
              <w:bottom w:w="100.0" w:type="dxa"/>
            </w:tcMar>
            <w:vAlign w:val="center"/>
          </w:tcPr>
          <w:p w:rsidR="00000000" w:rsidDel="00000000" w:rsidP="00000000" w:rsidRDefault="00000000" w:rsidRPr="00000000" w14:paraId="0000000E">
            <w:pPr>
              <w:spacing w:after="0" w:before="0" w:line="276" w:lineRule="auto"/>
              <w:jc w:val="center"/>
              <w:rPr/>
            </w:pPr>
            <w:r>
              <w:rPr>
                <w:rFonts w:ascii="Nanum Gothic" w:cs="Nanum Gothic" w:eastAsia="Nanum Gothic" w:hAnsi="Nanum Gothic"/>
                <w:b w:val="1"/>
                <w:bCs w:val="1"/>
                <w:i w:val="0"/>
                <w:iCs w:val="0"/>
                <w:color w:val="183b5b"/>
                <w:sz w:val="19"/>
                <w:szCs w:val="19"/>
                <w:rtl w:val="0"/>
              </w:rPr>
              <w:t xml:space="preserve">수행기간</w:t>
            </w:r>
          </w:p>
        </w:tc>
        <w:tc>
          <w:tcPr>
            <w:tcMar>
              <w:top w:w="100.0" w:type="dxa"/>
              <w:bottom w:w="100.0" w:type="dxa"/>
            </w:tcMar>
            <w:vAlign w:val="center"/>
          </w:tcPr>
          <w:p w:rsidR="00000000" w:rsidDel="00000000" w:rsidP="00000000" w:rsidRDefault="00000000" w:rsidRPr="00000000" w14:paraId="0000000F">
            <w:pPr>
              <w:spacing w:after="0" w:before="0" w:line="276" w:lineRule="auto"/>
              <w:jc w:val="left"/>
              <w:rPr/>
            </w:pPr>
            <w:r>
              <w:rPr>
                <w:rFonts w:ascii="Nanum Gothic" w:cs="Nanum Gothic" w:eastAsia="Nanum Gothic" w:hAnsi="Nanum Gothic"/>
                <w:b w:val="0"/>
                <w:bCs w:val="0"/>
                <w:i w:val="0"/>
                <w:iCs w:val="0"/>
                <w:color w:val="1f2933"/>
                <w:sz w:val="19"/>
                <w:szCs w:val="19"/>
                <w:rtl w:val="0"/>
              </w:rPr>
              <w:t xml:space="preserve">착수일로부터 6~8주(예정)</w:t>
            </w:r>
          </w:p>
        </w:tc>
      </w:tr>
    </w:tbl>
    <w:p w:rsidR="00000000" w:rsidDel="00000000" w:rsidP="00000000" w:rsidRDefault="00000000" w:rsidRPr="00000000" w14:paraId="00000010">
      <w:pPr>
        <w:spacing w:after="0" w:lineRule="auto"/>
        <w:rPr/>
      </w:pPr>
      <w:r>
        <w:rPr>
          <w:rtl w:val="0"/>
        </w:rPr>
      </w:r>
    </w:p>
    <w:tbl>
      <w:tblPr>
        <w:tblStyle w:val="Table2"/>
        <w:tblW w:w="9638.0" w:type="dxa"/>
        <w:jc w:val="left"/>
        <w:tblInd w:w="5.0"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3000"/>
        <w:gridCol w:w="6638"/>
        <w:tblGridChange w:id="0">
          <w:tblGrid>
            <w:gridCol w:w="3000"/>
            <w:gridCol w:w="6638"/>
          </w:tblGrid>
        </w:tblGridChange>
      </w:tblGrid>
      <w:tr>
        <w:trPr>
          <w:cantSplit w:val="1"/>
          <w:tblHeader w:val="0"/>
        </w:trPr>
        <w:tc>
          <w:tcPr>
            <w:shd w:fill="183b5b" w:val="clear"/>
            <w:tcMar>
              <w:top w:w="100.0" w:type="dxa"/>
              <w:bottom w:w="100.0" w:type="dxa"/>
            </w:tcMar>
            <w:vAlign w:val="center"/>
          </w:tcPr>
          <w:p w:rsidR="00000000" w:rsidDel="00000000" w:rsidP="00000000" w:rsidRDefault="00000000" w:rsidRPr="00000000" w14:paraId="00000011">
            <w:pPr>
              <w:spacing w:after="0" w:before="0" w:line="276" w:lineRule="auto"/>
              <w:jc w:val="center"/>
              <w:rPr/>
            </w:pPr>
            <w:r>
              <w:rPr>
                <w:rFonts w:ascii="Nanum Gothic" w:cs="Nanum Gothic" w:eastAsia="Nanum Gothic" w:hAnsi="Nanum Gothic"/>
                <w:b w:val="1"/>
                <w:bCs w:val="1"/>
                <w:i w:val="0"/>
                <w:iCs w:val="0"/>
                <w:color w:val="ffffff"/>
                <w:sz w:val="22"/>
                <w:szCs w:val="22"/>
                <w:rtl w:val="0"/>
              </w:rPr>
              <w:t>전체 개발비 (VAT 포함)</w:t>
            </w:r>
          </w:p>
        </w:tc>
        <w:tc>
          <w:tcPr>
            <w:shd w:fill="ddeaf5" w:val="clear"/>
            <w:tcMar>
              <w:top w:w="100.0" w:type="dxa"/>
              <w:bottom w:w="100.0" w:type="dxa"/>
            </w:tcMar>
            <w:vAlign w:val="center"/>
          </w:tcPr>
          <w:p w:rsidR="00000000" w:rsidDel="00000000" w:rsidP="00000000" w:rsidRDefault="00000000" w:rsidRPr="00000000" w14:paraId="00000012">
            <w:pPr>
              <w:spacing w:after="0" w:before="0" w:line="276" w:lineRule="auto"/>
              <w:jc w:val="center"/>
              <w:rPr/>
            </w:pPr>
            <w:r>
              <w:rPr>
                <w:rFonts w:ascii="Nanum Gothic" w:cs="Nanum Gothic" w:eastAsia="Nanum Gothic" w:hAnsi="Nanum Gothic"/>
                <w:b w:val="1"/>
                <w:bCs w:val="1"/>
                <w:i w:val="0"/>
                <w:iCs w:val="0"/>
                <w:color w:val="183b5b"/>
                <w:sz w:val="30"/>
                <w:szCs w:val="30"/>
                <w:rtl w:val="0"/>
              </w:rPr>
              <w:t>금 구백오십만원정  (₩ 9,500,000)</w:t>
            </w:r>
          </w:p>
        </w:tc>
      </w:tr>
      <w:tr>
        <w:trPr>
          <w:cantSplit w:val="1"/>
          <w:tblHeader w:val="0"/>
        </w:trPr>
        <w:tc>
          <w:tcPr>
            <w:tcW w:w="3000"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20"/>
                <w:szCs w:val="20"/>
                <w:rtl w:val="0"/>
              </w:rPr>
              <w:t>인프라 운영비</w:t>
            </w:r>
          </w:p>
        </w:tc>
        <w:tc>
          <w:tcPr>
            <w:tcW w:w="6638" w:type="dxa"/>
            <w:shd w:fill="ddeaf5"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22"/>
                <w:szCs w:val="22"/>
                <w:rtl w:val="0"/>
              </w:rPr>
              <w:t>기존 운영 계약 적용 · 추가 실비 별도</w:t>
            </w:r>
          </w:p>
        </w:tc>
      </w:tr>
      <w:tr>
        <w:trPr>
          <w:cantSplit w:val="1"/>
          <w:tblHeader w:val="0"/>
        </w:trPr>
        <w:tc>
          <w:tcPr>
            <w:tcW w:w="3000"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22"/>
                <w:szCs w:val="22"/>
                <w:rtl w:val="0"/>
              </w:rPr>
              <w:t>포함 기능</w:t>
            </w:r>
          </w:p>
        </w:tc>
        <w:tc>
          <w:tcPr>
            <w:tcW w:w="6638" w:type="dxa"/>
            <w:shd w:fill="ddeaf5"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26"/>
                <w:szCs w:val="26"/>
                <w:rtl w:val="0"/>
              </w:rPr>
              <w:t>상품·주문·재고·출고 + 상세 편집 도구·스토어 설정</w:t>
            </w:r>
          </w:p>
        </w:tc>
      </w:tr>
    </w:tbl>
    <w:p w:rsidR="00000000" w:rsidDel="00000000" w:rsidP="00000000" w:rsidRDefault="00000000" w:rsidRPr="00000000" w14:paraId="00000013">
      <w:pPr>
        <w:pStyle w:val="Heading1"/>
        <w:keepNext w:val="1"/>
        <w:rPr/>
      </w:pPr>
      <w:r>
        <w:rPr>
          <w:rFonts w:ascii="Nanum Gothic" w:cs="Nanum Gothic" w:eastAsia="Nanum Gothic" w:hAnsi="Nanum Gothic"/>
          <w:b w:val="1"/>
          <w:bCs w:val="1"/>
          <w:i w:val="0"/>
          <w:iCs w:val="0"/>
          <w:color w:val="2e74b5"/>
          <w:sz w:val="32"/>
          <w:szCs w:val="32"/>
          <w:rtl w:val="0"/>
        </w:rPr>
        <w:t xml:space="preserve">1. 견적 내역</w:t>
      </w:r>
      <w:r>
        <w:rPr>
          <w:rtl w:val="0"/>
        </w:rPr>
      </w:r>
    </w:p>
    <w:tbl>
      <w:tblPr>
        <w:tblStyle w:val="Table3"/>
        <w:tblW w:w="9638.0" w:type="dxa"/>
        <w:jc w:val="left"/>
        <w:tblInd w:w="5.0"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3600"/>
        <w:gridCol w:w="1300"/>
        <w:gridCol w:w="1900"/>
        <w:gridCol w:w="2838"/>
        <w:tblGridChange w:id="0">
          <w:tblGrid>
            <w:gridCol w:w="3600"/>
            <w:gridCol w:w="1300"/>
            <w:gridCol w:w="1900"/>
            <w:gridCol w:w="2838"/>
          </w:tblGrid>
        </w:tblGridChange>
      </w:tblGrid>
      <w:tr>
        <w:trPr>
          <w:cantSplit w:val="1"/>
          <w:tblHeader w:val="1"/>
        </w:trPr>
        <w:tc>
          <w:tcPr>
            <w:shd w:fill="183b5b" w:val="clear"/>
            <w:tcMar>
              <w:top w:w="100.0" w:type="dxa"/>
              <w:bottom w:w="100.0" w:type="dxa"/>
            </w:tcMar>
            <w:vAlign w:val="center"/>
          </w:tcPr>
          <w:p w:rsidR="00000000" w:rsidDel="00000000" w:rsidP="00000000" w:rsidRDefault="00000000" w:rsidRPr="00000000" w14:paraId="00000014">
            <w:pPr>
              <w:spacing w:after="0" w:before="0" w:line="276" w:lineRule="auto"/>
              <w:jc w:val="center"/>
              <w:rPr/>
            </w:pPr>
            <w:r>
              <w:rPr>
                <w:rFonts w:ascii="Nanum Gothic" w:cs="Nanum Gothic" w:eastAsia="Nanum Gothic" w:hAnsi="Nanum Gothic"/>
                <w:b w:val="1"/>
                <w:bCs w:val="1"/>
                <w:i w:val="0"/>
                <w:iCs w:val="0"/>
                <w:color w:val="ffffff"/>
                <w:sz w:val="19"/>
                <w:szCs w:val="19"/>
                <w:rtl w:val="0"/>
              </w:rPr>
              <w:t>구분</w:t>
            </w:r>
          </w:p>
        </w:tc>
        <w:tc>
          <w:tcPr>
            <w:shd w:fill="183b5b" w:val="clear"/>
            <w:tcMar>
              <w:top w:w="100.0" w:type="dxa"/>
              <w:bottom w:w="100.0" w:type="dxa"/>
            </w:tcMar>
            <w:vAlign w:val="center"/>
          </w:tcPr>
          <w:p w:rsidR="00000000" w:rsidDel="00000000" w:rsidP="00000000" w:rsidRDefault="00000000" w:rsidRPr="00000000" w14:paraId="00000015">
            <w:pPr>
              <w:spacing w:after="0" w:before="0" w:line="276" w:lineRule="auto"/>
              <w:jc w:val="center"/>
              <w:rPr/>
            </w:pPr>
            <w:r>
              <w:rPr>
                <w:rFonts w:ascii="Nanum Gothic" w:cs="Nanum Gothic" w:eastAsia="Nanum Gothic" w:hAnsi="Nanum Gothic"/>
                <w:b w:val="1"/>
                <w:bCs w:val="1"/>
                <w:i w:val="0"/>
                <w:iCs w:val="0"/>
                <w:color w:val="ffffff"/>
                <w:sz w:val="19"/>
                <w:szCs w:val="19"/>
                <w:rtl w:val="0"/>
              </w:rPr>
              <w:t>수량</w:t>
            </w:r>
          </w:p>
        </w:tc>
        <w:tc>
          <w:tcPr>
            <w:shd w:fill="183b5b" w:val="clear"/>
            <w:tcMar>
              <w:top w:w="100.0" w:type="dxa"/>
              <w:bottom w:w="100.0" w:type="dxa"/>
            </w:tcMar>
            <w:vAlign w:val="center"/>
          </w:tcPr>
          <w:p w:rsidR="00000000" w:rsidDel="00000000" w:rsidP="00000000" w:rsidRDefault="00000000" w:rsidRPr="00000000" w14:paraId="00000016">
            <w:pPr>
              <w:spacing w:after="0" w:before="0" w:line="276" w:lineRule="auto"/>
              <w:jc w:val="center"/>
              <w:rPr/>
            </w:pPr>
            <w:r>
              <w:rPr>
                <w:rFonts w:ascii="Nanum Gothic" w:cs="Nanum Gothic" w:eastAsia="Nanum Gothic" w:hAnsi="Nanum Gothic"/>
                <w:b w:val="1"/>
                <w:bCs w:val="1"/>
                <w:i w:val="0"/>
                <w:iCs w:val="0"/>
                <w:color w:val="ffffff"/>
                <w:sz w:val="19"/>
                <w:szCs w:val="19"/>
                <w:rtl w:val="0"/>
              </w:rPr>
              <w:t>일 단가(원)</w:t>
            </w:r>
          </w:p>
        </w:tc>
        <w:tc>
          <w:tcPr>
            <w:shd w:fill="183b5b" w:val="clear"/>
            <w:tcMar>
              <w:top w:w="100.0" w:type="dxa"/>
              <w:bottom w:w="100.0" w:type="dxa"/>
            </w:tcMar>
            <w:vAlign w:val="center"/>
          </w:tcPr>
          <w:p w:rsidR="00000000" w:rsidDel="00000000" w:rsidP="00000000" w:rsidRDefault="00000000" w:rsidRPr="00000000" w14:paraId="00000017">
            <w:pPr>
              <w:spacing w:after="0" w:before="0" w:line="276" w:lineRule="auto"/>
              <w:jc w:val="center"/>
              <w:rPr/>
            </w:pPr>
            <w:r>
              <w:rPr>
                <w:rFonts w:ascii="Nanum Gothic" w:cs="Nanum Gothic" w:eastAsia="Nanum Gothic" w:hAnsi="Nanum Gothic"/>
                <w:b w:val="1"/>
                <w:bCs w:val="1"/>
                <w:i w:val="0"/>
                <w:iCs w:val="0"/>
                <w:color w:val="ffffff"/>
                <w:sz w:val="19"/>
                <w:szCs w:val="19"/>
                <w:rtl w:val="0"/>
              </w:rPr>
              <w:t>금액(원)</w:t>
            </w:r>
          </w:p>
        </w:tc>
      </w:tr>
      <w:tr>
        <w:trPr>
          <w:cantSplit w:val="1"/>
          <w:tblHeader w:val="0"/>
        </w:trPr>
        <w:tc>
          <w:tcPr>
            <w:tcMar>
              <w:top w:w="100.0" w:type="dxa"/>
              <w:bottom w:w="100.0" w:type="dxa"/>
            </w:tcMar>
            <w:vAlign w:val="center"/>
          </w:tcPr>
          <w:p w:rsidR="00000000" w:rsidDel="00000000" w:rsidP="00000000" w:rsidRDefault="00000000" w:rsidRPr="00000000" w14:paraId="00000018">
            <w:pPr>
              <w:spacing w:after="0" w:before="0" w:line="276" w:lineRule="auto"/>
              <w:jc w:val="left"/>
              <w:rPr/>
            </w:pPr>
            <w:r>
              <w:rPr>
                <w:rFonts w:ascii="Nanum Gothic" w:cs="Nanum Gothic" w:eastAsia="Nanum Gothic" w:hAnsi="Nanum Gothic"/>
                <w:b w:val="0"/>
                <w:bCs w:val="0"/>
                <w:i w:val="0"/>
                <w:iCs w:val="0"/>
                <w:color w:val="1f2933"/>
                <w:sz w:val="20"/>
                <w:szCs w:val="20"/>
                <w:rtl w:val="0"/>
              </w:rPr>
              <w:t>기획·화면 정리·통합 QA 및 인수</w:t>
            </w:r>
          </w:p>
        </w:tc>
        <w:tc>
          <w:tcPr>
            <w:tcMar>
              <w:top w:w="100.0" w:type="dxa"/>
              <w:bottom w:w="100.0" w:type="dxa"/>
            </w:tcMar>
            <w:vAlign w:val="center"/>
          </w:tcPr>
          <w:p w:rsidR="00000000" w:rsidDel="00000000" w:rsidP="00000000" w:rsidRDefault="00000000" w:rsidRPr="00000000" w14:paraId="00000019">
            <w:pPr>
              <w:spacing w:after="0" w:before="0" w:line="276" w:lineRule="auto"/>
              <w:jc w:val="center"/>
              <w:rPr/>
            </w:pPr>
            <w:r>
              <w:rPr>
                <w:rFonts w:ascii="Nanum Gothic" w:cs="Nanum Gothic" w:eastAsia="Nanum Gothic" w:hAnsi="Nanum Gothic"/>
                <w:b w:val="0"/>
                <w:bCs w:val="0"/>
                <w:i w:val="0"/>
                <w:iCs w:val="0"/>
                <w:color w:val="1f2933"/>
                <w:sz w:val="20"/>
                <w:szCs w:val="20"/>
                <w:rtl w:val="0"/>
              </w:rPr>
              <w:t>10 PD</w:t>
            </w:r>
          </w:p>
        </w:tc>
        <w:tc>
          <w:tcPr>
            <w:tcMar>
              <w:top w:w="100.0" w:type="dxa"/>
              <w:bottom w:w="100.0" w:type="dxa"/>
            </w:tcMar>
            <w:vAlign w:val="center"/>
          </w:tcPr>
          <w:p w:rsidR="00000000" w:rsidDel="00000000" w:rsidP="00000000" w:rsidRDefault="00000000" w:rsidRPr="00000000" w14:paraId="0000001A">
            <w:pPr>
              <w:spacing w:after="0" w:before="0" w:line="276" w:lineRule="auto"/>
              <w:jc w:val="right"/>
              <w:rPr/>
            </w:pPr>
            <w:r>
              <w:rPr>
                <w:rFonts w:ascii="Nanum Gothic" w:cs="Nanum Gothic" w:eastAsia="Nanum Gothic" w:hAnsi="Nanum Gothic"/>
                <w:b w:val="0"/>
                <w:bCs w:val="0"/>
                <w:i w:val="0"/>
                <w:iCs w:val="0"/>
                <w:color w:val="1f2933"/>
                <w:sz w:val="20"/>
                <w:szCs w:val="20"/>
                <w:rtl w:val="0"/>
              </w:rPr>
              <w:t>160,000</w:t>
            </w:r>
          </w:p>
        </w:tc>
        <w:tc>
          <w:tcPr>
            <w:tcMar>
              <w:top w:w="100.0" w:type="dxa"/>
              <w:bottom w:w="100.0" w:type="dxa"/>
            </w:tcMar>
            <w:vAlign w:val="center"/>
          </w:tcPr>
          <w:p w:rsidR="00000000" w:rsidDel="00000000" w:rsidP="00000000" w:rsidRDefault="00000000" w:rsidRPr="00000000" w14:paraId="0000001B">
            <w:pPr>
              <w:spacing w:after="0" w:before="0" w:line="276" w:lineRule="auto"/>
              <w:jc w:val="right"/>
              <w:rPr/>
            </w:pPr>
            <w:r>
              <w:rPr>
                <w:rFonts w:ascii="Nanum Gothic" w:cs="Nanum Gothic" w:eastAsia="Nanum Gothic" w:hAnsi="Nanum Gothic"/>
                <w:b w:val="0"/>
                <w:bCs w:val="0"/>
                <w:i w:val="0"/>
                <w:iCs w:val="0"/>
                <w:color w:val="1f2933"/>
                <w:sz w:val="20"/>
                <w:szCs w:val="20"/>
                <w:rtl w:val="0"/>
              </w:rPr>
              <w:t>1,600,000</w:t>
            </w:r>
          </w:p>
        </w:tc>
      </w:tr>
      <w:tr>
        <w:trPr>
          <w:cantSplit w:val="1"/>
          <w:tblHeader w:val="0"/>
        </w:trPr>
        <w:tc>
          <w:tcPr>
            <w:tcMar>
              <w:top w:w="100.0" w:type="dxa"/>
              <w:bottom w:w="100.0" w:type="dxa"/>
            </w:tcMar>
            <w:vAlign w:val="center"/>
          </w:tcPr>
          <w:p w:rsidR="00000000" w:rsidDel="00000000" w:rsidP="00000000" w:rsidRDefault="00000000" w:rsidRPr="00000000" w14:paraId="0000001C">
            <w:pPr>
              <w:spacing w:after="0" w:before="0" w:line="276" w:lineRule="auto"/>
              <w:jc w:val="left"/>
              <w:rPr/>
            </w:pPr>
            <w:r>
              <w:rPr>
                <w:rFonts w:ascii="Nanum Gothic" w:cs="Nanum Gothic" w:eastAsia="Nanum Gothic" w:hAnsi="Nanum Gothic"/>
                <w:b w:val="0"/>
                <w:bCs w:val="0"/>
                <w:i w:val="0"/>
                <w:iCs w:val="0"/>
                <w:color w:val="1f2933"/>
                <w:sz w:val="20"/>
                <w:szCs w:val="20"/>
                <w:rtl w:val="0"/>
              </w:rPr>
              <w:t>사용자 스토어·상품 주문 재고 처리</w:t>
            </w:r>
          </w:p>
        </w:tc>
        <w:tc>
          <w:tcPr>
            <w:tcMar>
              <w:top w:w="100.0" w:type="dxa"/>
              <w:bottom w:w="100.0" w:type="dxa"/>
            </w:tcMar>
            <w:vAlign w:val="center"/>
          </w:tcPr>
          <w:p w:rsidR="00000000" w:rsidDel="00000000" w:rsidP="00000000" w:rsidRDefault="00000000" w:rsidRPr="00000000" w14:paraId="0000001D">
            <w:pPr>
              <w:spacing w:after="0" w:before="0" w:line="276" w:lineRule="auto"/>
              <w:jc w:val="center"/>
              <w:rPr/>
            </w:pPr>
            <w:r>
              <w:rPr>
                <w:rFonts w:ascii="Nanum Gothic" w:cs="Nanum Gothic" w:eastAsia="Nanum Gothic" w:hAnsi="Nanum Gothic"/>
                <w:b w:val="0"/>
                <w:bCs w:val="0"/>
                <w:i w:val="0"/>
                <w:iCs w:val="0"/>
                <w:color w:val="1f2933"/>
                <w:sz w:val="20"/>
                <w:szCs w:val="20"/>
                <w:rtl w:val="0"/>
              </w:rPr>
              <w:t>19 PD</w:t>
            </w:r>
          </w:p>
        </w:tc>
        <w:tc>
          <w:tcPr>
            <w:tcMar>
              <w:top w:w="100.0" w:type="dxa"/>
              <w:bottom w:w="100.0" w:type="dxa"/>
            </w:tcMar>
            <w:vAlign w:val="center"/>
          </w:tcPr>
          <w:p w:rsidR="00000000" w:rsidDel="00000000" w:rsidP="00000000" w:rsidRDefault="00000000" w:rsidRPr="00000000" w14:paraId="0000001E">
            <w:pPr>
              <w:spacing w:after="0" w:before="0" w:line="276" w:lineRule="auto"/>
              <w:jc w:val="right"/>
              <w:rPr/>
            </w:pPr>
            <w:r>
              <w:rPr>
                <w:rFonts w:ascii="Nanum Gothic" w:cs="Nanum Gothic" w:eastAsia="Nanum Gothic" w:hAnsi="Nanum Gothic"/>
                <w:b w:val="0"/>
                <w:bCs w:val="0"/>
                <w:i w:val="0"/>
                <w:iCs w:val="0"/>
                <w:color w:val="1f2933"/>
                <w:sz w:val="20"/>
                <w:szCs w:val="20"/>
                <w:rtl w:val="0"/>
              </w:rPr>
              <w:t>220,000</w:t>
            </w:r>
          </w:p>
        </w:tc>
        <w:tc>
          <w:tcPr>
            <w:tcMar>
              <w:top w:w="100.0" w:type="dxa"/>
              <w:bottom w:w="100.0" w:type="dxa"/>
            </w:tcMar>
            <w:vAlign w:val="center"/>
          </w:tcPr>
          <w:p w:rsidR="00000000" w:rsidDel="00000000" w:rsidP="00000000" w:rsidRDefault="00000000" w:rsidRPr="00000000" w14:paraId="0000001F">
            <w:pPr>
              <w:spacing w:after="0" w:before="0" w:line="276" w:lineRule="auto"/>
              <w:jc w:val="right"/>
              <w:rPr/>
            </w:pPr>
            <w:r>
              <w:rPr>
                <w:rFonts w:ascii="Nanum Gothic" w:cs="Nanum Gothic" w:eastAsia="Nanum Gothic" w:hAnsi="Nanum Gothic"/>
                <w:b w:val="0"/>
                <w:bCs w:val="0"/>
                <w:i w:val="0"/>
                <w:iCs w:val="0"/>
                <w:color w:val="1f2933"/>
                <w:sz w:val="20"/>
                <w:szCs w:val="20"/>
                <w:rtl w:val="0"/>
              </w:rPr>
              <w:t>4,180,000</w:t>
            </w:r>
          </w:p>
        </w:tc>
      </w:tr>
      <w:tr>
        <w:trPr>
          <w:cantSplit w:val="1"/>
          <w:tblHeader w:val="0"/>
        </w:trPr>
        <w:tc>
          <w:tcPr>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20"/>
                <w:szCs w:val="20"/>
                <w:rtl w:val="0"/>
              </w:rPr>
              <w:t>관리자·출고·상세 편집·스토어 설정</w:t>
            </w:r>
          </w:p>
        </w:tc>
        <w:tc>
          <w:tcPr>
            <w:tcMar>
              <w:top w:w="100.0" w:type="dxa"/>
              <w:bottom w:w="100.0" w:type="dxa"/>
            </w:tcMar>
            <w:vAlign w:val="center"/>
          </w:tcPr>
          <w:p>
            <w:pPr>
              <w:spacing w:after="0" w:before="0" w:line="276" w:lineRule="auto"/>
              <w:jc w:val="center"/>
              <w:rPr/>
            </w:pPr>
            <w:r>
              <w:rPr>
                <w:rFonts w:ascii="Nanum Gothic" w:cs="Nanum Gothic" w:eastAsia="Nanum Gothic" w:hAnsi="Nanum Gothic"/>
                <w:b w:val="0"/>
                <w:bCs w:val="0"/>
                <w:i w:val="0"/>
                <w:iCs w:val="0"/>
                <w:color w:val="1f2933"/>
                <w:sz w:val="20"/>
                <w:szCs w:val="20"/>
                <w:rtl w:val="0"/>
              </w:rPr>
              <w:t>16 PD</w:t>
            </w:r>
          </w:p>
        </w:tc>
        <w:tc>
          <w:tcPr>
            <w:tcMar>
              <w:top w:w="100.0" w:type="dxa"/>
              <w:bottom w:w="100.0" w:type="dxa"/>
            </w:tcMar>
            <w:vAlign w:val="center"/>
          </w:tcPr>
          <w:p>
            <w:pPr>
              <w:spacing w:after="0" w:before="0" w:line="276" w:lineRule="auto"/>
              <w:jc w:val="right"/>
              <w:rPr/>
            </w:pPr>
            <w:r>
              <w:rPr>
                <w:rFonts w:ascii="Nanum Gothic" w:cs="Nanum Gothic" w:eastAsia="Nanum Gothic" w:hAnsi="Nanum Gothic"/>
                <w:b w:val="0"/>
                <w:bCs w:val="0"/>
                <w:i w:val="0"/>
                <w:iCs w:val="0"/>
                <w:color w:val="1f2933"/>
                <w:sz w:val="20"/>
                <w:szCs w:val="20"/>
                <w:rtl w:val="0"/>
              </w:rPr>
              <w:t>220,000</w:t>
            </w:r>
          </w:p>
        </w:tc>
        <w:tc>
          <w:tcPr>
            <w:tcMar>
              <w:top w:w="100.0" w:type="dxa"/>
              <w:bottom w:w="100.0" w:type="dxa"/>
            </w:tcMar>
            <w:vAlign w:val="center"/>
          </w:tcPr>
          <w:p>
            <w:pPr>
              <w:spacing w:after="0" w:before="0" w:line="276" w:lineRule="auto"/>
              <w:jc w:val="right"/>
              <w:rPr/>
            </w:pPr>
            <w:r>
              <w:rPr>
                <w:rFonts w:ascii="Nanum Gothic" w:cs="Nanum Gothic" w:eastAsia="Nanum Gothic" w:hAnsi="Nanum Gothic"/>
                <w:b w:val="0"/>
                <w:bCs w:val="0"/>
                <w:i w:val="0"/>
                <w:iCs w:val="0"/>
                <w:color w:val="1f2933"/>
                <w:sz w:val="20"/>
                <w:szCs w:val="20"/>
                <w:rtl w:val="0"/>
              </w:rPr>
              <w:t>3,520,000</w:t>
            </w:r>
          </w:p>
        </w:tc>
      </w:tr>
      <w:tr>
        <w:trPr>
          <w:cantSplit w:val="1"/>
          <w:tblHeader w:val="0"/>
        </w:trPr>
        <w:tc>
          <w:tcPr>
            <w:shd w:fill="f2f4f7" w:val="clear"/>
            <w:tcMar>
              <w:top w:w="100.0" w:type="dxa"/>
              <w:bottom w:w="100.0" w:type="dxa"/>
            </w:tcMar>
            <w:vAlign w:val="center"/>
          </w:tcPr>
          <w:p w:rsidR="00000000" w:rsidDel="00000000" w:rsidP="00000000" w:rsidRDefault="00000000" w:rsidRPr="00000000" w14:paraId="00000020">
            <w:pPr>
              <w:spacing w:after="0" w:before="0" w:line="276" w:lineRule="auto"/>
              <w:jc w:val="left"/>
              <w:rPr/>
            </w:pPr>
            <w:r>
              <w:rPr>
                <w:rFonts w:ascii="Nanum Gothic" w:cs="Nanum Gothic" w:eastAsia="Nanum Gothic" w:hAnsi="Nanum Gothic"/>
                <w:b w:val="0"/>
                <w:bCs w:val="0"/>
                <w:i w:val="0"/>
                <w:iCs w:val="0"/>
                <w:color w:val="1f2933"/>
                <w:sz w:val="20"/>
                <w:szCs w:val="20"/>
                <w:rtl w:val="0"/>
              </w:rPr>
              <w:t>기존 로그인·PG 연결 및 저장·배포</w:t>
            </w:r>
          </w:p>
        </w:tc>
        <w:tc>
          <w:tcPr>
            <w:shd w:fill="f2f4f7" w:val="clear"/>
            <w:tcMar>
              <w:top w:w="100.0" w:type="dxa"/>
              <w:bottom w:w="100.0" w:type="dxa"/>
            </w:tcMar>
            <w:vAlign w:val="center"/>
          </w:tcPr>
          <w:p w:rsidR="00000000" w:rsidDel="00000000" w:rsidP="00000000" w:rsidRDefault="00000000" w:rsidRPr="00000000" w14:paraId="00000021">
            <w:pPr>
              <w:spacing w:after="0" w:before="0" w:line="276" w:lineRule="auto"/>
              <w:jc w:val="center"/>
              <w:rPr/>
            </w:pPr>
            <w:r>
              <w:rPr>
                <w:rtl w:val="0"/>
              </w:rPr>
              <w:t>4 PD</w:t>
            </w:r>
          </w:p>
        </w:tc>
        <w:tc>
          <w:tcPr>
            <w:shd w:fill="f2f4f7" w:val="clear"/>
            <w:tcMar>
              <w:top w:w="100.0" w:type="dxa"/>
              <w:bottom w:w="100.0" w:type="dxa"/>
            </w:tcMar>
            <w:vAlign w:val="center"/>
          </w:tcPr>
          <w:p w:rsidR="00000000" w:rsidDel="00000000" w:rsidP="00000000" w:rsidRDefault="00000000" w:rsidRPr="00000000" w14:paraId="00000022">
            <w:pPr>
              <w:spacing w:after="0" w:before="0" w:line="276" w:lineRule="auto"/>
              <w:jc w:val="right"/>
              <w:rPr/>
            </w:pPr>
            <w:r>
              <w:rPr>
                <w:rtl w:val="0"/>
              </w:rPr>
              <w:t>220,000</w:t>
            </w:r>
          </w:p>
        </w:tc>
        <w:tc>
          <w:tcPr>
            <w:shd w:fill="f2f4f7" w:val="clear"/>
            <w:tcMar>
              <w:top w:w="100.0" w:type="dxa"/>
              <w:bottom w:w="100.0" w:type="dxa"/>
            </w:tcMar>
            <w:vAlign w:val="center"/>
          </w:tcPr>
          <w:p w:rsidR="00000000" w:rsidDel="00000000" w:rsidP="00000000" w:rsidRDefault="00000000" w:rsidRPr="00000000" w14:paraId="00000023">
            <w:pPr>
              <w:spacing w:after="0" w:before="0" w:line="276" w:lineRule="auto"/>
              <w:jc w:val="right"/>
              <w:rPr/>
            </w:pPr>
            <w:r>
              <w:rPr>
                <w:rFonts w:ascii="Nanum Gothic" w:cs="Nanum Gothic" w:eastAsia="Nanum Gothic" w:hAnsi="Nanum Gothic"/>
                <w:b w:val="0"/>
                <w:bCs w:val="0"/>
                <w:i w:val="0"/>
                <w:iCs w:val="0"/>
                <w:color w:val="1f2933"/>
                <w:sz w:val="20"/>
                <w:szCs w:val="20"/>
                <w:rtl w:val="0"/>
              </w:rPr>
              <w:t>880,000</w:t>
            </w:r>
          </w:p>
        </w:tc>
      </w:tr>
      <w:tr>
        <w:trPr>
          <w:cantSplit w:val="1"/>
          <w:tblHeader w:val="0"/>
        </w:trPr>
        <w:tc>
          <w:tcPr>
            <w:shd w:fill="f2f4f7" w:val="clear"/>
            <w:tcMar>
              <w:top w:w="100.0" w:type="dxa"/>
              <w:bottom w:w="100.0" w:type="dxa"/>
            </w:tcMar>
            <w:vAlign w:val="center"/>
          </w:tcPr>
          <w:p w:rsidR="00000000" w:rsidDel="00000000" w:rsidP="00000000" w:rsidRDefault="00000000" w:rsidRPr="00000000" w14:paraId="00000024">
            <w:pPr>
              <w:spacing w:after="0" w:before="0" w:line="276" w:lineRule="auto"/>
              <w:jc w:val="left"/>
              <w:rPr/>
            </w:pPr>
            <w:r>
              <w:rPr>
                <w:rFonts w:ascii="Nanum Gothic" w:cs="Nanum Gothic" w:eastAsia="Nanum Gothic" w:hAnsi="Nanum Gothic"/>
                <w:b w:val="0"/>
                <w:bCs w:val="0"/>
                <w:i w:val="0"/>
                <w:iCs w:val="0"/>
                <w:color w:val="1f2933"/>
                <w:sz w:val="20"/>
                <w:szCs w:val="20"/>
                <w:rtl w:val="0"/>
              </w:rPr>
              <w:t>전체 기능 산정액 (VAT 별도)</w:t>
            </w:r>
          </w:p>
        </w:tc>
        <w:tc>
          <w:tcPr>
            <w:shd w:fill="f2f4f7" w:val="clear"/>
            <w:tcMar>
              <w:top w:w="100.0" w:type="dxa"/>
              <w:bottom w:w="100.0" w:type="dxa"/>
            </w:tcMar>
            <w:vAlign w:val="center"/>
          </w:tcPr>
          <w:p w:rsidR="00000000" w:rsidDel="00000000" w:rsidP="00000000" w:rsidRDefault="00000000" w:rsidRPr="00000000" w14:paraId="00000025">
            <w:pPr>
              <w:spacing w:after="0" w:before="0" w:line="276" w:lineRule="auto"/>
              <w:jc w:val="center"/>
              <w:rPr/>
            </w:pPr>
            <w:r>
              <w:rPr>
                <w:rtl w:val="0"/>
              </w:rPr>
              <w:t/>
            </w:r>
          </w:p>
        </w:tc>
        <w:tc>
          <w:tcPr>
            <w:shd w:fill="f2f4f7" w:val="clear"/>
            <w:tcMar>
              <w:top w:w="100.0" w:type="dxa"/>
              <w:bottom w:w="100.0" w:type="dxa"/>
            </w:tcMar>
            <w:vAlign w:val="center"/>
          </w:tcPr>
          <w:p w:rsidR="00000000" w:rsidDel="00000000" w:rsidP="00000000" w:rsidRDefault="00000000" w:rsidRPr="00000000" w14:paraId="00000026">
            <w:pPr>
              <w:spacing w:after="0" w:before="0" w:line="276" w:lineRule="auto"/>
              <w:jc w:val="right"/>
              <w:rPr/>
            </w:pPr>
            <w:r>
              <w:rPr>
                <w:rtl w:val="0"/>
              </w:rPr>
              <w:t/>
            </w:r>
          </w:p>
        </w:tc>
        <w:tc>
          <w:tcPr>
            <w:shd w:fill="f2f4f7" w:val="clear"/>
            <w:tcMar>
              <w:top w:w="100.0" w:type="dxa"/>
              <w:bottom w:w="100.0" w:type="dxa"/>
            </w:tcMar>
            <w:vAlign w:val="center"/>
          </w:tcPr>
          <w:p w:rsidR="00000000" w:rsidDel="00000000" w:rsidP="00000000" w:rsidRDefault="00000000" w:rsidRPr="00000000" w14:paraId="00000027">
            <w:pPr>
              <w:spacing w:after="0" w:before="0" w:line="276" w:lineRule="auto"/>
              <w:jc w:val="right"/>
              <w:rPr/>
            </w:pPr>
            <w:r>
              <w:rPr>
                <w:rFonts w:ascii="Nanum Gothic" w:cs="Nanum Gothic" w:eastAsia="Nanum Gothic" w:hAnsi="Nanum Gothic"/>
                <w:b w:val="0"/>
                <w:bCs w:val="0"/>
                <w:i w:val="0"/>
                <w:iCs w:val="0"/>
                <w:color w:val="1f2933"/>
                <w:sz w:val="20"/>
                <w:szCs w:val="20"/>
                <w:rtl w:val="0"/>
              </w:rPr>
              <w:t>10,180,000</w:t>
            </w:r>
          </w:p>
        </w:tc>
      </w:tr>
      <w:tr>
        <w:trPr>
          <w:cantSplit w:val="1"/>
          <w:tblHeader w:val="0"/>
        </w:trPr>
        <w:tc>
          <w:tcPr>
            <w:shd w:fill="f2f4f7" w:val="clear"/>
            <w:tcMar>
              <w:top w:w="100.0" w:type="dxa"/>
              <w:bottom w:w="100.0" w:type="dxa"/>
            </w:tcMar>
            <w:vAlign w:val="center"/>
          </w:tcPr>
          <w:p w:rsidR="00000000" w:rsidDel="00000000" w:rsidP="00000000" w:rsidRDefault="00000000" w:rsidRPr="00000000" w14:paraId="00000024">
            <w:pPr>
              <w:spacing w:after="0" w:before="0" w:line="276" w:lineRule="auto"/>
              <w:jc w:val="left"/>
              <w:rPr/>
            </w:pPr>
            <w:r>
              <w:rPr>
                <w:rFonts w:ascii="Nanum Gothic" w:cs="Nanum Gothic" w:eastAsia="Nanum Gothic" w:hAnsi="Nanum Gothic"/>
                <w:b w:val="0"/>
                <w:bCs w:val="0"/>
                <w:i w:val="0"/>
                <w:iCs w:val="0"/>
                <w:color w:val="1f2933"/>
                <w:sz w:val="20"/>
                <w:szCs w:val="20"/>
                <w:rtl w:val="0"/>
              </w:rPr>
              <w:t>일괄 계약 금액 조정</w:t>
            </w:r>
          </w:p>
        </w:tc>
        <w:tc>
          <w:tcPr>
            <w:shd w:fill="f2f4f7" w:val="clear"/>
            <w:tcMar>
              <w:top w:w="100.0" w:type="dxa"/>
              <w:bottom w:w="100.0" w:type="dxa"/>
            </w:tcMar>
            <w:vAlign w:val="center"/>
          </w:tcPr>
          <w:p w:rsidR="00000000" w:rsidDel="00000000" w:rsidP="00000000" w:rsidRDefault="00000000" w:rsidRPr="00000000" w14:paraId="00000025">
            <w:pPr>
              <w:spacing w:after="0" w:before="0" w:line="276" w:lineRule="auto"/>
              <w:jc w:val="center"/>
              <w:rPr/>
            </w:pPr>
            <w:r>
              <w:rPr>
                <w:rtl w:val="0"/>
              </w:rPr>
              <w:t/>
            </w:r>
          </w:p>
        </w:tc>
        <w:tc>
          <w:tcPr>
            <w:shd w:fill="f2f4f7" w:val="clear"/>
            <w:tcMar>
              <w:top w:w="100.0" w:type="dxa"/>
              <w:bottom w:w="100.0" w:type="dxa"/>
            </w:tcMar>
            <w:vAlign w:val="center"/>
          </w:tcPr>
          <w:p w:rsidR="00000000" w:rsidDel="00000000" w:rsidP="00000000" w:rsidRDefault="00000000" w:rsidRPr="00000000" w14:paraId="00000026">
            <w:pPr>
              <w:spacing w:after="0" w:before="0" w:line="276" w:lineRule="auto"/>
              <w:jc w:val="right"/>
              <w:rPr/>
            </w:pPr>
            <w:r>
              <w:rPr>
                <w:rtl w:val="0"/>
              </w:rPr>
              <w:t/>
            </w:r>
          </w:p>
        </w:tc>
        <w:tc>
          <w:tcPr>
            <w:shd w:fill="f2f4f7" w:val="clear"/>
            <w:tcMar>
              <w:top w:w="100.0" w:type="dxa"/>
              <w:bottom w:w="100.0" w:type="dxa"/>
            </w:tcMar>
            <w:vAlign w:val="center"/>
          </w:tcPr>
          <w:p w:rsidR="00000000" w:rsidDel="00000000" w:rsidP="00000000" w:rsidRDefault="00000000" w:rsidRPr="00000000" w14:paraId="00000027">
            <w:pPr>
              <w:spacing w:after="0" w:before="0" w:line="276" w:lineRule="auto"/>
              <w:jc w:val="right"/>
              <w:rPr/>
            </w:pPr>
            <w:r>
              <w:rPr>
                <w:rFonts w:ascii="Nanum Gothic" w:cs="Nanum Gothic" w:eastAsia="Nanum Gothic" w:hAnsi="Nanum Gothic"/>
                <w:b w:val="0"/>
                <w:bCs w:val="0"/>
                <w:i w:val="0"/>
                <w:iCs w:val="0"/>
                <w:color w:val="1f2933"/>
                <w:sz w:val="20"/>
                <w:szCs w:val="20"/>
                <w:rtl w:val="0"/>
              </w:rPr>
              <w:t>-1,543,636</w:t>
            </w:r>
          </w:p>
        </w:tc>
      </w:tr>
      <w:tr>
        <w:trPr>
          <w:cantSplit w:val="1"/>
          <w:tblHeader w:val="0"/>
        </w:trPr>
        <w:tc>
          <w:tcPr>
            <w:shd w:fill="f2f4f7" w:val="clear"/>
            <w:tcMar>
              <w:top w:w="100.0" w:type="dxa"/>
              <w:bottom w:w="100.0" w:type="dxa"/>
            </w:tcMar>
            <w:vAlign w:val="center"/>
          </w:tcPr>
          <w:p w:rsidR="00000000" w:rsidDel="00000000" w:rsidP="00000000" w:rsidRDefault="00000000" w:rsidRPr="00000000" w14:paraId="00000024">
            <w:pPr>
              <w:spacing w:after="0" w:before="0" w:line="276" w:lineRule="auto"/>
              <w:jc w:val="left"/>
              <w:rPr/>
            </w:pPr>
            <w:r>
              <w:rPr>
                <w:rFonts w:ascii="Nanum Gothic" w:cs="Nanum Gothic" w:eastAsia="Nanum Gothic" w:hAnsi="Nanum Gothic"/>
                <w:b w:val="0"/>
                <w:bCs w:val="0"/>
                <w:i w:val="0"/>
                <w:iCs w:val="0"/>
                <w:color w:val="1f2933"/>
                <w:sz w:val="20"/>
                <w:szCs w:val="20"/>
                <w:rtl w:val="0"/>
              </w:rPr>
              <w:t>공급가액 (VAT 별도)</w:t>
            </w:r>
          </w:p>
        </w:tc>
        <w:tc>
          <w:tcPr>
            <w:shd w:fill="f2f4f7" w:val="clear"/>
            <w:tcMar>
              <w:top w:w="100.0" w:type="dxa"/>
              <w:bottom w:w="100.0" w:type="dxa"/>
            </w:tcMar>
            <w:vAlign w:val="center"/>
          </w:tcPr>
          <w:p w:rsidR="00000000" w:rsidDel="00000000" w:rsidP="00000000" w:rsidRDefault="00000000" w:rsidRPr="00000000" w14:paraId="00000025">
            <w:pPr>
              <w:spacing w:after="0" w:before="0" w:line="276" w:lineRule="auto"/>
              <w:jc w:val="center"/>
              <w:rPr/>
            </w:pPr>
            <w:r>
              <w:rPr>
                <w:rtl w:val="0"/>
              </w:rPr>
              <w:t/>
            </w:r>
          </w:p>
        </w:tc>
        <w:tc>
          <w:tcPr>
            <w:shd w:fill="f2f4f7" w:val="clear"/>
            <w:tcMar>
              <w:top w:w="100.0" w:type="dxa"/>
              <w:bottom w:w="100.0" w:type="dxa"/>
            </w:tcMar>
            <w:vAlign w:val="center"/>
          </w:tcPr>
          <w:p w:rsidR="00000000" w:rsidDel="00000000" w:rsidP="00000000" w:rsidRDefault="00000000" w:rsidRPr="00000000" w14:paraId="00000026">
            <w:pPr>
              <w:spacing w:after="0" w:before="0" w:line="276" w:lineRule="auto"/>
              <w:jc w:val="right"/>
              <w:rPr/>
            </w:pPr>
            <w:r>
              <w:rPr>
                <w:rtl w:val="0"/>
              </w:rPr>
              <w:t/>
            </w:r>
          </w:p>
        </w:tc>
        <w:tc>
          <w:tcPr>
            <w:shd w:fill="f2f4f7" w:val="clear"/>
            <w:tcMar>
              <w:top w:w="100.0" w:type="dxa"/>
              <w:bottom w:w="100.0" w:type="dxa"/>
            </w:tcMar>
            <w:vAlign w:val="center"/>
          </w:tcPr>
          <w:p w:rsidR="00000000" w:rsidDel="00000000" w:rsidP="00000000" w:rsidRDefault="00000000" w:rsidRPr="00000000" w14:paraId="00000027">
            <w:pPr>
              <w:spacing w:after="0" w:before="0" w:line="276" w:lineRule="auto"/>
              <w:jc w:val="right"/>
              <w:rPr/>
            </w:pPr>
            <w:r>
              <w:rPr>
                <w:rFonts w:ascii="Nanum Gothic" w:cs="Nanum Gothic" w:eastAsia="Nanum Gothic" w:hAnsi="Nanum Gothic"/>
                <w:b w:val="0"/>
                <w:bCs w:val="0"/>
                <w:i w:val="0"/>
                <w:iCs w:val="0"/>
                <w:color w:val="1f2933"/>
                <w:sz w:val="20"/>
                <w:szCs w:val="20"/>
                <w:rtl w:val="0"/>
              </w:rPr>
              <w:t>8,636,364</w:t>
            </w:r>
          </w:p>
        </w:tc>
      </w:tr>
      <w:tr>
        <w:trPr>
          <w:cantSplit w:val="1"/>
          <w:tblHeader w:val="0"/>
        </w:trPr>
        <w:tc>
          <w:tcPr>
            <w:shd w:fill="f2f4f7" w:val="clear"/>
            <w:tcMar>
              <w:top w:w="100.0" w:type="dxa"/>
              <w:bottom w:w="100.0" w:type="dxa"/>
            </w:tcMar>
            <w:vAlign w:val="center"/>
          </w:tcPr>
          <w:p w:rsidR="00000000" w:rsidDel="00000000" w:rsidP="00000000" w:rsidRDefault="00000000" w:rsidRPr="00000000" w14:paraId="00000024">
            <w:pPr>
              <w:spacing w:after="0" w:before="0" w:line="276" w:lineRule="auto"/>
              <w:jc w:val="left"/>
              <w:rPr/>
            </w:pPr>
            <w:r>
              <w:rPr>
                <w:rFonts w:ascii="Nanum Gothic" w:cs="Nanum Gothic" w:eastAsia="Nanum Gothic" w:hAnsi="Nanum Gothic"/>
                <w:b w:val="0"/>
                <w:bCs w:val="0"/>
                <w:i w:val="0"/>
                <w:iCs w:val="0"/>
                <w:color w:val="1f2933"/>
                <w:sz w:val="20"/>
                <w:szCs w:val="20"/>
                <w:rtl w:val="0"/>
              </w:rPr>
              <w:t>부가가치세 (10%)</w:t>
            </w:r>
          </w:p>
        </w:tc>
        <w:tc>
          <w:tcPr>
            <w:shd w:fill="f2f4f7" w:val="clear"/>
            <w:tcMar>
              <w:top w:w="100.0" w:type="dxa"/>
              <w:bottom w:w="100.0" w:type="dxa"/>
            </w:tcMar>
            <w:vAlign w:val="center"/>
          </w:tcPr>
          <w:p w:rsidR="00000000" w:rsidDel="00000000" w:rsidP="00000000" w:rsidRDefault="00000000" w:rsidRPr="00000000" w14:paraId="00000025">
            <w:pPr>
              <w:spacing w:after="0" w:before="0" w:line="276" w:lineRule="auto"/>
              <w:jc w:val="center"/>
              <w:rPr/>
            </w:pPr>
            <w:r>
              <w:rPr>
                <w:rtl w:val="0"/>
              </w:rPr>
              <w:t/>
            </w:r>
          </w:p>
        </w:tc>
        <w:tc>
          <w:tcPr>
            <w:shd w:fill="f2f4f7" w:val="clear"/>
            <w:tcMar>
              <w:top w:w="100.0" w:type="dxa"/>
              <w:bottom w:w="100.0" w:type="dxa"/>
            </w:tcMar>
            <w:vAlign w:val="center"/>
          </w:tcPr>
          <w:p w:rsidR="00000000" w:rsidDel="00000000" w:rsidP="00000000" w:rsidRDefault="00000000" w:rsidRPr="00000000" w14:paraId="00000026">
            <w:pPr>
              <w:spacing w:after="0" w:before="0" w:line="276" w:lineRule="auto"/>
              <w:jc w:val="right"/>
              <w:rPr/>
            </w:pPr>
            <w:r>
              <w:rPr>
                <w:rtl w:val="0"/>
              </w:rPr>
              <w:t/>
            </w:r>
          </w:p>
        </w:tc>
        <w:tc>
          <w:tcPr>
            <w:shd w:fill="f2f4f7" w:val="clear"/>
            <w:tcMar>
              <w:top w:w="100.0" w:type="dxa"/>
              <w:bottom w:w="100.0" w:type="dxa"/>
            </w:tcMar>
            <w:vAlign w:val="center"/>
          </w:tcPr>
          <w:p w:rsidR="00000000" w:rsidDel="00000000" w:rsidP="00000000" w:rsidRDefault="00000000" w:rsidRPr="00000000" w14:paraId="00000027">
            <w:pPr>
              <w:spacing w:after="0" w:before="0" w:line="276" w:lineRule="auto"/>
              <w:jc w:val="right"/>
              <w:rPr/>
            </w:pPr>
            <w:r>
              <w:rPr>
                <w:rFonts w:ascii="Nanum Gothic" w:cs="Nanum Gothic" w:eastAsia="Nanum Gothic" w:hAnsi="Nanum Gothic"/>
                <w:b w:val="0"/>
                <w:bCs w:val="0"/>
                <w:i w:val="0"/>
                <w:iCs w:val="0"/>
                <w:color w:val="1f2933"/>
                <w:sz w:val="20"/>
                <w:szCs w:val="20"/>
                <w:rtl w:val="0"/>
              </w:rPr>
              <w:t>863,636</w:t>
            </w:r>
          </w:p>
        </w:tc>
      </w:tr>
      <w:tr>
        <w:trPr>
          <w:cantSplit w:val="1"/>
          <w:tblHeader w:val="0"/>
        </w:trPr>
        <w:tc>
          <w:tcPr>
            <w:shd w:fill="ddeaf5" w:val="clear"/>
            <w:tcMar>
              <w:top w:w="100.0" w:type="dxa"/>
              <w:bottom w:w="100.0" w:type="dxa"/>
            </w:tcMar>
            <w:vAlign w:val="center"/>
          </w:tcPr>
          <w:p w:rsidR="00000000" w:rsidDel="00000000" w:rsidP="00000000" w:rsidRDefault="00000000" w:rsidRPr="00000000" w14:paraId="00000028">
            <w:pPr>
              <w:spacing w:after="0" w:before="0" w:line="276" w:lineRule="auto"/>
              <w:jc w:val="left"/>
              <w:rPr/>
            </w:pPr>
            <w:r>
              <w:rPr>
                <w:rFonts w:ascii="Nanum Gothic" w:cs="Nanum Gothic" w:eastAsia="Nanum Gothic" w:hAnsi="Nanum Gothic"/>
                <w:b w:val="1"/>
                <w:bCs w:val="1"/>
                <w:i w:val="0"/>
                <w:iCs w:val="0"/>
                <w:color w:val="183b5b"/>
                <w:sz w:val="20"/>
                <w:szCs w:val="20"/>
                <w:rtl w:val="0"/>
              </w:rPr>
              <w:t>합계 금액 (VAT 포함)</w:t>
            </w:r>
          </w:p>
        </w:tc>
        <w:tc>
          <w:tcPr>
            <w:shd w:fill="ddeaf5" w:val="clear"/>
            <w:tcMar>
              <w:top w:w="100.0" w:type="dxa"/>
              <w:bottom w:w="100.0" w:type="dxa"/>
            </w:tcMar>
            <w:vAlign w:val="center"/>
          </w:tcPr>
          <w:p w:rsidR="00000000" w:rsidDel="00000000" w:rsidP="00000000" w:rsidRDefault="00000000" w:rsidRPr="00000000" w14:paraId="00000029">
            <w:pPr>
              <w:spacing w:after="0" w:before="0" w:line="276" w:lineRule="auto"/>
              <w:jc w:val="center"/>
              <w:rPr/>
            </w:pPr>
            <w:r>
              <w:rPr>
                <w:rtl w:val="0"/>
              </w:rPr>
              <w:t/>
            </w:r>
          </w:p>
        </w:tc>
        <w:tc>
          <w:tcPr>
            <w:shd w:fill="ddeaf5" w:val="clear"/>
            <w:tcMar>
              <w:top w:w="100.0" w:type="dxa"/>
              <w:bottom w:w="100.0" w:type="dxa"/>
            </w:tcMar>
            <w:vAlign w:val="center"/>
          </w:tcPr>
          <w:p w:rsidR="00000000" w:rsidDel="00000000" w:rsidP="00000000" w:rsidRDefault="00000000" w:rsidRPr="00000000" w14:paraId="0000002A">
            <w:pPr>
              <w:spacing w:after="0" w:before="0" w:line="276" w:lineRule="auto"/>
              <w:jc w:val="right"/>
              <w:rPr/>
            </w:pPr>
            <w:r>
              <w:rPr>
                <w:rtl w:val="0"/>
              </w:rPr>
              <w:t/>
            </w:r>
          </w:p>
        </w:tc>
        <w:tc>
          <w:tcPr>
            <w:shd w:fill="ddeaf5" w:val="clear"/>
            <w:tcMar>
              <w:top w:w="100.0" w:type="dxa"/>
              <w:bottom w:w="100.0" w:type="dxa"/>
            </w:tcMar>
            <w:vAlign w:val="center"/>
          </w:tcPr>
          <w:p w:rsidR="00000000" w:rsidDel="00000000" w:rsidP="00000000" w:rsidRDefault="00000000" w:rsidRPr="00000000" w14:paraId="0000002B">
            <w:pPr>
              <w:spacing w:after="0" w:before="0" w:line="276" w:lineRule="auto"/>
              <w:jc w:val="right"/>
              <w:rPr/>
            </w:pPr>
            <w:r>
              <w:rPr>
                <w:rFonts w:ascii="Nanum Gothic" w:cs="Nanum Gothic" w:eastAsia="Nanum Gothic" w:hAnsi="Nanum Gothic"/>
                <w:b w:val="1"/>
                <w:bCs w:val="1"/>
                <w:i w:val="0"/>
                <w:iCs w:val="0"/>
                <w:color w:val="183b5b"/>
                <w:sz w:val="20"/>
                <w:szCs w:val="20"/>
                <w:rtl w:val="0"/>
              </w:rPr>
              <w:t>9,500,000</w:t>
            </w:r>
          </w:p>
        </w:tc>
      </w:tr>
    </w:tbl>
    <w:p w:rsidR="00000000" w:rsidDel="00000000" w:rsidP="00000000" w:rsidRDefault="00000000" w:rsidRPr="00000000" w14:paraId="0000002C">
      <w:pPr>
        <w:spacing w:after="80" w:before="0" w:line="264" w:lineRule="auto"/>
        <w:rPr/>
      </w:pPr>
      <w:r>
        <w:rPr>
          <w:rFonts w:ascii="Nanum Gothic" w:cs="Nanum Gothic" w:eastAsia="Nanum Gothic" w:hAnsi="Nanum Gothic"/>
          <w:b w:val="0"/>
          <w:bCs w:val="0"/>
          <w:i w:val="0"/>
          <w:iCs w:val="0"/>
          <w:color w:val="5f6b76"/>
          <w:sz w:val="22"/>
          <w:szCs w:val="22"/>
          <w:rtl w:val="0"/>
        </w:rPr>
        <w:t>※ PD는 1인이 1일 투입되는 공수입니다. 상세 편집 도구와 스토어 설정을 포함한 전체 49 PD 기준이며 기존 관리자·마사회 로그인·예약 PG 재사용을 전제로 합니다. 전체 기능을 포함한 일괄 계약 조정액을 적용하여 VAT 포함 9,500,000원으로 제안합니다.</w:t>
      </w:r>
    </w:p>
    <w:p w:rsidR="00000000" w:rsidDel="00000000" w:rsidP="00000000" w:rsidRDefault="00000000" w:rsidRPr="00000000" w14:paraId="0000002E">
      <w:pPr>
        <w:pStyle w:val="Heading1"/>
        <w:keepNext w:val="1"/>
        <w:rPr/>
        <w:pageBreakBefore w:val="1"/>
      </w:pPr>
      <w:r>
        <w:rPr>
          <w:rFonts w:ascii="Nanum Gothic" w:cs="Nanum Gothic" w:eastAsia="Nanum Gothic" w:hAnsi="Nanum Gothic"/>
          <w:b w:val="1"/>
          <w:bCs w:val="1"/>
          <w:i w:val="0"/>
          <w:iCs w:val="0"/>
          <w:color w:val="2e74b5"/>
          <w:sz w:val="32"/>
          <w:szCs w:val="32"/>
          <w:rtl w:val="0"/>
        </w:rPr>
        <w:t xml:space="preserve">2. 과업 개요 및 구축 범위</w:t>
      </w:r>
      <w:r>
        <w:rPr>
          <w:rtl w:val="0"/>
        </w:rPr>
      </w:r>
    </w:p>
    <w:tbl>
      <w:tblPr>
        <w:tblStyle w:val="Table4"/>
        <w:tblW w:w="9638" w:type="dxa"/>
        <w:jc w:val="left"/>
        <w:tblInd w:w="5"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2000"/>
        <w:gridCol w:w="7638"/>
      </w:tblGrid>
      <w:tr>
        <w:trPr>
          <w:cantSplit w:val="1"/>
          <w:tblHeader w:val="0"/>
        </w:trPr>
        <w:tc>
          <w:tcPr>
            <w:shd w:fill="183b5b" w:val="clear"/>
            <w:tcMar>
              <w:top w:w="100.0" w:type="dxa"/>
              <w:bottom w:w="100.0" w:type="dxa"/>
            </w:tcMar>
            <w:vAlign w:val="center"/>
            <w:tcW w:w="2000" w:type="dxa"/>
          </w:tcPr>
          <w:p w:rsidR="00000000" w:rsidDel="00000000" w:rsidP="00000000" w:rsidRDefault="00000000" w:rsidRPr="00000000" w14:paraId="0000002F">
            <w:pPr>
              <w:spacing w:after="0" w:before="0" w:line="276" w:lineRule="auto"/>
              <w:jc w:val="center"/>
              <w:rPr/>
              <w:keepNext w:val="0"/>
              <w:keepLines w:val="1"/>
            </w:pPr>
            <w:r>
              <w:rPr>
                <w:rFonts w:ascii="Nanum Gothic" w:cs="Nanum Gothic" w:eastAsia="Nanum Gothic" w:hAnsi="Nanum Gothic"/>
                <w:b w:val="1"/>
                <w:bCs w:val="1"/>
                <w:i w:val="0"/>
                <w:iCs w:val="0"/>
                <w:color w:val="ffffff"/>
                <w:sz w:val="19"/>
                <w:szCs w:val="19"/>
                <w:rtl w:val="0"/>
              </w:rPr>
              <w:t xml:space="preserve">구분</w:t>
            </w:r>
          </w:p>
        </w:tc>
        <w:tc>
          <w:tcPr>
            <w:shd w:fill="183b5b" w:val="clear"/>
            <w:tcMar>
              <w:top w:w="100.0" w:type="dxa"/>
              <w:bottom w:w="100.0" w:type="dxa"/>
            </w:tcMar>
            <w:vAlign w:val="center"/>
            <w:tcW w:w="7638" w:type="dxa"/>
          </w:tcPr>
          <w:p w:rsidR="00000000" w:rsidDel="00000000" w:rsidP="00000000" w:rsidRDefault="00000000" w:rsidRPr="00000000" w14:paraId="00000030">
            <w:pPr>
              <w:spacing w:after="0" w:before="0" w:line="276" w:lineRule="auto"/>
              <w:jc w:val="center"/>
              <w:rPr/>
              <w:keepNext w:val="0"/>
              <w:keepLines w:val="1"/>
            </w:pPr>
            <w:r>
              <w:rPr>
                <w:rFonts w:ascii="Nanum Gothic" w:cs="Nanum Gothic" w:eastAsia="Nanum Gothic" w:hAnsi="Nanum Gothic"/>
                <w:b w:val="1"/>
                <w:bCs w:val="1"/>
                <w:i w:val="0"/>
                <w:iCs w:val="0"/>
                <w:color w:val="ffffff"/>
                <w:sz w:val="19"/>
                <w:szCs w:val="19"/>
                <w:rtl w:val="0"/>
              </w:rPr>
              <w:t xml:space="preserve">포함 범위</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00000031">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대상 서비스</w:t>
            </w:r>
          </w:p>
        </w:tc>
        <w:tc>
          <w:tcPr>
            <w:tcMar>
              <w:top w:w="100.0" w:type="dxa"/>
              <w:bottom w:w="100.0" w:type="dxa"/>
            </w:tcMar>
            <w:vAlign w:val="center"/>
            <w:tcW w:w="7638" w:type="dxa"/>
          </w:tcPr>
          <w:p w:rsidR="00000000" w:rsidDel="00000000" w:rsidP="00000000" w:rsidRDefault="00000000" w:rsidRPr="00000000" w14:paraId="00000032">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기존 회원 대상 말마프렌즈 굿즈 판매 · 옵션 없는 단일 상품 기준</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0000001">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시스템 구성</w:t>
            </w:r>
          </w:p>
        </w:tc>
        <w:tc>
          <w:tcPr>
            <w:tcMar>
              <w:top w:w="100.0" w:type="dxa"/>
              <w:bottom w:w="100.0" w:type="dxa"/>
            </w:tcMar>
            <w:vAlign w:val="center"/>
            <w:tcW w:w="7638" w:type="dxa"/>
          </w:tcPr>
          <w:p w:rsidR="00000000" w:rsidDel="00000000" w:rsidP="00000000" w:rsidRDefault="00000000" w:rsidRPr="00000000" w14:paraId="70000002">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사용자 스토어 신규 개발 및 기존 관리자 커머스 메뉴 확장 1식</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0000003">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기존 사이트 연동</w:t>
            </w:r>
          </w:p>
        </w:tc>
        <w:tc>
          <w:tcPr>
            <w:tcMar>
              <w:top w:w="100.0" w:type="dxa"/>
              <w:bottom w:w="100.0" w:type="dxa"/>
            </w:tcMar>
            <w:vAlign w:val="center"/>
            <w:tcW w:w="7638" w:type="dxa"/>
          </w:tcPr>
          <w:p w:rsidR="00000000" w:rsidDel="00000000" w:rsidP="00000000" w:rsidRDefault="00000000" w:rsidRPr="00000000" w14:paraId="70000004">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기존 LetsrunPlay 스토어 진입 연결 및 제공 디자인 적용</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0000005">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사용자 기능</w:t>
            </w:r>
          </w:p>
        </w:tc>
        <w:tc>
          <w:tcPr>
            <w:tcMar>
              <w:top w:w="100.0" w:type="dxa"/>
              <w:bottom w:w="100.0" w:type="dxa"/>
            </w:tcMar>
            <w:vAlign w:val="center"/>
            <w:tcW w:w="7638" w:type="dxa"/>
          </w:tcPr>
          <w:p w:rsidR="00000000" w:rsidDel="00000000" w:rsidP="00000000" w:rsidRDefault="00000000" w:rsidRPr="00000000" w14:paraId="70000006">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상품 목록·상세, 복수 장바구니, 배송지·결제, 본인 주문 조회·전체 취소</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0000007">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운영자 기능</w:t>
            </w:r>
          </w:p>
        </w:tc>
        <w:tc>
          <w:tcPr>
            <w:tcMar>
              <w:top w:w="100.0" w:type="dxa"/>
              <w:bottom w:w="100.0" w:type="dxa"/>
            </w:tcMar>
            <w:vAlign w:val="center"/>
            <w:tcW w:w="7638" w:type="dxa"/>
          </w:tcPr>
          <w:p w:rsidR="00000000" w:rsidDel="00000000" w:rsidP="00000000" w:rsidRDefault="00000000" w:rsidRPr="00000000" w14:paraId="70000008">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주문 검색·상세·CSV, 송장 직접 입력·일괄 발송, 상품·재고·판매·순서 관리</w:t>
            </w:r>
          </w:p>
        </w:tc>
      </w:tr>
    </w:tbl>
    <w:p w:rsidR="00000000" w:rsidDel="00000000" w:rsidP="00000000" w:rsidRDefault="00000000" w:rsidRPr="00000000" w14:paraId="0000003B">
      <w:pPr>
        <w:spacing w:after="20" w:before="20" w:line="276" w:lineRule="auto"/>
        <w:rPr/>
      </w:pPr>
      <w:r>
        <w:rPr>
          <w:b w:val="0"/>
          <w:bCs w:val="0"/>
          <w:color w:val="1f2933"/>
          <w:sz w:val="21"/>
          <w:szCs w:val="21"/>
          <w:rtl w:val="0"/>
        </w:rPr>
        <w:t>범위 기준  기획 문서의 상품·주문·재고·출고 기능과 상세 편집 도구·스토어 설정을 모두 포함합니다.</w:t>
      </w:r>
    </w:p>
    <w:p w:rsidR="00000000" w:rsidDel="00000000" w:rsidP="00000000" w:rsidRDefault="00000000" w:rsidRPr="00000000" w14:paraId="0000003C">
      <w:pPr>
        <w:pStyle w:val="Heading1"/>
        <w:keepNext w:val="1"/>
        <w:rPr/>
      </w:pPr>
      <w:r>
        <w:rPr>
          <w:rFonts w:ascii="Nanum Gothic" w:cs="Nanum Gothic" w:eastAsia="Nanum Gothic" w:hAnsi="Nanum Gothic"/>
          <w:b w:val="1"/>
          <w:bCs w:val="1"/>
          <w:i w:val="0"/>
          <w:iCs w:val="0"/>
          <w:color w:val="2e74b5"/>
          <w:sz w:val="32"/>
          <w:szCs w:val="32"/>
          <w:rtl w:val="0"/>
        </w:rPr>
        <w:t xml:space="preserve">3. 주요 기능 범위</w:t>
      </w:r>
    </w:p>
    <w:tbl>
      <w:tblPr>
        <w:tblStyle w:val="Table4"/>
        <w:tblW w:w="9638" w:type="dxa"/>
        <w:jc w:val="left"/>
        <w:tblInd w:w="5"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2000"/>
        <w:gridCol w:w="7638"/>
      </w:tblGrid>
      <w:tr>
        <w:trPr>
          <w:cantSplit w:val="1"/>
          <w:tblHeader w:val="0"/>
        </w:trPr>
        <w:tc>
          <w:tcPr>
            <w:shd w:fill="183b5b" w:val="clear"/>
            <w:tcMar>
              <w:top w:w="100.0" w:type="dxa"/>
              <w:bottom w:w="100.0" w:type="dxa"/>
            </w:tcMar>
            <w:vAlign w:val="center"/>
            <w:tcW w:w="2000" w:type="dxa"/>
          </w:tcPr>
          <w:p w:rsidR="00000000" w:rsidDel="00000000" w:rsidP="00000000" w:rsidRDefault="00000000" w:rsidRPr="00000000" w14:paraId="71000001">
            <w:pPr>
              <w:spacing w:after="0" w:before="0" w:line="276" w:lineRule="auto"/>
              <w:jc w:val="center"/>
              <w:rPr/>
              <w:keepNext w:val="0"/>
              <w:keepLines w:val="1"/>
            </w:pPr>
            <w:r>
              <w:rPr>
                <w:rFonts w:ascii="Nanum Gothic" w:cs="Nanum Gothic" w:eastAsia="Nanum Gothic" w:hAnsi="Nanum Gothic"/>
                <w:b w:val="1"/>
                <w:bCs w:val="1"/>
                <w:i w:val="0"/>
                <w:iCs w:val="0"/>
                <w:color w:val="ffffff"/>
                <w:sz w:val="19"/>
                <w:szCs w:val="19"/>
                <w:rtl w:val="0"/>
              </w:rPr>
              <w:t xml:space="preserve">기능 영역</w:t>
            </w:r>
          </w:p>
        </w:tc>
        <w:tc>
          <w:tcPr>
            <w:shd w:fill="183b5b" w:val="clear"/>
            <w:tcMar>
              <w:top w:w="100.0" w:type="dxa"/>
              <w:bottom w:w="100.0" w:type="dxa"/>
            </w:tcMar>
            <w:vAlign w:val="center"/>
            <w:tcW w:w="7638" w:type="dxa"/>
          </w:tcPr>
          <w:p w:rsidR="00000000" w:rsidDel="00000000" w:rsidP="00000000" w:rsidRDefault="00000000" w:rsidRPr="00000000" w14:paraId="71000002">
            <w:pPr>
              <w:spacing w:after="0" w:before="0" w:line="276" w:lineRule="auto"/>
              <w:jc w:val="center"/>
              <w:rPr/>
              <w:keepNext w:val="0"/>
              <w:keepLines w:val="1"/>
            </w:pPr>
            <w:r>
              <w:rPr>
                <w:rFonts w:ascii="Nanum Gothic" w:cs="Nanum Gothic" w:eastAsia="Nanum Gothic" w:hAnsi="Nanum Gothic"/>
                <w:b w:val="1"/>
                <w:bCs w:val="1"/>
                <w:i w:val="0"/>
                <w:iCs w:val="0"/>
                <w:color w:val="ffffff"/>
                <w:sz w:val="19"/>
                <w:szCs w:val="19"/>
                <w:rtl w:val="0"/>
              </w:rPr>
              <w:t xml:space="preserve">포함 범위</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03">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상품 탐색·구매</w:t>
            </w:r>
          </w:p>
        </w:tc>
        <w:tc>
          <w:tcPr>
            <w:tcMar>
              <w:top w:w="100.0" w:type="dxa"/>
              <w:bottom w:w="100.0" w:type="dxa"/>
            </w:tcMar>
            <w:vAlign w:val="center"/>
            <w:tcW w:w="7638" w:type="dxa"/>
          </w:tcPr>
          <w:p w:rsidR="00000000" w:rsidDel="00000000" w:rsidP="00000000" w:rsidRDefault="00000000" w:rsidRPr="00000000" w14:paraId="71000004">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목록·상세·판매 상태·수량 선택·바로 구매·복수 상품 장바구니</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05">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회원·주문서</w:t>
            </w:r>
          </w:p>
        </w:tc>
        <w:tc>
          <w:tcPr>
            <w:tcMar>
              <w:top w:w="100.0" w:type="dxa"/>
              <w:bottom w:w="100.0" w:type="dxa"/>
            </w:tcMar>
            <w:vAlign w:val="center"/>
            <w:tcW w:w="7638" w:type="dxa"/>
          </w:tcPr>
          <w:p w:rsidR="00000000" w:rsidDel="00000000" w:rsidP="00000000" w:rsidRDefault="00000000" w:rsidRPr="00000000" w14:paraId="71000006">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마사회 카카오·네이버 로그인 세션 활용, 주문자·수령인·주소·배송 요청, 주소 검색·필수 안내 동의</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07">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카드 결제·취소</w:t>
            </w:r>
          </w:p>
        </w:tc>
        <w:tc>
          <w:tcPr>
            <w:tcMar>
              <w:top w:w="100.0" w:type="dxa"/>
              <w:bottom w:w="100.0" w:type="dxa"/>
            </w:tcMar>
            <w:vAlign w:val="center"/>
            <w:tcW w:w="7638" w:type="dxa"/>
          </w:tcPr>
          <w:p w:rsidR="00000000" w:rsidDel="00000000" w:rsidP="00000000" w:rsidRDefault="00000000" w:rsidRPr="00000000" w14:paraId="71000008">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예약 PG 승인·결과 확인·전액 취소 모듈 활용, 굿즈 주문 연결과 허용 기한·발송 전 검사</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09">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주문·배송 조회</w:t>
            </w:r>
          </w:p>
        </w:tc>
        <w:tc>
          <w:tcPr>
            <w:tcMar>
              <w:top w:w="100.0" w:type="dxa"/>
              <w:bottom w:w="100.0" w:type="dxa"/>
            </w:tcMar>
            <w:vAlign w:val="center"/>
            <w:tcW w:w="7638" w:type="dxa"/>
          </w:tcPr>
          <w:p w:rsidR="00000000" w:rsidDel="00000000" w:rsidP="00000000" w:rsidRDefault="00000000" w:rsidRPr="00000000" w14:paraId="7100000A">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본인 주문 목록·상세, 주문 당시 금액 보존, 수동 송장 표시·외부 조회</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0B">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관리자 주문 운영</w:t>
            </w:r>
          </w:p>
        </w:tc>
        <w:tc>
          <w:tcPr>
            <w:tcMar>
              <w:top w:w="100.0" w:type="dxa"/>
              <w:bottom w:w="100.0" w:type="dxa"/>
            </w:tcMar>
            <w:vAlign w:val="center"/>
            <w:tcW w:w="7638" w:type="dxa"/>
          </w:tcPr>
          <w:p w:rsidR="00000000" w:rsidDel="00000000" w:rsidP="00000000" w:rsidRDefault="00000000" w:rsidRPr="00000000" w14:paraId="7100000C">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기간·상태·키워드 검색, 구매자·수령인·금액·배송지, 관리자 전체 취소</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0D">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관리자 수동 출고</w:t>
            </w:r>
          </w:p>
        </w:tc>
        <w:tc>
          <w:tcPr>
            <w:tcMar>
              <w:top w:w="100.0" w:type="dxa"/>
              <w:bottom w:w="100.0" w:type="dxa"/>
            </w:tcMar>
            <w:vAlign w:val="center"/>
            <w:tcW w:w="7638" w:type="dxa"/>
          </w:tcPr>
          <w:p w:rsidR="00000000" w:rsidDel="00000000" w:rsidP="00000000" w:rsidRDefault="00000000" w:rsidRPr="00000000" w14:paraId="7100000E">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목록 CSV, 대기 주문 선택, 택배사·송장 입력·검증, 일괄 발송 완료</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0F">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상품 운영</w:t>
            </w:r>
          </w:p>
        </w:tc>
        <w:tc>
          <w:tcPr>
            <w:tcMar>
              <w:top w:w="100.0" w:type="dxa"/>
              <w:bottom w:w="100.0" w:type="dxa"/>
            </w:tcMar>
            <w:vAlign w:val="center"/>
            <w:tcW w:w="7638" w:type="dxa"/>
          </w:tcPr>
          <w:p w:rsidR="00000000" w:rsidDel="00000000" w:rsidP="00000000" w:rsidRDefault="00000000" w:rsidRPr="00000000" w14:paraId="71000010">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상품·이미지·가격·재고·판매·노출 순서, 서식·링크·이미지·영상 상세 편집과 미리보기, 배송비·취소시간·배송 안내 설정</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11">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데이터·권한·기록</w:t>
            </w:r>
          </w:p>
        </w:tc>
        <w:tc>
          <w:tcPr>
            <w:tcMar>
              <w:top w:w="100.0" w:type="dxa"/>
              <w:bottom w:w="100.0" w:type="dxa"/>
            </w:tcMar>
            <w:vAlign w:val="center"/>
            <w:tcW w:w="7638" w:type="dxa"/>
          </w:tcPr>
          <w:p w:rsidR="00000000" w:rsidDel="00000000" w:rsidP="00000000" w:rsidRDefault="00000000" w:rsidRPr="00000000" w14:paraId="71000012">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굿즈 데이터 분리, 서버 권한, 재고 차감·복원, 중복·동시 처리, 작업 기록</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13">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관리자 화면 수정</w:t>
            </w:r>
          </w:p>
        </w:tc>
        <w:tc>
          <w:tcPr>
            <w:tcMar>
              <w:top w:w="100.0" w:type="dxa"/>
              <w:bottom w:w="100.0" w:type="dxa"/>
            </w:tcMar>
            <w:vAlign w:val="center"/>
            <w:tcW w:w="7638" w:type="dxa"/>
          </w:tcPr>
          <w:p w:rsidR="00000000" w:rsidDel="00000000" w:rsidP="00000000" w:rsidRDefault="00000000" w:rsidRPr="00000000" w14:paraId="71000014">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예약/커머스 그룹 구분, 표 가운데 정렬, 화살표 위치, 하단 완료 문구 제거</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15">
            <w:pPr>
              <w:spacing w:after="0" w:before="0" w:line="276" w:lineRule="auto"/>
              <w:jc w:val="center"/>
              <w:rPr/>
              <w:keepNext w:val="0"/>
              <w:keepLines w:val="1"/>
            </w:pPr>
            <w:r>
              <w:rPr>
                <w:rFonts w:ascii="Nanum Gothic" w:cs="Nanum Gothic" w:eastAsia="Nanum Gothic" w:hAnsi="Nanum Gothic"/>
                <w:b w:val="1"/>
                <w:bCs w:val="1"/>
                <w:i w:val="0"/>
                <w:iCs w:val="0"/>
                <w:color w:val="183b5b"/>
                <w:sz w:val="19"/>
                <w:szCs w:val="19"/>
                <w:rtl w:val="0"/>
              </w:rPr>
              <w:t xml:space="preserve">QA·배포</w:t>
            </w:r>
          </w:p>
        </w:tc>
        <w:tc>
          <w:tcPr>
            <w:tcMar>
              <w:top w:w="100.0" w:type="dxa"/>
              <w:bottom w:w="100.0" w:type="dxa"/>
            </w:tcMar>
            <w:vAlign w:val="center"/>
            <w:tcW w:w="7638" w:type="dxa"/>
          </w:tcPr>
          <w:p w:rsidR="00000000" w:rsidDel="00000000" w:rsidP="00000000" w:rsidRDefault="00000000" w:rsidRPr="00000000" w14:paraId="71000016">
            <w:pPr>
              <w:spacing w:after="0" w:before="0" w:line="276" w:lineRule="auto"/>
              <w:jc w:val="left"/>
              <w:rPr/>
              <w:keepNext w:val="0"/>
              <w:keepLines w:val="1"/>
            </w:pPr>
            <w:r>
              <w:rPr>
                <w:rFonts w:ascii="Nanum Gothic" w:cs="Nanum Gothic" w:eastAsia="Nanum Gothic" w:hAnsi="Nanum Gothic"/>
                <w:b w:val="0"/>
                <w:bCs w:val="0"/>
                <w:i w:val="0"/>
                <w:iCs w:val="0"/>
                <w:color w:val="1f2933"/>
                <w:sz w:val="20"/>
                <w:szCs w:val="20"/>
                <w:rtl w:val="0"/>
              </w:rPr>
              <w:t xml:space="preserve">모바일 사용자·데스크톱 관리자 검증, 핵심 통합 테스트·기존 환경 배포</w:t>
            </w:r>
          </w:p>
        </w:tc>
      </w:tr>
    </w:tbl>
    <w:p w:rsidR="00000000" w:rsidDel="00000000" w:rsidP="00000000" w:rsidRDefault="00000000" w:rsidRPr="00000000" w14:paraId="0000006A">
      <w:pPr>
        <w:pStyle w:val="Heading1"/>
        <w:keepNext w:val="1"/>
        <w:rPr/>
        <w:pageBreakBefore w:val="1"/>
      </w:pPr>
      <w:r>
        <w:rPr>
          <w:rFonts w:ascii="Nanum Gothic" w:cs="Nanum Gothic" w:eastAsia="Nanum Gothic" w:hAnsi="Nanum Gothic"/>
          <w:b w:val="1"/>
          <w:bCs w:val="1"/>
          <w:i w:val="0"/>
          <w:iCs w:val="0"/>
          <w:color w:val="2e74b5"/>
          <w:sz w:val="32"/>
          <w:szCs w:val="32"/>
          <w:rtl w:val="0"/>
        </w:rPr>
        <w:t xml:space="preserve">4. 세부 사항 협의 및 변경 기준</w:t>
      </w:r>
    </w:p>
    <w:p w:rsidR="00000000" w:rsidDel="00000000" w:rsidP="00000000" w:rsidRDefault="00000000" w:rsidRPr="00000000" w14:paraId="0000006B">
      <w:pPr>
        <w:spacing w:after="160" w:before="0" w:line="264" w:lineRule="auto"/>
        <w:rPr/>
      </w:pPr>
      <w:r>
        <w:rPr>
          <w:rFonts w:ascii="Nanum Gothic" w:cs="Nanum Gothic" w:eastAsia="Nanum Gothic" w:hAnsi="Nanum Gothic"/>
          <w:b w:val="0"/>
          <w:bCs w:val="0"/>
          <w:i w:val="0"/>
          <w:iCs w:val="0"/>
          <w:color w:val="1f2933"/>
          <w:sz w:val="22"/>
          <w:szCs w:val="22"/>
          <w:rtl w:val="0"/>
        </w:rPr>
        <w:t xml:space="preserve">기본 견적은 주문당 정액 배송비, 단일 취소 기한, 발송 전 주문 전체 취소와 수동 출고를 기준으로 합니다. 배송비 금액·취소시간·출고 요일·수량 제한은 착수 전에 확정하며, 조건부 무료배송·지역별 배송비·복수 정책 등 범위 확대는 별도 협의합니다.</w:t>
      </w:r>
    </w:p>
    <w:p w:rsidR="00000000" w:rsidDel="00000000" w:rsidP="00000000" w:rsidRDefault="00000000" w:rsidRPr="00000000" w14:paraId="000000BD">
      <w:pPr>
        <w:pStyle w:val="Heading1"/>
        <w:keepNext w:val="1"/>
        <w:rPr/>
        <w:pageBreakBefore w:val="0"/>
      </w:pPr>
      <w:r>
        <w:rPr>
          <w:rFonts w:ascii="Nanum Gothic" w:cs="Nanum Gothic" w:eastAsia="Nanum Gothic" w:hAnsi="Nanum Gothic"/>
          <w:b w:val="1"/>
          <w:bCs w:val="1"/>
          <w:i w:val="0"/>
          <w:iCs w:val="0"/>
          <w:color w:val="2e74b5"/>
          <w:sz w:val="32"/>
          <w:szCs w:val="32"/>
          <w:rtl w:val="0"/>
        </w:rPr>
        <w:t xml:space="preserve">5. 공수 및 단가 산정 기준</w:t>
      </w:r>
      <w:r>
        <w:rPr>
          <w:rtl w:val="0"/>
        </w:rPr>
      </w:r>
    </w:p>
    <w:p w:rsidR="00000000" w:rsidDel="00000000" w:rsidP="00000000" w:rsidRDefault="00000000" w:rsidRPr="00000000" w14:paraId="000000BE">
      <w:pPr>
        <w:spacing w:after="120" w:before="0" w:line="264" w:lineRule="auto"/>
        <w:rPr/>
      </w:pPr>
      <w:r>
        <w:rPr>
          <w:rFonts w:ascii="Nanum Gothic" w:cs="Nanum Gothic" w:eastAsia="Nanum Gothic" w:hAnsi="Nanum Gothic"/>
          <w:b w:val="0"/>
          <w:bCs w:val="0"/>
          <w:i w:val="0"/>
          <w:iCs w:val="0"/>
          <w:color w:val="1f2933"/>
          <w:sz w:val="22"/>
          <w:szCs w:val="22"/>
          <w:rtl w:val="0"/>
        </w:rPr>
        <w:t xml:space="preserve">첨부 견적서와 동일한 회사 인건비 단가를 적용합니다. 연간 실근무일은 250일로 가정하며, 기획·QA는 160,000원/PD, 개발·연동·배포는 220,000원/PD입니다.</w:t>
      </w:r>
    </w:p>
    <w:tbl>
      <w:tblPr>
        <w:tblStyle w:val="Table7"/>
        <w:tblW w:w="9638.0" w:type="dxa"/>
        <w:jc w:val="left"/>
        <w:tblInd w:w="5.0"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2200"/>
        <w:gridCol w:w="2500"/>
        <w:gridCol w:w="1800"/>
        <w:gridCol w:w="3138"/>
        <w:tblGridChange w:id="0">
          <w:tblGrid>
            <w:gridCol w:w="2200"/>
            <w:gridCol w:w="2500"/>
            <w:gridCol w:w="1800"/>
            <w:gridCol w:w="3138"/>
          </w:tblGrid>
        </w:tblGridChange>
      </w:tblGrid>
      <w:tr>
        <w:trPr>
          <w:cantSplit w:val="1"/>
          <w:tblHeader w:val="1"/>
        </w:trPr>
        <w:tc>
          <w:tcPr>
            <w:shd w:fill="183b5b" w:val="clear"/>
            <w:tcMar>
              <w:top w:w="100.0" w:type="dxa"/>
              <w:bottom w:w="100.0" w:type="dxa"/>
            </w:tcMar>
            <w:vAlign w:val="center"/>
          </w:tcPr>
          <w:p w:rsidR="00000000" w:rsidDel="00000000" w:rsidP="00000000" w:rsidRDefault="00000000" w:rsidRPr="00000000" w14:paraId="000000BF">
            <w:pPr>
              <w:spacing w:after="0" w:before="0" w:line="276" w:lineRule="auto"/>
              <w:jc w:val="center"/>
              <w:rPr/>
            </w:pPr>
            <w:r>
              <w:rPr>
                <w:rFonts w:ascii="Nanum Gothic" w:cs="Nanum Gothic" w:eastAsia="Nanum Gothic" w:hAnsi="Nanum Gothic"/>
                <w:b w:val="1"/>
                <w:bCs w:val="1"/>
                <w:i w:val="0"/>
                <w:iCs w:val="0"/>
                <w:color w:val="ffffff"/>
                <w:sz w:val="19"/>
                <w:szCs w:val="19"/>
                <w:rtl w:val="0"/>
              </w:rPr>
              <w:t xml:space="preserve">직무 구분</w:t>
            </w:r>
          </w:p>
        </w:tc>
        <w:tc>
          <w:tcPr>
            <w:shd w:fill="183b5b" w:val="clear"/>
            <w:tcMar>
              <w:top w:w="100.0" w:type="dxa"/>
              <w:bottom w:w="100.0" w:type="dxa"/>
            </w:tcMar>
            <w:vAlign w:val="center"/>
          </w:tcPr>
          <w:p w:rsidR="00000000" w:rsidDel="00000000" w:rsidP="00000000" w:rsidRDefault="00000000" w:rsidRPr="00000000" w14:paraId="000000C0">
            <w:pPr>
              <w:spacing w:after="0" w:before="0" w:line="276" w:lineRule="auto"/>
              <w:jc w:val="center"/>
              <w:rPr/>
            </w:pPr>
            <w:r>
              <w:rPr>
                <w:rFonts w:ascii="Nanum Gothic" w:cs="Nanum Gothic" w:eastAsia="Nanum Gothic" w:hAnsi="Nanum Gothic"/>
                <w:b w:val="1"/>
                <w:bCs w:val="1"/>
                <w:i w:val="0"/>
                <w:iCs w:val="0"/>
                <w:color w:val="ffffff"/>
                <w:sz w:val="19"/>
                <w:szCs w:val="19"/>
                <w:rtl w:val="0"/>
              </w:rPr>
              <w:t xml:space="preserve">연간 기준 보수</w:t>
            </w:r>
          </w:p>
        </w:tc>
        <w:tc>
          <w:tcPr>
            <w:shd w:fill="183b5b" w:val="clear"/>
            <w:tcMar>
              <w:top w:w="100.0" w:type="dxa"/>
              <w:bottom w:w="100.0" w:type="dxa"/>
            </w:tcMar>
            <w:vAlign w:val="center"/>
          </w:tcPr>
          <w:p w:rsidR="00000000" w:rsidDel="00000000" w:rsidP="00000000" w:rsidRDefault="00000000" w:rsidRPr="00000000" w14:paraId="000000C1">
            <w:pPr>
              <w:spacing w:after="0" w:before="0" w:line="276" w:lineRule="auto"/>
              <w:jc w:val="center"/>
              <w:rPr/>
            </w:pPr>
            <w:r>
              <w:rPr>
                <w:rFonts w:ascii="Nanum Gothic" w:cs="Nanum Gothic" w:eastAsia="Nanum Gothic" w:hAnsi="Nanum Gothic"/>
                <w:b w:val="1"/>
                <w:bCs w:val="1"/>
                <w:i w:val="0"/>
                <w:iCs w:val="0"/>
                <w:color w:val="ffffff"/>
                <w:sz w:val="19"/>
                <w:szCs w:val="19"/>
                <w:rtl w:val="0"/>
              </w:rPr>
              <w:t xml:space="preserve">실근무일</w:t>
            </w:r>
          </w:p>
        </w:tc>
        <w:tc>
          <w:tcPr>
            <w:shd w:fill="183b5b" w:val="clear"/>
            <w:tcMar>
              <w:top w:w="100.0" w:type="dxa"/>
              <w:bottom w:w="100.0" w:type="dxa"/>
            </w:tcMar>
            <w:vAlign w:val="center"/>
          </w:tcPr>
          <w:p w:rsidR="00000000" w:rsidDel="00000000" w:rsidP="00000000" w:rsidRDefault="00000000" w:rsidRPr="00000000" w14:paraId="000000C2">
            <w:pPr>
              <w:spacing w:after="0" w:before="0" w:line="276" w:lineRule="auto"/>
              <w:jc w:val="center"/>
              <w:rPr/>
            </w:pPr>
            <w:r>
              <w:rPr>
                <w:rFonts w:ascii="Nanum Gothic" w:cs="Nanum Gothic" w:eastAsia="Nanum Gothic" w:hAnsi="Nanum Gothic"/>
                <w:b w:val="1"/>
                <w:bCs w:val="1"/>
                <w:i w:val="0"/>
                <w:iCs w:val="0"/>
                <w:color w:val="ffffff"/>
                <w:sz w:val="19"/>
                <w:szCs w:val="19"/>
                <w:rtl w:val="0"/>
              </w:rPr>
              <w:t xml:space="preserve">적용 일 단가</w:t>
            </w:r>
          </w:p>
        </w:tc>
      </w:tr>
      <w:tr>
        <w:trPr>
          <w:cantSplit w:val="1"/>
          <w:tblHeader w:val="0"/>
        </w:trPr>
        <w:tc>
          <w:tcPr>
            <w:tcMar>
              <w:top w:w="100.0" w:type="dxa"/>
              <w:bottom w:w="100.0" w:type="dxa"/>
            </w:tcMar>
            <w:vAlign w:val="center"/>
          </w:tcPr>
          <w:p w:rsidR="00000000" w:rsidDel="00000000" w:rsidP="00000000" w:rsidRDefault="00000000" w:rsidRPr="00000000" w14:paraId="000000C3">
            <w:pPr>
              <w:spacing w:after="0" w:before="0" w:line="276" w:lineRule="auto"/>
              <w:jc w:val="center"/>
              <w:rPr/>
            </w:pPr>
            <w:r>
              <w:rPr>
                <w:rFonts w:ascii="Nanum Gothic" w:cs="Nanum Gothic" w:eastAsia="Nanum Gothic" w:hAnsi="Nanum Gothic"/>
                <w:b w:val="0"/>
                <w:bCs w:val="0"/>
                <w:i w:val="0"/>
                <w:iCs w:val="0"/>
                <w:color w:val="1f2933"/>
                <w:sz w:val="20"/>
                <w:szCs w:val="20"/>
                <w:rtl w:val="0"/>
              </w:rPr>
              <w:t xml:space="preserve">기획·디자인·QA</w:t>
            </w:r>
          </w:p>
        </w:tc>
        <w:tc>
          <w:tcPr>
            <w:tcMar>
              <w:top w:w="100.0" w:type="dxa"/>
              <w:bottom w:w="100.0" w:type="dxa"/>
            </w:tcMar>
            <w:vAlign w:val="center"/>
          </w:tcPr>
          <w:p w:rsidR="00000000" w:rsidDel="00000000" w:rsidP="00000000" w:rsidRDefault="00000000" w:rsidRPr="00000000" w14:paraId="000000C4">
            <w:pPr>
              <w:spacing w:after="0" w:before="0" w:line="276" w:lineRule="auto"/>
              <w:jc w:val="right"/>
              <w:rPr/>
            </w:pPr>
            <w:r>
              <w:rPr>
                <w:rFonts w:ascii="Nanum Gothic" w:cs="Nanum Gothic" w:eastAsia="Nanum Gothic" w:hAnsi="Nanum Gothic"/>
                <w:b w:val="0"/>
                <w:bCs w:val="0"/>
                <w:i w:val="0"/>
                <w:iCs w:val="0"/>
                <w:color w:val="1f2933"/>
                <w:sz w:val="20"/>
                <w:szCs w:val="20"/>
                <w:rtl w:val="0"/>
              </w:rPr>
              <w:t xml:space="preserve">40,000,000원</w:t>
            </w:r>
          </w:p>
        </w:tc>
        <w:tc>
          <w:tcPr>
            <w:tcMar>
              <w:top w:w="100.0" w:type="dxa"/>
              <w:bottom w:w="100.0" w:type="dxa"/>
            </w:tcMar>
            <w:vAlign w:val="center"/>
          </w:tcPr>
          <w:p w:rsidR="00000000" w:rsidDel="00000000" w:rsidP="00000000" w:rsidRDefault="00000000" w:rsidRPr="00000000" w14:paraId="000000C5">
            <w:pPr>
              <w:spacing w:after="0" w:before="0" w:line="276" w:lineRule="auto"/>
              <w:jc w:val="center"/>
              <w:rPr/>
            </w:pPr>
            <w:r>
              <w:rPr>
                <w:rFonts w:ascii="Nanum Gothic" w:cs="Nanum Gothic" w:eastAsia="Nanum Gothic" w:hAnsi="Nanum Gothic"/>
                <w:b w:val="0"/>
                <w:bCs w:val="0"/>
                <w:i w:val="0"/>
                <w:iCs w:val="0"/>
                <w:color w:val="1f2933"/>
                <w:sz w:val="20"/>
                <w:szCs w:val="20"/>
                <w:rtl w:val="0"/>
              </w:rPr>
              <w:t xml:space="preserve">250일</w:t>
            </w:r>
          </w:p>
        </w:tc>
        <w:tc>
          <w:tcPr>
            <w:tcMar>
              <w:top w:w="100.0" w:type="dxa"/>
              <w:bottom w:w="100.0" w:type="dxa"/>
            </w:tcMar>
            <w:vAlign w:val="center"/>
          </w:tcPr>
          <w:p w:rsidR="00000000" w:rsidDel="00000000" w:rsidP="00000000" w:rsidRDefault="00000000" w:rsidRPr="00000000" w14:paraId="000000C6">
            <w:pPr>
              <w:spacing w:after="0" w:before="0" w:line="276" w:lineRule="auto"/>
              <w:jc w:val="right"/>
              <w:rPr/>
            </w:pPr>
            <w:r>
              <w:rPr>
                <w:rFonts w:ascii="Nanum Gothic" w:cs="Nanum Gothic" w:eastAsia="Nanum Gothic" w:hAnsi="Nanum Gothic"/>
                <w:b w:val="0"/>
                <w:bCs w:val="0"/>
                <w:i w:val="0"/>
                <w:iCs w:val="0"/>
                <w:color w:val="1f2933"/>
                <w:sz w:val="20"/>
                <w:szCs w:val="20"/>
                <w:rtl w:val="0"/>
              </w:rPr>
              <w:t xml:space="preserve">160,000원/일</w:t>
            </w:r>
          </w:p>
        </w:tc>
      </w:tr>
      <w:tr>
        <w:trPr>
          <w:cantSplit w:val="1"/>
          <w:tblHeader w:val="0"/>
        </w:trPr>
        <w:tc>
          <w:tcPr>
            <w:tcMar>
              <w:top w:w="100.0" w:type="dxa"/>
              <w:bottom w:w="100.0" w:type="dxa"/>
            </w:tcMar>
            <w:vAlign w:val="center"/>
          </w:tcPr>
          <w:p w:rsidR="00000000" w:rsidDel="00000000" w:rsidP="00000000" w:rsidRDefault="00000000" w:rsidRPr="00000000" w14:paraId="000000C7">
            <w:pPr>
              <w:spacing w:after="0" w:before="0" w:line="276" w:lineRule="auto"/>
              <w:jc w:val="center"/>
              <w:rPr/>
            </w:pPr>
            <w:r>
              <w:rPr>
                <w:rFonts w:ascii="Nanum Gothic" w:cs="Nanum Gothic" w:eastAsia="Nanum Gothic" w:hAnsi="Nanum Gothic"/>
                <w:b w:val="0"/>
                <w:bCs w:val="0"/>
                <w:i w:val="0"/>
                <w:iCs w:val="0"/>
                <w:color w:val="1f2933"/>
                <w:sz w:val="20"/>
                <w:szCs w:val="20"/>
                <w:rtl w:val="0"/>
              </w:rPr>
              <w:t xml:space="preserve">개발·연동·배포</w:t>
            </w:r>
          </w:p>
        </w:tc>
        <w:tc>
          <w:tcPr>
            <w:tcMar>
              <w:top w:w="100.0" w:type="dxa"/>
              <w:bottom w:w="100.0" w:type="dxa"/>
            </w:tcMar>
            <w:vAlign w:val="center"/>
          </w:tcPr>
          <w:p w:rsidR="00000000" w:rsidDel="00000000" w:rsidP="00000000" w:rsidRDefault="00000000" w:rsidRPr="00000000" w14:paraId="000000C8">
            <w:pPr>
              <w:spacing w:after="0" w:before="0" w:line="276" w:lineRule="auto"/>
              <w:jc w:val="right"/>
              <w:rPr/>
            </w:pPr>
            <w:r>
              <w:rPr>
                <w:rFonts w:ascii="Nanum Gothic" w:cs="Nanum Gothic" w:eastAsia="Nanum Gothic" w:hAnsi="Nanum Gothic"/>
                <w:b w:val="0"/>
                <w:bCs w:val="0"/>
                <w:i w:val="0"/>
                <w:iCs w:val="0"/>
                <w:color w:val="1f2933"/>
                <w:sz w:val="20"/>
                <w:szCs w:val="20"/>
                <w:rtl w:val="0"/>
              </w:rPr>
              <w:t xml:space="preserve">55,000,000원</w:t>
            </w:r>
          </w:p>
        </w:tc>
        <w:tc>
          <w:tcPr>
            <w:tcMar>
              <w:top w:w="100.0" w:type="dxa"/>
              <w:bottom w:w="100.0" w:type="dxa"/>
            </w:tcMar>
            <w:vAlign w:val="center"/>
          </w:tcPr>
          <w:p w:rsidR="00000000" w:rsidDel="00000000" w:rsidP="00000000" w:rsidRDefault="00000000" w:rsidRPr="00000000" w14:paraId="000000C9">
            <w:pPr>
              <w:spacing w:after="0" w:before="0" w:line="276" w:lineRule="auto"/>
              <w:jc w:val="center"/>
              <w:rPr/>
            </w:pPr>
            <w:r>
              <w:rPr>
                <w:rFonts w:ascii="Nanum Gothic" w:cs="Nanum Gothic" w:eastAsia="Nanum Gothic" w:hAnsi="Nanum Gothic"/>
                <w:b w:val="0"/>
                <w:bCs w:val="0"/>
                <w:i w:val="0"/>
                <w:iCs w:val="0"/>
                <w:color w:val="1f2933"/>
                <w:sz w:val="20"/>
                <w:szCs w:val="20"/>
                <w:rtl w:val="0"/>
              </w:rPr>
              <w:t xml:space="preserve">250일</w:t>
            </w:r>
          </w:p>
        </w:tc>
        <w:tc>
          <w:tcPr>
            <w:tcMar>
              <w:top w:w="100.0" w:type="dxa"/>
              <w:bottom w:w="100.0" w:type="dxa"/>
            </w:tcMar>
            <w:vAlign w:val="center"/>
          </w:tcPr>
          <w:p w:rsidR="00000000" w:rsidDel="00000000" w:rsidP="00000000" w:rsidRDefault="00000000" w:rsidRPr="00000000" w14:paraId="000000CA">
            <w:pPr>
              <w:spacing w:after="0" w:before="0" w:line="276" w:lineRule="auto"/>
              <w:jc w:val="right"/>
              <w:rPr/>
            </w:pPr>
            <w:r>
              <w:rPr>
                <w:rFonts w:ascii="Nanum Gothic" w:cs="Nanum Gothic" w:eastAsia="Nanum Gothic" w:hAnsi="Nanum Gothic"/>
                <w:b w:val="0"/>
                <w:bCs w:val="0"/>
                <w:i w:val="0"/>
                <w:iCs w:val="0"/>
                <w:color w:val="1f2933"/>
                <w:sz w:val="20"/>
                <w:szCs w:val="20"/>
                <w:rtl w:val="0"/>
              </w:rPr>
              <w:t xml:space="preserve">220,000원/일</w:t>
            </w:r>
          </w:p>
        </w:tc>
      </w:tr>
    </w:tbl>
    <w:p w:rsidR="00000000" w:rsidDel="00000000" w:rsidP="00000000" w:rsidRDefault="00000000" w:rsidRPr="00000000" w14:paraId="000000CB">
      <w:pPr>
        <w:spacing w:after="20" w:before="20" w:line="276" w:lineRule="auto"/>
        <w:rPr/>
      </w:pPr>
      <w:r>
        <w:rPr>
          <w:b w:val="1"/>
          <w:bCs w:val="1"/>
          <w:color w:val="183b5b"/>
          <w:sz w:val="21"/>
          <w:szCs w:val="21"/>
          <w:rtl w:val="0"/>
        </w:rPr>
        <w:t xml:space="preserve">단가 유의사항  첨부 양식의 연간 기준 보수를 실근무일로 환산한 순수 인건비 원가를 적용했습니다. 4대보험·퇴직충당금 등 간접비와 일반관리비·이윤은 포함하지 않았으며 계약 조건에 따라 별도 협의할 수 있습니다.</w:t>
      </w:r>
    </w:p>
    <w:p w:rsidR="00000000" w:rsidDel="00000000" w:rsidP="00000000" w:rsidRDefault="00000000" w:rsidRPr="00000000" w14:paraId="000000CC">
      <w:pPr>
        <w:pStyle w:val="Heading1"/>
        <w:keepNext w:val="1"/>
        <w:rPr/>
      </w:pPr>
      <w:r>
        <w:rPr>
          <w:rFonts w:ascii="Nanum Gothic" w:cs="Nanum Gothic" w:eastAsia="Nanum Gothic" w:hAnsi="Nanum Gothic"/>
          <w:b w:val="1"/>
          <w:bCs w:val="1"/>
          <w:i w:val="0"/>
          <w:iCs w:val="0"/>
          <w:color w:val="2e74b5"/>
          <w:sz w:val="32"/>
          <w:szCs w:val="32"/>
          <w:rtl w:val="0"/>
        </w:rPr>
        <w:t xml:space="preserve">6. 수행 일정</w:t>
      </w:r>
      <w:r>
        <w:rPr>
          <w:rtl w:val="0"/>
        </w:rPr>
      </w:r>
    </w:p>
    <w:tbl>
      <w:tblPr>
        <w:tblStyle w:val="Table8"/>
        <w:tblW w:w="9638.0" w:type="dxa"/>
        <w:jc w:val="left"/>
        <w:tblInd w:w="5.0"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2100"/>
        <w:gridCol w:w="950"/>
        <w:gridCol w:w="650"/>
        <w:gridCol w:w="650"/>
        <w:gridCol w:w="650"/>
        <w:gridCol w:w="650"/>
        <w:gridCol w:w="3988"/>
        <w:tblGridChange w:id="0">
          <w:tblGrid>
            <w:gridCol w:w="2100"/>
            <w:gridCol w:w="950"/>
            <w:gridCol w:w="650"/>
            <w:gridCol w:w="650"/>
            <w:gridCol w:w="650"/>
            <w:gridCol w:w="650"/>
            <w:gridCol w:w="3988"/>
          </w:tblGrid>
        </w:tblGridChange>
      </w:tblGrid>
      <w:tr>
        <w:trPr>
          <w:cantSplit w:val="1"/>
          <w:tblHeader w:val="1"/>
        </w:trPr>
        <w:tc>
          <w:tcPr>
            <w:shd w:fill="183b5b" w:val="clear"/>
            <w:tcMar>
              <w:top w:w="100.0" w:type="dxa"/>
              <w:bottom w:w="100.0" w:type="dxa"/>
            </w:tcMar>
            <w:vAlign w:val="center"/>
          </w:tcPr>
          <w:p w:rsidR="00000000" w:rsidDel="00000000" w:rsidP="00000000" w:rsidRDefault="00000000" w:rsidRPr="00000000" w14:paraId="000000CD">
            <w:pPr>
              <w:spacing w:after="0" w:before="0" w:line="276" w:lineRule="auto"/>
              <w:jc w:val="center"/>
              <w:rPr/>
            </w:pPr>
            <w:r>
              <w:rPr>
                <w:rFonts w:ascii="Nanum Gothic" w:cs="Nanum Gothic" w:eastAsia="Nanum Gothic" w:hAnsi="Nanum Gothic"/>
                <w:b w:val="1"/>
                <w:bCs w:val="1"/>
                <w:i w:val="0"/>
                <w:iCs w:val="0"/>
                <w:color w:val="ffffff"/>
                <w:sz w:val="19"/>
                <w:szCs w:val="19"/>
                <w:rtl w:val="0"/>
              </w:rPr>
              <w:t>구분</w:t>
            </w:r>
          </w:p>
        </w:tc>
        <w:tc>
          <w:tcPr>
            <w:shd w:fill="183b5b" w:val="clear"/>
            <w:tcMar>
              <w:top w:w="100.0" w:type="dxa"/>
              <w:bottom w:w="100.0" w:type="dxa"/>
            </w:tcMar>
            <w:vAlign w:val="center"/>
          </w:tcPr>
          <w:p w:rsidR="00000000" w:rsidDel="00000000" w:rsidP="00000000" w:rsidRDefault="00000000" w:rsidRPr="00000000" w14:paraId="000000CE">
            <w:pPr>
              <w:spacing w:after="0" w:before="0" w:line="276" w:lineRule="auto"/>
              <w:jc w:val="center"/>
              <w:rPr/>
            </w:pPr>
            <w:r>
              <w:rPr>
                <w:rFonts w:ascii="Nanum Gothic" w:cs="Nanum Gothic" w:eastAsia="Nanum Gothic" w:hAnsi="Nanum Gothic"/>
                <w:b w:val="1"/>
                <w:bCs w:val="1"/>
                <w:i w:val="0"/>
                <w:iCs w:val="0"/>
                <w:color w:val="ffffff"/>
                <w:sz w:val="19"/>
                <w:szCs w:val="19"/>
                <w:rtl w:val="0"/>
              </w:rPr>
              <w:t>공수</w:t>
            </w:r>
          </w:p>
        </w:tc>
        <w:tc>
          <w:tcPr>
            <w:shd w:fill="183b5b" w:val="clear"/>
            <w:tcMar>
              <w:top w:w="100.0" w:type="dxa"/>
              <w:bottom w:w="100.0" w:type="dxa"/>
            </w:tcMar>
            <w:vAlign w:val="center"/>
          </w:tcPr>
          <w:p w:rsidR="00000000" w:rsidDel="00000000" w:rsidP="00000000" w:rsidRDefault="00000000" w:rsidRPr="00000000" w14:paraId="000000CF">
            <w:pPr>
              <w:spacing w:after="0" w:before="0" w:line="276" w:lineRule="auto"/>
              <w:jc w:val="center"/>
              <w:rPr/>
            </w:pPr>
            <w:r>
              <w:rPr>
                <w:rFonts w:ascii="Nanum Gothic" w:cs="Nanum Gothic" w:eastAsia="Nanum Gothic" w:hAnsi="Nanum Gothic"/>
                <w:b w:val="1"/>
                <w:bCs w:val="1"/>
                <w:i w:val="0"/>
                <w:iCs w:val="0"/>
                <w:color w:val="ffffff"/>
                <w:sz w:val="19"/>
                <w:szCs w:val="19"/>
                <w:rtl w:val="0"/>
              </w:rPr>
              <w:t>1~2주</w:t>
            </w:r>
          </w:p>
        </w:tc>
        <w:tc>
          <w:tcPr>
            <w:shd w:fill="183b5b" w:val="clear"/>
            <w:tcMar>
              <w:top w:w="100.0" w:type="dxa"/>
              <w:bottom w:w="100.0" w:type="dxa"/>
            </w:tcMar>
            <w:vAlign w:val="center"/>
          </w:tcPr>
          <w:p w:rsidR="00000000" w:rsidDel="00000000" w:rsidP="00000000" w:rsidRDefault="00000000" w:rsidRPr="00000000" w14:paraId="000000D0">
            <w:pPr>
              <w:spacing w:after="0" w:before="0" w:line="276" w:lineRule="auto"/>
              <w:jc w:val="center"/>
              <w:rPr/>
            </w:pPr>
            <w:r>
              <w:rPr>
                <w:rFonts w:ascii="Nanum Gothic" w:cs="Nanum Gothic" w:eastAsia="Nanum Gothic" w:hAnsi="Nanum Gothic"/>
                <w:b w:val="1"/>
                <w:bCs w:val="1"/>
                <w:i w:val="0"/>
                <w:iCs w:val="0"/>
                <w:color w:val="ffffff"/>
                <w:sz w:val="19"/>
                <w:szCs w:val="19"/>
                <w:rtl w:val="0"/>
              </w:rPr>
              <w:t>3~4주</w:t>
            </w:r>
          </w:p>
        </w:tc>
        <w:tc>
          <w:tcPr>
            <w:shd w:fill="183b5b" w:val="clear"/>
            <w:tcMar>
              <w:top w:w="100.0" w:type="dxa"/>
              <w:bottom w:w="100.0" w:type="dxa"/>
            </w:tcMar>
            <w:vAlign w:val="center"/>
          </w:tcPr>
          <w:p w:rsidR="00000000" w:rsidDel="00000000" w:rsidP="00000000" w:rsidRDefault="00000000" w:rsidRPr="00000000" w14:paraId="000000D1">
            <w:pPr>
              <w:spacing w:after="0" w:before="0" w:line="276" w:lineRule="auto"/>
              <w:jc w:val="center"/>
              <w:rPr/>
            </w:pPr>
            <w:r>
              <w:rPr>
                <w:rFonts w:ascii="Nanum Gothic" w:cs="Nanum Gothic" w:eastAsia="Nanum Gothic" w:hAnsi="Nanum Gothic"/>
                <w:b w:val="1"/>
                <w:bCs w:val="1"/>
                <w:i w:val="0"/>
                <w:iCs w:val="0"/>
                <w:color w:val="ffffff"/>
                <w:sz w:val="19"/>
                <w:szCs w:val="19"/>
                <w:rtl w:val="0"/>
              </w:rPr>
              <w:t>5~6주</w:t>
            </w:r>
          </w:p>
        </w:tc>
        <w:tc>
          <w:tcPr>
            <w:shd w:fill="183b5b" w:val="clear"/>
            <w:tcMar>
              <w:top w:w="100.0" w:type="dxa"/>
              <w:bottom w:w="100.0" w:type="dxa"/>
            </w:tcMar>
            <w:vAlign w:val="center"/>
          </w:tcPr>
          <w:p w:rsidR="00000000" w:rsidDel="00000000" w:rsidP="00000000" w:rsidRDefault="00000000" w:rsidRPr="00000000" w14:paraId="000000D2">
            <w:pPr>
              <w:spacing w:after="0" w:before="0" w:line="276" w:lineRule="auto"/>
              <w:jc w:val="center"/>
              <w:rPr/>
            </w:pPr>
            <w:r>
              <w:rPr>
                <w:rFonts w:ascii="Nanum Gothic" w:cs="Nanum Gothic" w:eastAsia="Nanum Gothic" w:hAnsi="Nanum Gothic"/>
                <w:b w:val="1"/>
                <w:bCs w:val="1"/>
                <w:i w:val="0"/>
                <w:iCs w:val="0"/>
                <w:color w:val="ffffff"/>
                <w:sz w:val="19"/>
                <w:szCs w:val="19"/>
                <w:rtl w:val="0"/>
              </w:rPr>
              <w:t>7~8주</w:t>
            </w:r>
          </w:p>
        </w:tc>
        <w:tc>
          <w:tcPr>
            <w:shd w:fill="183b5b" w:val="clear"/>
            <w:tcMar>
              <w:top w:w="100.0" w:type="dxa"/>
              <w:bottom w:w="100.0" w:type="dxa"/>
            </w:tcMar>
            <w:vAlign w:val="center"/>
          </w:tcPr>
          <w:p w:rsidR="00000000" w:rsidDel="00000000" w:rsidP="00000000" w:rsidRDefault="00000000" w:rsidRPr="00000000" w14:paraId="000000D3">
            <w:pPr>
              <w:spacing w:after="0" w:before="0" w:line="276" w:lineRule="auto"/>
              <w:jc w:val="center"/>
              <w:rPr/>
            </w:pPr>
            <w:r>
              <w:rPr>
                <w:rFonts w:ascii="Nanum Gothic" w:cs="Nanum Gothic" w:eastAsia="Nanum Gothic" w:hAnsi="Nanum Gothic"/>
                <w:b w:val="1"/>
                <w:bCs w:val="1"/>
                <w:i w:val="0"/>
                <w:iCs w:val="0"/>
                <w:color w:val="ffffff"/>
                <w:sz w:val="19"/>
                <w:szCs w:val="19"/>
                <w:rtl w:val="0"/>
              </w:rPr>
              <w:t>주요 작업</w:t>
            </w:r>
          </w:p>
        </w:tc>
      </w:tr>
      <w:tr>
        <w:trPr>
          <w:cantSplit w:val="1"/>
          <w:tblHeader w:val="0"/>
        </w:trPr>
        <w:tc>
          <w:tcPr>
            <w:tcMar>
              <w:top w:w="100.0" w:type="dxa"/>
              <w:bottom w:w="100.0" w:type="dxa"/>
            </w:tcMar>
            <w:vAlign w:val="center"/>
          </w:tcPr>
          <w:p w:rsidR="00000000" w:rsidDel="00000000" w:rsidP="00000000" w:rsidRDefault="00000000" w:rsidRPr="00000000" w14:paraId="000000D4">
            <w:pPr>
              <w:spacing w:after="0" w:before="0" w:line="276" w:lineRule="auto"/>
              <w:jc w:val="left"/>
              <w:rPr/>
            </w:pPr>
            <w:r>
              <w:rPr>
                <w:rFonts w:ascii="Nanum Gothic" w:cs="Nanum Gothic" w:eastAsia="Nanum Gothic" w:hAnsi="Nanum Gothic"/>
                <w:b w:val="0"/>
                <w:bCs w:val="0"/>
                <w:i w:val="0"/>
                <w:iCs w:val="0"/>
                <w:color w:val="1f2933"/>
                <w:sz w:val="18"/>
                <w:szCs w:val="18"/>
                <w:rtl w:val="0"/>
              </w:rPr>
              <w:t>기획·QA</w:t>
            </w:r>
          </w:p>
        </w:tc>
        <w:tc>
          <w:tcPr>
            <w:tcMar>
              <w:top w:w="100.0" w:type="dxa"/>
              <w:bottom w:w="100.0" w:type="dxa"/>
            </w:tcMar>
            <w:vAlign w:val="center"/>
          </w:tcPr>
          <w:p w:rsidR="00000000" w:rsidDel="00000000" w:rsidP="00000000" w:rsidRDefault="00000000" w:rsidRPr="00000000" w14:paraId="000000D5">
            <w:pPr>
              <w:spacing w:after="0" w:before="0" w:line="276" w:lineRule="auto"/>
              <w:jc w:val="center"/>
              <w:rPr/>
            </w:pPr>
            <w:r>
              <w:rPr>
                <w:rFonts w:ascii="Nanum Gothic" w:cs="Nanum Gothic" w:eastAsia="Nanum Gothic" w:hAnsi="Nanum Gothic"/>
                <w:b w:val="0"/>
                <w:bCs w:val="0"/>
                <w:i w:val="0"/>
                <w:iCs w:val="0"/>
                <w:color w:val="1f2933"/>
                <w:sz w:val="18"/>
                <w:szCs w:val="18"/>
                <w:rtl w:val="0"/>
              </w:rPr>
              <w:t>10 PD</w:t>
            </w:r>
          </w:p>
        </w:tc>
        <w:tc>
          <w:tcPr>
            <w:shd w:fill="eaf0f5" w:val="clear"/>
            <w:tcMar>
              <w:top w:w="100.0" w:type="dxa"/>
              <w:bottom w:w="100.0" w:type="dxa"/>
            </w:tcMar>
            <w:vAlign w:val="center"/>
          </w:tcPr>
          <w:p w:rsidR="00000000" w:rsidDel="00000000" w:rsidP="00000000" w:rsidRDefault="00000000" w:rsidRPr="00000000" w14:paraId="000000D6">
            <w:pPr>
              <w:spacing w:after="0" w:before="0" w:line="276" w:lineRule="auto"/>
              <w:jc w:val="center"/>
              <w:rPr/>
            </w:pPr>
            <w:r>
              <w:rPr>
                <w:rFonts w:ascii="Nanum Gothic" w:cs="Nanum Gothic" w:eastAsia="Nanum Gothic" w:hAnsi="Nanum Gothic"/>
                <w:b w:val="1"/>
                <w:bCs w:val="1"/>
                <w:i w:val="0"/>
                <w:iCs w:val="0"/>
                <w:color w:val="2e74b5"/>
                <w:sz w:val="20"/>
                <w:szCs w:val="20"/>
                <w:rtl w:val="0"/>
              </w:rPr>
              <w:t>●</w:t>
            </w:r>
          </w:p>
        </w:tc>
        <w:tc>
          <w:tcPr>
            <w:shd w:fill="eaf0f5" w:val="clear"/>
            <w:tcMar>
              <w:top w:w="100.0" w:type="dxa"/>
              <w:bottom w:w="100.0" w:type="dxa"/>
            </w:tcMar>
            <w:vAlign w:val="center"/>
          </w:tcPr>
          <w:p w:rsidR="00000000" w:rsidDel="00000000" w:rsidP="00000000" w:rsidRDefault="00000000" w:rsidRPr="00000000" w14:paraId="000000D7">
            <w:pPr>
              <w:spacing w:after="0" w:before="0" w:line="276" w:lineRule="auto"/>
              <w:jc w:val="center"/>
              <w:rPr/>
            </w:pPr>
            <w:r>
              <w:rPr>
                <w:rFonts w:ascii="Nanum Gothic" w:cs="Nanum Gothic" w:eastAsia="Nanum Gothic" w:hAnsi="Nanum Gothic"/>
                <w:b w:val="1"/>
                <w:bCs w:val="1"/>
                <w:i w:val="0"/>
                <w:iCs w:val="0"/>
                <w:color w:val="2e74b5"/>
                <w:sz w:val="20"/>
                <w:szCs w:val="20"/>
                <w:rtl w:val="0"/>
              </w:rPr>
              <w:t>●</w:t>
            </w:r>
          </w:p>
        </w:tc>
        <w:tc>
          <w:tcPr>
            <w:shd w:fill="eaf0f5" w:val="clear"/>
            <w:tcMar>
              <w:top w:w="100.0" w:type="dxa"/>
              <w:bottom w:w="100.0" w:type="dxa"/>
            </w:tcMar>
            <w:vAlign w:val="center"/>
          </w:tcPr>
          <w:p w:rsidR="00000000" w:rsidDel="00000000" w:rsidP="00000000" w:rsidRDefault="00000000" w:rsidRPr="00000000" w14:paraId="700000A6">
            <w:pPr>
              <w:spacing w:after="0" w:before="0" w:line="276" w:lineRule="auto"/>
              <w:jc w:val="center"/>
              <w:rPr/>
            </w:pPr>
            <w:r>
              <w:rPr>
                <w:rFonts w:ascii="Nanum Gothic" w:cs="Nanum Gothic" w:eastAsia="Nanum Gothic" w:hAnsi="Nanum Gothic"/>
                <w:b w:val="1"/>
                <w:bCs w:val="1"/>
                <w:i w:val="0"/>
                <w:iCs w:val="0"/>
                <w:color w:val="2e74b5"/>
                <w:sz w:val="20"/>
                <w:szCs w:val="20"/>
                <w:rtl w:val="0"/>
              </w:rPr>
              <w:t>●</w:t>
            </w:r>
          </w:p>
        </w:tc>
        <w:tc>
          <w:tcPr>
            <w:shd w:fill="eaf0f5" w:val="clear"/>
            <w:tcMar>
              <w:top w:w="100.0" w:type="dxa"/>
              <w:bottom w:w="100.0" w:type="dxa"/>
            </w:tcMar>
            <w:vAlign w:val="center"/>
          </w:tcPr>
          <w:p w:rsidR="00000000" w:rsidDel="00000000" w:rsidP="00000000" w:rsidRDefault="00000000" w:rsidRPr="00000000" w14:paraId="700000A7">
            <w:pPr>
              <w:spacing w:after="0" w:before="0" w:line="276" w:lineRule="auto"/>
              <w:jc w:val="center"/>
              <w:rPr/>
            </w:pPr>
            <w:r>
              <w:rPr>
                <w:rFonts w:ascii="Nanum Gothic" w:cs="Nanum Gothic" w:eastAsia="Nanum Gothic" w:hAnsi="Nanum Gothic"/>
                <w:b w:val="1"/>
                <w:bCs w:val="1"/>
                <w:i w:val="0"/>
                <w:iCs w:val="0"/>
                <w:color w:val="2e74b5"/>
                <w:sz w:val="20"/>
                <w:szCs w:val="20"/>
                <w:rtl w:val="0"/>
              </w:rPr>
              <w:t>●</w:t>
            </w:r>
          </w:p>
        </w:tc>
        <w:tc>
          <w:tcPr>
            <w:tcMar>
              <w:top w:w="100.0" w:type="dxa"/>
              <w:bottom w:w="100.0" w:type="dxa"/>
            </w:tcMar>
            <w:vAlign w:val="center"/>
          </w:tcPr>
          <w:p w:rsidR="00000000" w:rsidDel="00000000" w:rsidP="00000000" w:rsidRDefault="00000000" w:rsidRPr="00000000" w14:paraId="000000DA">
            <w:pPr>
              <w:spacing w:after="0" w:before="0" w:line="276" w:lineRule="auto"/>
              <w:jc w:val="left"/>
              <w:rPr/>
            </w:pPr>
            <w:r>
              <w:rPr>
                <w:rFonts w:ascii="Nanum Gothic" w:cs="Nanum Gothic" w:eastAsia="Nanum Gothic" w:hAnsi="Nanum Gothic"/>
                <w:b w:val="0"/>
                <w:bCs w:val="0"/>
                <w:i w:val="0"/>
                <w:iCs w:val="0"/>
                <w:color w:val="1f2933"/>
                <w:sz w:val="18"/>
                <w:szCs w:val="18"/>
                <w:rtl w:val="0"/>
              </w:rPr>
              <w:t>정책·범위·화면 확정, 통합 검수</w:t>
            </w:r>
          </w:p>
        </w:tc>
      </w:tr>
      <w:tr>
        <w:trPr>
          <w:cantSplit w:val="1"/>
          <w:tblHeader w:val="0"/>
        </w:trPr>
        <w:tc>
          <w:tcPr>
            <w:tcMar>
              <w:top w:w="100.0" w:type="dxa"/>
              <w:bottom w:w="100.0" w:type="dxa"/>
            </w:tcMar>
            <w:vAlign w:val="center"/>
          </w:tcPr>
          <w:p w:rsidR="00000000" w:rsidDel="00000000" w:rsidP="00000000" w:rsidRDefault="00000000" w:rsidRPr="00000000" w14:paraId="000000DB">
            <w:pPr>
              <w:spacing w:after="0" w:before="0" w:line="276" w:lineRule="auto"/>
              <w:jc w:val="left"/>
              <w:rPr/>
            </w:pPr>
            <w:r>
              <w:rPr>
                <w:rFonts w:ascii="Nanum Gothic" w:cs="Nanum Gothic" w:eastAsia="Nanum Gothic" w:hAnsi="Nanum Gothic"/>
                <w:b w:val="0"/>
                <w:bCs w:val="0"/>
                <w:i w:val="0"/>
                <w:iCs w:val="0"/>
                <w:color w:val="1f2933"/>
                <w:sz w:val="18"/>
                <w:szCs w:val="18"/>
                <w:rtl w:val="0"/>
              </w:rPr>
              <w:t>개발·연동·배포</w:t>
            </w:r>
          </w:p>
        </w:tc>
        <w:tc>
          <w:tcPr>
            <w:tcMar>
              <w:top w:w="100.0" w:type="dxa"/>
              <w:bottom w:w="100.0" w:type="dxa"/>
            </w:tcMar>
            <w:vAlign w:val="center"/>
          </w:tcPr>
          <w:p w:rsidR="00000000" w:rsidDel="00000000" w:rsidP="00000000" w:rsidRDefault="00000000" w:rsidRPr="00000000" w14:paraId="000000DC">
            <w:pPr>
              <w:spacing w:after="0" w:before="0" w:line="276" w:lineRule="auto"/>
              <w:jc w:val="center"/>
              <w:rPr/>
            </w:pPr>
            <w:r>
              <w:rPr>
                <w:rFonts w:ascii="Nanum Gothic" w:cs="Nanum Gothic" w:eastAsia="Nanum Gothic" w:hAnsi="Nanum Gothic"/>
                <w:b w:val="0"/>
                <w:bCs w:val="0"/>
                <w:i w:val="0"/>
                <w:iCs w:val="0"/>
                <w:color w:val="1f2933"/>
                <w:sz w:val="18"/>
                <w:szCs w:val="18"/>
                <w:rtl w:val="0"/>
              </w:rPr>
              <w:t>39 PD</w:t>
            </w:r>
          </w:p>
        </w:tc>
        <w:tc>
          <w:tcPr>
            <w:shd w:fill="eaf0f5" w:val="clear"/>
            <w:tcMar>
              <w:top w:w="100.0" w:type="dxa"/>
              <w:bottom w:w="100.0" w:type="dxa"/>
            </w:tcMar>
            <w:vAlign w:val="center"/>
          </w:tcPr>
          <w:p w:rsidR="00000000" w:rsidDel="00000000" w:rsidP="00000000" w:rsidRDefault="00000000" w:rsidRPr="00000000" w14:paraId="000000DD">
            <w:pPr>
              <w:spacing w:after="0" w:before="0" w:line="276" w:lineRule="auto"/>
              <w:jc w:val="center"/>
              <w:rPr/>
            </w:pPr>
            <w:r>
              <w:rPr>
                <w:rFonts w:ascii="Nanum Gothic" w:cs="Nanum Gothic" w:eastAsia="Nanum Gothic" w:hAnsi="Nanum Gothic"/>
                <w:b w:val="1"/>
                <w:bCs w:val="1"/>
                <w:i w:val="0"/>
                <w:iCs w:val="0"/>
                <w:color w:val="2e74b5"/>
                <w:sz w:val="20"/>
                <w:szCs w:val="20"/>
                <w:rtl w:val="0"/>
              </w:rPr>
              <w:t>●</w:t>
            </w:r>
          </w:p>
        </w:tc>
        <w:tc>
          <w:tcPr>
            <w:shd w:fill="eaf0f5" w:val="clear"/>
            <w:tcMar>
              <w:top w:w="100.0" w:type="dxa"/>
              <w:bottom w:w="100.0" w:type="dxa"/>
            </w:tcMar>
            <w:vAlign w:val="center"/>
          </w:tcPr>
          <w:p w:rsidR="00000000" w:rsidDel="00000000" w:rsidP="00000000" w:rsidRDefault="00000000" w:rsidRPr="00000000" w14:paraId="000000DE">
            <w:pPr>
              <w:spacing w:after="0" w:before="0" w:line="276" w:lineRule="auto"/>
              <w:jc w:val="center"/>
              <w:rPr/>
            </w:pPr>
            <w:r>
              <w:rPr>
                <w:rFonts w:ascii="Nanum Gothic" w:cs="Nanum Gothic" w:eastAsia="Nanum Gothic" w:hAnsi="Nanum Gothic"/>
                <w:b w:val="1"/>
                <w:bCs w:val="1"/>
                <w:i w:val="0"/>
                <w:iCs w:val="0"/>
                <w:color w:val="2e74b5"/>
                <w:sz w:val="20"/>
                <w:szCs w:val="20"/>
                <w:rtl w:val="0"/>
              </w:rPr>
              <w:t>●</w:t>
            </w:r>
          </w:p>
        </w:tc>
        <w:tc>
          <w:tcPr>
            <w:shd w:fill="eaf0f5" w:val="clear"/>
            <w:tcMar>
              <w:top w:w="100.0" w:type="dxa"/>
              <w:bottom w:w="100.0" w:type="dxa"/>
            </w:tcMar>
            <w:vAlign w:val="center"/>
          </w:tcPr>
          <w:p w:rsidR="00000000" w:rsidDel="00000000" w:rsidP="00000000" w:rsidRDefault="00000000" w:rsidRPr="00000000" w14:paraId="000000DF">
            <w:pPr>
              <w:spacing w:after="0" w:before="0" w:line="276" w:lineRule="auto"/>
              <w:jc w:val="center"/>
              <w:rPr/>
            </w:pPr>
            <w:r>
              <w:rPr>
                <w:rFonts w:ascii="Nanum Gothic" w:cs="Nanum Gothic" w:eastAsia="Nanum Gothic" w:hAnsi="Nanum Gothic"/>
                <w:b w:val="1"/>
                <w:bCs w:val="1"/>
                <w:i w:val="0"/>
                <w:iCs w:val="0"/>
                <w:color w:val="2e74b5"/>
                <w:sz w:val="20"/>
                <w:szCs w:val="20"/>
                <w:rtl w:val="0"/>
              </w:rPr>
              <w:t>●</w:t>
            </w:r>
          </w:p>
        </w:tc>
        <w:tc>
          <w:tcPr>
            <w:shd w:fill="eaf0f5" w:val="clear"/>
            <w:tcMar>
              <w:top w:w="100.0" w:type="dxa"/>
              <w:bottom w:w="100.0" w:type="dxa"/>
            </w:tcMar>
            <w:vAlign w:val="center"/>
          </w:tcPr>
          <w:p w:rsidR="00000000" w:rsidDel="00000000" w:rsidP="00000000" w:rsidRDefault="00000000" w:rsidRPr="00000000" w14:paraId="000000E0">
            <w:pPr>
              <w:spacing w:after="0" w:before="0" w:line="276" w:lineRule="auto"/>
              <w:jc w:val="center"/>
              <w:rPr/>
            </w:pPr>
            <w:r>
              <w:rPr>
                <w:rFonts w:ascii="Nanum Gothic" w:cs="Nanum Gothic" w:eastAsia="Nanum Gothic" w:hAnsi="Nanum Gothic"/>
                <w:b w:val="1"/>
                <w:bCs w:val="1"/>
                <w:i w:val="0"/>
                <w:iCs w:val="0"/>
                <w:color w:val="2e74b5"/>
                <w:sz w:val="20"/>
                <w:szCs w:val="20"/>
                <w:rtl w:val="0"/>
              </w:rPr>
              <w:t>●</w:t>
            </w:r>
          </w:p>
        </w:tc>
        <w:tc>
          <w:tcPr>
            <w:tcMar>
              <w:top w:w="100.0" w:type="dxa"/>
              <w:bottom w:w="100.0" w:type="dxa"/>
            </w:tcMar>
            <w:vAlign w:val="center"/>
          </w:tcPr>
          <w:p w:rsidR="00000000" w:rsidDel="00000000" w:rsidP="00000000" w:rsidRDefault="00000000" w:rsidRPr="00000000" w14:paraId="000000E1">
            <w:pPr>
              <w:spacing w:after="0" w:before="0" w:line="276" w:lineRule="auto"/>
              <w:jc w:val="left"/>
              <w:rPr/>
            </w:pPr>
            <w:r>
              <w:rPr>
                <w:rFonts w:ascii="Nanum Gothic" w:cs="Nanum Gothic" w:eastAsia="Nanum Gothic" w:hAnsi="Nanum Gothic"/>
                <w:b w:val="0"/>
                <w:bCs w:val="0"/>
                <w:i w:val="0"/>
                <w:iCs w:val="0"/>
                <w:color w:val="1f2933"/>
                <w:sz w:val="18"/>
                <w:szCs w:val="18"/>
                <w:rtl w:val="0"/>
              </w:rPr>
              <w:t>스토어·관리자·상세 편집·설정, 기존 모듈 연결 및 배포</w:t>
            </w:r>
          </w:p>
        </w:tc>
      </w:tr>
      <w:tr>
        <w:trPr>
          <w:cantSplit w:val="1"/>
          <w:tblHeader w:val="0"/>
        </w:trPr>
        <w:tc>
          <w:tcPr>
            <w:tcMar>
              <w:top w:w="100.0" w:type="dxa"/>
              <w:bottom w:w="100.0" w:type="dxa"/>
            </w:tcMar>
            <w:vAlign w:val="center"/>
          </w:tcPr>
          <w:p w:rsidR="00000000" w:rsidDel="00000000" w:rsidP="00000000" w:rsidRDefault="00000000" w:rsidRPr="00000000" w14:paraId="000000E2">
            <w:pPr>
              <w:spacing w:after="0" w:before="0" w:line="276" w:lineRule="auto"/>
              <w:jc w:val="left"/>
              <w:rPr/>
            </w:pPr>
            <w:r>
              <w:rPr>
                <w:rFonts w:ascii="Nanum Gothic" w:cs="Nanum Gothic" w:eastAsia="Nanum Gothic" w:hAnsi="Nanum Gothic"/>
                <w:b w:val="0"/>
                <w:bCs w:val="0"/>
                <w:i w:val="0"/>
                <w:iCs w:val="0"/>
                <w:color w:val="1f2933"/>
                <w:sz w:val="18"/>
                <w:szCs w:val="18"/>
                <w:rtl w:val="0"/>
              </w:rPr>
              <w:t>최종 검수·인수</w:t>
            </w:r>
          </w:p>
        </w:tc>
        <w:tc>
          <w:tcPr>
            <w:tcMar>
              <w:top w:w="100.0" w:type="dxa"/>
              <w:bottom w:w="100.0" w:type="dxa"/>
            </w:tcMar>
            <w:vAlign w:val="center"/>
          </w:tcPr>
          <w:p w:rsidR="00000000" w:rsidDel="00000000" w:rsidP="00000000" w:rsidRDefault="00000000" w:rsidRPr="00000000" w14:paraId="000000E3">
            <w:pPr>
              <w:spacing w:after="0" w:before="0" w:line="276" w:lineRule="auto"/>
              <w:jc w:val="center"/>
              <w:rPr/>
            </w:pPr>
            <w:r>
              <w:rPr>
                <w:rFonts w:ascii="Nanum Gothic" w:cs="Nanum Gothic" w:eastAsia="Nanum Gothic" w:hAnsi="Nanum Gothic"/>
                <w:b w:val="0"/>
                <w:bCs w:val="0"/>
                <w:i w:val="0"/>
                <w:iCs w:val="0"/>
                <w:color w:val="1f2933"/>
                <w:sz w:val="18"/>
                <w:szCs w:val="18"/>
                <w:rtl w:val="0"/>
              </w:rPr>
              <w:t>포함</w:t>
            </w:r>
          </w:p>
        </w:tc>
        <w:tc>
          <w:tcPr>
            <w:tcMar>
              <w:top w:w="100.0" w:type="dxa"/>
              <w:bottom w:w="100.0" w:type="dxa"/>
            </w:tcMar>
            <w:vAlign w:val="center"/>
          </w:tcPr>
          <w:p w:rsidR="00000000" w:rsidDel="00000000" w:rsidP="00000000" w:rsidRDefault="00000000" w:rsidRPr="00000000" w14:paraId="000000E4">
            <w:pPr>
              <w:spacing w:after="0" w:before="0" w:line="276" w:lineRule="auto"/>
              <w:jc w:val="center"/>
              <w:rPr/>
            </w:pPr>
            <w:r>
              <w:rPr>
                <w:rtl w:val="0"/>
              </w:rPr>
              <w:t/>
            </w:r>
          </w:p>
        </w:tc>
        <w:tc>
          <w:tcPr>
            <w:tcMar>
              <w:top w:w="100.0" w:type="dxa"/>
              <w:bottom w:w="100.0" w:type="dxa"/>
            </w:tcMar>
            <w:vAlign w:val="center"/>
          </w:tcPr>
          <w:p w:rsidR="00000000" w:rsidDel="00000000" w:rsidP="00000000" w:rsidRDefault="00000000" w:rsidRPr="00000000" w14:paraId="000000E5">
            <w:pPr>
              <w:spacing w:after="0" w:before="0" w:line="276" w:lineRule="auto"/>
              <w:jc w:val="center"/>
              <w:rPr/>
            </w:pPr>
            <w:r>
              <w:rPr>
                <w:rtl w:val="0"/>
              </w:rPr>
              <w:t/>
            </w:r>
          </w:p>
        </w:tc>
        <w:tc>
          <w:tcPr>
            <w:tcMar>
              <w:top w:w="100.0" w:type="dxa"/>
              <w:bottom w:w="100.0" w:type="dxa"/>
            </w:tcMar>
            <w:vAlign w:val="center"/>
          </w:tcPr>
          <w:p w:rsidR="00000000" w:rsidDel="00000000" w:rsidP="00000000" w:rsidRDefault="00000000" w:rsidRPr="00000000" w14:paraId="000000E6">
            <w:pPr>
              <w:spacing w:after="0" w:before="0" w:line="276" w:lineRule="auto"/>
              <w:jc w:val="center"/>
              <w:rPr/>
            </w:pPr>
            <w:r>
              <w:rPr>
                <w:rtl w:val="0"/>
              </w:rPr>
              <w:t/>
            </w:r>
          </w:p>
        </w:tc>
        <w:tc>
          <w:tcPr>
            <w:shd w:fill="eaf0f5" w:val="clear"/>
            <w:tcMar>
              <w:top w:w="100.0" w:type="dxa"/>
              <w:bottom w:w="100.0" w:type="dxa"/>
            </w:tcMar>
            <w:vAlign w:val="center"/>
          </w:tcPr>
          <w:p w:rsidR="00000000" w:rsidDel="00000000" w:rsidP="00000000" w:rsidRDefault="00000000" w:rsidRPr="00000000" w14:paraId="000000E7">
            <w:pPr>
              <w:spacing w:after="0" w:before="0" w:line="276" w:lineRule="auto"/>
              <w:jc w:val="center"/>
              <w:rPr/>
            </w:pPr>
            <w:r>
              <w:rPr>
                <w:rFonts w:ascii="Nanum Gothic" w:cs="Nanum Gothic" w:eastAsia="Nanum Gothic" w:hAnsi="Nanum Gothic"/>
                <w:b w:val="1"/>
                <w:bCs w:val="1"/>
                <w:i w:val="0"/>
                <w:iCs w:val="0"/>
                <w:color w:val="2e74b5"/>
                <w:sz w:val="20"/>
                <w:szCs w:val="20"/>
                <w:rtl w:val="0"/>
              </w:rPr>
              <w:t>●</w:t>
            </w:r>
          </w:p>
        </w:tc>
        <w:tc>
          <w:tcPr>
            <w:tcMar>
              <w:top w:w="100.0" w:type="dxa"/>
              <w:bottom w:w="100.0" w:type="dxa"/>
            </w:tcMar>
            <w:vAlign w:val="center"/>
          </w:tcPr>
          <w:p w:rsidR="00000000" w:rsidDel="00000000" w:rsidP="00000000" w:rsidRDefault="00000000" w:rsidRPr="00000000" w14:paraId="000000E8">
            <w:pPr>
              <w:spacing w:after="0" w:before="0" w:line="276" w:lineRule="auto"/>
              <w:jc w:val="left"/>
              <w:rPr/>
            </w:pPr>
            <w:r>
              <w:rPr>
                <w:rFonts w:ascii="Nanum Gothic" w:cs="Nanum Gothic" w:eastAsia="Nanum Gothic" w:hAnsi="Nanum Gothic"/>
                <w:b w:val="0"/>
                <w:bCs w:val="0"/>
                <w:i w:val="0"/>
                <w:iCs w:val="0"/>
                <w:color w:val="1f2933"/>
                <w:sz w:val="18"/>
                <w:szCs w:val="18"/>
                <w:rtl w:val="0"/>
              </w:rPr>
              <w:t>핵심 기능 검수 및 합의 수정·자료 인계</w:t>
            </w:r>
          </w:p>
        </w:tc>
      </w:tr>
    </w:tbl>
    <w:p w:rsidR="00000000" w:rsidDel="00000000" w:rsidP="00000000" w:rsidRDefault="00000000" w:rsidRPr="00000000" w14:paraId="000000E9">
      <w:pPr>
        <w:spacing w:after="80" w:before="0" w:line="264" w:lineRule="auto"/>
        <w:rPr/>
      </w:pPr>
      <w:r>
        <w:rPr>
          <w:rFonts w:ascii="Nanum Gothic" w:cs="Nanum Gothic" w:eastAsia="Nanum Gothic" w:hAnsi="Nanum Gothic"/>
          <w:b w:val="0"/>
          <w:bCs w:val="0"/>
          <w:i w:val="0"/>
          <w:iCs w:val="0"/>
          <w:color w:val="5f6b76"/>
          <w:sz w:val="22"/>
          <w:szCs w:val="22"/>
          <w:rtl w:val="0"/>
        </w:rPr>
        <w:t xml:space="preserve">※ 6~8주는 연동 자료와 정책이 준비된 경우의 예정 기간입니다. 개발 공수와 달력상 수행기간은 구분합니다. 기존 모듈 수정, 자료 제공 지연, 보안 요건 추가 시 재산정하며 검수 후 오픈합니다.</w:t>
      </w:r>
    </w:p>
    <w:p w:rsidR="00000000" w:rsidDel="00000000" w:rsidP="00000000" w:rsidRDefault="00000000" w:rsidRPr="00000000" w14:paraId="000000EA">
      <w:pPr>
        <w:pStyle w:val="Heading1"/>
        <w:keepNext w:val="1"/>
        <w:rPr/>
        <w:pageBreakBefore w:val="1"/>
      </w:pPr>
      <w:r>
        <w:rPr>
          <w:rFonts w:ascii="Nanum Gothic" w:cs="Nanum Gothic" w:eastAsia="Nanum Gothic" w:hAnsi="Nanum Gothic"/>
          <w:b w:val="1"/>
          <w:bCs w:val="1"/>
          <w:i w:val="0"/>
          <w:iCs w:val="0"/>
          <w:color w:val="2e74b5"/>
          <w:sz w:val="32"/>
          <w:szCs w:val="32"/>
          <w:rtl w:val="0"/>
        </w:rPr>
        <w:t xml:space="preserve">7. 수행 전제 및 견적 조건</w:t>
      </w:r>
      <w:r>
        <w:rPr>
          <w:rtl w:val="0"/>
        </w:rPr>
      </w:r>
    </w:p>
    <w:tbl>
      <w:tblPr>
        <w:tblStyle w:val="Table9"/>
        <w:tblW w:w="9638" w:type="dxa"/>
        <w:jc w:val="left"/>
        <w:tblInd w:w="5"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2000"/>
        <w:gridCol w:w="7638"/>
      </w:tblGrid>
      <w:tr>
        <w:trPr>
          <w:cantSplit w:val="1"/>
          <w:tblHeader w:val="1"/>
        </w:trPr>
        <w:tc>
          <w:tcPr>
            <w:shd w:fill="183b5b" w:val="clear"/>
            <w:tcMar>
              <w:top w:w="100.0" w:type="dxa"/>
              <w:bottom w:w="100.0" w:type="dxa"/>
            </w:tcMar>
            <w:vAlign w:val="center"/>
            <w:tcW w:w="2000" w:type="dxa"/>
          </w:tcPr>
          <w:p w:rsidR="00000000" w:rsidDel="00000000" w:rsidP="00000000" w:rsidRDefault="00000000" w:rsidRPr="00000000" w14:paraId="000000EB">
            <w:pPr>
              <w:spacing w:after="0" w:before="0" w:line="276" w:lineRule="auto"/>
              <w:jc w:val="center"/>
              <w:rPr/>
              <w:keepNext w:val="0"/>
              <w:keepLines w:val="1"/>
            </w:pPr>
            <w:r>
              <w:rPr>
                <w:rFonts w:ascii="Nanum Gothic" w:cs="Nanum Gothic" w:eastAsia="Nanum Gothic" w:hAnsi="Nanum Gothic"/>
                <w:b w:val="1"/>
                <w:bCs w:val="1"/>
                <w:i w:val="0"/>
                <w:iCs w:val="0"/>
                <w:color w:val="ffffff"/>
                <w:sz w:val="19"/>
                <w:szCs w:val="19"/>
                <w:rtl w:val="0"/>
              </w:rPr>
              <w:t xml:space="preserve">구분</w:t>
            </w:r>
          </w:p>
        </w:tc>
        <w:tc>
          <w:tcPr>
            <w:shd w:fill="183b5b" w:val="clear"/>
            <w:tcMar>
              <w:top w:w="100.0" w:type="dxa"/>
              <w:bottom w:w="100.0" w:type="dxa"/>
            </w:tcMar>
            <w:vAlign w:val="center"/>
            <w:tcW w:w="7638" w:type="dxa"/>
          </w:tcPr>
          <w:p w:rsidR="00000000" w:rsidDel="00000000" w:rsidP="00000000" w:rsidRDefault="00000000" w:rsidRPr="00000000" w14:paraId="000000EC">
            <w:pPr>
              <w:spacing w:after="0" w:before="0" w:line="276" w:lineRule="auto"/>
              <w:jc w:val="center"/>
              <w:rPr/>
              <w:keepNext w:val="0"/>
              <w:keepLines w:val="1"/>
            </w:pPr>
            <w:r>
              <w:rPr>
                <w:rFonts w:ascii="Nanum Gothic" w:cs="Nanum Gothic" w:eastAsia="Nanum Gothic" w:hAnsi="Nanum Gothic"/>
                <w:b w:val="1"/>
                <w:bCs w:val="1"/>
                <w:i w:val="0"/>
                <w:iCs w:val="0"/>
                <w:color w:val="ffffff"/>
                <w:sz w:val="19"/>
                <w:szCs w:val="19"/>
                <w:rtl w:val="0"/>
              </w:rPr>
              <w:t xml:space="preserve">조건 및 책임 범위</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000000ED">
            <w:pPr>
              <w:spacing w:after="0" w:before="0" w:line="276" w:lineRule="auto"/>
              <w:jc w:val="center"/>
              <w:rPr/>
              <w:keepNext w:val="0"/>
              <w:keepLines w:val="1"/>
            </w:pPr>
            <w:r>
              <w:rPr>
                <w:rFonts w:ascii="Nanum Gothic" w:cs="Nanum Gothic" w:eastAsia="Nanum Gothic" w:hAnsi="Nanum Gothic"/>
                <w:b w:val="1"/>
                <w:bCs w:val="1"/>
                <w:i w:val="0"/>
                <w:iCs w:val="0"/>
                <w:color w:val="183b5b"/>
                <w:sz w:val="18"/>
                <w:szCs w:val="18"/>
                <w:rtl w:val="0"/>
              </w:rPr>
              <w:t xml:space="preserve">범위·정책 확정</w:t>
            </w:r>
          </w:p>
        </w:tc>
        <w:tc>
          <w:tcPr>
            <w:tcMar>
              <w:top w:w="100.0" w:type="dxa"/>
              <w:bottom w:w="100.0" w:type="dxa"/>
            </w:tcMar>
            <w:vAlign w:val="center"/>
            <w:tcW w:w="7638" w:type="dxa"/>
          </w:tcPr>
          <w:p w:rsidR="00000000" w:rsidDel="00000000" w:rsidP="00000000" w:rsidRDefault="00000000" w:rsidRPr="00000000" w14:paraId="000000EE">
            <w:pPr>
              <w:spacing w:after="0" w:before="0" w:line="276" w:lineRule="auto"/>
              <w:jc w:val="left"/>
              <w:rPr/>
              <w:keepNext w:val="0"/>
              <w:keepLines w:val="1"/>
            </w:pPr>
            <w:r>
              <w:rPr>
                <w:rFonts w:ascii="Nanum Gothic" w:cs="Nanum Gothic" w:eastAsia="Nanum Gothic" w:hAnsi="Nanum Gothic"/>
                <w:b w:val="0"/>
                <w:bCs w:val="0"/>
                <w:i w:val="0"/>
                <w:iCs w:val="0"/>
                <w:color w:val="1f2933"/>
                <w:sz w:val="18"/>
                <w:szCs w:val="18"/>
                <w:rtl w:val="0"/>
              </w:rPr>
              <w:t xml:space="preserve">기획 문서의 기본 범위 12개 항목 적용. 정액 배송비·취소 기한·출고 정책은 착수 전 확정</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17">
            <w:pPr>
              <w:spacing w:after="0" w:before="0" w:line="276" w:lineRule="auto"/>
              <w:jc w:val="center"/>
              <w:rPr/>
              <w:keepNext w:val="0"/>
              <w:keepLines w:val="1"/>
            </w:pPr>
            <w:r>
              <w:rPr>
                <w:rFonts w:ascii="Nanum Gothic" w:cs="Nanum Gothic" w:eastAsia="Nanum Gothic" w:hAnsi="Nanum Gothic"/>
                <w:b w:val="1"/>
                <w:bCs w:val="1"/>
                <w:i w:val="0"/>
                <w:iCs w:val="0"/>
                <w:color w:val="183b5b"/>
                <w:sz w:val="18"/>
                <w:szCs w:val="18"/>
                <w:rtl w:val="0"/>
              </w:rPr>
              <w:t xml:space="preserve">회원·PG·서버</w:t>
            </w:r>
          </w:p>
        </w:tc>
        <w:tc>
          <w:tcPr>
            <w:tcMar>
              <w:top w:w="100.0" w:type="dxa"/>
              <w:bottom w:w="100.0" w:type="dxa"/>
            </w:tcMar>
            <w:vAlign w:val="center"/>
            <w:tcW w:w="7638" w:type="dxa"/>
          </w:tcPr>
          <w:p w:rsidR="00000000" w:rsidDel="00000000" w:rsidP="00000000" w:rsidRDefault="00000000" w:rsidRPr="00000000" w14:paraId="71000018">
            <w:pPr>
              <w:spacing w:after="0" w:before="0" w:line="276" w:lineRule="auto"/>
              <w:jc w:val="left"/>
              <w:rPr/>
              <w:keepNext w:val="0"/>
              <w:keepLines w:val="1"/>
            </w:pPr>
            <w:r>
              <w:rPr>
                <w:rFonts w:ascii="Nanum Gothic" w:cs="Nanum Gothic" w:eastAsia="Nanum Gothic" w:hAnsi="Nanum Gothic"/>
                <w:b w:val="0"/>
                <w:bCs w:val="0"/>
                <w:i w:val="0"/>
                <w:iCs w:val="0"/>
                <w:color w:val="1f2933"/>
                <w:sz w:val="18"/>
                <w:szCs w:val="18"/>
                <w:rtl w:val="0"/>
              </w:rPr>
              <w:t xml:space="preserve">기존 관리자와 동일한 개발 환경, 마사회 카카오·네이버 로그인 세션 및 예약 PG 승인·전체 취소 모듈 직접 활용 전제. 굿즈 연결·검증 포함</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19">
            <w:pPr>
              <w:spacing w:after="0" w:before="0" w:line="276" w:lineRule="auto"/>
              <w:jc w:val="center"/>
              <w:rPr/>
              <w:keepNext w:val="0"/>
              <w:keepLines w:val="1"/>
            </w:pPr>
            <w:r>
              <w:rPr>
                <w:rFonts w:ascii="Nanum Gothic" w:cs="Nanum Gothic" w:eastAsia="Nanum Gothic" w:hAnsi="Nanum Gothic"/>
                <w:b w:val="1"/>
                <w:bCs w:val="1"/>
                <w:i w:val="0"/>
                <w:iCs w:val="0"/>
                <w:color w:val="183b5b"/>
                <w:sz w:val="18"/>
                <w:szCs w:val="18"/>
                <w:rtl w:val="0"/>
              </w:rPr>
              <w:t xml:space="preserve">고객사 제공</w:t>
            </w:r>
          </w:p>
        </w:tc>
        <w:tc>
          <w:tcPr>
            <w:tcMar>
              <w:top w:w="100.0" w:type="dxa"/>
              <w:bottom w:w="100.0" w:type="dxa"/>
            </w:tcMar>
            <w:vAlign w:val="center"/>
            <w:tcW w:w="7638" w:type="dxa"/>
          </w:tcPr>
          <w:p w:rsidR="00000000" w:rsidDel="00000000" w:rsidP="00000000" w:rsidRDefault="00000000" w:rsidRPr="00000000" w14:paraId="7100001A">
            <w:pPr>
              <w:spacing w:after="0" w:before="0" w:line="276" w:lineRule="auto"/>
              <w:jc w:val="left"/>
              <w:rPr/>
              <w:keepNext w:val="0"/>
              <w:keepLines w:val="1"/>
            </w:pPr>
            <w:r>
              <w:rPr>
                <w:rFonts w:ascii="Nanum Gothic" w:cs="Nanum Gothic" w:eastAsia="Nanum Gothic" w:hAnsi="Nanum Gothic"/>
                <w:b w:val="0"/>
                <w:bCs w:val="0"/>
                <w:i w:val="0"/>
                <w:iCs w:val="0"/>
                <w:color w:val="1f2933"/>
                <w:sz w:val="18"/>
                <w:szCs w:val="18"/>
                <w:rtl w:val="0"/>
              </w:rPr>
              <w:t xml:space="preserve">상품명·가격·재고·이미지·설명·안내·디자인 원본, 기존 시스템 접근·API·PG 테스트 정보 제공</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1B">
            <w:pPr>
              <w:spacing w:after="0" w:before="0" w:line="276" w:lineRule="auto"/>
              <w:jc w:val="center"/>
              <w:rPr/>
              <w:keepNext w:val="0"/>
              <w:keepLines w:val="1"/>
            </w:pPr>
            <w:r>
              <w:rPr>
                <w:rFonts w:ascii="Nanum Gothic" w:cs="Nanum Gothic" w:eastAsia="Nanum Gothic" w:hAnsi="Nanum Gothic"/>
                <w:b w:val="1"/>
                <w:bCs w:val="1"/>
                <w:i w:val="0"/>
                <w:iCs w:val="0"/>
                <w:color w:val="183b5b"/>
                <w:sz w:val="18"/>
                <w:szCs w:val="18"/>
                <w:rtl w:val="0"/>
              </w:rPr>
              <w:t xml:space="preserve">대상·일정 전제</w:t>
            </w:r>
          </w:p>
        </w:tc>
        <w:tc>
          <w:tcPr>
            <w:tcMar>
              <w:top w:w="100.0" w:type="dxa"/>
              <w:bottom w:w="100.0" w:type="dxa"/>
            </w:tcMar>
            <w:vAlign w:val="center"/>
            <w:tcW w:w="7638" w:type="dxa"/>
          </w:tcPr>
          <w:p w:rsidR="00000000" w:rsidDel="00000000" w:rsidP="00000000" w:rsidRDefault="00000000" w:rsidRPr="00000000" w14:paraId="7100001C">
            <w:pPr>
              <w:spacing w:after="0" w:before="0" w:line="276" w:lineRule="auto"/>
              <w:jc w:val="left"/>
              <w:rPr/>
              <w:keepNext w:val="0"/>
              <w:keepLines w:val="1"/>
            </w:pPr>
            <w:r>
              <w:rPr>
                <w:rFonts w:ascii="Nanum Gothic" w:cs="Nanum Gothic" w:eastAsia="Nanum Gothic" w:hAnsi="Nanum Gothic"/>
                <w:b w:val="0"/>
                <w:bCs w:val="0"/>
                <w:i w:val="0"/>
                <w:iCs w:val="0"/>
                <w:color w:val="1f2933"/>
                <w:sz w:val="18"/>
                <w:szCs w:val="18"/>
                <w:rtl w:val="0"/>
              </w:rPr>
              <w:t xml:space="preserve">기존 모듈 소스·호출 권한·연동 정보 제공 전제. 재사용이 불가능하거나 기존 인증·PG 수정이 필요하면 사전 협의 후 공수 재산정</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1D">
            <w:pPr>
              <w:spacing w:after="0" w:before="0" w:line="276" w:lineRule="auto"/>
              <w:jc w:val="center"/>
              <w:rPr/>
              <w:keepNext w:val="0"/>
              <w:keepLines w:val="1"/>
            </w:pPr>
            <w:r>
              <w:rPr>
                <w:rFonts w:ascii="Nanum Gothic" w:cs="Nanum Gothic" w:eastAsia="Nanum Gothic" w:hAnsi="Nanum Gothic"/>
                <w:b w:val="1"/>
                <w:bCs w:val="1"/>
                <w:i w:val="0"/>
                <w:iCs w:val="0"/>
                <w:color w:val="183b5b"/>
                <w:sz w:val="18"/>
                <w:szCs w:val="18"/>
                <w:rtl w:val="0"/>
              </w:rPr>
              <w:t xml:space="preserve">제외·별도 항목</w:t>
            </w:r>
          </w:p>
        </w:tc>
        <w:tc>
          <w:tcPr>
            <w:tcMar>
              <w:top w:w="100.0" w:type="dxa"/>
              <w:bottom w:w="100.0" w:type="dxa"/>
            </w:tcMar>
            <w:vAlign w:val="center"/>
            <w:tcW w:w="7638" w:type="dxa"/>
          </w:tcPr>
          <w:p w:rsidR="00000000" w:rsidDel="00000000" w:rsidP="00000000" w:rsidRDefault="00000000" w:rsidRPr="00000000" w14:paraId="7100001E">
            <w:pPr>
              <w:spacing w:after="0" w:before="0" w:line="276" w:lineRule="auto"/>
              <w:jc w:val="left"/>
              <w:rPr/>
              <w:keepNext w:val="0"/>
              <w:keepLines w:val="1"/>
            </w:pPr>
            <w:r>
              <w:rPr>
                <w:rFonts w:ascii="Nanum Gothic" w:cs="Nanum Gothic" w:eastAsia="Nanum Gothic" w:hAnsi="Nanum Gothic"/>
                <w:b w:val="0"/>
                <w:bCs w:val="0"/>
                <w:i w:val="0"/>
                <w:iCs w:val="0"/>
                <w:color w:val="1f2933"/>
                <w:sz w:val="18"/>
                <w:szCs w:val="18"/>
                <w:rtl w:val="0"/>
              </w:rPr>
              <w:t xml:space="preserve">혼합 결제·옵션·할인·부분취소·분할배송·택배 API·자동알림·비회원·송장 엑셀 업로드 제외</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1F">
            <w:pPr>
              <w:spacing w:after="0" w:before="0" w:line="276" w:lineRule="auto"/>
              <w:jc w:val="center"/>
              <w:rPr/>
              <w:keepNext w:val="0"/>
              <w:keepLines w:val="1"/>
            </w:pPr>
            <w:r>
              <w:rPr>
                <w:rFonts w:ascii="Nanum Gothic" w:cs="Nanum Gothic" w:eastAsia="Nanum Gothic" w:hAnsi="Nanum Gothic"/>
                <w:b w:val="1"/>
                <w:bCs w:val="1"/>
                <w:i w:val="0"/>
                <w:iCs w:val="0"/>
                <w:color w:val="183b5b"/>
                <w:sz w:val="18"/>
                <w:szCs w:val="18"/>
                <w:rtl w:val="0"/>
              </w:rPr>
              <w:t xml:space="preserve">검수·인수</w:t>
            </w:r>
          </w:p>
        </w:tc>
        <w:tc>
          <w:tcPr>
            <w:tcMar>
              <w:top w:w="100.0" w:type="dxa"/>
              <w:bottom w:w="100.0" w:type="dxa"/>
            </w:tcMar>
            <w:vAlign w:val="center"/>
            <w:tcW w:w="7638" w:type="dxa"/>
          </w:tcPr>
          <w:p w:rsidR="00000000" w:rsidDel="00000000" w:rsidP="00000000" w:rsidRDefault="00000000" w:rsidRPr="00000000" w14:paraId="71000020">
            <w:pPr>
              <w:spacing w:after="0" w:before="0" w:line="276" w:lineRule="auto"/>
              <w:jc w:val="left"/>
              <w:rPr/>
              <w:keepNext w:val="0"/>
              <w:keepLines w:val="1"/>
            </w:pPr>
            <w:r>
              <w:rPr>
                <w:rFonts w:ascii="Nanum Gothic" w:cs="Nanum Gothic" w:eastAsia="Nanum Gothic" w:hAnsi="Nanum Gothic"/>
                <w:b w:val="0"/>
                <w:bCs w:val="0"/>
                <w:i w:val="0"/>
                <w:iCs w:val="0"/>
                <w:color w:val="1f2933"/>
                <w:sz w:val="18"/>
                <w:szCs w:val="18"/>
                <w:rtl w:val="0"/>
              </w:rPr>
              <w:t xml:space="preserve">확정 기능 명세 기준 통합 검수 및 인수. 하자보수 기간·지급 조건은 별도 계약에서 합의</w:t>
            </w:r>
          </w:p>
        </w:tc>
      </w:tr>
      <w:tr>
        <w:trPr>
          <w:cantSplit w:val="1"/>
          <w:tblHeader w:val="0"/>
        </w:trPr>
        <w:tc>
          <w:tcPr>
            <w:shd w:fill="f2f4f7" w:val="clear"/>
            <w:tcMar>
              <w:top w:w="100.0" w:type="dxa"/>
              <w:bottom w:w="100.0" w:type="dxa"/>
            </w:tcMar>
            <w:vAlign w:val="center"/>
            <w:tcW w:w="2000" w:type="dxa"/>
          </w:tcPr>
          <w:p w:rsidR="00000000" w:rsidDel="00000000" w:rsidP="00000000" w:rsidRDefault="00000000" w:rsidRPr="00000000" w14:paraId="71000021">
            <w:pPr>
              <w:spacing w:after="0" w:before="0" w:line="276" w:lineRule="auto"/>
              <w:jc w:val="center"/>
              <w:rPr/>
              <w:keepNext w:val="0"/>
              <w:keepLines w:val="1"/>
            </w:pPr>
            <w:r>
              <w:rPr>
                <w:rFonts w:ascii="Nanum Gothic" w:cs="Nanum Gothic" w:eastAsia="Nanum Gothic" w:hAnsi="Nanum Gothic"/>
                <w:b w:val="1"/>
                <w:bCs w:val="1"/>
                <w:i w:val="0"/>
                <w:iCs w:val="0"/>
                <w:color w:val="183b5b"/>
                <w:sz w:val="18"/>
                <w:szCs w:val="18"/>
                <w:rtl w:val="0"/>
              </w:rPr>
              <w:t>포함 기능·변경 범위</w:t>
            </w:r>
          </w:p>
        </w:tc>
        <w:tc>
          <w:tcPr>
            <w:tcMar>
              <w:top w:w="100.0" w:type="dxa"/>
              <w:bottom w:w="100.0" w:type="dxa"/>
            </w:tcMar>
            <w:vAlign w:val="center"/>
            <w:tcW w:w="7638" w:type="dxa"/>
          </w:tcPr>
          <w:p w:rsidR="00000000" w:rsidDel="00000000" w:rsidP="00000000" w:rsidRDefault="00000000" w:rsidRPr="00000000" w14:paraId="71000022">
            <w:pPr>
              <w:spacing w:after="0" w:before="0" w:line="276" w:lineRule="auto"/>
              <w:jc w:val="left"/>
              <w:rPr/>
              <w:keepNext w:val="0"/>
              <w:keepLines w:val="1"/>
            </w:pPr>
            <w:r>
              <w:rPr>
                <w:rFonts w:ascii="Nanum Gothic" w:cs="Nanum Gothic" w:eastAsia="Nanum Gothic" w:hAnsi="Nanum Gothic"/>
                <w:b w:val="0"/>
                <w:bCs w:val="0"/>
                <w:i w:val="0"/>
                <w:iCs w:val="0"/>
                <w:color w:val="1f2933"/>
                <w:sz w:val="18"/>
                <w:szCs w:val="18"/>
                <w:rtl w:val="0"/>
              </w:rPr>
              <w:t>상세 편집 도구와 스토어 설정은 기본 포함. 신규 이력 조회 화면·장바구니 기기 공유·자료 이관은 별도 협의</w:t>
            </w:r>
          </w:p>
        </w:tc>
      </w:tr>
    </w:tbl>
    <w:p w:rsidR="00000000" w:rsidDel="00000000" w:rsidP="00000000" w:rsidRDefault="00000000" w:rsidRPr="00000000" w14:paraId="000000F9">
      <w:pPr>
        <w:spacing w:after="240" w:lineRule="auto"/>
        <w:rPr/>
      </w:pPr>
      <w:r>
        <w:rPr>
          <w:rtl w:val="0"/>
        </w:rPr>
      </w:r>
    </w:p>
    <w:p>
      <w:pPr>
        <w:pStyle w:val="Heading1"/>
        <w:keepNext w:val="1"/>
        <w:rPr/>
        <w:pageBreakBefore w:val="1"/>
      </w:pPr>
      <w:r>
        <w:rPr>
          <w:rFonts w:ascii="Nanum Gothic" w:cs="Nanum Gothic" w:eastAsia="Nanum Gothic" w:hAnsi="Nanum Gothic"/>
          <w:b w:val="1"/>
          <w:bCs w:val="1"/>
          <w:i w:val="0"/>
          <w:iCs w:val="0"/>
          <w:color w:val="2e74b5"/>
          <w:sz w:val="32"/>
          <w:szCs w:val="32"/>
          <w:rtl w:val="0"/>
        </w:rPr>
        <w:t>8. 기존 인프라 운영 및 계약 금액</w:t>
      </w:r>
    </w:p>
    <w:p>
      <w:pPr>
        <w:spacing w:after="80" w:before="0" w:line="264" w:lineRule="auto"/>
        <w:rPr/>
      </w:pPr>
      <w:r>
        <w:rPr>
          <w:rFonts w:ascii="Nanum Gothic" w:cs="Nanum Gothic" w:eastAsia="Nanum Gothic" w:hAnsi="Nanum Gothic"/>
          <w:b w:val="0"/>
          <w:bCs w:val="0"/>
          <w:i w:val="0"/>
          <w:iCs w:val="0"/>
          <w:color w:val="1f2933"/>
          <w:sz w:val="20"/>
          <w:szCs w:val="20"/>
          <w:rtl w:val="0"/>
        </w:rPr>
        <w:t xml:space="preserve">기존 예약결제시스템의 서버와 운영 계약을 활용합니다. 서버 운영비를 중복 청구하지 않으며, 추가 자원이나 운영 지원이 필요한 경우 증가분만 별도 협의합니다.</w:t>
      </w:r>
    </w:p>
    <w:p>
      <w:pPr>
        <w:keepNext w:val="1"/>
        <w:spacing w:after="80" w:before="200" w:line="264" w:lineRule="auto"/>
        <w:rPr/>
      </w:pPr>
      <w:r>
        <w:rPr>
          <w:rFonts w:ascii="Nanum Gothic" w:cs="Nanum Gothic" w:eastAsia="Nanum Gothic" w:hAnsi="Nanum Gothic"/>
          <w:b w:val="1"/>
          <w:bCs w:val="1"/>
          <w:i w:val="0"/>
          <w:iCs w:val="0"/>
          <w:color w:val="183b5b"/>
          <w:sz w:val="22"/>
          <w:szCs w:val="22"/>
          <w:rtl w:val="0"/>
        </w:rPr>
        <w:t xml:space="preserve">8.1 운영 구성 전제</w:t>
      </w:r>
    </w:p>
    <w:tbl>
      <w:tblPr>
        <w:tblStyle w:val="Table9"/>
        <w:tblW w:w="9638.0" w:type="dxa"/>
        <w:jc w:val="left"/>
        <w:tblInd w:w="5.0"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1900"/>
        <w:gridCol w:w="7738"/>
      </w:tblGrid>
      <w:tr>
        <w:trPr>
          <w:cantSplit w:val="1"/>
          <w:tblHeader w:val="1"/>
        </w:trPr>
        <w:tc>
          <w:tcPr>
            <w:tcW w:w="1900"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 xml:space="preserve">구분</w:t>
            </w:r>
          </w:p>
        </w:tc>
        <w:tc>
          <w:tcPr>
            <w:tcW w:w="7738"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 xml:space="preserve">내용</w:t>
            </w:r>
          </w:p>
        </w:tc>
      </w:tr>
      <w:tr>
        <w:trPr>
          <w:cantSplit w:val="1"/>
          <w:tblHeader w:val="0"/>
        </w:trPr>
        <w:tc>
          <w:tcPr>
            <w:tcW w:w="19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클라우드</w:t>
            </w:r>
          </w:p>
        </w:tc>
        <w:tc>
          <w:tcPr>
            <w:tcW w:w="77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기존 예약결제시스템의 운영 환경 활용</w:t>
            </w:r>
          </w:p>
        </w:tc>
      </w:tr>
      <w:tr>
        <w:trPr>
          <w:cantSplit w:val="1"/>
          <w:tblHeader w:val="0"/>
        </w:trPr>
        <w:tc>
          <w:tcPr>
            <w:tcW w:w="19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애플리케이션 서버</w:t>
            </w:r>
          </w:p>
        </w:tc>
        <w:tc>
          <w:tcPr>
            <w:tcW w:w="77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기존 웹·WAS 활용 및 굿즈 서비스 배포</w:t>
            </w:r>
          </w:p>
        </w:tc>
      </w:tr>
      <w:tr>
        <w:trPr>
          <w:cantSplit w:val="1"/>
          <w:tblHeader w:val="0"/>
        </w:trPr>
        <w:tc>
          <w:tcPr>
            <w:tcW w:w="19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데이터베이스</w:t>
            </w:r>
          </w:p>
        </w:tc>
        <w:tc>
          <w:tcPr>
            <w:tcW w:w="77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기존 DB 내 굿즈 상품·주문·재고·배송 데이터 분리</w:t>
            </w:r>
          </w:p>
        </w:tc>
      </w:tr>
      <w:tr>
        <w:trPr>
          <w:cantSplit w:val="1"/>
          <w:tblHeader w:val="0"/>
        </w:trPr>
        <w:tc>
          <w:tcPr>
            <w:tcW w:w="19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스토리지</w:t>
            </w:r>
          </w:p>
        </w:tc>
        <w:tc>
          <w:tcPr>
            <w:tcW w:w="77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대표 이미지 저장과 접근 설정 포함. 용량 증가 사용료 별도</w:t>
            </w:r>
          </w:p>
        </w:tc>
      </w:tr>
      <w:tr>
        <w:trPr>
          <w:cantSplit w:val="1"/>
          <w:tblHeader w:val="0"/>
        </w:trPr>
        <w:tc>
          <w:tcPr>
            <w:tcW w:w="19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네트워크</w:t>
            </w:r>
          </w:p>
        </w:tc>
        <w:tc>
          <w:tcPr>
            <w:tcW w:w="77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기존 도메인·HTTPS 및 운영 경로 활용 전제</w:t>
            </w:r>
          </w:p>
        </w:tc>
      </w:tr>
      <w:tr>
        <w:trPr>
          <w:cantSplit w:val="1"/>
          <w:tblHeader w:val="0"/>
        </w:trPr>
        <w:tc>
          <w:tcPr>
            <w:tcW w:w="19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보안</w:t>
            </w:r>
          </w:p>
        </w:tc>
        <w:tc>
          <w:tcPr>
            <w:tcW w:w="77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회원·관리자 권한 검사 포함. 기관 별도 보안 요건 대응은 협의</w:t>
            </w:r>
          </w:p>
        </w:tc>
      </w:tr>
    </w:tbl>
    <w:p>
      <w:pPr>
        <w:spacing w:after="140" w:before="0" w:line="264" w:lineRule="auto"/>
        <w:rPr/>
      </w:pPr>
      <w:r>
        <w:rPr>
          <w:rFonts w:ascii="Nanum Gothic" w:cs="Nanum Gothic" w:eastAsia="Nanum Gothic" w:hAnsi="Nanum Gothic"/>
          <w:b w:val="0"/>
          <w:bCs w:val="0"/>
          <w:i w:val="0"/>
          <w:iCs w:val="0"/>
          <w:color w:val="5f6b76"/>
          <w:sz w:val="18"/>
          <w:szCs w:val="18"/>
          <w:rtl w:val="0"/>
        </w:rPr>
        <w:t xml:space="preserve">※ 실제 기존 서버 구성과 여유 용량은 착수 전 확인합니다. 신규 전용 서버·DB 구축은 기본 견적에 포함하지 않습니다.</w:t>
      </w:r>
    </w:p>
    <w:p>
      <w:pPr>
        <w:keepNext w:val="1"/>
        <w:spacing w:after="80" w:before="200" w:line="264" w:lineRule="auto"/>
        <w:rPr/>
      </w:pPr>
      <w:r>
        <w:rPr>
          <w:rFonts w:ascii="Nanum Gothic" w:cs="Nanum Gothic" w:eastAsia="Nanum Gothic" w:hAnsi="Nanum Gothic"/>
          <w:b w:val="1"/>
          <w:bCs w:val="1"/>
          <w:i w:val="0"/>
          <w:iCs w:val="0"/>
          <w:color w:val="183b5b"/>
          <w:sz w:val="22"/>
          <w:szCs w:val="22"/>
          <w:rtl w:val="0"/>
        </w:rPr>
        <w:t xml:space="preserve">8.2 추가 운영비 산정 기준</w:t>
      </w:r>
    </w:p>
    <w:tbl>
      <w:tblPr>
        <w:tblStyle w:val="Table9"/>
        <w:tblW w:w="9638.0" w:type="dxa"/>
        <w:jc w:val="left"/>
        <w:tblInd w:w="5.0"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2100"/>
        <w:gridCol w:w="5038"/>
        <w:gridCol w:w="2500"/>
      </w:tblGrid>
      <w:tr>
        <w:trPr>
          <w:cantSplit w:val="1"/>
          <w:tblHeader w:val="1"/>
        </w:trPr>
        <w:tc>
          <w:tcPr>
            <w:tcW w:w="2100"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 xml:space="preserve">구분</w:t>
            </w:r>
          </w:p>
        </w:tc>
        <w:tc>
          <w:tcPr>
            <w:tcW w:w="5038"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 xml:space="preserve">산정 내역</w:t>
            </w:r>
          </w:p>
        </w:tc>
        <w:tc>
          <w:tcPr>
            <w:tcW w:w="2500"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 xml:space="preserve">추가 월 금액</w:t>
            </w:r>
          </w:p>
        </w:tc>
      </w:tr>
      <w:tr>
        <w:trPr>
          <w:cantSplit w:val="1"/>
          <w:tblHeader w:val="0"/>
        </w:trPr>
        <w:tc>
          <w:tcPr>
            <w:tcW w:w="21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서버·DB</w:t>
            </w:r>
          </w:p>
        </w:tc>
        <w:tc>
          <w:tcPr>
            <w:tcW w:w="50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기존 운영 계약 범위 활용</w:t>
            </w:r>
          </w:p>
        </w:tc>
        <w:tc>
          <w:tcPr>
            <w:tcW w:w="2500" w:type="dxa"/>
            <w:tcMar>
              <w:top w:w="100.0" w:type="dxa"/>
              <w:bottom w:w="100.0" w:type="dxa"/>
            </w:tcMar>
            <w:vAlign w:val="center"/>
          </w:tcPr>
          <w:p>
            <w:pPr>
              <w:spacing w:after="0" w:before="0" w:line="276" w:lineRule="auto"/>
              <w:jc w:val="right"/>
              <w:rPr/>
            </w:pPr>
            <w:r>
              <w:rPr>
                <w:rFonts w:ascii="Nanum Gothic" w:cs="Nanum Gothic" w:eastAsia="Nanum Gothic" w:hAnsi="Nanum Gothic"/>
                <w:b w:val="0"/>
                <w:bCs w:val="0"/>
                <w:i w:val="0"/>
                <w:iCs w:val="0"/>
                <w:color w:val="1f2933"/>
                <w:sz w:val="18"/>
                <w:szCs w:val="18"/>
                <w:rtl w:val="0"/>
              </w:rPr>
              <w:t xml:space="preserve">기존 계약 적용</w:t>
            </w:r>
          </w:p>
        </w:tc>
      </w:tr>
      <w:tr>
        <w:trPr>
          <w:cantSplit w:val="1"/>
          <w:tblHeader w:val="0"/>
        </w:trPr>
        <w:tc>
          <w:tcPr>
            <w:tcW w:w="21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이미지 저장</w:t>
            </w:r>
          </w:p>
        </w:tc>
        <w:tc>
          <w:tcPr>
            <w:tcW w:w="50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대표 이미지 사용량 증가분</w:t>
            </w:r>
          </w:p>
        </w:tc>
        <w:tc>
          <w:tcPr>
            <w:tcW w:w="2500" w:type="dxa"/>
            <w:tcMar>
              <w:top w:w="100.0" w:type="dxa"/>
              <w:bottom w:w="100.0" w:type="dxa"/>
            </w:tcMar>
            <w:vAlign w:val="center"/>
          </w:tcPr>
          <w:p>
            <w:pPr>
              <w:spacing w:after="0" w:before="0" w:line="276" w:lineRule="auto"/>
              <w:jc w:val="right"/>
              <w:rPr/>
            </w:pPr>
            <w:r>
              <w:rPr>
                <w:rFonts w:ascii="Nanum Gothic" w:cs="Nanum Gothic" w:eastAsia="Nanum Gothic" w:hAnsi="Nanum Gothic"/>
                <w:b w:val="0"/>
                <w:bCs w:val="0"/>
                <w:i w:val="0"/>
                <w:iCs w:val="0"/>
                <w:color w:val="1f2933"/>
                <w:sz w:val="18"/>
                <w:szCs w:val="18"/>
                <w:rtl w:val="0"/>
              </w:rPr>
              <w:t xml:space="preserve">사용량 확인 후</w:t>
            </w:r>
          </w:p>
        </w:tc>
      </w:tr>
      <w:tr>
        <w:trPr>
          <w:cantSplit w:val="1"/>
          <w:tblHeader w:val="0"/>
        </w:trPr>
        <w:tc>
          <w:tcPr>
            <w:tcW w:w="21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네트워크</w:t>
            </w:r>
          </w:p>
        </w:tc>
        <w:tc>
          <w:tcPr>
            <w:tcW w:w="50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기존 한도 초과 시 증가분</w:t>
            </w:r>
          </w:p>
        </w:tc>
        <w:tc>
          <w:tcPr>
            <w:tcW w:w="2500" w:type="dxa"/>
            <w:tcMar>
              <w:top w:w="100.0" w:type="dxa"/>
              <w:bottom w:w="100.0" w:type="dxa"/>
            </w:tcMar>
            <w:vAlign w:val="center"/>
          </w:tcPr>
          <w:p>
            <w:pPr>
              <w:spacing w:after="0" w:before="0" w:line="276" w:lineRule="auto"/>
              <w:jc w:val="right"/>
              <w:rPr/>
            </w:pPr>
            <w:r>
              <w:rPr>
                <w:rFonts w:ascii="Nanum Gothic" w:cs="Nanum Gothic" w:eastAsia="Nanum Gothic" w:hAnsi="Nanum Gothic"/>
                <w:b w:val="0"/>
                <w:bCs w:val="0"/>
                <w:i w:val="0"/>
                <w:iCs w:val="0"/>
                <w:color w:val="1f2933"/>
                <w:sz w:val="18"/>
                <w:szCs w:val="18"/>
                <w:rtl w:val="0"/>
              </w:rPr>
              <w:t xml:space="preserve">실비 협의</w:t>
            </w:r>
          </w:p>
        </w:tc>
      </w:tr>
      <w:tr>
        <w:trPr>
          <w:cantSplit w:val="1"/>
          <w:tblHeader w:val="0"/>
        </w:trPr>
        <w:tc>
          <w:tcPr>
            <w:tcW w:w="21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백업·보안</w:t>
            </w:r>
          </w:p>
        </w:tc>
        <w:tc>
          <w:tcPr>
            <w:tcW w:w="50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기존 운영 계약 범위 확인</w:t>
            </w:r>
          </w:p>
        </w:tc>
        <w:tc>
          <w:tcPr>
            <w:tcW w:w="2500" w:type="dxa"/>
            <w:tcMar>
              <w:top w:w="100.0" w:type="dxa"/>
              <w:bottom w:w="100.0" w:type="dxa"/>
            </w:tcMar>
            <w:vAlign w:val="center"/>
          </w:tcPr>
          <w:p>
            <w:pPr>
              <w:spacing w:after="0" w:before="0" w:line="276" w:lineRule="auto"/>
              <w:jc w:val="right"/>
              <w:rPr/>
            </w:pPr>
            <w:r>
              <w:rPr>
                <w:rFonts w:ascii="Nanum Gothic" w:cs="Nanum Gothic" w:eastAsia="Nanum Gothic" w:hAnsi="Nanum Gothic"/>
                <w:b w:val="0"/>
                <w:bCs w:val="0"/>
                <w:i w:val="0"/>
                <w:iCs w:val="0"/>
                <w:color w:val="1f2933"/>
                <w:sz w:val="18"/>
                <w:szCs w:val="18"/>
                <w:rtl w:val="0"/>
              </w:rPr>
              <w:t xml:space="preserve">기존 계약 적용</w:t>
            </w:r>
          </w:p>
        </w:tc>
      </w:tr>
      <w:tr>
        <w:trPr>
          <w:cantSplit w:val="1"/>
          <w:tblHeader w:val="0"/>
        </w:trPr>
        <w:tc>
          <w:tcPr>
            <w:tcW w:w="2100" w:type="dxa"/>
            <w:shd w:fill="e8edf3"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클라우드 실비</w:t>
            </w:r>
          </w:p>
        </w:tc>
        <w:tc>
          <w:tcPr>
            <w:tcW w:w="5038" w:type="dxa"/>
            <w:shd w:fill="e8edf3" w:val="clear"/>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자원 추가가 필요할 때 증가분</w:t>
            </w:r>
          </w:p>
        </w:tc>
        <w:tc>
          <w:tcPr>
            <w:tcW w:w="2500" w:type="dxa"/>
            <w:shd w:fill="e8edf3" w:val="clear"/>
            <w:tcMar>
              <w:top w:w="100.0" w:type="dxa"/>
              <w:bottom w:w="100.0" w:type="dxa"/>
            </w:tcMar>
            <w:vAlign w:val="center"/>
          </w:tcPr>
          <w:p>
            <w:pPr>
              <w:spacing w:after="0" w:before="0" w:line="276" w:lineRule="auto"/>
              <w:jc w:val="right"/>
              <w:rPr/>
            </w:pPr>
            <w:r>
              <w:rPr>
                <w:rFonts w:ascii="Nanum Gothic" w:cs="Nanum Gothic" w:eastAsia="Nanum Gothic" w:hAnsi="Nanum Gothic"/>
                <w:b w:val="1"/>
                <w:bCs w:val="1"/>
                <w:i w:val="0"/>
                <w:iCs w:val="0"/>
                <w:color w:val="183b5b"/>
                <w:sz w:val="18"/>
                <w:szCs w:val="18"/>
                <w:rtl w:val="0"/>
              </w:rPr>
              <w:t xml:space="preserve">별도 협의</w:t>
            </w:r>
          </w:p>
        </w:tc>
      </w:tr>
      <w:tr>
        <w:trPr>
          <w:cantSplit w:val="1"/>
          <w:tblHeader w:val="0"/>
        </w:trPr>
        <w:tc>
          <w:tcPr>
            <w:tcW w:w="21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운영 지원</w:t>
            </w:r>
          </w:p>
        </w:tc>
        <w:tc>
          <w:tcPr>
            <w:tcW w:w="50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기존 계약 외 지원 범위</w:t>
            </w:r>
          </w:p>
        </w:tc>
        <w:tc>
          <w:tcPr>
            <w:tcW w:w="2500" w:type="dxa"/>
            <w:tcMar>
              <w:top w:w="100.0" w:type="dxa"/>
              <w:bottom w:w="100.0" w:type="dxa"/>
            </w:tcMar>
            <w:vAlign w:val="center"/>
          </w:tcPr>
          <w:p>
            <w:pPr>
              <w:spacing w:after="0" w:before="0" w:line="276" w:lineRule="auto"/>
              <w:jc w:val="right"/>
              <w:rPr/>
            </w:pPr>
            <w:r>
              <w:rPr>
                <w:rFonts w:ascii="Nanum Gothic" w:cs="Nanum Gothic" w:eastAsia="Nanum Gothic" w:hAnsi="Nanum Gothic"/>
                <w:b w:val="0"/>
                <w:bCs w:val="0"/>
                <w:i w:val="0"/>
                <w:iCs w:val="0"/>
                <w:color w:val="1f2933"/>
                <w:sz w:val="18"/>
                <w:szCs w:val="18"/>
                <w:rtl w:val="0"/>
              </w:rPr>
              <w:t xml:space="preserve">별도 협의</w:t>
            </w:r>
          </w:p>
        </w:tc>
      </w:tr>
      <w:tr>
        <w:trPr>
          <w:cantSplit w:val="1"/>
          <w:tblHeader w:val="0"/>
        </w:trPr>
        <w:tc>
          <w:tcPr>
            <w:tcW w:w="2100"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8"/>
                <w:szCs w:val="18"/>
                <w:rtl w:val="0"/>
              </w:rPr>
              <w:t xml:space="preserve">합계</w:t>
            </w:r>
          </w:p>
        </w:tc>
        <w:tc>
          <w:tcPr>
            <w:tcW w:w="5038" w:type="dxa"/>
            <w:shd w:fill="183b5b" w:val="clear"/>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ffffff"/>
                <w:sz w:val="18"/>
                <w:szCs w:val="18"/>
                <w:rtl w:val="0"/>
              </w:rPr>
              <w:t xml:space="preserve">중복 운영비 제외 추가분만 산정</w:t>
            </w:r>
          </w:p>
        </w:tc>
        <w:tc>
          <w:tcPr>
            <w:tcW w:w="2500" w:type="dxa"/>
            <w:shd w:fill="183b5b" w:val="clear"/>
            <w:tcMar>
              <w:top w:w="100.0" w:type="dxa"/>
              <w:bottom w:w="100.0" w:type="dxa"/>
            </w:tcMar>
            <w:vAlign w:val="center"/>
          </w:tcPr>
          <w:p>
            <w:pPr>
              <w:spacing w:after="0" w:before="0" w:line="276" w:lineRule="auto"/>
              <w:jc w:val="right"/>
              <w:rPr/>
            </w:pPr>
            <w:r>
              <w:rPr>
                <w:rFonts w:ascii="Nanum Gothic" w:cs="Nanum Gothic" w:eastAsia="Nanum Gothic" w:hAnsi="Nanum Gothic"/>
                <w:b w:val="1"/>
                <w:bCs w:val="1"/>
                <w:i w:val="0"/>
                <w:iCs w:val="0"/>
                <w:color w:val="ffffff"/>
                <w:sz w:val="18"/>
                <w:szCs w:val="18"/>
                <w:rtl w:val="0"/>
              </w:rPr>
              <w:t xml:space="preserve">현재 미정</w:t>
            </w:r>
          </w:p>
        </w:tc>
      </w:tr>
    </w:tbl>
    <w:p>
      <w:pPr>
        <w:spacing w:after="140" w:before="0" w:line="264" w:lineRule="auto"/>
        <w:rPr/>
      </w:pPr>
      <w:r>
        <w:rPr>
          <w:rFonts w:ascii="Nanum Gothic" w:cs="Nanum Gothic" w:eastAsia="Nanum Gothic" w:hAnsi="Nanum Gothic"/>
          <w:b w:val="0"/>
          <w:bCs w:val="0"/>
          <w:i w:val="0"/>
          <w:iCs w:val="0"/>
          <w:color w:val="5f6b76"/>
          <w:sz w:val="18"/>
          <w:szCs w:val="18"/>
          <w:rtl w:val="0"/>
        </w:rPr>
        <w:t xml:space="preserve">※ 본 견적은 개발비를 산정한 문서입니다. 클라우드 사용료·PG 수수료·추가 운영 지원 금액은 실제 기존 계약과 사용량 확인 후 확정하며, 미정 항목을 0원으로 보지 않습니다.</w:t>
      </w:r>
    </w:p>
    <w:p>
      <w:pPr>
        <w:spacing w:after="140" w:before="0" w:line="264" w:lineRule="auto"/>
        <w:rPr/>
      </w:pPr>
      <w:r>
        <w:rPr>
          <w:rFonts w:ascii="Nanum Gothic" w:cs="Nanum Gothic" w:eastAsia="Nanum Gothic" w:hAnsi="Nanum Gothic"/>
          <w:b w:val="0"/>
          <w:bCs w:val="0"/>
          <w:i w:val="0"/>
          <w:iCs w:val="0"/>
          <w:color w:val="5f6b76"/>
          <w:sz w:val="18"/>
          <w:szCs w:val="18"/>
          <w:rtl w:val="0"/>
        </w:rPr>
        <w:t xml:space="preserve">※ 모니터링·백업·패치·장애 1차 확인은 기존 운영 계약의 범위를 확인합니다. 명세 외 기능 수정과 외부 원인 복구는 사전 협의 후 별도 산정합니다.</w:t>
      </w:r>
    </w:p>
    <w:p>
      <w:pPr>
        <w:spacing w:after="140" w:before="0" w:line="264" w:lineRule="auto"/>
        <w:rPr/>
      </w:pPr>
      <w:r>
        <w:rPr>
          <w:rFonts w:ascii="Nanum Gothic" w:cs="Nanum Gothic" w:eastAsia="Nanum Gothic" w:hAnsi="Nanum Gothic"/>
          <w:b w:val="0"/>
          <w:bCs w:val="0"/>
          <w:i w:val="0"/>
          <w:iCs w:val="0"/>
          <w:color w:val="5f6b76"/>
          <w:sz w:val="18"/>
          <w:szCs w:val="18"/>
          <w:rtl w:val="0"/>
        </w:rPr>
        <w:t>※ 상세 편집 도구는 이미지 업로드와 외부 영상 링크 삽입을 기준으로 합니다. 대용량 영상 직접 업로드·저장 기능과 추가 저장 실비는 별도 협의합니다.</w:t>
      </w:r>
    </w:p>
    <w:p>
      <w:pPr>
        <w:keepNext w:val="1"/>
        <w:spacing w:after="80" w:before="200" w:line="264" w:lineRule="auto"/>
        <w:rPr/>
        <w:pageBreakBefore w:val="1"/>
      </w:pPr>
      <w:r>
        <w:rPr>
          <w:rFonts w:ascii="Nanum Gothic" w:cs="Nanum Gothic" w:eastAsia="Nanum Gothic" w:hAnsi="Nanum Gothic"/>
          <w:b w:val="1"/>
          <w:bCs w:val="1"/>
          <w:i w:val="0"/>
          <w:iCs w:val="0"/>
          <w:color w:val="183b5b"/>
          <w:sz w:val="22"/>
          <w:szCs w:val="22"/>
          <w:rtl w:val="0"/>
        </w:rPr>
        <w:t xml:space="preserve">8.3 운영 중 작업 요청 처리 기준</w:t>
      </w:r>
      <w:r>
        <w:rPr>
          <w:rtl w:val="0"/>
        </w:rPr>
      </w:r>
    </w:p>
    <w:p>
      <w:pPr>
        <w:spacing w:after="80" w:before="0" w:line="264" w:lineRule="auto"/>
        <w:rPr/>
      </w:pPr>
      <w:r>
        <w:rPr>
          <w:rFonts w:ascii="Nanum Gothic" w:cs="Nanum Gothic" w:eastAsia="Nanum Gothic" w:hAnsi="Nanum Gothic"/>
          <w:b w:val="0"/>
          <w:bCs w:val="0"/>
          <w:i w:val="0"/>
          <w:iCs w:val="0"/>
          <w:color w:val="1f2933"/>
          <w:sz w:val="20"/>
          <w:szCs w:val="20"/>
          <w:rtl w:val="0"/>
        </w:rPr>
        <w:t xml:space="preserve">서비스 개시 후 요청은 확정 기능 명세와 기존 운영 계약을 기준으로 구분합니다.</w:t>
      </w:r>
    </w:p>
    <w:tbl>
      <w:tblPr>
        <w:tblStyle w:val="Table9"/>
        <w:tblW w:w="9638.0" w:type="dxa"/>
        <w:jc w:val="left"/>
        <w:tblInd w:w="5.0"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1900"/>
        <w:gridCol w:w="7738"/>
      </w:tblGrid>
      <w:tr>
        <w:trPr>
          <w:cantSplit w:val="1"/>
          <w:tblHeader w:val="1"/>
        </w:trPr>
        <w:tc>
          <w:tcPr>
            <w:tcW w:w="1900"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 xml:space="preserve">구분</w:t>
            </w:r>
          </w:p>
        </w:tc>
        <w:tc>
          <w:tcPr>
            <w:tcW w:w="7738"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 xml:space="preserve">내용</w:t>
            </w:r>
          </w:p>
        </w:tc>
      </w:tr>
      <w:tr>
        <w:trPr>
          <w:cantSplit w:val="1"/>
          <w:tblHeader w:val="0"/>
        </w:trPr>
        <w:tc>
          <w:tcPr>
            <w:tcW w:w="19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무상 처리</w:t>
            </w:r>
          </w:p>
        </w:tc>
        <w:tc>
          <w:tcPr>
            <w:tcW w:w="77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확정 기능 명세와 다르게 동작하는 결함. 기간과 범위는 계약 합의</w:t>
            </w:r>
          </w:p>
        </w:tc>
      </w:tr>
      <w:tr>
        <w:trPr>
          <w:cantSplit w:val="1"/>
          <w:tblHeader w:val="0"/>
        </w:trPr>
        <w:tc>
          <w:tcPr>
            <w:tcW w:w="19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유상 처리</w:t>
            </w:r>
          </w:p>
        </w:tc>
        <w:tc>
          <w:tcPr>
            <w:tcW w:w="77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신규 기능·화면·정책 변경, 계약 외 운영 지원·자료 이관</w:t>
            </w:r>
          </w:p>
        </w:tc>
      </w:tr>
      <w:tr>
        <w:trPr>
          <w:cantSplit w:val="1"/>
          <w:tblHeader w:val="0"/>
        </w:trPr>
        <w:tc>
          <w:tcPr>
            <w:tcW w:w="19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유상 기준</w:t>
            </w:r>
          </w:p>
        </w:tc>
        <w:tc>
          <w:tcPr>
            <w:tcW w:w="77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개발 작업 제안 단가 220,000원/PD VAT 별도. 요청별 견적 후 착수</w:t>
            </w:r>
          </w:p>
        </w:tc>
      </w:tr>
      <w:tr>
        <w:trPr>
          <w:cantSplit w:val="1"/>
          <w:tblHeader w:val="0"/>
        </w:trPr>
        <w:tc>
          <w:tcPr>
            <w:tcW w:w="19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요청 방식</w:t>
            </w:r>
          </w:p>
        </w:tc>
        <w:tc>
          <w:tcPr>
            <w:tcW w:w="77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이메일 또는 합의 채널 접수. 우선순위·공수·완료일 사전 합의</w:t>
            </w:r>
          </w:p>
        </w:tc>
      </w:tr>
      <w:tr>
        <w:trPr>
          <w:cantSplit w:val="1"/>
          <w:tblHeader w:val="0"/>
        </w:trPr>
        <w:tc>
          <w:tcPr>
            <w:tcW w:w="19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고객사 직접 관리</w:t>
            </w:r>
          </w:p>
        </w:tc>
        <w:tc>
          <w:tcPr>
            <w:tcW w:w="77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상품·재고·판매 상태·출고 등 제공된 관리자 기능 내 직접 운영</w:t>
            </w:r>
          </w:p>
        </w:tc>
      </w:tr>
    </w:tbl>
    <w:p>
      <w:pPr>
        <w:spacing w:after="140" w:before="0" w:line="264" w:lineRule="auto"/>
        <w:rPr/>
      </w:pPr>
      <w:r>
        <w:rPr>
          <w:rFonts w:ascii="Nanum Gothic" w:cs="Nanum Gothic" w:eastAsia="Nanum Gothic" w:hAnsi="Nanum Gothic"/>
          <w:b w:val="0"/>
          <w:bCs w:val="0"/>
          <w:i w:val="0"/>
          <w:iCs w:val="0"/>
          <w:color w:val="5f6b76"/>
          <w:sz w:val="18"/>
          <w:szCs w:val="18"/>
          <w:rtl w:val="0"/>
        </w:rPr>
        <w:t xml:space="preserve">※ 무상 하자보수 기간과 응답 기준은 계약에서 확정합니다. 운영 지원과 신규 기능 개발은 하자보수와 구분합니다.</w:t>
      </w:r>
    </w:p>
    <w:p>
      <w:pPr>
        <w:keepNext w:val="1"/>
        <w:spacing w:after="80" w:before="200" w:line="264" w:lineRule="auto"/>
        <w:rPr/>
      </w:pPr>
      <w:r>
        <w:rPr>
          <w:rFonts w:ascii="Nanum Gothic" w:cs="Nanum Gothic" w:eastAsia="Nanum Gothic" w:hAnsi="Nanum Gothic"/>
          <w:b w:val="1"/>
          <w:bCs w:val="1"/>
          <w:i w:val="0"/>
          <w:iCs w:val="0"/>
          <w:color w:val="183b5b"/>
          <w:sz w:val="22"/>
          <w:szCs w:val="22"/>
          <w:rtl w:val="0"/>
        </w:rPr>
        <w:t>8.4 전체 기능 포함 및 금액 조정</w:t>
      </w:r>
    </w:p>
    <w:tbl>
      <w:tblPr>
        <w:tblStyle w:val="Table9"/>
        <w:tblW w:w="9638.0" w:type="dxa"/>
        <w:jc w:val="left"/>
        <w:tblInd w:w="5.0"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2519"/>
        <w:gridCol w:w="3419"/>
        <w:gridCol w:w="3700"/>
      </w:tblGrid>
      <w:tr>
        <w:trPr>
          <w:cantSplit w:val="1"/>
          <w:tblHeader w:val="1"/>
        </w:trPr>
        <w:tc>
          <w:tcPr>
            <w:tcW w:w="2519"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구분</w:t>
            </w:r>
          </w:p>
        </w:tc>
        <w:tc>
          <w:tcPr>
            <w:tcW w:w="3419"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적용 내용</w:t>
            </w:r>
          </w:p>
        </w:tc>
        <w:tc>
          <w:tcPr>
            <w:tcW w:w="3700"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금액 (VAT 별도)</w:t>
            </w:r>
          </w:p>
        </w:tc>
      </w:tr>
      <w:tr>
        <w:trPr>
          <w:cantSplit w:val="1"/>
          <w:tblHeader w:val="0"/>
        </w:trPr>
        <w:tc>
          <w:tcPr>
            <w:tcW w:w="2519"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전체 기능 산정액</w:t>
            </w:r>
          </w:p>
        </w:tc>
        <w:tc>
          <w:tcPr>
            <w:tcW w:w="3419"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회사 단가 × 총 49 PD</w:t>
            </w:r>
          </w:p>
        </w:tc>
        <w:tc>
          <w:tcPr>
            <w:tcW w:w="3700" w:type="dxa"/>
            <w:tcMar>
              <w:top w:w="100.0" w:type="dxa"/>
              <w:bottom w:w="100.0" w:type="dxa"/>
            </w:tcMar>
            <w:vAlign w:val="center"/>
          </w:tcPr>
          <w:p>
            <w:pPr>
              <w:spacing w:after="0" w:before="0" w:line="276" w:lineRule="auto"/>
              <w:jc w:val="right"/>
              <w:rPr/>
            </w:pPr>
            <w:r>
              <w:rPr>
                <w:rFonts w:ascii="Nanum Gothic" w:cs="Nanum Gothic" w:eastAsia="Nanum Gothic" w:hAnsi="Nanum Gothic"/>
                <w:b w:val="0"/>
                <w:bCs w:val="0"/>
                <w:i w:val="0"/>
                <w:iCs w:val="0"/>
                <w:color w:val="1f2933"/>
                <w:sz w:val="18"/>
                <w:szCs w:val="18"/>
                <w:rtl w:val="0"/>
              </w:rPr>
              <w:t>10,180,000원</w:t>
            </w:r>
          </w:p>
        </w:tc>
      </w:tr>
      <w:tr>
        <w:trPr>
          <w:cantSplit w:val="1"/>
          <w:tblHeader w:val="0"/>
        </w:trPr>
        <w:tc>
          <w:tcPr>
            <w:tcW w:w="2519" w:type="dxa"/>
            <w:shd w:fill="e8edf3"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일괄 계약 조정</w:t>
            </w:r>
          </w:p>
        </w:tc>
        <w:tc>
          <w:tcPr>
            <w:tcW w:w="3419" w:type="dxa"/>
            <w:shd w:fill="e8edf3" w:val="clear"/>
            <w:tcMar>
              <w:top w:w="100.0" w:type="dxa"/>
              <w:bottom w:w="100.0" w:type="dxa"/>
            </w:tcMar>
            <w:vAlign w:val="center"/>
          </w:tcPr>
          <w:p>
            <w:pPr>
              <w:spacing w:after="0" w:before="0" w:line="276" w:lineRule="auto"/>
              <w:jc w:val="right"/>
              <w:rPr/>
            </w:pPr>
            <w:r>
              <w:rPr>
                <w:rFonts w:ascii="Nanum Gothic" w:cs="Nanum Gothic" w:eastAsia="Nanum Gothic" w:hAnsi="Nanum Gothic"/>
                <w:b w:val="0"/>
                <w:bCs w:val="0"/>
                <w:i w:val="0"/>
                <w:iCs w:val="0"/>
                <w:color w:val="1f2933"/>
                <w:sz w:val="18"/>
                <w:szCs w:val="18"/>
                <w:rtl w:val="0"/>
              </w:rPr>
              <w:t>기존 시스템 재사용·일괄 수행</w:t>
            </w:r>
          </w:p>
        </w:tc>
        <w:tc>
          <w:tcPr>
            <w:tcW w:w="3700" w:type="dxa"/>
            <w:shd w:fill="e8edf3" w:val="clear"/>
            <w:tcMar>
              <w:top w:w="100.0" w:type="dxa"/>
              <w:bottom w:w="100.0" w:type="dxa"/>
            </w:tcMar>
            <w:vAlign w:val="center"/>
          </w:tcPr>
          <w:p>
            <w:pPr>
              <w:spacing w:after="0" w:before="0" w:line="276" w:lineRule="auto"/>
              <w:jc w:val="right"/>
              <w:rPr/>
            </w:pPr>
            <w:r>
              <w:rPr>
                <w:rFonts w:ascii="Nanum Gothic" w:cs="Nanum Gothic" w:eastAsia="Nanum Gothic" w:hAnsi="Nanum Gothic"/>
                <w:b w:val="1"/>
                <w:bCs w:val="1"/>
                <w:i w:val="0"/>
                <w:iCs w:val="0"/>
                <w:color w:val="183b5b"/>
                <w:sz w:val="18"/>
                <w:szCs w:val="18"/>
                <w:rtl w:val="0"/>
              </w:rPr>
              <w:t>-1,543,636원</w:t>
            </w:r>
          </w:p>
        </w:tc>
      </w:tr>
      <w:tr>
        <w:trPr>
          <w:cantSplit w:val="1"/>
          <w:tblHeader w:val="0"/>
        </w:trPr>
        <w:tc>
          <w:tcPr>
            <w:tcW w:w="2519"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8"/>
                <w:szCs w:val="18"/>
                <w:rtl w:val="0"/>
              </w:rPr>
              <w:t>최종 공급가액</w:t>
            </w:r>
          </w:p>
        </w:tc>
        <w:tc>
          <w:tcPr>
            <w:tcW w:w="3419" w:type="dxa"/>
            <w:shd w:fill="183b5b" w:val="clear"/>
            <w:tcMar>
              <w:top w:w="100.0" w:type="dxa"/>
              <w:bottom w:w="100.0" w:type="dxa"/>
            </w:tcMar>
            <w:vAlign w:val="center"/>
          </w:tcPr>
          <w:p>
            <w:pPr>
              <w:spacing w:after="0" w:before="0" w:line="276" w:lineRule="auto"/>
              <w:jc w:val="right"/>
              <w:rPr/>
            </w:pPr>
            <w:r>
              <w:rPr>
                <w:rFonts w:ascii="Nanum Gothic" w:cs="Nanum Gothic" w:eastAsia="Nanum Gothic" w:hAnsi="Nanum Gothic"/>
                <w:b w:val="0"/>
                <w:bCs w:val="0"/>
                <w:i w:val="0"/>
                <w:iCs w:val="0"/>
                <w:color w:val="ffffff"/>
                <w:sz w:val="18"/>
                <w:szCs w:val="18"/>
                <w:rtl w:val="0"/>
              </w:rPr>
              <w:t>전체 기능 포함</w:t>
            </w:r>
          </w:p>
        </w:tc>
        <w:tc>
          <w:tcPr>
            <w:tcW w:w="3700" w:type="dxa"/>
            <w:shd w:fill="183b5b" w:val="clear"/>
            <w:tcMar>
              <w:top w:w="100.0" w:type="dxa"/>
              <w:bottom w:w="100.0" w:type="dxa"/>
            </w:tcMar>
            <w:vAlign w:val="center"/>
          </w:tcPr>
          <w:p>
            <w:pPr>
              <w:spacing w:after="0" w:before="0" w:line="276" w:lineRule="auto"/>
              <w:jc w:val="right"/>
              <w:rPr/>
            </w:pPr>
            <w:r>
              <w:rPr>
                <w:rFonts w:ascii="Nanum Gothic" w:cs="Nanum Gothic" w:eastAsia="Nanum Gothic" w:hAnsi="Nanum Gothic"/>
                <w:b w:val="1"/>
                <w:bCs w:val="1"/>
                <w:i w:val="0"/>
                <w:iCs w:val="0"/>
                <w:color w:val="ffffff"/>
                <w:sz w:val="18"/>
                <w:szCs w:val="18"/>
                <w:rtl w:val="0"/>
              </w:rPr>
              <w:t>8,636,364원</w:t>
            </w:r>
          </w:p>
        </w:tc>
      </w:tr>
    </w:tbl>
    <w:p>
      <w:pPr>
        <w:spacing w:after="140" w:before="0" w:line="264" w:lineRule="auto"/>
        <w:rPr/>
      </w:pPr>
      <w:r>
        <w:rPr>
          <w:rFonts w:ascii="Nanum Gothic" w:cs="Nanum Gothic" w:eastAsia="Nanum Gothic" w:hAnsi="Nanum Gothic"/>
          <w:b w:val="0"/>
          <w:bCs w:val="0"/>
          <w:i w:val="0"/>
          <w:iCs w:val="0"/>
          <w:color w:val="5f6b76"/>
          <w:sz w:val="18"/>
          <w:szCs w:val="18"/>
          <w:rtl w:val="0"/>
        </w:rPr>
        <w:t>※ 상품 상세 편집 도구와 스토어 설정은 모두 기본 기능입니다. 편집 도구는 서식·링크·이미지·영상 삽입과 미리보기, 설정은 배송비·취소시간·배송 안내 수정 및 새 주문부터 적용하는 기능을 포함합니다.</w:t>
      </w:r>
    </w:p>
    <w:p>
      <w:pPr>
        <w:spacing w:after="140" w:before="0" w:line="264" w:lineRule="auto"/>
        <w:rPr/>
      </w:pPr>
      <w:r>
        <w:rPr>
          <w:rFonts w:ascii="Nanum Gothic" w:cs="Nanum Gothic" w:eastAsia="Nanum Gothic" w:hAnsi="Nanum Gothic"/>
          <w:b w:val="0"/>
          <w:bCs w:val="0"/>
          <w:i w:val="0"/>
          <w:iCs w:val="0"/>
          <w:color w:val="5f6b76"/>
          <w:sz w:val="18"/>
          <w:szCs w:val="18"/>
          <w:rtl w:val="0"/>
        </w:rPr>
        <w:t>※ 추가 기능 개발비를 별도 청구하지 않습니다. 기존 시스템 재사용과 전체 작업 일괄 수행을 조건으로 산정액에서 계약 조정액을 차감했습니다. 외부 라이선스와 인프라 실비는 별도 협의합니다.</w:t>
      </w:r>
    </w:p>
    <w:p>
      <w:pPr>
        <w:keepNext w:val="1"/>
        <w:spacing w:after="80" w:before="200" w:line="264" w:lineRule="auto"/>
        <w:rPr/>
        <w:pageBreakBefore w:val="1"/>
      </w:pPr>
      <w:r>
        <w:rPr>
          <w:rFonts w:ascii="Nanum Gothic" w:cs="Nanum Gothic" w:eastAsia="Nanum Gothic" w:hAnsi="Nanum Gothic"/>
          <w:b w:val="1"/>
          <w:bCs w:val="1"/>
          <w:i w:val="0"/>
          <w:iCs w:val="0"/>
          <w:color w:val="183b5b"/>
          <w:sz w:val="22"/>
          <w:szCs w:val="22"/>
          <w:rtl w:val="0"/>
        </w:rPr>
        <w:t xml:space="preserve">8.5 소요 비용 요약</w:t>
      </w:r>
      <w:r>
        <w:rPr>
          <w:rtl w:val="0"/>
        </w:rPr>
      </w:r>
    </w:p>
    <w:tbl>
      <w:tblPr>
        <w:tblStyle w:val="Table9"/>
        <w:tblW w:w="9638.0" w:type="dxa"/>
        <w:jc w:val="left"/>
        <w:tblInd w:w="5.0"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2619"/>
        <w:gridCol w:w="1400"/>
        <w:gridCol w:w="1973"/>
        <w:gridCol w:w="1673"/>
        <w:gridCol w:w="1973"/>
      </w:tblGrid>
      <w:tr>
        <w:trPr>
          <w:cantSplit w:val="1"/>
          <w:tblHeader w:val="1"/>
        </w:trPr>
        <w:tc>
          <w:tcPr>
            <w:tcW w:w="2619"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구분</w:t>
            </w:r>
          </w:p>
        </w:tc>
        <w:tc>
          <w:tcPr>
            <w:tcW w:w="1400"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성격</w:t>
            </w:r>
          </w:p>
        </w:tc>
        <w:tc>
          <w:tcPr>
            <w:tcW w:w="1973"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공급가액(원)</w:t>
            </w:r>
          </w:p>
        </w:tc>
        <w:tc>
          <w:tcPr>
            <w:tcW w:w="1673"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부가세(원)</w:t>
            </w:r>
          </w:p>
        </w:tc>
        <w:tc>
          <w:tcPr>
            <w:tcW w:w="1973"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합계(원)</w:t>
            </w:r>
          </w:p>
        </w:tc>
      </w:tr>
      <w:tr>
        <w:trPr>
          <w:cantSplit w:val="1"/>
          <w:tblHeader w:val="0"/>
        </w:trPr>
        <w:tc>
          <w:tcPr>
            <w:tcW w:w="2619"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전체 기능 개발비</w:t>
            </w:r>
          </w:p>
        </w:tc>
        <w:tc>
          <w:tcPr>
            <w:tcW w:w="1400" w:type="dxa"/>
            <w:tcMar>
              <w:top w:w="100.0" w:type="dxa"/>
              <w:bottom w:w="100.0" w:type="dxa"/>
            </w:tcMar>
            <w:vAlign w:val="center"/>
          </w:tcPr>
          <w:p>
            <w:pPr>
              <w:spacing w:after="0" w:before="0" w:line="276" w:lineRule="auto"/>
              <w:jc w:val="center"/>
              <w:rPr/>
            </w:pPr>
            <w:r>
              <w:rPr>
                <w:rFonts w:ascii="Nanum Gothic" w:cs="Nanum Gothic" w:eastAsia="Nanum Gothic" w:hAnsi="Nanum Gothic"/>
                <w:b w:val="0"/>
                <w:bCs w:val="0"/>
                <w:i w:val="0"/>
                <w:iCs w:val="0"/>
                <w:color w:val="1f2933"/>
                <w:sz w:val="18"/>
                <w:szCs w:val="18"/>
                <w:rtl w:val="0"/>
              </w:rPr>
              <w:t>일회성</w:t>
            </w:r>
          </w:p>
        </w:tc>
        <w:tc>
          <w:tcPr>
            <w:tcW w:w="1973" w:type="dxa"/>
            <w:tcMar>
              <w:top w:w="100.0" w:type="dxa"/>
              <w:bottom w:w="100.0" w:type="dxa"/>
            </w:tcMar>
            <w:vAlign w:val="center"/>
          </w:tcPr>
          <w:p>
            <w:pPr>
              <w:spacing w:after="0" w:before="0" w:line="276" w:lineRule="auto"/>
              <w:jc w:val="right"/>
              <w:rPr/>
            </w:pPr>
            <w:r>
              <w:rPr>
                <w:rFonts w:ascii="Nanum Gothic" w:cs="Nanum Gothic" w:eastAsia="Nanum Gothic" w:hAnsi="Nanum Gothic"/>
                <w:b w:val="0"/>
                <w:bCs w:val="0"/>
                <w:i w:val="0"/>
                <w:iCs w:val="0"/>
                <w:color w:val="1f2933"/>
                <w:sz w:val="18"/>
                <w:szCs w:val="18"/>
                <w:rtl w:val="0"/>
              </w:rPr>
              <w:t>8,636,364</w:t>
            </w:r>
          </w:p>
        </w:tc>
        <w:tc>
          <w:tcPr>
            <w:tcW w:w="1673" w:type="dxa"/>
            <w:tcMar>
              <w:top w:w="100.0" w:type="dxa"/>
              <w:bottom w:w="100.0" w:type="dxa"/>
            </w:tcMar>
            <w:vAlign w:val="center"/>
          </w:tcPr>
          <w:p>
            <w:pPr>
              <w:spacing w:after="0" w:before="0" w:line="276" w:lineRule="auto"/>
              <w:jc w:val="right"/>
              <w:rPr/>
            </w:pPr>
            <w:r>
              <w:rPr>
                <w:rFonts w:ascii="Nanum Gothic" w:cs="Nanum Gothic" w:eastAsia="Nanum Gothic" w:hAnsi="Nanum Gothic"/>
                <w:b w:val="0"/>
                <w:bCs w:val="0"/>
                <w:i w:val="0"/>
                <w:iCs w:val="0"/>
                <w:color w:val="1f2933"/>
                <w:sz w:val="18"/>
                <w:szCs w:val="18"/>
                <w:rtl w:val="0"/>
              </w:rPr>
              <w:t>863,636</w:t>
            </w:r>
          </w:p>
        </w:tc>
        <w:tc>
          <w:tcPr>
            <w:tcW w:w="1973" w:type="dxa"/>
            <w:tcMar>
              <w:top w:w="100.0" w:type="dxa"/>
              <w:bottom w:w="100.0" w:type="dxa"/>
            </w:tcMar>
            <w:vAlign w:val="center"/>
          </w:tcPr>
          <w:p>
            <w:pPr>
              <w:spacing w:after="0" w:before="0" w:line="276" w:lineRule="auto"/>
              <w:jc w:val="right"/>
              <w:rPr/>
            </w:pPr>
            <w:r>
              <w:rPr>
                <w:rFonts w:ascii="Nanum Gothic" w:cs="Nanum Gothic" w:eastAsia="Nanum Gothic" w:hAnsi="Nanum Gothic"/>
                <w:b w:val="0"/>
                <w:bCs w:val="0"/>
                <w:i w:val="0"/>
                <w:iCs w:val="0"/>
                <w:color w:val="1f2933"/>
                <w:sz w:val="18"/>
                <w:szCs w:val="18"/>
                <w:rtl w:val="0"/>
              </w:rPr>
              <w:t>9,500,000</w:t>
            </w:r>
          </w:p>
        </w:tc>
      </w:tr>
      <w:tr>
        <w:trPr>
          <w:cantSplit w:val="1"/>
          <w:tblHeader w:val="0"/>
        </w:trPr>
        <w:tc>
          <w:tcPr>
            <w:tcW w:w="2619"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8"/>
                <w:szCs w:val="18"/>
                <w:rtl w:val="0"/>
              </w:rPr>
              <w:t>추가 인프라·운영</w:t>
            </w:r>
          </w:p>
        </w:tc>
        <w:tc>
          <w:tcPr>
            <w:tcW w:w="1400"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8"/>
                <w:szCs w:val="18"/>
                <w:rtl w:val="0"/>
              </w:rPr>
              <w:t>반복/실비</w:t>
            </w:r>
          </w:p>
        </w:tc>
        <w:tc>
          <w:tcPr>
            <w:tcW w:w="1973" w:type="dxa"/>
            <w:shd w:fill="183b5b" w:val="clear"/>
            <w:tcMar>
              <w:top w:w="100.0" w:type="dxa"/>
              <w:bottom w:w="100.0" w:type="dxa"/>
            </w:tcMar>
            <w:vAlign w:val="center"/>
          </w:tcPr>
          <w:p>
            <w:pPr>
              <w:spacing w:after="0" w:before="0" w:line="276" w:lineRule="auto"/>
              <w:jc w:val="right"/>
              <w:rPr/>
            </w:pPr>
            <w:r>
              <w:rPr>
                <w:rFonts w:ascii="Nanum Gothic" w:cs="Nanum Gothic" w:eastAsia="Nanum Gothic" w:hAnsi="Nanum Gothic"/>
                <w:b w:val="1"/>
                <w:bCs w:val="1"/>
                <w:i w:val="0"/>
                <w:iCs w:val="0"/>
                <w:color w:val="ffffff"/>
                <w:sz w:val="18"/>
                <w:szCs w:val="18"/>
                <w:rtl w:val="0"/>
              </w:rPr>
              <w:t>별도 협의</w:t>
            </w:r>
          </w:p>
        </w:tc>
        <w:tc>
          <w:tcPr>
            <w:tcW w:w="1673" w:type="dxa"/>
            <w:shd w:fill="183b5b" w:val="clear"/>
            <w:tcMar>
              <w:top w:w="100.0" w:type="dxa"/>
              <w:bottom w:w="100.0" w:type="dxa"/>
            </w:tcMar>
            <w:vAlign w:val="center"/>
          </w:tcPr>
          <w:p>
            <w:pPr>
              <w:spacing w:after="0" w:before="0" w:line="276" w:lineRule="auto"/>
              <w:jc w:val="right"/>
              <w:rPr/>
            </w:pPr>
            <w:r>
              <w:rPr>
                <w:rFonts w:ascii="Nanum Gothic" w:cs="Nanum Gothic" w:eastAsia="Nanum Gothic" w:hAnsi="Nanum Gothic"/>
                <w:b w:val="1"/>
                <w:bCs w:val="1"/>
                <w:i w:val="0"/>
                <w:iCs w:val="0"/>
                <w:color w:val="ffffff"/>
                <w:sz w:val="18"/>
                <w:szCs w:val="18"/>
                <w:rtl w:val="0"/>
              </w:rPr>
              <w:t>별도 협의</w:t>
            </w:r>
          </w:p>
        </w:tc>
        <w:tc>
          <w:tcPr>
            <w:tcW w:w="1973" w:type="dxa"/>
            <w:shd w:fill="183b5b" w:val="clear"/>
            <w:tcMar>
              <w:top w:w="100.0" w:type="dxa"/>
              <w:bottom w:w="100.0" w:type="dxa"/>
            </w:tcMar>
            <w:vAlign w:val="center"/>
          </w:tcPr>
          <w:p>
            <w:pPr>
              <w:spacing w:after="0" w:before="0" w:line="276" w:lineRule="auto"/>
              <w:jc w:val="right"/>
              <w:rPr/>
            </w:pPr>
            <w:r>
              <w:rPr>
                <w:rFonts w:ascii="Nanum Gothic" w:cs="Nanum Gothic" w:eastAsia="Nanum Gothic" w:hAnsi="Nanum Gothic"/>
                <w:b w:val="1"/>
                <w:bCs w:val="1"/>
                <w:i w:val="0"/>
                <w:iCs w:val="0"/>
                <w:color w:val="ffffff"/>
                <w:sz w:val="18"/>
                <w:szCs w:val="18"/>
                <w:rtl w:val="0"/>
              </w:rPr>
              <w:t>별도 협의</w:t>
            </w:r>
          </w:p>
        </w:tc>
      </w:tr>
    </w:tbl>
    <w:p>
      <w:pPr>
        <w:spacing w:after="140" w:before="0" w:line="264" w:lineRule="auto"/>
        <w:rPr/>
      </w:pPr>
      <w:r>
        <w:rPr>
          <w:rFonts w:ascii="Nanum Gothic" w:cs="Nanum Gothic" w:eastAsia="Nanum Gothic" w:hAnsi="Nanum Gothic"/>
          <w:b w:val="0"/>
          <w:bCs w:val="0"/>
          <w:i w:val="0"/>
          <w:iCs w:val="0"/>
          <w:color w:val="5f6b76"/>
          <w:sz w:val="18"/>
          <w:szCs w:val="18"/>
          <w:rtl w:val="0"/>
        </w:rPr>
        <w:t>※ 개발비는 전체 기능을 포함한 최초 1회 비용입니다. 기존 인프라 운영 계약은 유지하고 추가 자원 증가분만 별도 협의합니다.</w:t>
      </w:r>
    </w:p>
    <w:p>
      <w:pPr>
        <w:spacing w:after="140" w:before="0" w:line="264" w:lineRule="auto"/>
        <w:rPr/>
      </w:pPr>
      <w:r>
        <w:rPr>
          <w:rFonts w:ascii="Nanum Gothic" w:cs="Nanum Gothic" w:eastAsia="Nanum Gothic" w:hAnsi="Nanum Gothic"/>
          <w:b w:val="0"/>
          <w:bCs w:val="0"/>
          <w:i w:val="0"/>
          <w:iCs w:val="0"/>
          <w:color w:val="5f6b76"/>
          <w:sz w:val="18"/>
          <w:szCs w:val="18"/>
          <w:rtl w:val="0"/>
        </w:rPr>
        <w:t>※ 최종 공급가액 8,636,364원과 부가세 863,636원을 합하여 총 9,500,000원입니다. 부가세는 원 단위로 반올림했습니다. 회사 단가는 유지하고 총액 조정으로 금액을 맞췄습니다.</w:t>
      </w:r>
    </w:p>
    <w:p>
      <w:pPr>
        <w:pStyle w:val="Heading1"/>
        <w:keepNext w:val="1"/>
        <w:rPr/>
      </w:pPr>
      <w:r>
        <w:rPr>
          <w:rFonts w:ascii="Nanum Gothic" w:cs="Nanum Gothic" w:eastAsia="Nanum Gothic" w:hAnsi="Nanum Gothic"/>
          <w:b w:val="1"/>
          <w:bCs w:val="1"/>
          <w:i w:val="0"/>
          <w:iCs w:val="0"/>
          <w:color w:val="2e74b5"/>
          <w:sz w:val="32"/>
          <w:szCs w:val="32"/>
          <w:rtl w:val="0"/>
        </w:rPr>
        <w:t xml:space="preserve">9. 운영 조건 및 별도 항목</w:t>
      </w:r>
      <w:r>
        <w:rPr>
          <w:rtl w:val="0"/>
        </w:rPr>
      </w:r>
    </w:p>
    <w:tbl>
      <w:tblPr>
        <w:tblStyle w:val="Table9"/>
        <w:tblW w:w="9638.0" w:type="dxa"/>
        <w:jc w:val="left"/>
        <w:tblInd w:w="5.0" w:type="dxa"/>
        <w:tblBorders>
          <w:top w:color="cbd5df" w:space="0" w:sz="6" w:val="single"/>
          <w:left w:color="cbd5df" w:space="0" w:sz="6" w:val="single"/>
          <w:bottom w:color="cbd5df" w:space="0" w:sz="6" w:val="single"/>
          <w:right w:color="cbd5df" w:space="0" w:sz="6" w:val="single"/>
          <w:insideH w:color="cbd5df" w:space="0" w:sz="6" w:val="single"/>
          <w:insideV w:color="cbd5df" w:space="0" w:sz="6" w:val="single"/>
        </w:tblBorders>
        <w:tblLayout w:type="fixed"/>
        <w:tblLook w:val="0400"/>
      </w:tblPr>
      <w:tblGrid>
        <w:gridCol w:w="2000"/>
        <w:gridCol w:w="7638"/>
      </w:tblGrid>
      <w:tr>
        <w:trPr>
          <w:cantSplit w:val="1"/>
          <w:tblHeader w:val="1"/>
        </w:trPr>
        <w:tc>
          <w:tcPr>
            <w:tcW w:w="2000"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 xml:space="preserve">구분</w:t>
            </w:r>
          </w:p>
        </w:tc>
        <w:tc>
          <w:tcPr>
            <w:tcW w:w="7638" w:type="dxa"/>
            <w:shd w:fill="183b5b"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ffffff"/>
                <w:sz w:val="19"/>
                <w:szCs w:val="19"/>
                <w:rtl w:val="0"/>
              </w:rPr>
              <w:t xml:space="preserve">조건 및 책임 범위</w:t>
            </w:r>
          </w:p>
        </w:tc>
      </w:tr>
      <w:tr>
        <w:trPr>
          <w:cantSplit w:val="1"/>
          <w:tblHeader w:val="0"/>
        </w:trPr>
        <w:tc>
          <w:tcPr>
            <w:tcW w:w="20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트래픽·용량</w:t>
            </w:r>
          </w:p>
        </w:tc>
        <w:tc>
          <w:tcPr>
            <w:tcW w:w="76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기존 서버·DB·저장 용량을 초과하여 자원 확대가 필요하면 사전 협의 후 증가분 산정</w:t>
            </w:r>
          </w:p>
        </w:tc>
      </w:tr>
      <w:tr>
        <w:trPr>
          <w:cantSplit w:val="1"/>
          <w:tblHeader w:val="0"/>
        </w:trPr>
        <w:tc>
          <w:tcPr>
            <w:tcW w:w="20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하자보수 구분</w:t>
            </w:r>
          </w:p>
        </w:tc>
        <w:tc>
          <w:tcPr>
            <w:tcW w:w="76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명세대로 동작하지 않는 결함과 신규 기능·정책 변경을 구분. 기간·범위는 계약 확정</w:t>
            </w:r>
          </w:p>
        </w:tc>
      </w:tr>
      <w:tr>
        <w:trPr>
          <w:cantSplit w:val="1"/>
          <w:tblHeader w:val="0"/>
        </w:trPr>
        <w:tc>
          <w:tcPr>
            <w:tcW w:w="20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귀책 구분</w:t>
            </w:r>
          </w:p>
        </w:tc>
        <w:tc>
          <w:tcPr>
            <w:tcW w:w="76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기존 운영 계약의 장애 대응 범위 확인. 외부 요인 대응·명세 외 복구는 사전 견적</w:t>
            </w:r>
          </w:p>
        </w:tc>
      </w:tr>
      <w:tr>
        <w:trPr>
          <w:cantSplit w:val="1"/>
          <w:tblHeader w:val="0"/>
        </w:trPr>
        <w:tc>
          <w:tcPr>
            <w:tcW w:w="20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별도 비용</w:t>
            </w:r>
          </w:p>
        </w:tc>
        <w:tc>
          <w:tcPr>
            <w:tcW w:w="76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PG·카드 수수료, 외부 서비스 라이선스·저장 실비, 신규 이미지·디자인 제작, 대규모 이관 제외</w:t>
            </w:r>
          </w:p>
        </w:tc>
      </w:tr>
      <w:tr>
        <w:trPr>
          <w:cantSplit w:val="1"/>
          <w:tblHeader w:val="0"/>
        </w:trPr>
        <w:tc>
          <w:tcPr>
            <w:tcW w:w="20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보안 요건</w:t>
            </w:r>
          </w:p>
        </w:tc>
        <w:tc>
          <w:tcPr>
            <w:tcW w:w="76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기관 별도 보안 심사·인증·접근 환경 변경 요구는 기본 견적 외 추가 협의</w:t>
            </w:r>
          </w:p>
        </w:tc>
      </w:tr>
      <w:tr>
        <w:trPr>
          <w:cantSplit w:val="1"/>
          <w:tblHeader w:val="0"/>
        </w:trPr>
        <w:tc>
          <w:tcPr>
            <w:tcW w:w="2000" w:type="dxa"/>
            <w:shd w:fill="f2f4f7" w:val="clear"/>
            <w:tcMar>
              <w:top w:w="100.0" w:type="dxa"/>
              <w:bottom w:w="100.0" w:type="dxa"/>
            </w:tcMar>
            <w:vAlign w:val="center"/>
          </w:tcPr>
          <w:p>
            <w:pPr>
              <w:spacing w:after="0" w:before="0" w:line="276" w:lineRule="auto"/>
              <w:jc w:val="center"/>
              <w:rPr/>
            </w:pPr>
            <w:r>
              <w:rPr>
                <w:rFonts w:ascii="Nanum Gothic" w:cs="Nanum Gothic" w:eastAsia="Nanum Gothic" w:hAnsi="Nanum Gothic"/>
                <w:b w:val="1"/>
                <w:bCs w:val="1"/>
                <w:i w:val="0"/>
                <w:iCs w:val="0"/>
                <w:color w:val="183b5b"/>
                <w:sz w:val="18"/>
                <w:szCs w:val="18"/>
                <w:rtl w:val="0"/>
              </w:rPr>
              <w:t xml:space="preserve">계약 조건</w:t>
            </w:r>
          </w:p>
        </w:tc>
        <w:tc>
          <w:tcPr>
            <w:tcW w:w="7638" w:type="dxa"/>
            <w:tcMar>
              <w:top w:w="100.0" w:type="dxa"/>
              <w:bottom w:w="100.0" w:type="dxa"/>
            </w:tcMar>
            <w:vAlign w:val="center"/>
          </w:tcPr>
          <w:p>
            <w:pPr>
              <w:spacing w:after="0" w:before="0" w:line="276" w:lineRule="auto"/>
              <w:jc w:val="left"/>
              <w:rPr/>
            </w:pPr>
            <w:r>
              <w:rPr>
                <w:rFonts w:ascii="Nanum Gothic" w:cs="Nanum Gothic" w:eastAsia="Nanum Gothic" w:hAnsi="Nanum Gothic"/>
                <w:b w:val="0"/>
                <w:bCs w:val="0"/>
                <w:i w:val="0"/>
                <w:iCs w:val="0"/>
                <w:color w:val="1f2933"/>
                <w:sz w:val="18"/>
                <w:szCs w:val="18"/>
                <w:rtl w:val="0"/>
              </w:rPr>
              <w:t xml:space="preserve">지급 방식·견적 유효기간·운영 계약·산출물 인계·하자보수는 합의 후 확정. 첨부 양식의 과거 계약 조건은 자동 적용하지 않음</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headerReference r:id="rId6" w:type="default"/>
      <w:footerReference r:id="rId7" w:type="default"/>
      <w:pgSz w:h="16838" w:w="11906"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anum Gothic">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Nanum Gothic" w:cs="Nanum Gothic" w:eastAsia="Nanum Gothic" w:hAnsi="Nanum Gothic"/>
        <w:b w:val="0"/>
        <w:bCs w:val="0"/>
        <w:i w:val="0"/>
        <w:iCs w:val="0"/>
        <w:smallCaps w:val="0"/>
        <w:strike w:val="0"/>
        <w:color w:val="1f2933"/>
        <w:sz w:val="22"/>
        <w:szCs w:val="22"/>
        <w:u w:val="none"/>
        <w:shd w:fill="auto" w:val="clear"/>
        <w:vertAlign w:val="baseline"/>
      </w:rPr>
    </w:pPr>
    <w:r w:rsidDel="00000000" w:rsidR="00000000" w:rsidRPr="00000000">
      <w:rPr>
        <w:rtl w:val="0"/>
      </w:rPr>
    </w:r>
  </w:p>
  <w:tbl>
    <w:tblPr>
      <w:tblStyle w:val="Table10"/>
      <w:tblW w:w="9638.0" w:type="dxa"/>
      <w:jc w:val="center"/>
      <w:tblLayout w:type="fixed"/>
      <w:tblLook w:val="0400"/>
    </w:tblPr>
    <w:tblGrid>
      <w:gridCol w:w="6803"/>
      <w:gridCol w:w="2835"/>
      <w:tblGridChange w:id="0">
        <w:tblGrid>
          <w:gridCol w:w="6803"/>
          <w:gridCol w:w="2835"/>
        </w:tblGrid>
      </w:tblGridChange>
    </w:tblGrid>
    <w:tr>
      <w:trPr>
        <w:cantSplit w:val="0"/>
        <w:tblHeader w:val="0"/>
      </w:trPr>
      <w:tc>
        <w:tcPr>
          <w:tcMar>
            <w:top w:w="0.0" w:type="dxa"/>
            <w:bottom w:w="0.0" w:type="dxa"/>
          </w:tcMar>
        </w:tcPr>
        <w:p w:rsidR="00000000" w:rsidDel="00000000" w:rsidP="00000000" w:rsidRDefault="00000000" w:rsidRPr="00000000" w14:paraId="000000FD">
          <w:pPr>
            <w:spacing w:after="0" w:lineRule="auto"/>
            <w:rPr/>
          </w:pPr>
          <w:r w:rsidDel="00000000" w:rsidR="00000000" w:rsidRPr="00000000">
            <w:rPr>
              <w:rFonts w:ascii="Nanum Gothic" w:cs="Nanum Gothic" w:eastAsia="Nanum Gothic" w:hAnsi="Nanum Gothic"/>
              <w:b w:val="0"/>
              <w:bCs w:val="0"/>
              <w:i w:val="0"/>
              <w:iCs w:val="0"/>
              <w:color w:val="5f6b76"/>
              <w:sz w:val="17"/>
              <w:szCs w:val="17"/>
              <w:rtl w:val="0"/>
            </w:rPr>
            <w:t xml:space="preserve">본 문서는 견적 및 과업범위 확인용입니다.</w:t>
          </w:r>
          <w:r w:rsidDel="00000000" w:rsidR="00000000" w:rsidRPr="00000000">
            <w:rPr>
              <w:rtl w:val="0"/>
            </w:rPr>
          </w:r>
        </w:p>
      </w:tc>
      <w:tc>
        <w:tcPr>
          <w:tcMar>
            <w:top w:w="0.0" w:type="dxa"/>
            <w:bottom w:w="0.0" w:type="dxa"/>
          </w:tcMar>
        </w:tcPr>
        <w:p w:rsidR="00000000" w:rsidDel="00000000" w:rsidP="00000000" w:rsidRDefault="00000000" w:rsidRPr="00000000" w14:paraId="000000FE">
          <w:pPr>
            <w:spacing w:after="0" w:lineRule="auto"/>
            <w:jc w:val="right"/>
            <w:rPr/>
          </w:pPr>
          <w:r w:rsidDel="00000000" w:rsidR="00000000" w:rsidRPr="00000000">
            <w:rPr>
              <w:rFonts w:ascii="Nanum Gothic" w:cs="Nanum Gothic" w:eastAsia="Nanum Gothic" w:hAnsi="Nanum Gothic"/>
              <w:b w:val="0"/>
              <w:bCs w:val="0"/>
              <w:i w:val="0"/>
              <w:iCs w:val="0"/>
              <w:color w:val="5f6b76"/>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anum Gothic" w:cs="Nanum Gothic" w:eastAsia="Nanum Gothic" w:hAnsi="Nanum Gothic"/>
        <w:b w:val="0"/>
        <w:bCs w:val="0"/>
        <w:i w:val="0"/>
        <w:iCs w:val="0"/>
        <w:smallCaps w:val="0"/>
        <w:strike w:val="0"/>
        <w:color w:val="1f2933"/>
        <w:sz w:val="22"/>
        <w:szCs w:val="22"/>
        <w:u w:val="none"/>
        <w:shd w:fill="auto" w:val="clear"/>
        <w:vertAlign w:val="baseline"/>
      </w:rPr>
    </w:pPr>
    <w:r w:rsidDel="00000000" w:rsidR="00000000" w:rsidRPr="00000000">
      <w:rPr>
        <w:rFonts w:ascii="Nanum Gothic" w:cs="Nanum Gothic" w:eastAsia="Nanum Gothic" w:hAnsi="Nanum Gothic"/>
        <w:b w:val="0"/>
        <w:bCs w:val="0"/>
        <w:i w:val="0"/>
        <w:iCs w:val="0"/>
        <w:smallCaps w:val="0"/>
        <w:strike w:val="0"/>
        <w:color w:val="5f6b76"/>
        <w:sz w:val="17"/>
        <w:szCs w:val="17"/>
        <w:u w:val="none"/>
        <w:shd w:fill="auto" w:val="clear"/>
        <w:vertAlign w:val="baseline"/>
        <w:rtl w:val="0"/>
      </w:rPr>
      <w:t xml:space="preserve">렛츠런파크  |  말마프렌즈 스토어 추가 개발 견적서</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anum Gothic" w:cs="Nanum Gothic" w:eastAsia="Nanum Gothic" w:hAnsi="Nanum Gothic"/>
        <w:color w:val="1f2933"/>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Nanum Gothic" w:cs="Nanum Gothic" w:eastAsia="Nanum Gothic" w:hAnsi="Nanum Gothic"/>
      <w:b w:val="1"/>
      <w:bCs w:val="1"/>
      <w:color w:val="2e74b5"/>
      <w:sz w:val="32"/>
      <w:szCs w:val="32"/>
    </w:rPr>
  </w:style>
  <w:style w:type="paragraph" w:styleId="Heading2">
    <w:name w:val="heading 2"/>
    <w:basedOn w:val="Normal"/>
    <w:next w:val="Normal"/>
    <w:pPr>
      <w:keepNext w:val="1"/>
      <w:keepLines w:val="1"/>
      <w:spacing w:after="120" w:before="240" w:lineRule="auto"/>
    </w:pPr>
    <w:rPr>
      <w:rFonts w:ascii="Nanum Gothic" w:cs="Nanum Gothic" w:eastAsia="Nanum Gothic" w:hAnsi="Nanum Gothic"/>
      <w:b w:val="1"/>
      <w:bCs w:val="1"/>
      <w:color w:val="2e74b5"/>
      <w:sz w:val="26"/>
      <w:szCs w:val="26"/>
    </w:rPr>
  </w:style>
  <w:style w:type="paragraph" w:styleId="Heading3">
    <w:name w:val="heading 3"/>
    <w:basedOn w:val="Normal"/>
    <w:next w:val="Normal"/>
    <w:pPr>
      <w:keepNext w:val="1"/>
      <w:keepLines w:val="1"/>
      <w:spacing w:after="80" w:before="160" w:lineRule="auto"/>
    </w:pPr>
    <w:rPr>
      <w:rFonts w:ascii="Nanum Gothic" w:cs="Nanum Gothic" w:eastAsia="Nanum Gothic" w:hAnsi="Nanum Gothic"/>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