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말마프렌즈 온라인 스토어 기능명세서</w:t>
      </w:r>
    </w:p>
    <w:p>
      <w:pPr>
        <w:pStyle w:val="Subtitle"/>
      </w:pPr>
      <w:r>
        <w:t>화면별 정상 동작과 검증 및 예외 처리</w:t>
      </w:r>
    </w:p>
    <w:p>
      <w:r>
        <w:t>기획 개정안 v2.0  |  2026년 9월 18일  |  고객사 정책 및 개발 검토 전</w:t>
      </w:r>
    </w:p>
    <w:p>
      <w:r>
        <w:t>현재 화면·코드와 기존 견적 v9 및 기능명세서 v1을 대조해 F01부터 F26까지 다시 정의했다. 각 기능의 현재 구현 설명은 시연 코드에서 확인한 사실이며, 목표 동작과 검수 기준은 실제 서비스 개발을 위한 기획 요구다. 운영 정책과 추가 범위가 확정되기 전에는 계약 확정본으로 사용하지 않는다.</w:t>
      </w:r>
    </w:p>
    <w:p>
      <w:pPr>
        <w:pStyle w:val="Heading1"/>
      </w:pPr>
      <w:r>
        <w:t>개발 범위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540"/>
      </w:tblGrid>
      <w:tr>
        <w:trPr>
          <w:tblHeader/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정의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사용자 신규 화면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목록 상세 수량 장바구니 주문서 카드결제 주문완료 본인주문조회 전체취소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기존 관리자 확장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상품·재고 주문·배송지 출고대상 파일 일괄발송 전체취소 노출순서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기존 기능 재사용 전제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회원 로그인 관리자 인증 및 권한 PG 카드결제·전액취소 서버와 DB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시연 추가 범위 재확인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상세 HTML 에디터 미디어 첨부 스토어 정책 설정 UI 전체 상품 미리보기 개선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범위 제외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예약 혼합결제 옵션 할인 부분취소 자동반품 택배 API 자동알림 비회원 해외배송 분할배송 후기 문의 찜</w:t>
            </w:r>
          </w:p>
        </w:tc>
      </w:tr>
    </w:tbl>
    <w:p/>
    <w:p>
      <w:pPr>
        <w:pStyle w:val="Heading1"/>
      </w:pPr>
      <w:r>
        <w:t>필수 데이터와 계산</w:t>
      </w:r>
    </w:p>
    <w:p>
      <w:r>
        <w:t>상품금액 = 주문상품별 단가 × 수량의 합. 총액 = 상품금액 + 주문당 배송비. 배송비 3,000원과 취소 24시간은 시연 기본값이며 고객사 확정 정책이 아니다. 결제 승인 시각·상품명·단가·배송비·총액·정책 버전·취소 기한을 주문 당시 값으로 보존한다.</w:t>
      </w:r>
    </w:p>
    <w:p>
      <w:pPr>
        <w:pStyle w:val="Heading1"/>
      </w:pPr>
      <w:r>
        <w:t>명세 읽는 방법</w:t>
      </w:r>
    </w:p>
    <w:p>
      <w:r>
        <w:t>기능 ID를 IA 화면 및 전달서 TC 검수 항목과 함께 사용한다. 정상 흐름을 구현한 뒤 해당 검증·예외까지 통과해야 완료로 본다. API 경로·DB 구조·잠금 방식은 전달서 제안과 기존 시스템 제약을 검토해 개발자가 확정한다.</w:t>
      </w:r>
    </w:p>
    <w:p>
      <w:r>
        <w:br w:type="page"/>
      </w:r>
    </w:p>
    <w:p>
      <w:pPr>
        <w:pStyle w:val="Heading1"/>
      </w:pPr>
      <w:r>
        <w:t>기능 정의 1</w:t>
      </w:r>
    </w:p>
    <w:p>
      <w:pPr>
        <w:pStyle w:val="Heading2"/>
      </w:pPr>
      <w:r>
        <w:t>F01 스토어 진입</w:t>
      </w:r>
    </w:p>
    <w:p>
      <w:r>
        <w:rPr>
          <w:b/>
        </w:rPr>
        <w:t xml:space="preserve">연결 및 근거  </w:t>
      </w:r>
      <w:r>
        <w:t>U01  |  견적 v9 포함</w:t>
      </w:r>
    </w:p>
    <w:p>
      <w:r>
        <w:rPr>
          <w:b/>
        </w:rPr>
        <w:t xml:space="preserve">현재 구현  </w:t>
      </w:r>
      <w:r>
        <w:t>메인 페이지와 기존 서비스 연결 링크가 있다. 실제 기존 사이트 메뉴 연결은 확인하지 않았다.</w:t>
      </w:r>
    </w:p>
    <w:p>
      <w:r>
        <w:rPr>
          <w:b/>
        </w:rPr>
        <w:t xml:space="preserve">시작 조건  </w:t>
      </w:r>
      <w:r>
        <w:t>기존 렛츠런플레이 메뉴 또는 고객사 소개 페이지에서 스토어 링크를 선택한다.</w:t>
      </w:r>
    </w:p>
    <w:p>
      <w:r>
        <w:rPr>
          <w:b/>
        </w:rPr>
        <w:t xml:space="preserve">정상 동작  </w:t>
      </w:r>
      <w:r>
        <w:t>스토어 목록으로 이동한다. 브라우저 뒤로가기를 지원한다. 외부 소개 콘텐츠 제작은 고객사 제공 범위다.</w:t>
      </w:r>
    </w:p>
    <w:p>
      <w:r>
        <w:rPr>
          <w:b/>
        </w:rPr>
        <w:t xml:space="preserve">검증 및 예외  </w:t>
      </w:r>
      <w:r>
        <w:t>없는 상품 주소로 진입하면 안내와 목록 복귀를 제공한다. 최종 도메인과 연결 위치는 D08에서 확정한다.</w:t>
      </w:r>
    </w:p>
    <w:p>
      <w:r>
        <w:rPr>
          <w:b/>
        </w:rPr>
        <w:t xml:space="preserve">검수 기준  </w:t>
      </w:r>
      <w:r>
        <w:t>TC01 링크 진입 후 상품 목록이 보이고, 잘못된 상품 주소는 안내한다.</w:t>
      </w:r>
    </w:p>
    <w:p>
      <w:pPr>
        <w:pStyle w:val="Heading2"/>
      </w:pPr>
      <w:r>
        <w:t>F02 상품 목록</w:t>
      </w:r>
    </w:p>
    <w:p>
      <w:r>
        <w:rPr>
          <w:b/>
        </w:rPr>
        <w:t xml:space="preserve">연결 및 근거  </w:t>
      </w:r>
      <w:r>
        <w:t>U01  |  견적 v9 포함</w:t>
      </w:r>
    </w:p>
    <w:p>
      <w:r>
        <w:rPr>
          <w:b/>
        </w:rPr>
        <w:t xml:space="preserve">현재 구현  </w:t>
      </w:r>
      <w:r>
        <w:t>판매 중과 품절을 노출하고 hidden은 제외한다. 활성 렌더 함수는 화면 판매 상태 필터 값을 사용하지 않는다.</w:t>
      </w:r>
    </w:p>
    <w:p>
      <w:r>
        <w:rPr>
          <w:b/>
        </w:rPr>
        <w:t xml:space="preserve">시작 조건  </w:t>
      </w:r>
      <w:r>
        <w:t>메인 진입 또는 목록 복귀 시 최신 판매 상품을 조회한다.</w:t>
      </w:r>
    </w:p>
    <w:p>
      <w:r>
        <w:rPr>
          <w:b/>
        </w:rPr>
        <w:t xml:space="preserve">정상 동작  </w:t>
      </w:r>
      <w:r>
        <w:t>대표 이미지·상품명·가격을 노출한다. 품절은 구매 불가 상태로 표시한다. 노출 순서가 같으면 상품 ID로 정렬한다.</w:t>
      </w:r>
    </w:p>
    <w:p>
      <w:r>
        <w:rPr>
          <w:b/>
        </w:rPr>
        <w:t xml:space="preserve">검증 및 예외  </w:t>
      </w:r>
      <w:r>
        <w:t>목록 필터를 유지한다면 전체·판매 중·품절에 실제 적용한다. 미노출 상품 상세 접근도 차단한다. 노출 순서는 F25에서 개발한다.</w:t>
      </w:r>
    </w:p>
    <w:p>
      <w:r>
        <w:rPr>
          <w:b/>
        </w:rPr>
        <w:t xml:space="preserve">검수 기준  </w:t>
      </w:r>
      <w:r>
        <w:t>TC02 미노출 상품은 목록·상세에서 보이지 않고, 필터 및 정렬 결과가 일치한다.</w:t>
      </w:r>
    </w:p>
    <w:p>
      <w:r>
        <w:br w:type="page"/>
      </w:r>
    </w:p>
    <w:p>
      <w:pPr>
        <w:pStyle w:val="Heading1"/>
      </w:pPr>
      <w:r>
        <w:t>기능 정의 2</w:t>
      </w:r>
    </w:p>
    <w:p>
      <w:pPr>
        <w:pStyle w:val="Heading2"/>
      </w:pPr>
      <w:r>
        <w:t>F03 상품 상세와 안내</w:t>
      </w:r>
    </w:p>
    <w:p>
      <w:r>
        <w:rPr>
          <w:b/>
        </w:rPr>
        <w:t xml:space="preserve">연결 및 근거  </w:t>
      </w:r>
      <w:r>
        <w:t>U02  |  기본 상세는 견적 포함 상세 에디터는 범위 재확인</w:t>
      </w:r>
    </w:p>
    <w:p>
      <w:r>
        <w:rPr>
          <w:b/>
        </w:rPr>
        <w:t xml:space="preserve">현재 구현  </w:t>
      </w:r>
      <w:r>
        <w:t>대표 이미지·요약·가격·상세 콘텐츠·고정 배송비·취소 안내를 표시한다.</w:t>
      </w:r>
    </w:p>
    <w:p>
      <w:r>
        <w:rPr>
          <w:b/>
        </w:rPr>
        <w:t xml:space="preserve">시작 조건  </w:t>
      </w:r>
      <w:r>
        <w:t>목록에서 상품을 선택하거나 상품 URL로 직접 진입한다.</w:t>
      </w:r>
    </w:p>
    <w:p>
      <w:r>
        <w:rPr>
          <w:b/>
        </w:rPr>
        <w:t xml:space="preserve">정상 동작  </w:t>
      </w:r>
      <w:r>
        <w:t>대표 이미지와 상품정보, 구매 영역, 상세 콘텐츠, 배송·취소 안내 순으로 구성한다. HTML은 서버에서도 허용 요소만 저장·출력한다.</w:t>
      </w:r>
    </w:p>
    <w:p>
      <w:r>
        <w:rPr>
          <w:b/>
        </w:rPr>
        <w:t xml:space="preserve">검증 및 예외  </w:t>
      </w:r>
      <w:r>
        <w:t>품절이면 수량·선택 합계는 숨기고 단일 품절 버튼을 표시한다. 모바일 하단 구매 영역은 개선 제안이며 구현 완료가 아니다.</w:t>
      </w:r>
    </w:p>
    <w:p>
      <w:r>
        <w:rPr>
          <w:b/>
        </w:rPr>
        <w:t xml:space="preserve">검수 기준  </w:t>
      </w:r>
      <w:r>
        <w:t>TC03 판매·품절·잘못된 상품 ID 각각에서 올바른 콘텐츠와 구매 가능 상태를 표시한다.</w:t>
      </w:r>
    </w:p>
    <w:p>
      <w:pPr>
        <w:pStyle w:val="Heading2"/>
      </w:pPr>
      <w:r>
        <w:t>F04 구매 수량과 바로 구매</w:t>
      </w:r>
    </w:p>
    <w:p>
      <w:r>
        <w:rPr>
          <w:b/>
        </w:rPr>
        <w:t xml:space="preserve">연결 및 근거  </w:t>
      </w:r>
      <w:r>
        <w:t>U02  |  견적 v9 포함 수량 제한값은 미확정</w:t>
      </w:r>
    </w:p>
    <w:p>
      <w:r>
        <w:rPr>
          <w:b/>
        </w:rPr>
        <w:t xml:space="preserve">현재 구현  </w:t>
      </w:r>
      <w:r>
        <w:t>활성 상세 수량 증가와 장바구니 담기는 재고 상한이 없다. 결제 제출 시 검사한다.</w:t>
      </w:r>
    </w:p>
    <w:p>
      <w:r>
        <w:rPr>
          <w:b/>
        </w:rPr>
        <w:t xml:space="preserve">시작 조건  </w:t>
      </w:r>
      <w:r>
        <w:t>판매 중이고 가용 재고가 1개 이상인 상품에서 수량 변경 또는 바로 구매를 선택한다.</w:t>
      </w:r>
    </w:p>
    <w:p>
      <w:r>
        <w:rPr>
          <w:b/>
        </w:rPr>
        <w:t xml:space="preserve">정상 동작  </w:t>
      </w:r>
      <w:r>
        <w:t>정수 1개부터 가용 재고와 확정된 구매 제한 중 작은 값까지 선택한다. 바로 구매는 해당 상품만 주문서에 넣고 기존 장바구니를 유지한다.</w:t>
      </w:r>
    </w:p>
    <w:p>
      <w:r>
        <w:rPr>
          <w:b/>
        </w:rPr>
        <w:t xml:space="preserve">검증 및 예외  </w:t>
      </w:r>
      <w:r>
        <w:t>담기에서는 장바구니 기존 수량을 더해 상한을 계산한다. 바로 구매는 별도 주문 수량 기준이다. 재고 변경 시 해당 상품에 오류를 표시한다.</w:t>
      </w:r>
    </w:p>
    <w:p>
      <w:r>
        <w:rPr>
          <w:b/>
        </w:rPr>
        <w:t xml:space="preserve">검수 기준  </w:t>
      </w:r>
      <w:r>
        <w:t>TC04 재고 9개일 때 10개 선택·합산 담기를 막고, 바로 구매 후 기존 장바구니가 유지된다.</w:t>
      </w:r>
    </w:p>
    <w:p>
      <w:r>
        <w:br w:type="page"/>
      </w:r>
    </w:p>
    <w:p>
      <w:pPr>
        <w:pStyle w:val="Heading1"/>
      </w:pPr>
      <w:r>
        <w:t>기능 정의 3</w:t>
      </w:r>
    </w:p>
    <w:p>
      <w:pPr>
        <w:pStyle w:val="Heading2"/>
      </w:pPr>
      <w:r>
        <w:t>F05 기존 회원 로그인 연동</w:t>
      </w:r>
    </w:p>
    <w:p>
      <w:r>
        <w:rPr>
          <w:b/>
        </w:rPr>
        <w:t xml:space="preserve">연결 및 근거  </w:t>
      </w:r>
      <w:r>
        <w:t>U03  |  견적 v9 기존 로그인 재사용</w:t>
      </w:r>
    </w:p>
    <w:p>
      <w:r>
        <w:rPr>
          <w:b/>
        </w:rPr>
        <w:t xml:space="preserve">현재 구현  </w:t>
      </w:r>
      <w:r>
        <w:t>네이버·카카오 버튼은 메모리의 로그인 플래그를 바꾼다. OAuth·회원 식별·실제 세션은 없다.</w:t>
      </w:r>
    </w:p>
    <w:p>
      <w:r>
        <w:rPr>
          <w:b/>
        </w:rPr>
        <w:t xml:space="preserve">시작 조건  </w:t>
      </w:r>
      <w:r>
        <w:t>비로그인 사용자가 담기·바로 구매·장바구니·주문 조회를 실행한다.</w:t>
      </w:r>
    </w:p>
    <w:p>
      <w:r>
        <w:rPr>
          <w:b/>
        </w:rPr>
        <w:t xml:space="preserve">정상 동작  </w:t>
      </w:r>
      <w:r>
        <w:t>기존 회원 인증을 호출하고 서버가 세션과 회원 ID를 확인한다. 성공하면 선택 상품·수량과 원래 행동을 복원한다.</w:t>
      </w:r>
    </w:p>
    <w:p>
      <w:r>
        <w:rPr>
          <w:b/>
        </w:rPr>
        <w:t xml:space="preserve">검증 및 예외  </w:t>
      </w:r>
      <w:r>
        <w:t>로그인 중단·실패 시 주문을 생성하지 않는다. 기존 서비스 제공 로그인 수단을 D07에서 확인한다. 노출 버튼이 연동 확정을 의미하지 않는다.</w:t>
      </w:r>
    </w:p>
    <w:p>
      <w:r>
        <w:rPr>
          <w:b/>
        </w:rPr>
        <w:t xml:space="preserve">검수 기준  </w:t>
      </w:r>
      <w:r>
        <w:t>TC05 로그인 실패 시 구매 진행이 없고, 성공 시 원래 동작을 이어간다. TC10 타인 주문 접근을 거부한다.</w:t>
      </w:r>
    </w:p>
    <w:p>
      <w:pPr>
        <w:pStyle w:val="Heading2"/>
      </w:pPr>
      <w:r>
        <w:t>F06 복수 상품 장바구니</w:t>
      </w:r>
    </w:p>
    <w:p>
      <w:r>
        <w:rPr>
          <w:b/>
        </w:rPr>
        <w:t xml:space="preserve">연결 및 근거  </w:t>
      </w:r>
      <w:r>
        <w:t>U04  |  견적 v9 포함</w:t>
      </w:r>
    </w:p>
    <w:p>
      <w:r>
        <w:rPr>
          <w:b/>
        </w:rPr>
        <w:t xml:space="preserve">현재 구현  </w:t>
      </w:r>
      <w:r>
        <w:t>localStorage에 상품 ID와 수량을 저장한다. 수량·삭제·합계가 있으며 빈 장바구니 버튼은 숨긴다.</w:t>
      </w:r>
    </w:p>
    <w:p>
      <w:r>
        <w:rPr>
          <w:b/>
        </w:rPr>
        <w:t xml:space="preserve">시작 조건  </w:t>
      </w:r>
      <w:r>
        <w:t>회원이 상품을 담거나 장바구니 패널을 연다.</w:t>
      </w:r>
    </w:p>
    <w:p>
      <w:r>
        <w:rPr>
          <w:b/>
        </w:rPr>
        <w:t xml:space="preserve">정상 동작  </w:t>
      </w:r>
      <w:r>
        <w:t>같은 상품은 한 행으로 합산한다. 수량 변경·삭제와 상품합계·주문당 배송비·총액을 표시한다. 재고를 선점하지 않는다.</w:t>
      </w:r>
    </w:p>
    <w:p>
      <w:r>
        <w:rPr>
          <w:b/>
        </w:rPr>
        <w:t xml:space="preserve">검증 및 예외  </w:t>
      </w:r>
      <w:r>
        <w:t>품절·미노출·가격·재고 변경을 열기와 주문서 이동 시 다시 검사한다. 빈 장바구니는 결제 불가다. 저장 기간·기기 간 공유는 D12에서 결정한다.</w:t>
      </w:r>
    </w:p>
    <w:p>
      <w:r>
        <w:rPr>
          <w:b/>
        </w:rPr>
        <w:t xml:space="preserve">검수 기준  </w:t>
      </w:r>
      <w:r>
        <w:t>TC06 서로 다른 2개 상품을 함께 주문하고, 삭제·수량·배송비가 즉시 합계에 반영된다.</w:t>
      </w:r>
    </w:p>
    <w:p>
      <w:r>
        <w:br w:type="page"/>
      </w:r>
    </w:p>
    <w:p>
      <w:pPr>
        <w:pStyle w:val="Heading1"/>
      </w:pPr>
      <w:r>
        <w:t>기능 정의 4</w:t>
      </w:r>
    </w:p>
    <w:p>
      <w:pPr>
        <w:pStyle w:val="Heading2"/>
      </w:pPr>
      <w:r>
        <w:t>F07 주문자와 수령인 입력</w:t>
      </w:r>
    </w:p>
    <w:p>
      <w:r>
        <w:rPr>
          <w:b/>
        </w:rPr>
        <w:t xml:space="preserve">연결 및 근거  </w:t>
      </w:r>
      <w:r>
        <w:t>U05  |  견적 v9 포함</w:t>
      </w:r>
    </w:p>
    <w:p>
      <w:r>
        <w:rPr>
          <w:b/>
        </w:rPr>
        <w:t xml:space="preserve">현재 구현  </w:t>
      </w:r>
      <w:r>
        <w:t>이름·전화·우편번호·기본주소·필수 상세주소·배송메모를 입력한다. 별도 수령인 입력란은 없다.</w:t>
      </w:r>
    </w:p>
    <w:p>
      <w:r>
        <w:rPr>
          <w:b/>
        </w:rPr>
        <w:t xml:space="preserve">시작 조건  </w:t>
      </w:r>
      <w:r>
        <w:t>장바구니 또는 바로 구매에서 주문서로 이동한다.</w:t>
      </w:r>
    </w:p>
    <w:p>
      <w:r>
        <w:rPr>
          <w:b/>
        </w:rPr>
        <w:t xml:space="preserve">정상 동작  </w:t>
      </w:r>
      <w:r>
        <w:t>주문자 이름·연락처와 수령인 이름·연락처를 구분한다. 주문자와 동일 체크로 복사한다. 우편번호·기본주소는 필수, 상세주소·배송메모는 선택 제안이다.</w:t>
      </w:r>
    </w:p>
    <w:p>
      <w:r>
        <w:rPr>
          <w:b/>
        </w:rPr>
        <w:t xml:space="preserve">검증 및 예외  </w:t>
      </w:r>
      <w:r>
        <w:t>공백 이름·잘못된 전화번호·누락 필드를 결제 전에 검사하고 입력 위치로 이동한다. 최대 길이와 허용 연락처 형식은 D10에서 확정한다.</w:t>
      </w:r>
    </w:p>
    <w:p>
      <w:r>
        <w:rPr>
          <w:b/>
        </w:rPr>
        <w:t xml:space="preserve">검수 기준  </w:t>
      </w:r>
      <w:r>
        <w:t>TC07 다른 수령인을 입력해 저장·조회할 수 있고, 상세주소가 없어도 주문서 검증을 통과한다.</w:t>
      </w:r>
    </w:p>
    <w:p>
      <w:pPr>
        <w:pStyle w:val="Heading2"/>
      </w:pPr>
      <w:r>
        <w:t>F08 주소 검색과 구매 동의</w:t>
      </w:r>
    </w:p>
    <w:p>
      <w:r>
        <w:rPr>
          <w:b/>
        </w:rPr>
        <w:t xml:space="preserve">연결 및 근거  </w:t>
      </w:r>
      <w:r>
        <w:t>U05  |  주소 검색은 시연 반영 동의 문구는 확정 필요</w:t>
      </w:r>
    </w:p>
    <w:p>
      <w:r>
        <w:rPr>
          <w:b/>
        </w:rPr>
        <w:t xml:space="preserve">현재 구현  </w:t>
      </w:r>
      <w:r>
        <w:t>카카오 우편번호 스크립트를 불러오며 실패하면 직접 입력 안내를 제공한다. 동의 후 결제 버튼이 활성화된다.</w:t>
      </w:r>
    </w:p>
    <w:p>
      <w:r>
        <w:rPr>
          <w:b/>
        </w:rPr>
        <w:t xml:space="preserve">시작 조건  </w:t>
      </w:r>
      <w:r>
        <w:t>주소 검색 버튼 선택 또는 필수 구매 안내 체크를 변경한다.</w:t>
      </w:r>
    </w:p>
    <w:p>
      <w:r>
        <w:rPr>
          <w:b/>
        </w:rPr>
        <w:t xml:space="preserve">정상 동작  </w:t>
      </w:r>
      <w:r>
        <w:t>검색 결과의 우편번호·기본주소를 채우고 상세주소로 포커스를 옮긴다. 배송·취소·금액 안내 확인 후 결제를 진행한다.</w:t>
      </w:r>
    </w:p>
    <w:p>
      <w:r>
        <w:rPr>
          <w:b/>
        </w:rPr>
        <w:t xml:space="preserve">검증 및 예외  </w:t>
      </w:r>
      <w:r>
        <w:t>검색 장애 시 직접 입력을 유지한다. 필수 동의는 기본 미선택이다. 문구·문서 버전·동의 시각 기록 범위는 D11에서 확정한다.</w:t>
      </w:r>
    </w:p>
    <w:p>
      <w:r>
        <w:rPr>
          <w:b/>
        </w:rPr>
        <w:t xml:space="preserve">검수 기준  </w:t>
      </w:r>
      <w:r>
        <w:t>TC08 검색 실패에도 직접 입력 가능하고, 필수 동의가 없으면 결제를 진행하지 않는다.</w:t>
      </w:r>
    </w:p>
    <w:p>
      <w:r>
        <w:br w:type="page"/>
      </w:r>
    </w:p>
    <w:p>
      <w:pPr>
        <w:pStyle w:val="Heading1"/>
      </w:pPr>
      <w:r>
        <w:t>기능 정의 5</w:t>
      </w:r>
    </w:p>
    <w:p>
      <w:pPr>
        <w:pStyle w:val="Heading2"/>
      </w:pPr>
      <w:r>
        <w:t>F09 카드 결제와 주문 확정</w:t>
      </w:r>
    </w:p>
    <w:p>
      <w:r>
        <w:rPr>
          <w:b/>
        </w:rPr>
        <w:t xml:space="preserve">연결 및 근거  </w:t>
      </w:r>
      <w:r>
        <w:t>U05 X02  |  견적 v9 기존 PG 재사용</w:t>
      </w:r>
    </w:p>
    <w:p>
      <w:r>
        <w:rPr>
          <w:b/>
        </w:rPr>
        <w:t xml:space="preserve">현재 구현  </w:t>
      </w:r>
      <w:r>
        <w:t>제출 즉시 로컬 주문을 만들고 재고를 차감한다. 실제 카드 승인·실패·서버 복구는 없다.</w:t>
      </w:r>
    </w:p>
    <w:p>
      <w:r>
        <w:rPr>
          <w:b/>
        </w:rPr>
        <w:t xml:space="preserve">시작 조건  </w:t>
      </w:r>
      <w:r>
        <w:t>회원이 필수 입력·동의를 완료하고 결제하기를 누른다.</w:t>
      </w:r>
    </w:p>
    <w:p>
      <w:r>
        <w:rPr>
          <w:b/>
        </w:rPr>
        <w:t xml:space="preserve">정상 동작  </w:t>
      </w:r>
      <w:r>
        <w:t>서버가 상품·가격·재고·배송비를 다시 계산하고 PG를 요청한다. 서버 검증된 승인 후 주문상품 스냅샷과 결제정보를 확정하고 재고를 1회 차감한다.</w:t>
      </w:r>
    </w:p>
    <w:p>
      <w:r>
        <w:rPr>
          <w:b/>
        </w:rPr>
        <w:t xml:space="preserve">검증 및 예외  </w:t>
      </w:r>
      <w:r>
        <w:t>가격 변경은 새 금액 확인 후 재시도한다. 실패·사용자 중단은 주문 미확정이다. 중복 클릭·중복 콜백·동시 마지막 재고는 H03 처리 규칙을 적용한다.</w:t>
      </w:r>
    </w:p>
    <w:p>
      <w:r>
        <w:rPr>
          <w:b/>
        </w:rPr>
        <w:t xml:space="preserve">검수 기준  </w:t>
      </w:r>
      <w:r>
        <w:t>TC09 결제 실패는 재고를 바꾸지 않는다. TC11 중복 승인 통지도 주문·재고를 1회 처리한다. TC12 초과 판매가 없다.</w:t>
      </w:r>
    </w:p>
    <w:p>
      <w:pPr>
        <w:pStyle w:val="Heading2"/>
      </w:pPr>
      <w:r>
        <w:t>F10 주문 완료</w:t>
      </w:r>
    </w:p>
    <w:p>
      <w:r>
        <w:rPr>
          <w:b/>
        </w:rPr>
        <w:t xml:space="preserve">연결 및 근거  </w:t>
      </w:r>
      <w:r>
        <w:t>U06  |  견적 v9 포함</w:t>
      </w:r>
    </w:p>
    <w:p>
      <w:r>
        <w:rPr>
          <w:b/>
        </w:rPr>
        <w:t xml:space="preserve">현재 구현  </w:t>
      </w:r>
      <w:r>
        <w:t>로컬 주문번호·상품·수량·총액과 주문 조회 링크를 표시한다.</w:t>
      </w:r>
    </w:p>
    <w:p>
      <w:r>
        <w:rPr>
          <w:b/>
        </w:rPr>
        <w:t xml:space="preserve">시작 조건  </w:t>
      </w:r>
      <w:r>
        <w:t>서버에서 결제가 검증되고 주문이 확정된 후 이동한다.</w:t>
      </w:r>
    </w:p>
    <w:p>
      <w:r>
        <w:rPr>
          <w:b/>
        </w:rPr>
        <w:t xml:space="preserve">정상 동작  </w:t>
      </w:r>
      <w:r>
        <w:t>주문번호·구매 내역·확정 총액·배송 안내를 표시한다. 주문 내역 확인과 쇼핑 계속하기를 제공한다.</w:t>
      </w:r>
    </w:p>
    <w:p>
      <w:r>
        <w:rPr>
          <w:b/>
        </w:rPr>
        <w:t xml:space="preserve">검증 및 예외  </w:t>
      </w:r>
      <w:r>
        <w:t>새로고침은 기존 주문 조회이며 재결제가 아니다. 결제 결과 미확정은 확인 중으로 안내하고 운영 복구 대상에 기록한다.</w:t>
      </w:r>
    </w:p>
    <w:p>
      <w:r>
        <w:rPr>
          <w:b/>
        </w:rPr>
        <w:t xml:space="preserve">검수 기준  </w:t>
      </w:r>
      <w:r>
        <w:t>TC13 완료 화면 새로고침으로 새 주문이 생기지 않으며 다른 회원의 완료 URL은 열 수 없다.</w:t>
      </w:r>
    </w:p>
    <w:p>
      <w:r>
        <w:br w:type="page"/>
      </w:r>
    </w:p>
    <w:p>
      <w:pPr>
        <w:pStyle w:val="Heading1"/>
      </w:pPr>
      <w:r>
        <w:t>기능 정의 6</w:t>
      </w:r>
    </w:p>
    <w:p>
      <w:pPr>
        <w:pStyle w:val="Heading2"/>
      </w:pPr>
      <w:r>
        <w:t>F11 본인 주문 목록</w:t>
      </w:r>
    </w:p>
    <w:p>
      <w:r>
        <w:rPr>
          <w:b/>
        </w:rPr>
        <w:t xml:space="preserve">연결 및 근거  </w:t>
      </w:r>
      <w:r>
        <w:t>U07  |  견적 v9 포함</w:t>
      </w:r>
    </w:p>
    <w:p>
      <w:r>
        <w:rPr>
          <w:b/>
        </w:rPr>
        <w:t xml:space="preserve">현재 구현  </w:t>
      </w:r>
      <w:r>
        <w:t>브라우저 저장 주문과 예시 주문을 모두 보여준다. 회원별 소유권 필터는 없다.</w:t>
      </w:r>
    </w:p>
    <w:p>
      <w:r>
        <w:rPr>
          <w:b/>
        </w:rPr>
        <w:t xml:space="preserve">시작 조건  </w:t>
      </w:r>
      <w:r>
        <w:t>로그인 회원이 주문 조회를 선택한다.</w:t>
      </w:r>
    </w:p>
    <w:p>
      <w:r>
        <w:rPr>
          <w:b/>
        </w:rPr>
        <w:t xml:space="preserve">정상 동작  </w:t>
      </w:r>
      <w:r>
        <w:t>서버가 회원 ID 기준 주문만 최신순 반환한다. 주문일·상태·주문번호·상품·수량·확정 금액과 상세 링크를 제공한다.</w:t>
      </w:r>
    </w:p>
    <w:p>
      <w:r>
        <w:rPr>
          <w:b/>
        </w:rPr>
        <w:t xml:space="preserve">검증 및 예외  </w:t>
      </w:r>
      <w:r>
        <w:t>주문 없음·조회 실패를 구분한다. 페이지 크기는 D09에서 확정한다. 예시 주문은 실제 운영 데이터에 넣지 않는다.</w:t>
      </w:r>
    </w:p>
    <w:p>
      <w:r>
        <w:rPr>
          <w:b/>
        </w:rPr>
        <w:t xml:space="preserve">검수 기준  </w:t>
      </w:r>
      <w:r>
        <w:t>TC10 회원 A는 회원 B 주문을 목록과 직접 URL 어느 경로로도 볼 수 없다.</w:t>
      </w:r>
    </w:p>
    <w:p>
      <w:pPr>
        <w:pStyle w:val="Heading2"/>
      </w:pPr>
      <w:r>
        <w:t>F12 주문 상세와 금액 보존</w:t>
      </w:r>
    </w:p>
    <w:p>
      <w:r>
        <w:rPr>
          <w:b/>
        </w:rPr>
        <w:t xml:space="preserve">연결 및 근거  </w:t>
      </w:r>
      <w:r>
        <w:t>U08  |  견적 v9 포함</w:t>
      </w:r>
    </w:p>
    <w:p>
      <w:r>
        <w:rPr>
          <w:b/>
        </w:rPr>
        <w:t xml:space="preserve">현재 구현  </w:t>
      </w:r>
      <w:r>
        <w:t>상품·배송지·결제정보를 표시한다. 이미지와 일부 이전 주문 금액은 현재 상품·설정에서 참조한다.</w:t>
      </w:r>
    </w:p>
    <w:p>
      <w:r>
        <w:rPr>
          <w:b/>
        </w:rPr>
        <w:t xml:space="preserve">시작 조건  </w:t>
      </w:r>
      <w:r>
        <w:t>본인 주문 목록에서 상세를 선택한다.</w:t>
      </w:r>
    </w:p>
    <w:p>
      <w:r>
        <w:rPr>
          <w:b/>
        </w:rPr>
        <w:t xml:space="preserve">정상 동작  </w:t>
      </w:r>
      <w:r>
        <w:t>주문 당시 상품명·단가·수량·상품금액·배송비·총액·취소기한과 수령 정보를 표시한다. 결제·배송·환불 상태를 분리한다.</w:t>
      </w:r>
    </w:p>
    <w:p>
      <w:r>
        <w:rPr>
          <w:b/>
        </w:rPr>
        <w:t xml:space="preserve">검증 및 예외  </w:t>
      </w:r>
      <w:r>
        <w:t>상품 삭제·가격 변경·설정 변경에도 주문 금액과 기한을 유지한다. 금액이 없는 이전 데이터는 운영 이관 규칙으로 보정하고 현재 가격으로 추정하지 않는다.</w:t>
      </w:r>
    </w:p>
    <w:p>
      <w:r>
        <w:rPr>
          <w:b/>
        </w:rPr>
        <w:t xml:space="preserve">검수 기준  </w:t>
      </w:r>
      <w:r>
        <w:t>TC14 가격·배송비·취소시간을 바꿔도 이미 확정된 주문 내역은 변하지 않는다.</w:t>
      </w:r>
    </w:p>
    <w:p>
      <w:r>
        <w:br w:type="page"/>
      </w:r>
    </w:p>
    <w:p>
      <w:pPr>
        <w:pStyle w:val="Heading1"/>
      </w:pPr>
      <w:r>
        <w:t>기능 정의 7</w:t>
      </w:r>
    </w:p>
    <w:p>
      <w:pPr>
        <w:pStyle w:val="Heading2"/>
      </w:pPr>
      <w:r>
        <w:t>F13 사용자 주문 전체 취소</w:t>
      </w:r>
    </w:p>
    <w:p>
      <w:r>
        <w:rPr>
          <w:b/>
        </w:rPr>
        <w:t xml:space="preserve">연결 및 근거  </w:t>
      </w:r>
      <w:r>
        <w:t>U08 C02  |  견적 v9 전체 취소 포함 시간 정책은 미확정</w:t>
      </w:r>
    </w:p>
    <w:p>
      <w:r>
        <w:rPr>
          <w:b/>
        </w:rPr>
        <w:t xml:space="preserve">현재 구현  </w:t>
      </w:r>
      <w:r>
        <w:t>출고 대기이며 현재 시각이 cancelUntil보다 작으면 로컬 전체 취소·재고 복원을 수행한다.</w:t>
      </w:r>
    </w:p>
    <w:p>
      <w:r>
        <w:rPr>
          <w:b/>
        </w:rPr>
        <w:t xml:space="preserve">시작 조건  </w:t>
      </w:r>
      <w:r>
        <w:t>주문 소유자가 허용 시간 안에 발송 전 주문에서 전체 취소를 선택하고 확인한다.</w:t>
      </w:r>
    </w:p>
    <w:p>
      <w:r>
        <w:rPr>
          <w:b/>
        </w:rPr>
        <w:t xml:space="preserve">정상 동작  </w:t>
      </w:r>
      <w:r>
        <w:t>서버가 소유권·결제·배송·취소 기한을 검사하고 PG 전액 취소를 요청한다. 성공 확인 후 환불 완료와 재고 복원을 각각 1회 처리한다.</w:t>
      </w:r>
    </w:p>
    <w:p>
      <w:r>
        <w:rPr>
          <w:b/>
        </w:rPr>
        <w:t xml:space="preserve">검증 및 예외  </w:t>
      </w:r>
      <w:r>
        <w:t>시간 경계는 now &lt; cancelUntil 제안이다. 기한 만료·발송·이미 취소는 불가다. PG 실패·응답 유실은 완료로 표시하지 않는다. 배송비 포함 전액 정책은 D02에서 확인한다.</w:t>
      </w:r>
    </w:p>
    <w:p>
      <w:r>
        <w:rPr>
          <w:b/>
        </w:rPr>
        <w:t xml:space="preserve">검수 기준  </w:t>
      </w:r>
      <w:r>
        <w:t>TC15 허용 시간 안의 발송 전 주문은 전액 취소된다. TC16 만료·발송·중복 취소는 거부하고 재고가 중복 복원되지 않는다.</w:t>
      </w:r>
    </w:p>
    <w:p>
      <w:pPr>
        <w:pStyle w:val="Heading2"/>
      </w:pPr>
      <w:r>
        <w:t>F14 배송정보와 배송 조회</w:t>
      </w:r>
    </w:p>
    <w:p>
      <w:r>
        <w:rPr>
          <w:b/>
        </w:rPr>
        <w:t xml:space="preserve">연결 및 근거  </w:t>
      </w:r>
      <w:r>
        <w:t>U08 X04  |  견적 v9 송장 수동 표시 포함 택배 API 제외</w:t>
      </w:r>
    </w:p>
    <w:p>
      <w:r>
        <w:rPr>
          <w:b/>
        </w:rPr>
        <w:t xml:space="preserve">현재 구현  </w:t>
      </w:r>
      <w:r>
        <w:t>발송 완료 주문에서 택배사·송장과 외부 조회 링크를 제공한다. 송장번호는 직접 입력해야 한다.</w:t>
      </w:r>
    </w:p>
    <w:p>
      <w:r>
        <w:rPr>
          <w:b/>
        </w:rPr>
        <w:t xml:space="preserve">시작 조건  </w:t>
      </w:r>
      <w:r>
        <w:t>회원이 발송 완료된 주문 상세를 연다.</w:t>
      </w:r>
    </w:p>
    <w:p>
      <w:r>
        <w:rPr>
          <w:b/>
        </w:rPr>
        <w:t xml:space="preserve">정상 동작  </w:t>
      </w:r>
      <w:r>
        <w:t>택배사·송장번호·발송 상태를 표시한다. 배송조회는 택배사 페이지를 새 창으로 열며 수동 입력 필요 안내를 유지한다.</w:t>
      </w:r>
    </w:p>
    <w:p>
      <w:r>
        <w:rPr>
          <w:b/>
        </w:rPr>
        <w:t xml:space="preserve">검증 및 예외  </w:t>
      </w:r>
      <w:r>
        <w:t>송장이 없으면 배송조회 버튼을 숨긴다. 발송 완료는 배송 완료와 다르다. 자동 추적·자동 송장 출력은 범위 제외다.</w:t>
      </w:r>
    </w:p>
    <w:p>
      <w:r>
        <w:rPr>
          <w:b/>
        </w:rPr>
        <w:t xml:space="preserve">검수 기준  </w:t>
      </w:r>
      <w:r>
        <w:t>TC17 관리자 발송 정보가 본인 주문에 반영되고 송장이 없을 때 무효 조회 링크가 없다.</w:t>
      </w:r>
    </w:p>
    <w:p>
      <w:r>
        <w:br w:type="page"/>
      </w:r>
    </w:p>
    <w:p>
      <w:pPr>
        <w:pStyle w:val="Heading1"/>
      </w:pPr>
      <w:r>
        <w:t>기능 정의 8</w:t>
      </w:r>
    </w:p>
    <w:p>
      <w:pPr>
        <w:pStyle w:val="Heading2"/>
      </w:pPr>
      <w:r>
        <w:t>F15 관리자 주문 검색</w:t>
      </w:r>
    </w:p>
    <w:p>
      <w:r>
        <w:rPr>
          <w:b/>
        </w:rPr>
        <w:t xml:space="preserve">연결 및 근거  </w:t>
      </w:r>
      <w:r>
        <w:t>A01  |  견적 v9 포함</w:t>
      </w:r>
    </w:p>
    <w:p>
      <w:r>
        <w:rPr>
          <w:b/>
        </w:rPr>
        <w:t xml:space="preserve">현재 구현  </w:t>
      </w:r>
      <w:r>
        <w:t>기간·결제·배송 상태·주문번호·구매자·전화번호 검색이 있다. 하단 페이지 번호는 실제 페이지 분할을 하지 않는다.</w:t>
      </w:r>
    </w:p>
    <w:p>
      <w:r>
        <w:rPr>
          <w:b/>
        </w:rPr>
        <w:t xml:space="preserve">시작 조건  </w:t>
      </w:r>
      <w:r>
        <w:t>주문 조회 권한 관리자가 굿즈 판매 현황 메뉴에서 조건을 입력하고 검색한다.</w:t>
      </w:r>
    </w:p>
    <w:p>
      <w:r>
        <w:rPr>
          <w:b/>
        </w:rPr>
        <w:t xml:space="preserve">정상 동작  </w:t>
      </w:r>
      <w:r>
        <w:t>주문번호·구매자·상품·금액·결제 및 환불·배송 상태·주문일을 조회한다. 조건 조합은 AND, 키워드 대상 내에서는 OR로 검색한다.</w:t>
      </w:r>
    </w:p>
    <w:p>
      <w:r>
        <w:rPr>
          <w:b/>
        </w:rPr>
        <w:t xml:space="preserve">검증 및 예외  </w:t>
      </w:r>
      <w:r>
        <w:t>시작일 &gt; 종료일은 오류다. 날짜는 한국 시간의 시작일 00시부터 종료일 다음 날 00시 전까지다. 실제 페이지 분할과 총 건수는 서버에서 계산한다.</w:t>
      </w:r>
    </w:p>
    <w:p>
      <w:r>
        <w:rPr>
          <w:b/>
        </w:rPr>
        <w:t xml:space="preserve">검수 기준  </w:t>
      </w:r>
      <w:r>
        <w:t>TC18 복합 필터·초기화·빈 결과·날짜 경계·다음 페이지가 올바르게 동작한다.</w:t>
      </w:r>
    </w:p>
    <w:p>
      <w:pPr>
        <w:pStyle w:val="Heading2"/>
      </w:pPr>
      <w:r>
        <w:t>F16 주문 및 출고 대상 내려받기</w:t>
      </w:r>
    </w:p>
    <w:p>
      <w:r>
        <w:rPr>
          <w:b/>
        </w:rPr>
        <w:t xml:space="preserve">연결 및 근거  </w:t>
      </w:r>
      <w:r>
        <w:t>A01 A03 C03  |  견적 v9 엑셀 포함 현재 시연은 CSV</w:t>
      </w:r>
    </w:p>
    <w:p>
      <w:r>
        <w:rPr>
          <w:b/>
        </w:rPr>
        <w:t xml:space="preserve">현재 구현  </w:t>
      </w:r>
      <w:r>
        <w:t>적용 필터 결과를 UTF-8 BOM CSV로 생성하며 주문상품마다 한 행이다. 주문 총액은 각 행에 반복된다.</w:t>
      </w:r>
    </w:p>
    <w:p>
      <w:r>
        <w:rPr>
          <w:b/>
        </w:rPr>
        <w:t xml:space="preserve">시작 조건  </w:t>
      </w:r>
      <w:r>
        <w:t>다운로드 권한 관리자가 목록 내려받기를 선택한다.</w:t>
      </w:r>
    </w:p>
    <w:p>
      <w:r>
        <w:rPr>
          <w:b/>
        </w:rPr>
        <w:t xml:space="preserve">정상 동작  </w:t>
      </w:r>
      <w:r>
        <w:t>현재 검색 조건 전체 결과를 내려받는다. 주문번호·일시·주문자·연락처·수령인·연락처·우편번호·주소·메모·상품·수량·단가·상품금액·주문총액·배송상태·택배사·송장을 포함한다.</w:t>
      </w:r>
    </w:p>
    <w:p>
      <w:r>
        <w:rPr>
          <w:b/>
        </w:rPr>
        <w:t xml:space="preserve">검증 및 예외  </w:t>
      </w:r>
      <w:r>
        <w:t>CSV 또는 XLSX와 컬럼은 D05에서 확정한다. 주문 총액 반복 열은 주문번호별 1회 집계 안내를 표시한다. 수식 시작 문자·줄바꿈·따옴표를 안전하게 처리한다.</w:t>
      </w:r>
    </w:p>
    <w:p>
      <w:r>
        <w:rPr>
          <w:b/>
        </w:rPr>
        <w:t xml:space="preserve">검수 기준  </w:t>
      </w:r>
      <w:r>
        <w:t>TC19 화면 조건과 파일 대상이 같고, 2상품 주문은 2행이며 총액 중복 집계 방지 안내가 있다.</w:t>
      </w:r>
    </w:p>
    <w:p>
      <w:r>
        <w:br w:type="page"/>
      </w:r>
    </w:p>
    <w:p>
      <w:pPr>
        <w:pStyle w:val="Heading1"/>
      </w:pPr>
      <w:r>
        <w:t>기능 정의 9</w:t>
      </w:r>
    </w:p>
    <w:p>
      <w:pPr>
        <w:pStyle w:val="Heading2"/>
      </w:pPr>
      <w:r>
        <w:t>F17 관리자 주문 상세</w:t>
      </w:r>
    </w:p>
    <w:p>
      <w:r>
        <w:rPr>
          <w:b/>
        </w:rPr>
        <w:t xml:space="preserve">연결 및 근거  </w:t>
      </w:r>
      <w:r>
        <w:t>A02  |  견적 v9 포함</w:t>
      </w:r>
    </w:p>
    <w:p>
      <w:r>
        <w:rPr>
          <w:b/>
        </w:rPr>
        <w:t xml:space="preserve">현재 구현  </w:t>
      </w:r>
      <w:r>
        <w:t>주문상품·배송지·결제정보와 출고 대기 주문 취소 버튼을 표시한다. 실제 권한 검증은 없다.</w:t>
      </w:r>
    </w:p>
    <w:p>
      <w:r>
        <w:rPr>
          <w:b/>
        </w:rPr>
        <w:t xml:space="preserve">시작 조건  </w:t>
      </w:r>
      <w:r>
        <w:t>권한 관리자가 주문 목록에서 상세보기를 선택한다.</w:t>
      </w:r>
    </w:p>
    <w:p>
      <w:r>
        <w:rPr>
          <w:b/>
        </w:rPr>
        <w:t xml:space="preserve">정상 동작  </w:t>
      </w:r>
      <w:r>
        <w:t>회원·주문자·수령인·연락처·주소·메모·금액·승인/취소 정보·송장을 표시한다. 변경 및 오류 이력을 조회할 수 있게 한다.</w:t>
      </w:r>
    </w:p>
    <w:p>
      <w:r>
        <w:rPr>
          <w:b/>
        </w:rPr>
        <w:t xml:space="preserve">검증 및 예외  </w:t>
      </w:r>
      <w:r>
        <w:t>개인정보 조회·출고·환불·다운로드 권한을 서버에서 별도로 확인한다. 이력 조회 UI 범위는 D06에서 확정한다.</w:t>
      </w:r>
    </w:p>
    <w:p>
      <w:r>
        <w:rPr>
          <w:b/>
        </w:rPr>
        <w:t xml:space="preserve">검수 기준  </w:t>
      </w:r>
      <w:r>
        <w:t>TC20 조회 권한만 있는 계정은 출고·취소·다운로드 요청을 직접 호출해도 거부된다.</w:t>
      </w:r>
    </w:p>
    <w:p>
      <w:pPr>
        <w:pStyle w:val="Heading2"/>
      </w:pPr>
      <w:r>
        <w:t>F18 관리자 전체 취소</w:t>
      </w:r>
    </w:p>
    <w:p>
      <w:r>
        <w:rPr>
          <w:b/>
        </w:rPr>
        <w:t xml:space="preserve">연결 및 근거  </w:t>
      </w:r>
      <w:r>
        <w:t>A02 C02  |  견적 v9 포함 관리자 시간 예외 미확정</w:t>
      </w:r>
    </w:p>
    <w:p>
      <w:r>
        <w:rPr>
          <w:b/>
        </w:rPr>
        <w:t xml:space="preserve">현재 구현  </w:t>
      </w:r>
      <w:r>
        <w:t>현재는 출고 대기이면 시간 제한 없이 로컬 취소한다. 사용자 기한 조건과 다르다.</w:t>
      </w:r>
    </w:p>
    <w:p>
      <w:r>
        <w:rPr>
          <w:b/>
        </w:rPr>
        <w:t xml:space="preserve">시작 조건  </w:t>
      </w:r>
      <w:r>
        <w:t>취소 권한 관리자가 발송 전 주문에서 취소 사유를 입력하고 전체 취소를 확인한다.</w:t>
      </w:r>
    </w:p>
    <w:p>
      <w:r>
        <w:rPr>
          <w:b/>
        </w:rPr>
        <w:t xml:space="preserve">정상 동작  </w:t>
      </w:r>
      <w:r>
        <w:t>사용자와 같은 PG·재고 처리 경로를 사용한다. 처리자·사유·시각을 기록한다. 관리자 기한 초과 허용 여부는 D03에서 결정한다.</w:t>
      </w:r>
    </w:p>
    <w:p>
      <w:r>
        <w:rPr>
          <w:b/>
        </w:rPr>
        <w:t xml:space="preserve">검증 및 예외  </w:t>
      </w:r>
      <w:r>
        <w:t>권한 없는 요청·발송 완료는 거부한다. 기한 초과 취소는 정책 확정 전 허용하지 않는 제안이다. 취소 실패는 원상태를 유지하고 운영 확인 대상으로 남긴다.</w:t>
      </w:r>
    </w:p>
    <w:p>
      <w:r>
        <w:rPr>
          <w:b/>
        </w:rPr>
        <w:t xml:space="preserve">검수 기준  </w:t>
      </w:r>
      <w:r>
        <w:t>TC21 확정된 관리자 예외 정책에 따라 처리하며, PG 실패 시 환불 완료와 재고 복원 모두 발생하지 않는다.</w:t>
      </w:r>
    </w:p>
    <w:p>
      <w:r>
        <w:br w:type="page"/>
      </w:r>
    </w:p>
    <w:p>
      <w:pPr>
        <w:pStyle w:val="Heading1"/>
      </w:pPr>
      <w:r>
        <w:t>기능 정의 10</w:t>
      </w:r>
    </w:p>
    <w:p>
      <w:pPr>
        <w:pStyle w:val="Heading2"/>
      </w:pPr>
      <w:r>
        <w:t>F19 일괄 배송 대상과 송장 검증</w:t>
      </w:r>
    </w:p>
    <w:p>
      <w:r>
        <w:rPr>
          <w:b/>
        </w:rPr>
        <w:t xml:space="preserve">연결 및 근거  </w:t>
      </w:r>
      <w:r>
        <w:t>A03  |  견적 v9 일괄 출고 및 수동 송장 포함</w:t>
      </w:r>
    </w:p>
    <w:p>
      <w:r>
        <w:rPr>
          <w:b/>
        </w:rPr>
        <w:t xml:space="preserve">현재 구현  </w:t>
      </w:r>
      <w:r>
        <w:t>출고 대기 주문만 표시한다. 기본 택배사와 행별 택배사·송장 입력, 선택 기능이 있다.</w:t>
      </w:r>
    </w:p>
    <w:p>
      <w:r>
        <w:rPr>
          <w:b/>
        </w:rPr>
        <w:t xml:space="preserve">시작 조건  </w:t>
      </w:r>
      <w:r>
        <w:t>출고 권한 관리자가 일괄 배송 처리 탭에서 발송 대상을 선택한다.</w:t>
      </w:r>
    </w:p>
    <w:p>
      <w:r>
        <w:rPr>
          <w:b/>
        </w:rPr>
        <w:t xml:space="preserve">정상 동작  </w:t>
      </w:r>
      <w:r>
        <w:t>행별 택배사 또는 기본 택배사를 지정한다. 송장 입력의 공백·하이픈을 제거한다. 선택 건수와 오류 행을 보여주며 미선택 실행은 비활성화한다.</w:t>
      </w:r>
    </w:p>
    <w:p>
      <w:r>
        <w:rPr>
          <w:b/>
        </w:rPr>
        <w:t xml:space="preserve">검증 및 예외  </w:t>
      </w:r>
      <w:r>
        <w:t>현재 숫자 8~30자리와 택배사+송장 중복 금지는 시연 규칙이다. 합포장·택배사 형식 허용 여부는 D04에서 확정한다. 오류가 있으면 전체 변경 없이 보정한다.</w:t>
      </w:r>
    </w:p>
    <w:p>
      <w:r>
        <w:rPr>
          <w:b/>
        </w:rPr>
        <w:t xml:space="preserve">검수 기준  </w:t>
      </w:r>
      <w:r>
        <w:t>TC22 미선택·누락·형식 오류·중복 송장은 정책에 따라 차단하고 해당 행을 안내한다.</w:t>
      </w:r>
    </w:p>
    <w:p>
      <w:pPr>
        <w:pStyle w:val="Heading2"/>
      </w:pPr>
      <w:r>
        <w:t>F20 선택 주문 발송 완료</w:t>
      </w:r>
    </w:p>
    <w:p>
      <w:r>
        <w:rPr>
          <w:b/>
        </w:rPr>
        <w:t xml:space="preserve">연결 및 근거  </w:t>
      </w:r>
      <w:r>
        <w:t>A03  |  견적 v9 포함</w:t>
      </w:r>
    </w:p>
    <w:p>
      <w:r>
        <w:rPr>
          <w:b/>
        </w:rPr>
        <w:t xml:space="preserve">현재 구현  </w:t>
      </w:r>
      <w:r>
        <w:t>선택 주문을 출고 완료로 바꾸고 carrier·trackingNumber·shippedAt을 저장한다.</w:t>
      </w:r>
    </w:p>
    <w:p>
      <w:r>
        <w:rPr>
          <w:b/>
        </w:rPr>
        <w:t xml:space="preserve">시작 조건  </w:t>
      </w:r>
      <w:r>
        <w:t>관리자가 실제 포장 및 택배 접수를 마치고 선택 주문 발송 완료를 실행한다.</w:t>
      </w:r>
    </w:p>
    <w:p>
      <w:r>
        <w:rPr>
          <w:b/>
        </w:rPr>
        <w:t xml:space="preserve">정상 동작  </w:t>
      </w:r>
      <w:r>
        <w:t>서버가 각 주문이 여전히 결제 완료·배송 대기인지 재검증하고 택배사·송장·발송 시각·처리자를 저장한다. 고객 표시를 발송 완료로 바꾼다.</w:t>
      </w:r>
    </w:p>
    <w:p>
      <w:r>
        <w:rPr>
          <w:b/>
        </w:rPr>
        <w:t xml:space="preserve">검증 및 예외  </w:t>
      </w:r>
      <w:r>
        <w:t>선택 후 취소된 주문·동시 취소 요청은 충돌을 안내한다. 일괄 처리 전부 성공 또는 전부 실패를 기본 제안으로 하며 배치 크기는 개발 검토로 확정한다.</w:t>
      </w:r>
    </w:p>
    <w:p>
      <w:r>
        <w:rPr>
          <w:b/>
        </w:rPr>
        <w:t xml:space="preserve">검수 기준  </w:t>
      </w:r>
      <w:r>
        <w:t>TC23 발송 후 사용자 취소가 차단된다. TC24 취소와 출고 동시 요청 중 하나만 성공한다.</w:t>
      </w:r>
    </w:p>
    <w:p>
      <w:r>
        <w:br w:type="page"/>
      </w:r>
    </w:p>
    <w:p>
      <w:pPr>
        <w:pStyle w:val="Heading1"/>
      </w:pPr>
      <w:r>
        <w:t>기능 정의 11</w:t>
      </w:r>
    </w:p>
    <w:p>
      <w:pPr>
        <w:pStyle w:val="Heading2"/>
      </w:pPr>
      <w:r>
        <w:t>F21 상품 목록과 검색</w:t>
      </w:r>
    </w:p>
    <w:p>
      <w:r>
        <w:rPr>
          <w:b/>
        </w:rPr>
        <w:t xml:space="preserve">연결 및 근거  </w:t>
      </w:r>
      <w:r>
        <w:t>A04  |  견적 v9 포함</w:t>
      </w:r>
    </w:p>
    <w:p>
      <w:r>
        <w:rPr>
          <w:b/>
        </w:rPr>
        <w:t xml:space="preserve">현재 구현  </w:t>
      </w:r>
      <w:r>
        <w:t>상품명·판매 상태 필터와 대표 이미지·가격·재고·상태·수정 버튼이 있다.</w:t>
      </w:r>
    </w:p>
    <w:p>
      <w:r>
        <w:rPr>
          <w:b/>
        </w:rPr>
        <w:t xml:space="preserve">시작 조건  </w:t>
      </w:r>
      <w:r>
        <w:t>상품 조회 권한 관리자가 온라인 스토어 운영을 연다.</w:t>
      </w:r>
    </w:p>
    <w:p>
      <w:r>
        <w:rPr>
          <w:b/>
        </w:rPr>
        <w:t xml:space="preserve">정상 동작  </w:t>
      </w:r>
      <w:r>
        <w:t>전체 상품을 노출 순서 기준으로 조회하고 상품명·판매 상태 검색을 제공한다. 판매 중지 상품도 관리 화면에서는 확인할 수 있다.</w:t>
      </w:r>
    </w:p>
    <w:p>
      <w:r>
        <w:rPr>
          <w:b/>
        </w:rPr>
        <w:t xml:space="preserve">검증 및 예외  </w:t>
      </w:r>
      <w:r>
        <w:t>0재고는 품절로 표시한다. 판매 상태와 재고 충돌은 저장·조회에서 같은 기준을 적용한다. 목록 페이지 분할은 D09에서 결정한다.</w:t>
      </w:r>
    </w:p>
    <w:p>
      <w:r>
        <w:rPr>
          <w:b/>
        </w:rPr>
        <w:t xml:space="preserve">검수 기준  </w:t>
      </w:r>
      <w:r>
        <w:t>TC25 판매·품절·판매 중지 각각 검색되며 사용자 노출 결과와 일치한다.</w:t>
      </w:r>
    </w:p>
    <w:p>
      <w:pPr>
        <w:pStyle w:val="Heading2"/>
      </w:pPr>
      <w:r>
        <w:t>F22 상품 기본정보와 대표 이미지</w:t>
      </w:r>
    </w:p>
    <w:p>
      <w:r>
        <w:rPr>
          <w:b/>
        </w:rPr>
        <w:t xml:space="preserve">연결 및 근거  </w:t>
      </w:r>
      <w:r>
        <w:t>A05  |  견적 v9 기본 상품 포함 파일 업로드는 시연 반영</w:t>
      </w:r>
    </w:p>
    <w:p>
      <w:r>
        <w:rPr>
          <w:b/>
        </w:rPr>
        <w:t xml:space="preserve">현재 구현  </w:t>
      </w:r>
      <w:r>
        <w:t>상품명·가격·재고·요약·상태와 JPG/PNG/WebP 5MB 이하 대표 이미지 첨부·미리보기·삭제가 있다.</w:t>
      </w:r>
    </w:p>
    <w:p>
      <w:r>
        <w:rPr>
          <w:b/>
        </w:rPr>
        <w:t xml:space="preserve">시작 조건  </w:t>
      </w:r>
      <w:r>
        <w:t>상품 관리자가 상품 등록 또는 수정 후 저장한다.</w:t>
      </w:r>
    </w:p>
    <w:p>
      <w:r>
        <w:rPr>
          <w:b/>
        </w:rPr>
        <w:t xml:space="preserve">정상 동작  </w:t>
      </w:r>
      <w:r>
        <w:t>이름·대표 이미지·가격·재고·요약·상태를 저장한다. 파일은 서버 업로드 후 URL을 보관한다. 입력값과 이미지를 유지한 채 저장 실패를 안내한다.</w:t>
      </w:r>
    </w:p>
    <w:p>
      <w:r>
        <w:rPr>
          <w:b/>
        </w:rPr>
        <w:t xml:space="preserve">검증 및 예외  </w:t>
      </w:r>
      <w:r>
        <w:t>가격·재고는 음수·소수 불가, 0원 판매 허용은 D10에서 확정한다. 확장자와 실제 파일 형식을 검사한다. 대표 이미지 필수 여부도 D10에서 결정한다.</w:t>
      </w:r>
    </w:p>
    <w:p>
      <w:r>
        <w:rPr>
          <w:b/>
        </w:rPr>
        <w:t xml:space="preserve">검수 기준  </w:t>
      </w:r>
      <w:r>
        <w:t>TC26 허용 이미지 미리보기·삭제·저장 가능, 초과 파일·잘못된 숫자·업로드 실패는 저장되지 않는다.</w:t>
      </w:r>
    </w:p>
    <w:p>
      <w:r>
        <w:br w:type="page"/>
      </w:r>
    </w:p>
    <w:p>
      <w:pPr>
        <w:pStyle w:val="Heading1"/>
      </w:pPr>
      <w:r>
        <w:t>기능 정의 12</w:t>
      </w:r>
    </w:p>
    <w:p>
      <w:pPr>
        <w:pStyle w:val="Heading2"/>
      </w:pPr>
      <w:r>
        <w:t>F23 상품 상세 콘텐츠 편집</w:t>
      </w:r>
    </w:p>
    <w:p>
      <w:r>
        <w:rPr>
          <w:b/>
        </w:rPr>
        <w:t xml:space="preserve">연결 및 근거  </w:t>
      </w:r>
      <w:r>
        <w:t>A05 C04  |  시연 추가 기능 견적 기본 설명 대비 공수 확인 필요</w:t>
      </w:r>
    </w:p>
    <w:p>
      <w:r>
        <w:rPr>
          <w:b/>
        </w:rPr>
        <w:t xml:space="preserve">현재 구현  </w:t>
      </w:r>
      <w:r>
        <w:t>본문·제목·서식·목록·링크·이미지·동영상·실행 취소·확대·상세 콘텐츠 미리보기가 있다.</w:t>
      </w:r>
    </w:p>
    <w:p>
      <w:r>
        <w:rPr>
          <w:b/>
        </w:rPr>
        <w:t xml:space="preserve">시작 조건  </w:t>
      </w:r>
      <w:r>
        <w:t>상품 관리자가 상세 소개를 작성하고 저장한다.</w:t>
      </w:r>
    </w:p>
    <w:p>
      <w:r>
        <w:rPr>
          <w:b/>
        </w:rPr>
        <w:t xml:space="preserve">정상 동작  </w:t>
      </w:r>
      <w:r>
        <w:t>허용 HTML 서식을 저장한다. HTTPS 링크, 이미지 파일/주소와 YouTube·Vimeo·HTTPS MP4/WebM 주소를 지원하는 제안이다. 서버에서 콘텐츠를 정제한다.</w:t>
      </w:r>
    </w:p>
    <w:p>
      <w:r>
        <w:rPr>
          <w:b/>
        </w:rPr>
        <w:t xml:space="preserve">검증 및 예외  </w:t>
      </w:r>
      <w:r>
        <w:t>비허용 스크립트·이벤트·URL을 제거한다. 영상 파일 직접 업로드는 현재 없으며 추가 범위다. 미리보기는 현재 상세 콘텐츠만 보여준다. 전체 모바일 상세 미리보기는 개선안이다.</w:t>
      </w:r>
    </w:p>
    <w:p>
      <w:r>
        <w:rPr>
          <w:b/>
        </w:rPr>
        <w:t xml:space="preserve">검수 기준  </w:t>
      </w:r>
      <w:r>
        <w:t>TC27 정상 콘텐츠가 사용자 상세에 같게 표시되고 비허용 코드·URL은 실행되지 않는다. 저장 실패 시 작성 내용이 남는다.</w:t>
      </w:r>
    </w:p>
    <w:p>
      <w:pPr>
        <w:pStyle w:val="Heading2"/>
      </w:pPr>
      <w:r>
        <w:t>F24 재고 조정과 판매 상태</w:t>
      </w:r>
    </w:p>
    <w:p>
      <w:r>
        <w:rPr>
          <w:b/>
        </w:rPr>
        <w:t xml:space="preserve">연결 및 근거  </w:t>
      </w:r>
      <w:r>
        <w:t>A05  |  견적 v9 포함 이력은 기존 명세 요구</w:t>
      </w:r>
    </w:p>
    <w:p>
      <w:r>
        <w:rPr>
          <w:b/>
        </w:rPr>
        <w:t xml:space="preserve">현재 구현  </w:t>
      </w:r>
      <w:r>
        <w:t>상품 수정에서 재고를 덮어쓴다. 0재고+판매 중 저장 시 품절로 변경한다. 조정 사유·변경 이력은 없다.</w:t>
      </w:r>
    </w:p>
    <w:p>
      <w:r>
        <w:rPr>
          <w:b/>
        </w:rPr>
        <w:t xml:space="preserve">시작 조건  </w:t>
      </w:r>
      <w:r>
        <w:t>재고 권한 관리자가 현재 재고를 확인하고 수량·사유를 입력해 저장한다.</w:t>
      </w:r>
    </w:p>
    <w:p>
      <w:r>
        <w:rPr>
          <w:b/>
        </w:rPr>
        <w:t xml:space="preserve">정상 동작  </w:t>
      </w:r>
      <w:r>
        <w:t>재고는 0 이상 정수로 관리한다. 변경 전후 수량·증감·사유·처리자를 기록한다. 판매 중지 상품은 구매 불가다.</w:t>
      </w:r>
    </w:p>
    <w:p>
      <w:r>
        <w:rPr>
          <w:b/>
        </w:rPr>
        <w:t xml:space="preserve">검증 및 예외  </w:t>
      </w:r>
      <w:r>
        <w:t>오래 열린 편집창이 결제 차감 재고를 덮어쓰지 않도록 버전을 검사한다. 재입고 자동 판매 재개는 D13에서 확정한다. 수동 품절과 재고 0 품절의 원인을 구분하는 제안이다.</w:t>
      </w:r>
    </w:p>
    <w:p>
      <w:r>
        <w:rPr>
          <w:b/>
        </w:rPr>
        <w:t xml:space="preserve">검수 기준  </w:t>
      </w:r>
      <w:r>
        <w:t>TC28 결제 후 오래된 편집창 저장은 충돌 안내한다. 재고 조정 이력과 실제 수량이 일치한다.</w:t>
      </w:r>
    </w:p>
    <w:p>
      <w:r>
        <w:br w:type="page"/>
      </w:r>
    </w:p>
    <w:p>
      <w:pPr>
        <w:pStyle w:val="Heading1"/>
      </w:pPr>
      <w:r>
        <w:t>기능 정의 13</w:t>
      </w:r>
    </w:p>
    <w:p>
      <w:pPr>
        <w:pStyle w:val="Heading2"/>
      </w:pPr>
      <w:r>
        <w:t>F25 상품 노출 순서</w:t>
      </w:r>
    </w:p>
    <w:p>
      <w:r>
        <w:rPr>
          <w:b/>
        </w:rPr>
        <w:t xml:space="preserve">연결 및 근거  </w:t>
      </w:r>
      <w:r>
        <w:t>A04 A05  |  견적 v9 포함 시연 미구현</w:t>
      </w:r>
    </w:p>
    <w:p>
      <w:r>
        <w:rPr>
          <w:b/>
        </w:rPr>
        <w:t xml:space="preserve">현재 구현  </w:t>
      </w:r>
      <w:r>
        <w:t>초기 데이터에는 order가 있으나 관리자 입력 및 활성 목록 정렬에 연결되어 있지 않다.</w:t>
      </w:r>
    </w:p>
    <w:p>
      <w:r>
        <w:rPr>
          <w:b/>
        </w:rPr>
        <w:t xml:space="preserve">시작 조건  </w:t>
      </w:r>
      <w:r>
        <w:t>상품 관리자가 목록 순서 또는 노출 순서값을 변경한다.</w:t>
      </w:r>
    </w:p>
    <w:p>
      <w:r>
        <w:rPr>
          <w:b/>
        </w:rPr>
        <w:t xml:space="preserve">정상 동작  </w:t>
      </w:r>
      <w:r>
        <w:t>확정된 순서값을 저장하고 사용자 목록에 즉시 적용한다. 같은 순서값은 ID 오름차순으로 표시한다. 순서 설정 UI는 숫자 입력을 기본 제안으로 한다.</w:t>
      </w:r>
    </w:p>
    <w:p>
      <w:r>
        <w:rPr>
          <w:b/>
        </w:rPr>
        <w:t xml:space="preserve">검증 및 예외  </w:t>
      </w:r>
      <w:r>
        <w:t>순서는 0 이상 정수 제안이다. 판매 중지 상품의 순서는 보존한다. 동시 변경은 버전 충돌로 안내한다. 드래그 정렬은 별도 협의한다.</w:t>
      </w:r>
    </w:p>
    <w:p>
      <w:r>
        <w:rPr>
          <w:b/>
        </w:rPr>
        <w:t xml:space="preserve">검수 기준  </w:t>
      </w:r>
      <w:r>
        <w:t>TC29 순서 수정 후 목록 새로고침·재접속에서도 지정 순서가 유지된다.</w:t>
      </w:r>
    </w:p>
    <w:p>
      <w:pPr>
        <w:pStyle w:val="Heading2"/>
      </w:pPr>
      <w:r>
        <w:t>F26 배송비와 취소 정책 설정</w:t>
      </w:r>
    </w:p>
    <w:p>
      <w:r>
        <w:rPr>
          <w:b/>
        </w:rPr>
        <w:t xml:space="preserve">연결 및 근거  </w:t>
      </w:r>
      <w:r>
        <w:t>A06  |  정책 설정 UI는 시연 추가 범위 확인 필요</w:t>
      </w:r>
    </w:p>
    <w:p>
      <w:r>
        <w:rPr>
          <w:b/>
        </w:rPr>
        <w:t xml:space="preserve">현재 구현  </w:t>
      </w:r>
      <w:r>
        <w:t>shippingFee=3000·cancelHours=24 기본값과 배송 안내 수정이 있다. 사용자 탭은 설정 변경을 실시간 갱신하지 않는다.</w:t>
      </w:r>
    </w:p>
    <w:p>
      <w:r>
        <w:rPr>
          <w:b/>
        </w:rPr>
        <w:t xml:space="preserve">시작 조건  </w:t>
      </w:r>
      <w:r>
        <w:t>정책 관리 권한 관리자가 배송비·취소시간·배송 안내를 저장한다.</w:t>
      </w:r>
    </w:p>
    <w:p>
      <w:r>
        <w:rPr>
          <w:b/>
        </w:rPr>
        <w:t xml:space="preserve">정상 동작  </w:t>
      </w:r>
      <w:r>
        <w:t>배송비는 주문당 정액, 취소시간은 결제 승인 기준으로 계산하는 제안이다. 정책 버전·변경자·시각을 저장하고 새 주문부터 적용한다.</w:t>
      </w:r>
    </w:p>
    <w:p>
      <w:r>
        <w:rPr>
          <w:b/>
        </w:rPr>
        <w:t xml:space="preserve">검증 및 예외  </w:t>
      </w:r>
      <w:r>
        <w:t>기존 주문 금액·취소기한은 보존한다. 결제 직전 설정 변경 시 새 금액 재확인을 받는다. 주간 마감·발송 요일은 안내 문구이며 자동 스케줄러가 아니다.</w:t>
      </w:r>
    </w:p>
    <w:p>
      <w:r>
        <w:rPr>
          <w:b/>
        </w:rPr>
        <w:t xml:space="preserve">검수 기준  </w:t>
      </w:r>
      <w:r>
        <w:t>TC14 기존 주문은 유지된다. TC30 열려 있던 주문서는 최신 정책을 재확인한 뒤 결제한다.</w:t>
      </w:r>
    </w:p>
    <w:p>
      <w:r>
        <w:br w:type="page"/>
      </w:r>
    </w:p>
    <w:p>
      <w:pPr>
        <w:pStyle w:val="Heading1"/>
      </w:pPr>
      <w:r>
        <w:t>공통 화면 동작과 개선 요구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5329"/>
        <w:gridCol w:w="2665"/>
      </w:tblGrid>
      <w:tr>
        <w:trPr>
          <w:tblHeader/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목표 동작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현재 상태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로딩과 중복 실행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결제 저장 취소 발송 중 진행 상태 표시 및 중복 실행 차단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서버 처리 흐름 미구현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오류 표시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입력 및 상품 행 옆 오류 메시지 포커스 이동 재시도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현재 alert 또는 하단 메시지 중심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모바일 구매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하단 구매 영역 본문 가림 방지 키보드 및 팝업 겹침 검증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UX 개선 제안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터치 및 키보드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주요 버튼 약 44px 터치 영역 팝업 포커스 이동 복귀 Escape 닫기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일부 공통 처리 보완 필요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상품 편집 닫기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변경 내용 존재 시 저장 계속 편집 변경 버리기 선택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현재 확인 없이 닫힘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관리자 편집 저장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제목과 저장 영역을 고정하고 긴 콘텐츠 저장 접근 유지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UX 개선 제안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조회 상태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빈 결과 권한 없음 통신 실패 로딩을 구분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일부 빈 상태만 제공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개인정보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허용 역할 및 본인 주문 조회만 서버에서 허용 다운로드 기록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시연 인증 권한 없음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첨부 저장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실제 서버 스토리지 업로드 실패 시 입력 보존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시연 데이터 URL과 브라우저 저장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운영 데이터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예시 주문 제거 회원 주문·승인·재고 감사 이력 보존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예시 주문 자동 추가 코드 존재</w:t>
            </w:r>
          </w:p>
        </w:tc>
      </w:tr>
    </w:tbl>
    <w:p/>
    <w:p>
      <w:pPr>
        <w:pStyle w:val="Heading1"/>
      </w:pPr>
      <w:r>
        <w:t>정책 확인 순서</w:t>
      </w:r>
    </w:p>
    <w:p>
      <w:r>
        <w:t>D07 회원·PG 재사용 가능 범위와 D15 시연 추가 기능 계약 반영을 먼저 확인한다. 이어 D01부터 D06까지 배송·취소·송장·파일·권한 정책을 정하고, 입력 한도·기기 간 장바구니·첨부 기준·재입고 기준을 확정한다. 전체 결정 목록과 담당 역할은 개발 전달서 H06을 따른다.</w:t>
      </w:r>
    </w:p>
    <w:sectPr w:rsidR="00FC693F" w:rsidRPr="0006063C" w:rsidSect="00034616">
      <w:footerReference w:type="default" r:id="rId9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말마프렌즈 온라인 스토어  •  개발 전달 자료 v2.0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pleGothic" w:hAnsi="AppleGothic" w:eastAsia="Apple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pleGothic" w:hAnsi="AppleGothic" w:eastAsia="Apple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ppleGothic" w:hAnsi="AppleGothic" w:eastAsia="Apple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pleGothic" w:hAnsi="AppleGothic" w:eastAsia="AppleGothi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pleGothic" w:hAnsi="AppleGothic" w:eastAsia="AppleGothi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pleGothic" w:hAnsi="AppleGothic" w:eastAsia="AppleGothi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말마프렌즈 온라인 스토어 기능명세서</dc:title>
  <dc:subject>화면별 정상 동작과 검증 및 예외 처리</dc:subject>
  <dc:creator>서비스 기획</dc:creator>
  <cp:keywords/>
  <dc:description>현재 자료를 근거로 작성한 검토용 기획 개정안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