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403"/>
        <w:tblLayout w:type="fixed"/>
        <w:tblLook w:firstRow="1" w:lastRow="0" w:firstColumn="0" w:lastColumn="0" w:noHBand="0" w:noVBand="0" w:val="0020"/>
      </w:tblPr>
      <w:tblGrid>
        <w:gridCol w:w="1320"/>
        <w:gridCol w:w="880"/>
        <w:gridCol w:w="770"/>
        <w:gridCol w:w="770"/>
        <w:gridCol w:w="77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In-Group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509</w:t>
            </w:r>
          </w:p>
        </w:tc>
        <w:tc>
          <w:tcPr/>
          <w:p>
            <w:pPr>
              <w:pStyle w:val="Compact"/>
            </w:pPr>
            <w:r>
              <w:t xml:space="preserve">1403</w:t>
            </w:r>
          </w:p>
        </w:tc>
        <w:tc>
          <w:tcPr/>
          <w:p>
            <w:pPr>
              <w:pStyle w:val="Compact"/>
            </w:pPr>
            <w:r>
              <w:t xml:space="preserve">3776</w:t>
            </w:r>
          </w:p>
        </w:tc>
        <w:tc>
          <w:tcPr/>
          <w:p>
            <w:pPr>
              <w:pStyle w:val="Compact"/>
            </w:pPr>
            <w:r>
              <w:t xml:space="preserve">5688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 row</w:t>
            </w:r>
          </w:p>
        </w:tc>
        <w:tc>
          <w:tcPr/>
          <w:p>
            <w:pPr>
              <w:pStyle w:val="Compact"/>
            </w:pPr>
            <w:r>
              <w:t xml:space="preserve">8.9</w:t>
            </w:r>
          </w:p>
        </w:tc>
        <w:tc>
          <w:tcPr/>
          <w:p>
            <w:pPr>
              <w:pStyle w:val="Compact"/>
            </w:pPr>
            <w:r>
              <w:t xml:space="preserve">24.7</w:t>
            </w:r>
          </w:p>
        </w:tc>
        <w:tc>
          <w:tcPr/>
          <w:p>
            <w:pPr>
              <w:pStyle w:val="Compact"/>
            </w:pPr>
            <w:r>
              <w:t xml:space="preserve">66.4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Out-Group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601</w:t>
            </w:r>
          </w:p>
        </w:tc>
        <w:tc>
          <w:tcPr/>
          <w:p>
            <w:pPr>
              <w:pStyle w:val="Compact"/>
            </w:pPr>
            <w:r>
              <w:t xml:space="preserve">2286</w:t>
            </w:r>
          </w:p>
        </w:tc>
        <w:tc>
          <w:tcPr/>
          <w:p>
            <w:pPr>
              <w:pStyle w:val="Compact"/>
            </w:pPr>
            <w:r>
              <w:t xml:space="preserve">2801</w:t>
            </w:r>
          </w:p>
        </w:tc>
        <w:tc>
          <w:tcPr/>
          <w:p>
            <w:pPr>
              <w:pStyle w:val="Compact"/>
            </w:pPr>
            <w:r>
              <w:t xml:space="preserve">5688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 row</w:t>
            </w:r>
          </w:p>
        </w:tc>
        <w:tc>
          <w:tcPr/>
          <w:p>
            <w:pPr>
              <w:pStyle w:val="Compac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  <w:r>
              <w:t xml:space="preserve">40.2</w:t>
            </w:r>
          </w:p>
        </w:tc>
        <w:tc>
          <w:tcPr/>
          <w:p>
            <w:pPr>
              <w:pStyle w:val="Compact"/>
            </w:pPr>
            <w:r>
              <w:t xml:space="preserve">49.2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1110</w:t>
            </w:r>
          </w:p>
        </w:tc>
        <w:tc>
          <w:tcPr/>
          <w:p>
            <w:pPr>
              <w:pStyle w:val="Compact"/>
            </w:pPr>
            <w:r>
              <w:t xml:space="preserve">3689</w:t>
            </w:r>
          </w:p>
        </w:tc>
        <w:tc>
          <w:tcPr/>
          <w:p>
            <w:pPr>
              <w:pStyle w:val="Compact"/>
            </w:pPr>
            <w:r>
              <w:t xml:space="preserve">6577</w:t>
            </w:r>
          </w:p>
        </w:tc>
        <w:tc>
          <w:tcPr/>
          <w:p>
            <w:pPr>
              <w:pStyle w:val="Compact"/>
            </w:pPr>
            <w:r>
              <w:t xml:space="preserve">11376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 row</w:t>
            </w:r>
          </w:p>
        </w:tc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  <w:r>
              <w:t xml:space="preserve">32.4</w:t>
            </w:r>
          </w:p>
        </w:tc>
        <w:tc>
          <w:tcPr/>
          <w:p>
            <w:pPr>
              <w:pStyle w:val="Compact"/>
            </w:pPr>
            <w:r>
              <w:t xml:space="preserve">57.8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2026-05-22T12:36:27Z</dcterms:created>
  <dcterms:modified xsi:type="dcterms:W3CDTF">2026-05-22T12:36:27Z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