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Style w:val="Table"/>
        <w:tblW w:type="pct" w:w="4731"/>
        <w:tblLayout w:type="fixed"/>
        <w:tblLook w:firstRow="1" w:lastRow="0" w:firstColumn="0" w:lastColumn="0" w:noHBand="0" w:noVBand="0" w:val="0020"/>
      </w:tblPr>
      <w:tblGrid>
        <w:gridCol w:w="2043"/>
        <w:gridCol w:w="766"/>
        <w:gridCol w:w="681"/>
        <w:gridCol w:w="1362"/>
        <w:gridCol w:w="1362"/>
        <w:gridCol w:w="681"/>
        <w:gridCol w:w="59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Term</w:t>
            </w:r>
          </w:p>
        </w:tc>
        <w:tc>
          <w:tcPr/>
          <w:p>
            <w:pPr>
              <w:pStyle w:val="Compact"/>
            </w:pPr>
            <w:r>
              <w:t xml:space="preserve">Median</w:t>
            </w:r>
          </w:p>
        </w:tc>
        <w:tc>
          <w:tcPr/>
          <w:p>
            <w:pPr>
              <w:pStyle w:val="Compact"/>
            </w:pPr>
            <w:r>
              <w:t xml:space="preserve">MAD</w:t>
            </w:r>
          </w:p>
        </w:tc>
        <w:tc>
          <w:tcPr/>
          <w:p>
            <w:pPr>
              <w:pStyle w:val="Compact"/>
            </w:pPr>
            <w:r>
              <w:t xml:space="preserve">95% HDI Lower</w:t>
            </w:r>
          </w:p>
        </w:tc>
        <w:tc>
          <w:tcPr/>
          <w:p>
            <w:pPr>
              <w:pStyle w:val="Compact"/>
            </w:pPr>
            <w:r>
              <w:t xml:space="preserve">95% HDI Upper</w:t>
            </w:r>
          </w:p>
        </w:tc>
        <w:tc>
          <w:tcPr/>
          <w:p>
            <w:pPr>
              <w:pStyle w:val="Compact"/>
            </w:pPr>
            <w:r>
              <w:t xml:space="preserve">R-hat</w:t>
            </w:r>
          </w:p>
        </w:tc>
        <w:tc>
          <w:tcPr/>
          <w:p>
            <w:pPr>
              <w:pStyle w:val="Compact"/>
            </w:pPr>
            <w:r>
              <w:t xml:space="preserve">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Intercept</w:t>
            </w:r>
          </w:p>
        </w:tc>
        <w:tc>
          <w:tcPr/>
          <w:p>
            <w:pPr>
              <w:pStyle w:val="Compact"/>
            </w:pPr>
            <w:r>
              <w:t xml:space="preserve">0.569</w:t>
            </w:r>
          </w:p>
        </w:tc>
        <w:tc>
          <w:tcPr/>
          <w:p>
            <w:pPr>
              <w:pStyle w:val="Compact"/>
            </w:pPr>
            <w:r>
              <w:t xml:space="preserve">0.009</w:t>
            </w:r>
          </w:p>
        </w:tc>
        <w:tc>
          <w:tcPr/>
          <w:p>
            <w:pPr>
              <w:pStyle w:val="Compact"/>
            </w:pPr>
            <w:r>
              <w:t xml:space="preserve">0.552</w:t>
            </w:r>
          </w:p>
        </w:tc>
        <w:tc>
          <w:tcPr/>
          <w:p>
            <w:pPr>
              <w:pStyle w:val="Compact"/>
            </w:pPr>
            <w:r>
              <w:t xml:space="preserve">0.586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7039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Hope (vs. Control)</w:t>
            </w:r>
          </w:p>
        </w:tc>
        <w:tc>
          <w:tcPr/>
          <w:p>
            <w:pPr>
              <w:pStyle w:val="Compact"/>
            </w:pPr>
            <w:r>
              <w:t xml:space="preserve">-0.002</w:t>
            </w:r>
          </w:p>
        </w:tc>
        <w:tc>
          <w:tcPr/>
          <w:p>
            <w:pPr>
              <w:pStyle w:val="Compact"/>
            </w:pPr>
            <w:r>
              <w:t xml:space="preserve">0.012</w:t>
            </w:r>
          </w:p>
        </w:tc>
        <w:tc>
          <w:tcPr/>
          <w:p>
            <w:pPr>
              <w:pStyle w:val="Compact"/>
            </w:pPr>
            <w:r>
              <w:t xml:space="preserve">-0.026</w:t>
            </w:r>
          </w:p>
        </w:tc>
        <w:tc>
          <w:tcPr/>
          <w:p>
            <w:pPr>
              <w:pStyle w:val="Compact"/>
            </w:pPr>
            <w:r>
              <w:t xml:space="preserve">0.021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7349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Anxiety (vs. Control)</w:t>
            </w:r>
          </w:p>
        </w:tc>
        <w:tc>
          <w:tcPr/>
          <w:p>
            <w:pPr>
              <w:pStyle w:val="Compact"/>
            </w:pPr>
            <w:r>
              <w:t xml:space="preserve">-0.027</w:t>
            </w:r>
          </w:p>
        </w:tc>
        <w:tc>
          <w:tcPr/>
          <w:p>
            <w:pPr>
              <w:pStyle w:val="Compact"/>
            </w:pPr>
            <w:r>
              <w:t xml:space="preserve">0.012</w:t>
            </w:r>
          </w:p>
        </w:tc>
        <w:tc>
          <w:tcPr/>
          <w:p>
            <w:pPr>
              <w:pStyle w:val="Compact"/>
            </w:pPr>
            <w:r>
              <w:t xml:space="preserve">-0.051</w:t>
            </w:r>
          </w:p>
        </w:tc>
        <w:tc>
          <w:tcPr/>
          <w:p>
            <w:pPr>
              <w:pStyle w:val="Compact"/>
            </w:pPr>
            <w:r>
              <w:t xml:space="preserve">-0.004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7273</w:t>
            </w:r>
          </w:p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2026-04-23T13:15:44Z</dcterms:created>
  <dcterms:modified xsi:type="dcterms:W3CDTF">2026-04-23T13:15:44Z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