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8C7B4" w14:textId="77777777" w:rsidR="00BE0370" w:rsidRDefault="00000000">
      <w:pPr>
        <w:pStyle w:val="Titel"/>
      </w:pPr>
      <w:r>
        <w:t>Aantekeningen - Zeilschool: Met De Blauwe Zeilen</w:t>
      </w:r>
    </w:p>
    <w:p w14:paraId="53521B28" w14:textId="77777777" w:rsidR="00BE0370" w:rsidRDefault="00000000">
      <w:r>
        <w:t>We willen ervoor zorgen dat de planning compleet en overzichtelijk is. Daarom leggen we vast hoe we onze cursussen, boten, en inschrijvingen beter kunnen beheren.</w:t>
      </w:r>
    </w:p>
    <w:p w14:paraId="0FE8B469" w14:textId="77777777" w:rsidR="00BE0370" w:rsidRDefault="00000000">
      <w:pPr>
        <w:pStyle w:val="Kop1"/>
      </w:pPr>
      <w:r>
        <w:t>Planning</w:t>
      </w:r>
    </w:p>
    <w:p w14:paraId="6D5DE2AE" w14:textId="77777777" w:rsidR="00BE0370" w:rsidRDefault="00000000">
      <w:r>
        <w:t>- We willen beter bijhouden welke cursussen er zijn.</w:t>
      </w:r>
      <w:r>
        <w:br/>
        <w:t>- We willen dat mensen zich gemakkelijk online kunnen aanmelden en informatie kunnen vinden.</w:t>
      </w:r>
    </w:p>
    <w:p w14:paraId="45CE1270" w14:textId="77777777" w:rsidR="00BE0370" w:rsidRDefault="00000000">
      <w:pPr>
        <w:pStyle w:val="Kop1"/>
      </w:pPr>
      <w:r>
        <w:t>Verschillende Type Boten</w:t>
      </w:r>
    </w:p>
    <w:p w14:paraId="0DA63BD1" w14:textId="77777777" w:rsidR="00BE0370" w:rsidRDefault="00000000">
      <w:r>
        <w:t>Onze vloot bestaat uit de volgende zeilboten:</w:t>
      </w:r>
      <w:r>
        <w:br/>
        <w:t>- Polyvalk</w:t>
      </w:r>
      <w:r>
        <w:br/>
        <w:t>- Fox 22</w:t>
      </w:r>
      <w:r>
        <w:br/>
        <w:t>- OneDay 24</w:t>
      </w:r>
    </w:p>
    <w:p w14:paraId="3D516E55" w14:textId="77777777" w:rsidR="00BE0370" w:rsidRDefault="00000000">
      <w:r>
        <w:t>Voor elk type boot geldt een ander minimum en maximum aantal personen. Sommige boten zijn beter geschikt voor beginners, anderen voor experts. Bij het inschrijven kan de cursist de gewenste boot kiezen.</w:t>
      </w:r>
    </w:p>
    <w:p w14:paraId="78028F90" w14:textId="77777777" w:rsidR="00BE0370" w:rsidRDefault="00000000">
      <w:pPr>
        <w:pStyle w:val="Kop1"/>
      </w:pPr>
      <w:r>
        <w:t>Cursisten en Instructeurs</w:t>
      </w:r>
    </w:p>
    <w:p w14:paraId="154A7B9B" w14:textId="77777777" w:rsidR="00BE0370" w:rsidRDefault="00000000">
      <w:r>
        <w:t>Per zeilboot streven we naar een groep van minimaal vier cursisten, een instructeur, en een begin- en einddatum. Het maximum aantal personen per boot hangt af van het type, om comfort en veiligheid te waarborgen.</w:t>
      </w:r>
    </w:p>
    <w:p w14:paraId="65749930" w14:textId="77777777" w:rsidR="00BE0370" w:rsidRDefault="00000000">
      <w:r>
        <w:t>Cursisten en instructeurs moeten kunnen zien wanneer ze zijn ingedeeld. De administratie kan duidelijk zien welke cursisten nog niet zijn ingepland en kan eenvoudig e-mails naar hen sturen.</w:t>
      </w:r>
    </w:p>
    <w:p w14:paraId="4525A2E6" w14:textId="77777777" w:rsidR="00BE0370" w:rsidRDefault="00000000">
      <w:pPr>
        <w:pStyle w:val="Kop1"/>
      </w:pPr>
      <w:r>
        <w:t>Cursistengegevens</w:t>
      </w:r>
    </w:p>
    <w:p w14:paraId="4FE730F0" w14:textId="77777777" w:rsidR="00BE0370" w:rsidRDefault="00000000">
      <w:r>
        <w:t>Van elke cursist worden de volgende gegevens bijgehouden:</w:t>
      </w:r>
      <w:r>
        <w:br/>
        <w:t>- Naam</w:t>
      </w:r>
      <w:r>
        <w:br/>
        <w:t>- Adres</w:t>
      </w:r>
      <w:r>
        <w:br/>
        <w:t>- Telefoonnummer</w:t>
      </w:r>
      <w:r>
        <w:br/>
        <w:t>- E-mailadres</w:t>
      </w:r>
      <w:r>
        <w:br/>
        <w:t>- Niveau (Beginner, Gevorderd of Expert)</w:t>
      </w:r>
      <w:r>
        <w:br/>
        <w:t>- Eventuele opmerking (door cursist bewerkbaar)</w:t>
      </w:r>
    </w:p>
    <w:p w14:paraId="734D49CA" w14:textId="77777777" w:rsidR="00BE0370" w:rsidRDefault="00000000">
      <w:r>
        <w:lastRenderedPageBreak/>
        <w:t>De administratie kan ook interne opmerkingen toevoegen, die de cursist niet kan zien. Daarnaast controleert de administratie of betalingen correct zijn verwerkt.</w:t>
      </w:r>
    </w:p>
    <w:p w14:paraId="7714CC15" w14:textId="77777777" w:rsidR="00BE0370" w:rsidRDefault="00000000">
      <w:pPr>
        <w:pStyle w:val="Kop1"/>
      </w:pPr>
      <w:r>
        <w:t>Instructeurs</w:t>
      </w:r>
    </w:p>
    <w:p w14:paraId="73E62BA6" w14:textId="77777777" w:rsidR="00BE0370" w:rsidRDefault="00000000">
      <w:r>
        <w:t>Instructeurs worden geregistreerd in het systeem door het administratieve team. Ze kunnen hun beschikbaarheid aangeven, waardoor de planning flexibel en efficiënt blijft.</w:t>
      </w:r>
    </w:p>
    <w:p w14:paraId="60258068" w14:textId="77777777" w:rsidR="00BE0370" w:rsidRDefault="00000000">
      <w:pPr>
        <w:pStyle w:val="Kop1"/>
      </w:pPr>
      <w:r>
        <w:t>Beheer van Boten en Zeilweken</w:t>
      </w:r>
    </w:p>
    <w:p w14:paraId="19BBEE6D" w14:textId="77777777" w:rsidR="00BE0370" w:rsidRDefault="00000000">
      <w:r>
        <w:t>Het administratieve team beheert de instructeurs, boten en de beschikbaarheid van zeilweken. Zeilweken vallen idealiter binnen de schoolvakanties. Voor 2024 zijn de volgende vakantieperiodes vastgesteld:</w:t>
      </w:r>
    </w:p>
    <w:p w14:paraId="59B67A80" w14:textId="77777777" w:rsidR="00BE0370" w:rsidRDefault="00000000">
      <w:r>
        <w:t>- Meivakantie: 26 april – 5 mei 2024</w:t>
      </w:r>
      <w:r>
        <w:br/>
        <w:t>- Zomervakantie: 5 juli – 26 augustus 2024</w:t>
      </w:r>
    </w:p>
    <w:p w14:paraId="48867576" w14:textId="77777777" w:rsidR="00BE0370" w:rsidRDefault="00000000">
      <w:r>
        <w:t>Een zeilweek begint op zondag en eindigt op zaterdag, maar er kan ook worden afgeweken door bijvoorbeeld een midweek aan te bieden.</w:t>
      </w:r>
    </w:p>
    <w:p w14:paraId="69551E76" w14:textId="77777777" w:rsidR="00BE0370" w:rsidRDefault="00000000">
      <w:pPr>
        <w:pStyle w:val="Kop1"/>
      </w:pPr>
      <w:r>
        <w:t>Systeembeheer</w:t>
      </w:r>
    </w:p>
    <w:p w14:paraId="017E729B" w14:textId="77777777" w:rsidR="00BE0370" w:rsidRDefault="00000000">
      <w:r>
        <w:t>De systeembeheerder zorgt voor veilige en efficiënte toegang tot het systeem. De eigenaar behoudt de mogelijkheid om het geheel te beheren.</w:t>
      </w:r>
    </w:p>
    <w:p w14:paraId="6AFF60B3" w14:textId="77777777" w:rsidR="00BE0370" w:rsidRDefault="00000000">
      <w:pPr>
        <w:pStyle w:val="Kop1"/>
      </w:pPr>
      <w:r>
        <w:t>Bootregistratie en Gebruik</w:t>
      </w:r>
    </w:p>
    <w:p w14:paraId="622D9C4D" w14:textId="77777777" w:rsidR="00BE0370" w:rsidRDefault="00000000">
      <w:r>
        <w:t>Van elke boot worden de volgende gegevens bijgehouden:</w:t>
      </w:r>
      <w:r>
        <w:br/>
        <w:t>- Registratienummer</w:t>
      </w:r>
      <w:r>
        <w:br/>
        <w:t>- Type</w:t>
      </w:r>
      <w:r>
        <w:br/>
        <w:t>- Minimum en maximum aantal personen</w:t>
      </w:r>
      <w:r>
        <w:br/>
        <w:t>- Status (Beschikbaar/Niet beschikbaar)</w:t>
      </w:r>
      <w:r>
        <w:br/>
        <w:t>- Geschikt voor type cursus (Beginner, Gevorderd, Expert)</w:t>
      </w:r>
      <w:r>
        <w:br/>
        <w:t>- Opmerking</w:t>
      </w:r>
    </w:p>
    <w:p w14:paraId="0AD2234C" w14:textId="77777777" w:rsidR="00BE0370" w:rsidRDefault="00000000">
      <w:r>
        <w:t>Daarnaast wordt een overzicht bijgehouden van wanneer elke boot wordt ingezet. Als bij een cursus te veel of te weinig cursisten worden geboekt, moet er een duidelijke melding komen.</w:t>
      </w:r>
    </w:p>
    <w:sectPr w:rsidR="00BE03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308512810">
    <w:abstractNumId w:val="8"/>
  </w:num>
  <w:num w:numId="2" w16cid:durableId="723600865">
    <w:abstractNumId w:val="6"/>
  </w:num>
  <w:num w:numId="3" w16cid:durableId="1335651152">
    <w:abstractNumId w:val="5"/>
  </w:num>
  <w:num w:numId="4" w16cid:durableId="795172684">
    <w:abstractNumId w:val="4"/>
  </w:num>
  <w:num w:numId="5" w16cid:durableId="1353412152">
    <w:abstractNumId w:val="7"/>
  </w:num>
  <w:num w:numId="6" w16cid:durableId="1104037607">
    <w:abstractNumId w:val="3"/>
  </w:num>
  <w:num w:numId="7" w16cid:durableId="631446276">
    <w:abstractNumId w:val="2"/>
  </w:num>
  <w:num w:numId="8" w16cid:durableId="1794791185">
    <w:abstractNumId w:val="1"/>
  </w:num>
  <w:num w:numId="9" w16cid:durableId="13692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FFE"/>
    <w:rsid w:val="00034616"/>
    <w:rsid w:val="0006063C"/>
    <w:rsid w:val="0015074B"/>
    <w:rsid w:val="0029639D"/>
    <w:rsid w:val="00326F90"/>
    <w:rsid w:val="00AA1D8D"/>
    <w:rsid w:val="00B47730"/>
    <w:rsid w:val="00B47F38"/>
    <w:rsid w:val="00BE037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37F62"/>
  <w14:defaultImageDpi w14:val="300"/>
  <w15:docId w15:val="{38ECC465-FACA-43ED-ABB6-ADEE2132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415</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Olaf Ulijn</cp:lastModifiedBy>
  <cp:revision>2</cp:revision>
  <dcterms:created xsi:type="dcterms:W3CDTF">2024-09-23T07:24:00Z</dcterms:created>
  <dcterms:modified xsi:type="dcterms:W3CDTF">2024-09-23T07:24:00Z</dcterms:modified>
  <cp:category/>
</cp:coreProperties>
</file>