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65A6F" w14:textId="78C5D828" w:rsidR="00CE49E4" w:rsidRDefault="00CE49E4" w:rsidP="00803639">
      <w:pPr>
        <w:pStyle w:val="Titel"/>
      </w:pPr>
      <w:r>
        <w:t xml:space="preserve">Top 3 Game </w:t>
      </w:r>
      <w:proofErr w:type="spellStart"/>
      <w:r>
        <w:t>Concepts</w:t>
      </w:r>
      <w:bookmarkStart w:id="0" w:name="_GoBack"/>
      <w:bookmarkEnd w:id="0"/>
      <w:proofErr w:type="spellEnd"/>
    </w:p>
    <w:p w14:paraId="797F671A" w14:textId="77777777" w:rsidR="00CE49E4" w:rsidRDefault="00CE49E4" w:rsidP="00CE49E4"/>
    <w:p w14:paraId="3DE412DD" w14:textId="65483D8C" w:rsidR="00CE49E4" w:rsidRDefault="00CE49E4" w:rsidP="00CE49E4">
      <w:pPr>
        <w:pStyle w:val="Lijstalinea"/>
        <w:numPr>
          <w:ilvl w:val="0"/>
          <w:numId w:val="2"/>
        </w:numPr>
      </w:pPr>
      <w:r>
        <w:t>Olaf Maas</w:t>
      </w:r>
    </w:p>
    <w:p w14:paraId="115AD91F" w14:textId="72CF1902" w:rsidR="00CE49E4" w:rsidRDefault="00CE49E4" w:rsidP="00CE49E4">
      <w:pPr>
        <w:pStyle w:val="Lijstalinea"/>
        <w:numPr>
          <w:ilvl w:val="0"/>
          <w:numId w:val="2"/>
        </w:numPr>
      </w:pPr>
      <w:r>
        <w:t>Michel Kraaijveld</w:t>
      </w:r>
    </w:p>
    <w:p w14:paraId="1F6E020C" w14:textId="0DFF568B" w:rsidR="00CE49E4" w:rsidRDefault="00CE49E4" w:rsidP="00CE49E4">
      <w:pPr>
        <w:pStyle w:val="Lijstalinea"/>
        <w:numPr>
          <w:ilvl w:val="0"/>
          <w:numId w:val="2"/>
        </w:numPr>
      </w:pPr>
      <w:r>
        <w:t>Kees Lampe</w:t>
      </w:r>
    </w:p>
    <w:p w14:paraId="7AFEE312" w14:textId="6BE60808" w:rsidR="00CE49E4" w:rsidRDefault="00CE49E4" w:rsidP="00CE49E4">
      <w:pPr>
        <w:pStyle w:val="Lijstalinea"/>
        <w:numPr>
          <w:ilvl w:val="0"/>
          <w:numId w:val="2"/>
        </w:numPr>
      </w:pPr>
      <w:r>
        <w:t>Nils Bijlsma</w:t>
      </w:r>
    </w:p>
    <w:p w14:paraId="62843E62" w14:textId="4CF19B77" w:rsidR="00CE49E4" w:rsidRDefault="00CE49E4" w:rsidP="00CE49E4">
      <w:pPr>
        <w:pStyle w:val="Lijstalinea"/>
        <w:numPr>
          <w:ilvl w:val="0"/>
          <w:numId w:val="2"/>
        </w:numPr>
      </w:pPr>
      <w:r>
        <w:t>Beer van der Drift</w:t>
      </w:r>
    </w:p>
    <w:p w14:paraId="75046521" w14:textId="77777777" w:rsidR="00CB66C5" w:rsidRDefault="00CB66C5" w:rsidP="00CB66C5"/>
    <w:p w14:paraId="1E009916" w14:textId="06A86309" w:rsidR="00CB66C5" w:rsidRPr="00803639" w:rsidRDefault="00CB66C5" w:rsidP="00803639">
      <w:pPr>
        <w:pStyle w:val="Kop1"/>
      </w:pPr>
      <w:r w:rsidRPr="00CB66C5">
        <w:rPr>
          <w:lang w:val="en-US"/>
        </w:rPr>
        <w:br w:type="page"/>
      </w:r>
      <w:r w:rsidRPr="004A6FD6">
        <w:rPr>
          <w:lang w:val="en-US"/>
        </w:rPr>
        <w:lastRenderedPageBreak/>
        <w:t>“Zombie”-tag</w:t>
      </w:r>
    </w:p>
    <w:p w14:paraId="17FDA0E9" w14:textId="77777777" w:rsidR="00CB66C5" w:rsidRPr="004A6FD6" w:rsidRDefault="00CB66C5" w:rsidP="00CB66C5">
      <w:pPr>
        <w:rPr>
          <w:rFonts w:ascii="Calibri" w:eastAsia="Calibri" w:hAnsi="Calibri" w:cs="Calibri"/>
          <w:lang w:val="en-US"/>
        </w:rPr>
      </w:pPr>
    </w:p>
    <w:p w14:paraId="7812BBCB" w14:textId="77777777" w:rsidR="00CB66C5" w:rsidRPr="00CB66C5" w:rsidRDefault="00CB66C5" w:rsidP="00CB66C5">
      <w:pPr>
        <w:rPr>
          <w:rFonts w:eastAsia="Calibri" w:cs="Calibri"/>
          <w:b/>
          <w:lang w:val="en-US"/>
        </w:rPr>
      </w:pPr>
      <w:r w:rsidRPr="00CB66C5">
        <w:rPr>
          <w:rFonts w:eastAsia="Calibri" w:cs="Calibri"/>
          <w:b/>
          <w:lang w:val="en-US"/>
        </w:rPr>
        <w:t>Abstract:</w:t>
      </w:r>
    </w:p>
    <w:p w14:paraId="01BB60F2" w14:textId="77777777" w:rsidR="00CB66C5" w:rsidRPr="00CB66C5" w:rsidRDefault="00CB66C5" w:rsidP="00CB66C5">
      <w:pPr>
        <w:rPr>
          <w:rFonts w:eastAsia="Calibri" w:cs="Calibri"/>
          <w:lang w:val="en-US"/>
        </w:rPr>
      </w:pPr>
      <w:r w:rsidRPr="00CB66C5">
        <w:rPr>
          <w:rFonts w:eastAsia="Calibri" w:cs="Calibri"/>
          <w:lang w:val="en-US"/>
        </w:rPr>
        <w:t xml:space="preserve">The basic idea of the game is to have people join an environment in which you are randomly assigned a specific role (tagger or person to be tagged: from here on called “non-taggers”). The game starts with just a few taggers at one corner (depending on the total amount of players), and the non-taggers are scattered across the map. The goal of the taggers is to tag everyone (which will also turn them into taggers) and gain points, while the non-taggers try to remain in the game as long as possible. </w:t>
      </w:r>
    </w:p>
    <w:p w14:paraId="0C82E3AE" w14:textId="77777777" w:rsidR="00CB66C5" w:rsidRPr="00CB66C5" w:rsidRDefault="00CB66C5" w:rsidP="00CB66C5">
      <w:pPr>
        <w:rPr>
          <w:rFonts w:eastAsia="Calibri" w:cs="Calibri"/>
          <w:lang w:val="en-US"/>
        </w:rPr>
      </w:pPr>
      <w:r w:rsidRPr="00CB66C5">
        <w:rPr>
          <w:rFonts w:eastAsia="Calibri" w:cs="Calibri"/>
          <w:lang w:val="en-US"/>
        </w:rPr>
        <w:t xml:space="preserve">The non-taggers have some special abilities such as building a fence to protect themselves and other power-ups/defensive means. The idea behind the items the non-taggers can use is that they can be bought in-game. The currency used for buying items, is gained for example by just staying alive or collecting coins. These buyable-items will also challenge the non-taggers to </w:t>
      </w:r>
      <w:proofErr w:type="spellStart"/>
      <w:r w:rsidRPr="00CB66C5">
        <w:rPr>
          <w:rFonts w:eastAsia="Calibri" w:cs="Calibri"/>
          <w:lang w:val="en-US"/>
        </w:rPr>
        <w:t>coöperate</w:t>
      </w:r>
      <w:proofErr w:type="spellEnd"/>
      <w:r w:rsidRPr="00CB66C5">
        <w:rPr>
          <w:rFonts w:eastAsia="Calibri" w:cs="Calibri"/>
          <w:lang w:val="en-US"/>
        </w:rPr>
        <w:t xml:space="preserve">, as it is much more effective to build fences with a couple of people than just on your own. </w:t>
      </w:r>
    </w:p>
    <w:p w14:paraId="146553CC" w14:textId="77777777" w:rsidR="00CB66C5" w:rsidRPr="00CB66C5" w:rsidRDefault="00CB66C5" w:rsidP="00CB66C5">
      <w:pPr>
        <w:rPr>
          <w:rFonts w:eastAsia="Calibri" w:cs="Calibri"/>
          <w:lang w:val="en-US"/>
        </w:rPr>
      </w:pPr>
      <w:r w:rsidRPr="00CB66C5">
        <w:rPr>
          <w:rFonts w:eastAsia="Calibri" w:cs="Calibri"/>
          <w:lang w:val="en-US"/>
        </w:rPr>
        <w:t xml:space="preserve">The taggers will also be stimulated to work together, as it is easier for them to break fences or to surround non-taggers when they aren’t on their own. </w:t>
      </w:r>
    </w:p>
    <w:p w14:paraId="0E4C6B75" w14:textId="77777777" w:rsidR="00CB66C5" w:rsidRPr="00CB66C5" w:rsidRDefault="00CB66C5" w:rsidP="00CB66C5">
      <w:pPr>
        <w:rPr>
          <w:rFonts w:eastAsia="Calibri" w:cs="Calibri"/>
          <w:lang w:val="en-US"/>
        </w:rPr>
      </w:pPr>
      <w:r w:rsidRPr="00CB66C5">
        <w:rPr>
          <w:rFonts w:eastAsia="Calibri" w:cs="Calibri"/>
          <w:lang w:val="en-US"/>
        </w:rPr>
        <w:t>The size of the field will depend on the amount of players and can be dynamically changed, as well as the map itself (if time would allow it).</w:t>
      </w:r>
    </w:p>
    <w:p w14:paraId="24C30E22" w14:textId="77777777" w:rsidR="00CB66C5" w:rsidRPr="00CB66C5" w:rsidRDefault="00CB66C5" w:rsidP="00CB66C5">
      <w:pPr>
        <w:rPr>
          <w:rFonts w:eastAsia="Calibri" w:cs="Calibri"/>
          <w:lang w:val="en-US"/>
        </w:rPr>
      </w:pPr>
    </w:p>
    <w:p w14:paraId="6A01E708" w14:textId="77777777" w:rsidR="00CB66C5" w:rsidRPr="00CB66C5" w:rsidRDefault="00CB66C5" w:rsidP="00CB66C5">
      <w:pPr>
        <w:rPr>
          <w:rFonts w:eastAsia="Calibri" w:cs="Calibri"/>
          <w:b/>
          <w:lang w:val="en-US"/>
        </w:rPr>
      </w:pPr>
      <w:r w:rsidRPr="00CB66C5">
        <w:rPr>
          <w:rFonts w:eastAsia="Calibri" w:cs="Calibri"/>
          <w:b/>
          <w:lang w:val="en-US"/>
        </w:rPr>
        <w:t>Necessities:</w:t>
      </w:r>
    </w:p>
    <w:p w14:paraId="66091AB3" w14:textId="77777777" w:rsidR="00CB66C5" w:rsidRPr="00CB66C5" w:rsidRDefault="00CB66C5" w:rsidP="00CB66C5">
      <w:pPr>
        <w:rPr>
          <w:rFonts w:eastAsia="Calibri" w:cs="Calibri"/>
          <w:lang w:val="en-US"/>
        </w:rPr>
      </w:pPr>
      <w:r w:rsidRPr="00CB66C5">
        <w:rPr>
          <w:rFonts w:eastAsia="Calibri" w:cs="Calibri"/>
          <w:lang w:val="en-US"/>
        </w:rPr>
        <w:t>People waiting:</w:t>
      </w:r>
    </w:p>
    <w:p w14:paraId="06521FB2" w14:textId="77777777" w:rsidR="00CB66C5" w:rsidRPr="00CB66C5" w:rsidRDefault="00CB66C5" w:rsidP="00CB66C5">
      <w:pPr>
        <w:rPr>
          <w:rFonts w:eastAsia="Calibri" w:cs="Calibri"/>
          <w:lang w:val="en-US"/>
        </w:rPr>
      </w:pPr>
      <w:r w:rsidRPr="00CB66C5">
        <w:rPr>
          <w:rFonts w:eastAsia="Calibri" w:cs="Calibri"/>
          <w:lang w:val="en-US"/>
        </w:rPr>
        <w:tab/>
        <w:t>- Smartphone with a browser</w:t>
      </w:r>
    </w:p>
    <w:p w14:paraId="17969AE7" w14:textId="77777777" w:rsidR="00CB66C5" w:rsidRPr="00CB66C5" w:rsidRDefault="00CB66C5" w:rsidP="00CB66C5">
      <w:pPr>
        <w:rPr>
          <w:rFonts w:eastAsia="Calibri" w:cs="Calibri"/>
          <w:lang w:val="en-US"/>
        </w:rPr>
      </w:pPr>
      <w:r w:rsidRPr="00CB66C5">
        <w:rPr>
          <w:rFonts w:eastAsia="Calibri" w:cs="Calibri"/>
          <w:lang w:val="en-US"/>
        </w:rPr>
        <w:t>Waiting room / queue / event:</w:t>
      </w:r>
    </w:p>
    <w:p w14:paraId="07C13BFB" w14:textId="77777777" w:rsidR="00CB66C5" w:rsidRPr="00CB66C5" w:rsidRDefault="00CB66C5" w:rsidP="00CB66C5">
      <w:pPr>
        <w:ind w:firstLine="700"/>
        <w:rPr>
          <w:rFonts w:eastAsia="Calibri" w:cs="Calibri"/>
          <w:lang w:val="en-US"/>
        </w:rPr>
      </w:pPr>
      <w:r w:rsidRPr="00CB66C5">
        <w:rPr>
          <w:rFonts w:eastAsia="Calibri" w:cs="Calibri"/>
          <w:lang w:val="en-US"/>
        </w:rPr>
        <w:t>- Big general screen (beamer)</w:t>
      </w:r>
    </w:p>
    <w:p w14:paraId="1B26B82B" w14:textId="77777777" w:rsidR="00CB66C5" w:rsidRPr="00CB66C5" w:rsidRDefault="00CB66C5" w:rsidP="00CB66C5">
      <w:pPr>
        <w:ind w:firstLine="700"/>
        <w:rPr>
          <w:rFonts w:eastAsia="Calibri" w:cs="Calibri"/>
          <w:lang w:val="en-US"/>
        </w:rPr>
      </w:pPr>
      <w:r w:rsidRPr="00CB66C5">
        <w:rPr>
          <w:rFonts w:eastAsia="Calibri" w:cs="Calibri"/>
          <w:lang w:val="en-US"/>
        </w:rPr>
        <w:t>- Server</w:t>
      </w:r>
    </w:p>
    <w:p w14:paraId="37741500" w14:textId="77777777" w:rsidR="00CB66C5" w:rsidRPr="00CB66C5" w:rsidRDefault="00CB66C5" w:rsidP="00CB66C5">
      <w:pPr>
        <w:rPr>
          <w:rFonts w:eastAsia="Calibri" w:cs="Calibri"/>
          <w:lang w:val="en-US"/>
        </w:rPr>
      </w:pPr>
    </w:p>
    <w:p w14:paraId="7B56707F" w14:textId="77777777" w:rsidR="00CB66C5" w:rsidRPr="00CB66C5" w:rsidRDefault="00CB66C5" w:rsidP="00CB66C5">
      <w:pPr>
        <w:rPr>
          <w:rFonts w:eastAsia="Calibri" w:cs="Calibri"/>
          <w:b/>
          <w:lang w:val="en-US"/>
        </w:rPr>
      </w:pPr>
      <w:r w:rsidRPr="00CB66C5">
        <w:rPr>
          <w:rFonts w:eastAsia="Calibri" w:cs="Calibri"/>
          <w:b/>
          <w:lang w:val="en-US"/>
        </w:rPr>
        <w:t>Technology:</w:t>
      </w:r>
    </w:p>
    <w:p w14:paraId="3E26ADA0" w14:textId="77777777" w:rsidR="00CB66C5" w:rsidRPr="00CB66C5" w:rsidRDefault="00CB66C5" w:rsidP="00CB66C5">
      <w:pPr>
        <w:rPr>
          <w:rFonts w:eastAsia="Calibri" w:cs="Calibri"/>
          <w:lang w:val="en-US"/>
        </w:rPr>
      </w:pPr>
      <w:r w:rsidRPr="00CB66C5">
        <w:rPr>
          <w:rFonts w:eastAsia="Calibri" w:cs="Calibri"/>
          <w:lang w:val="en-US"/>
        </w:rPr>
        <w:tab/>
        <w:t>-</w:t>
      </w:r>
      <w:proofErr w:type="spellStart"/>
      <w:r w:rsidRPr="00CB66C5">
        <w:rPr>
          <w:rFonts w:eastAsia="Calibri" w:cs="Calibri"/>
          <w:lang w:val="en-US"/>
        </w:rPr>
        <w:t>WebRTC</w:t>
      </w:r>
      <w:proofErr w:type="spellEnd"/>
    </w:p>
    <w:p w14:paraId="6CDFA5C5" w14:textId="77777777" w:rsidR="00CB66C5" w:rsidRPr="00CB66C5" w:rsidRDefault="00CB66C5" w:rsidP="00CB66C5">
      <w:pPr>
        <w:rPr>
          <w:rFonts w:eastAsia="Calibri" w:cs="Calibri"/>
          <w:lang w:val="en-US"/>
        </w:rPr>
      </w:pPr>
      <w:r w:rsidRPr="00CB66C5">
        <w:rPr>
          <w:rFonts w:eastAsia="Calibri" w:cs="Calibri"/>
          <w:lang w:val="en-US"/>
        </w:rPr>
        <w:tab/>
        <w:t>-HTML 5</w:t>
      </w:r>
    </w:p>
    <w:p w14:paraId="5AE75DD1" w14:textId="77777777" w:rsidR="00CB66C5" w:rsidRPr="00CB66C5" w:rsidRDefault="00CB66C5" w:rsidP="00CB66C5">
      <w:pPr>
        <w:rPr>
          <w:rFonts w:eastAsia="Calibri" w:cs="Calibri"/>
          <w:lang w:val="en-US"/>
        </w:rPr>
      </w:pPr>
      <w:r w:rsidRPr="00CB66C5">
        <w:rPr>
          <w:rFonts w:eastAsia="Calibri" w:cs="Calibri"/>
          <w:lang w:val="en-US"/>
        </w:rPr>
        <w:tab/>
        <w:t>-</w:t>
      </w:r>
      <w:proofErr w:type="spellStart"/>
      <w:r w:rsidRPr="00CB66C5">
        <w:rPr>
          <w:rFonts w:eastAsia="Calibri" w:cs="Calibri"/>
          <w:lang w:val="en-US"/>
        </w:rPr>
        <w:t>Javascript</w:t>
      </w:r>
      <w:proofErr w:type="spellEnd"/>
    </w:p>
    <w:p w14:paraId="79070073" w14:textId="77777777" w:rsidR="00CB66C5" w:rsidRPr="00CB66C5" w:rsidRDefault="00CB66C5" w:rsidP="00CB66C5">
      <w:pPr>
        <w:rPr>
          <w:rFonts w:eastAsia="Calibri" w:cs="Calibri"/>
          <w:lang w:val="en-US"/>
        </w:rPr>
      </w:pPr>
    </w:p>
    <w:p w14:paraId="1CA940B4" w14:textId="77777777" w:rsidR="00CB66C5" w:rsidRPr="00CB66C5" w:rsidRDefault="00CB66C5" w:rsidP="00CB66C5">
      <w:pPr>
        <w:rPr>
          <w:rFonts w:eastAsia="Calibri" w:cs="Calibri"/>
          <w:b/>
          <w:lang w:val="en-US"/>
        </w:rPr>
      </w:pPr>
      <w:r w:rsidRPr="00CB66C5">
        <w:rPr>
          <w:rFonts w:eastAsia="Calibri" w:cs="Calibri"/>
          <w:b/>
          <w:lang w:val="en-US"/>
        </w:rPr>
        <w:t>Visuals:</w:t>
      </w:r>
    </w:p>
    <w:p w14:paraId="2423F5DC" w14:textId="77777777" w:rsidR="00CB66C5" w:rsidRPr="00CB66C5" w:rsidRDefault="00CB66C5" w:rsidP="00CB66C5">
      <w:pPr>
        <w:rPr>
          <w:rFonts w:eastAsia="Calibri" w:cs="Calibri"/>
          <w:i/>
          <w:lang w:val="en-US"/>
        </w:rPr>
      </w:pPr>
      <w:r w:rsidRPr="00CB66C5">
        <w:rPr>
          <w:rFonts w:eastAsia="Calibri" w:cs="Calibri"/>
          <w:i/>
          <w:lang w:val="en-US"/>
        </w:rPr>
        <w:t>General screen:</w:t>
      </w:r>
    </w:p>
    <w:p w14:paraId="129BC2CE" w14:textId="77777777" w:rsidR="00CB66C5" w:rsidRPr="00CB66C5" w:rsidRDefault="00CB66C5" w:rsidP="00CB66C5">
      <w:pPr>
        <w:rPr>
          <w:rFonts w:eastAsia="Calibri" w:cs="Calibri"/>
          <w:lang w:val="en-US"/>
        </w:rPr>
      </w:pPr>
      <w:r w:rsidRPr="00CB66C5">
        <w:rPr>
          <w:rFonts w:eastAsia="Calibri" w:cs="Calibri"/>
          <w:lang w:val="en-US"/>
        </w:rPr>
        <w:t xml:space="preserve">On this big screen we will show the whole playable field in which we can see where every tagger and non-tagger resides. It will also show some </w:t>
      </w:r>
      <w:proofErr w:type="spellStart"/>
      <w:r w:rsidRPr="00CB66C5">
        <w:rPr>
          <w:rFonts w:eastAsia="Calibri" w:cs="Calibri"/>
          <w:lang w:val="en-US"/>
        </w:rPr>
        <w:t>highscores</w:t>
      </w:r>
      <w:proofErr w:type="spellEnd"/>
      <w:r w:rsidRPr="00CB66C5">
        <w:rPr>
          <w:rFonts w:eastAsia="Calibri" w:cs="Calibri"/>
          <w:lang w:val="en-US"/>
        </w:rPr>
        <w:t xml:space="preserve"> in which we can see which of the non-taggers is staying alive the longest and which of the taggers have tagged the most people. </w:t>
      </w:r>
    </w:p>
    <w:p w14:paraId="7C8D100E" w14:textId="77777777" w:rsidR="00CB66C5" w:rsidRPr="00CB66C5" w:rsidRDefault="00CB66C5" w:rsidP="00CB66C5">
      <w:pPr>
        <w:rPr>
          <w:rFonts w:eastAsia="Calibri" w:cs="Calibri"/>
          <w:lang w:val="en-US"/>
        </w:rPr>
      </w:pPr>
    </w:p>
    <w:p w14:paraId="4AADE445" w14:textId="77777777" w:rsidR="00CB66C5" w:rsidRPr="00CB66C5" w:rsidRDefault="00CB66C5" w:rsidP="00CB66C5">
      <w:pPr>
        <w:rPr>
          <w:rFonts w:eastAsia="Calibri" w:cs="Calibri"/>
          <w:i/>
          <w:lang w:val="en-US"/>
        </w:rPr>
      </w:pPr>
      <w:r w:rsidRPr="00CB66C5">
        <w:rPr>
          <w:rFonts w:eastAsia="Calibri" w:cs="Calibri"/>
          <w:i/>
          <w:lang w:val="en-US"/>
        </w:rPr>
        <w:t>Player screen (phone):</w:t>
      </w:r>
    </w:p>
    <w:p w14:paraId="0C1AF639" w14:textId="77777777" w:rsidR="00CB66C5" w:rsidRPr="00CB66C5" w:rsidRDefault="00CB66C5" w:rsidP="00CB66C5">
      <w:pPr>
        <w:rPr>
          <w:rFonts w:eastAsia="Calibri" w:cs="Calibri"/>
          <w:lang w:val="en-US"/>
        </w:rPr>
      </w:pPr>
      <w:r w:rsidRPr="00CB66C5">
        <w:rPr>
          <w:rFonts w:eastAsia="Calibri" w:cs="Calibri"/>
          <w:lang w:val="en-US"/>
        </w:rPr>
        <w:t xml:space="preserve">The player screen will only show a small piece of the playable field in which the player currently walks around. It shows also the points the player has accumulated and some options to buy items. </w:t>
      </w:r>
    </w:p>
    <w:p w14:paraId="0164A34E" w14:textId="77777777" w:rsidR="00CB66C5" w:rsidRPr="00CB66C5" w:rsidRDefault="00CB66C5" w:rsidP="00CB66C5">
      <w:pPr>
        <w:rPr>
          <w:rFonts w:eastAsia="Calibri" w:cs="Calibri"/>
          <w:lang w:val="en-US"/>
        </w:rPr>
      </w:pPr>
    </w:p>
    <w:p w14:paraId="0CD99C77" w14:textId="77777777" w:rsidR="00CB66C5" w:rsidRPr="00CB66C5" w:rsidRDefault="00CB66C5" w:rsidP="00CB66C5">
      <w:pPr>
        <w:rPr>
          <w:rFonts w:eastAsia="Calibri" w:cs="Calibri"/>
          <w:b/>
          <w:lang w:val="en-US"/>
        </w:rPr>
      </w:pPr>
      <w:r w:rsidRPr="00CB66C5">
        <w:rPr>
          <w:rFonts w:eastAsia="Calibri" w:cs="Calibri"/>
          <w:b/>
          <w:lang w:val="en-US"/>
        </w:rPr>
        <w:t>Goal:</w:t>
      </w:r>
    </w:p>
    <w:p w14:paraId="34EA5D0D" w14:textId="1F37CF49" w:rsidR="00CB66C5" w:rsidRPr="00CB66C5" w:rsidRDefault="00CB66C5">
      <w:pPr>
        <w:rPr>
          <w:rFonts w:eastAsia="Calibri" w:cs="Calibri"/>
          <w:lang w:val="en-US"/>
        </w:rPr>
      </w:pPr>
      <w:r w:rsidRPr="00CB66C5">
        <w:rPr>
          <w:rFonts w:eastAsia="Calibri" w:cs="Calibri"/>
          <w:lang w:val="en-US"/>
        </w:rPr>
        <w:t>The goal of the game is either to stay alive as long as possible, or until the timer goes off (for non-taggers), or to tag as many people as possible (for taggers).</w:t>
      </w:r>
    </w:p>
    <w:p w14:paraId="2FEF5261" w14:textId="3D49024F" w:rsidR="00CB66C5" w:rsidRDefault="00CB66C5" w:rsidP="00CB66C5">
      <w:pPr>
        <w:pStyle w:val="Kop1"/>
      </w:pPr>
      <w:r>
        <w:lastRenderedPageBreak/>
        <w:t>Paaltjesvoetbal</w:t>
      </w:r>
    </w:p>
    <w:p w14:paraId="0B382058" w14:textId="77777777" w:rsidR="00CB66C5" w:rsidRDefault="00CB66C5" w:rsidP="00CB66C5">
      <w:pPr>
        <w:pStyle w:val="Ondertitel"/>
      </w:pPr>
      <w:r>
        <w:t>Abstract</w:t>
      </w:r>
    </w:p>
    <w:p w14:paraId="033D7FED" w14:textId="304450BA" w:rsidR="00CB66C5" w:rsidRDefault="00CB66C5" w:rsidP="00CB66C5">
      <w:r>
        <w:t xml:space="preserve">Een spel met een gegeven aantal spelers. Het spel speelt zich af op een speelveld. Elke speler heeft zijn eigen ‘paaltje’ op het speelveld in zijn eigen gebied, en ziet dit gebied op zijn scherm. De speler ziet op zijn scherm een rond schild wat hij kan bewegen rond het paaltje. Er zijn een aantal ballen in het spel gebaseerd op het aantal spelers. Een speler moet de ballen afschermen d.m.v. het schild. </w:t>
      </w:r>
      <w:r>
        <w:t xml:space="preserve">Je score is de tijd dat je paaltje is blijven staan. Als je af wordt geschoten dan begin je opnieuw. Je paaltje zal des te langer je leeft in diameter groeien. Ook zullen er upgrades en andere game-objecten komen, die later te </w:t>
      </w:r>
      <w:proofErr w:type="spellStart"/>
      <w:r>
        <w:t>defineren</w:t>
      </w:r>
      <w:proofErr w:type="spellEnd"/>
      <w:r>
        <w:t xml:space="preserve"> zijn.</w:t>
      </w:r>
    </w:p>
    <w:p w14:paraId="75F077C0" w14:textId="77777777" w:rsidR="00CB66C5" w:rsidRDefault="00CB66C5" w:rsidP="00CB66C5"/>
    <w:p w14:paraId="69616429" w14:textId="77777777" w:rsidR="00CB66C5" w:rsidRDefault="00CB66C5" w:rsidP="00CB66C5">
      <w:pPr>
        <w:pStyle w:val="Ondertitel"/>
      </w:pPr>
      <w:r>
        <w:t>Benodigdheden</w:t>
      </w:r>
    </w:p>
    <w:p w14:paraId="584C7A86" w14:textId="77777777" w:rsidR="00CB66C5" w:rsidRDefault="00CB66C5" w:rsidP="00CB66C5">
      <w:r>
        <w:t>Wachtende:</w:t>
      </w:r>
    </w:p>
    <w:p w14:paraId="09053A4E" w14:textId="77777777" w:rsidR="00CB66C5" w:rsidRDefault="00CB66C5" w:rsidP="00CB66C5">
      <w:pPr>
        <w:pStyle w:val="Lijstalinea"/>
        <w:numPr>
          <w:ilvl w:val="0"/>
          <w:numId w:val="3"/>
        </w:numPr>
        <w:spacing w:after="160" w:line="259" w:lineRule="auto"/>
      </w:pPr>
      <w:r>
        <w:t xml:space="preserve">Phone met een browser met </w:t>
      </w:r>
      <w:proofErr w:type="spellStart"/>
      <w:r>
        <w:t>WebRTC</w:t>
      </w:r>
      <w:proofErr w:type="spellEnd"/>
      <w:r>
        <w:t xml:space="preserve"> ondersteuning</w:t>
      </w:r>
    </w:p>
    <w:p w14:paraId="289A6AB9" w14:textId="77777777" w:rsidR="00CB66C5" w:rsidRDefault="00CB66C5" w:rsidP="00CB66C5">
      <w:r>
        <w:t>Evenement Organisatie</w:t>
      </w:r>
    </w:p>
    <w:p w14:paraId="46FD1160" w14:textId="77777777" w:rsidR="00CB66C5" w:rsidRDefault="00CB66C5" w:rsidP="00CB66C5">
      <w:pPr>
        <w:pStyle w:val="Lijstalinea"/>
        <w:numPr>
          <w:ilvl w:val="0"/>
          <w:numId w:val="3"/>
        </w:numPr>
        <w:spacing w:after="160" w:line="259" w:lineRule="auto"/>
      </w:pPr>
      <w:r>
        <w:t>Algemeen scherm</w:t>
      </w:r>
    </w:p>
    <w:p w14:paraId="7590655E" w14:textId="77777777" w:rsidR="00CB66C5" w:rsidRDefault="00CB66C5" w:rsidP="00CB66C5">
      <w:pPr>
        <w:pStyle w:val="Lijstalinea"/>
        <w:numPr>
          <w:ilvl w:val="0"/>
          <w:numId w:val="3"/>
        </w:numPr>
        <w:spacing w:after="160" w:line="259" w:lineRule="auto"/>
      </w:pPr>
      <w:r>
        <w:t>Server</w:t>
      </w:r>
    </w:p>
    <w:p w14:paraId="3F8DAAA7" w14:textId="77777777" w:rsidR="00CB66C5" w:rsidRDefault="00CB66C5" w:rsidP="00CB66C5">
      <w:pPr>
        <w:pStyle w:val="Ondertitel"/>
      </w:pPr>
      <w:r>
        <w:t>Techniek</w:t>
      </w:r>
    </w:p>
    <w:p w14:paraId="38D8AAE6" w14:textId="77777777" w:rsidR="00CB66C5" w:rsidRDefault="00CB66C5" w:rsidP="00CB66C5">
      <w:pPr>
        <w:pStyle w:val="Lijstalinea"/>
        <w:numPr>
          <w:ilvl w:val="0"/>
          <w:numId w:val="3"/>
        </w:numPr>
        <w:spacing w:after="160" w:line="259" w:lineRule="auto"/>
      </w:pPr>
      <w:proofErr w:type="spellStart"/>
      <w:r>
        <w:t>WebRTC</w:t>
      </w:r>
      <w:proofErr w:type="spellEnd"/>
    </w:p>
    <w:p w14:paraId="6B211869" w14:textId="77777777" w:rsidR="00CB66C5" w:rsidRDefault="00CB66C5" w:rsidP="00CB66C5">
      <w:pPr>
        <w:pStyle w:val="Lijstalinea"/>
        <w:numPr>
          <w:ilvl w:val="0"/>
          <w:numId w:val="3"/>
        </w:numPr>
        <w:spacing w:after="160" w:line="259" w:lineRule="auto"/>
      </w:pPr>
      <w:r>
        <w:t>HTML 5</w:t>
      </w:r>
    </w:p>
    <w:p w14:paraId="6FB272B2" w14:textId="77777777" w:rsidR="00CB66C5" w:rsidRDefault="00CB66C5" w:rsidP="00CB66C5">
      <w:pPr>
        <w:pStyle w:val="Ondertitel"/>
      </w:pPr>
      <w:r>
        <w:t>Visuals</w:t>
      </w:r>
    </w:p>
    <w:p w14:paraId="2BE70EED" w14:textId="77777777" w:rsidR="00CB66C5" w:rsidRDefault="00CB66C5" w:rsidP="00CB66C5">
      <w:pPr>
        <w:rPr>
          <w:rStyle w:val="Subtielebenadrukking"/>
        </w:rPr>
      </w:pPr>
      <w:r>
        <w:rPr>
          <w:rStyle w:val="Subtielebenadrukking"/>
        </w:rPr>
        <w:t>Algemeen Scherm:</w:t>
      </w:r>
    </w:p>
    <w:p w14:paraId="5A34621A" w14:textId="1498C304" w:rsidR="00CB66C5" w:rsidRPr="00CB66C5" w:rsidRDefault="00CB66C5" w:rsidP="00CB66C5">
      <w:pPr>
        <w:rPr>
          <w:rStyle w:val="Subtielebenadrukking"/>
          <w:i w:val="0"/>
          <w:iCs w:val="0"/>
          <w:color w:val="auto"/>
        </w:rPr>
      </w:pPr>
      <w:r w:rsidRPr="00CB66C5">
        <w:rPr>
          <w:rStyle w:val="Subtielebenadrukking"/>
          <w:i w:val="0"/>
          <w:color w:val="auto"/>
        </w:rPr>
        <w:t xml:space="preserve">Op het algemene scherm wordt een veld getoond op 16:9 formaat. Stel er zijn 9 spelers, dan is het een 3x3 scherm waarvan elk sub-veld van hetzelfde formaat is als het gehele scherm. Bij een gegeven aantal spelers moet het scherm altijd uit </w:t>
      </w:r>
      <m:oMath>
        <m:r>
          <m:rPr>
            <m:sty m:val="p"/>
          </m:rPr>
          <w:rPr>
            <w:rStyle w:val="Subtielebenadrukking"/>
            <w:rFonts w:ascii="Cambria Math" w:hAnsi="Cambria Math"/>
            <w:color w:val="auto"/>
          </w:rPr>
          <m:t>x×y</m:t>
        </m:r>
      </m:oMath>
      <w:r w:rsidRPr="00CB66C5">
        <w:rPr>
          <w:rStyle w:val="Subtielebenadrukking"/>
          <w:i w:val="0"/>
          <w:color w:val="auto"/>
        </w:rPr>
        <w:t xml:space="preserve"> subvelden bestaan waarbij </w:t>
      </w:r>
      <m:oMath>
        <m:r>
          <m:rPr>
            <m:sty m:val="p"/>
          </m:rPr>
          <w:rPr>
            <w:rStyle w:val="Subtielebenadrukking"/>
            <w:rFonts w:ascii="Cambria Math" w:hAnsi="Cambria Math"/>
            <w:color w:val="auto"/>
          </w:rPr>
          <m:t>x</m:t>
        </m:r>
      </m:oMath>
      <w:r w:rsidRPr="00CB66C5">
        <w:rPr>
          <w:rStyle w:val="Subtielebenadrukking"/>
          <w:i w:val="0"/>
          <w:color w:val="auto"/>
        </w:rPr>
        <w:t xml:space="preserve"> en </w:t>
      </w:r>
      <m:oMath>
        <m:r>
          <m:rPr>
            <m:sty m:val="p"/>
          </m:rPr>
          <w:rPr>
            <w:rStyle w:val="Subtielebenadrukking"/>
            <w:rFonts w:ascii="Cambria Math" w:hAnsi="Cambria Math"/>
            <w:color w:val="auto"/>
          </w:rPr>
          <m:t>y</m:t>
        </m:r>
      </m:oMath>
      <w:r w:rsidRPr="00CB66C5">
        <w:rPr>
          <w:rStyle w:val="Subtielebenadrukking"/>
          <w:i w:val="0"/>
          <w:color w:val="auto"/>
        </w:rPr>
        <w:t xml:space="preserve"> gehele getallen zijn en </w:t>
      </w:r>
      <m:oMath>
        <m:r>
          <m:rPr>
            <m:sty m:val="p"/>
          </m:rPr>
          <w:rPr>
            <w:rStyle w:val="Subtielebenadrukking"/>
            <w:rFonts w:ascii="Cambria Math" w:hAnsi="Cambria Math"/>
            <w:color w:val="auto"/>
          </w:rPr>
          <m:t>x×y</m:t>
        </m:r>
      </m:oMath>
      <w:r w:rsidRPr="00CB66C5">
        <w:rPr>
          <w:rStyle w:val="Subtielebenadrukking"/>
          <w:i w:val="0"/>
          <w:color w:val="auto"/>
        </w:rPr>
        <w:t xml:space="preserve"> zo dicht mogelijk boven het aantal speler ligt. Als een speler </w:t>
      </w:r>
      <w:proofErr w:type="spellStart"/>
      <w:r w:rsidRPr="00CB66C5">
        <w:rPr>
          <w:rStyle w:val="Subtielebenadrukking"/>
          <w:i w:val="0"/>
          <w:color w:val="auto"/>
        </w:rPr>
        <w:t>eruitgaat</w:t>
      </w:r>
      <w:proofErr w:type="spellEnd"/>
      <w:r w:rsidRPr="00CB66C5">
        <w:rPr>
          <w:rStyle w:val="Subtielebenadrukking"/>
          <w:i w:val="0"/>
          <w:color w:val="auto"/>
        </w:rPr>
        <w:t xml:space="preserve"> dan zal het veld zich dynamisch aanpassen naar een nieuwe verdeling.</w:t>
      </w:r>
    </w:p>
    <w:p w14:paraId="26A46EA4" w14:textId="77777777" w:rsidR="00CB66C5" w:rsidRPr="00CB66C5" w:rsidRDefault="00CB66C5" w:rsidP="00CB66C5">
      <w:pPr>
        <w:rPr>
          <w:rStyle w:val="Subtielebenadrukking"/>
          <w:i w:val="0"/>
          <w:color w:val="auto"/>
        </w:rPr>
      </w:pPr>
      <w:r w:rsidRPr="00CB66C5">
        <w:rPr>
          <w:rStyle w:val="Subtielebenadrukking"/>
          <w:i w:val="0"/>
          <w:color w:val="auto"/>
        </w:rPr>
        <w:t>Spelers Scherm:</w:t>
      </w:r>
    </w:p>
    <w:p w14:paraId="0D355256" w14:textId="77777777" w:rsidR="00CB66C5" w:rsidRDefault="00CB66C5" w:rsidP="00CB66C5">
      <w:pPr>
        <w:rPr>
          <w:rStyle w:val="Subtielebenadrukking"/>
          <w:i w:val="0"/>
          <w:color w:val="auto"/>
        </w:rPr>
      </w:pPr>
      <w:r w:rsidRPr="00CB66C5">
        <w:rPr>
          <w:rStyle w:val="Subtielebenadrukking"/>
          <w:i w:val="0"/>
          <w:color w:val="auto"/>
        </w:rPr>
        <w:t>Bij de speler zal zijn betreffende sub-veld te zien zijn met in het centrum zijn paaltje. Als de bal zijn veld betreedt zal hij dit ook zien op zijn scherm. Zijn doel is te zorgen dat dit balletje niet zijn paaltje raakt.</w:t>
      </w:r>
    </w:p>
    <w:p w14:paraId="7E02628C" w14:textId="77777777" w:rsidR="00CB66C5" w:rsidRPr="00CB66C5" w:rsidRDefault="00CB66C5" w:rsidP="00CB66C5">
      <w:pPr>
        <w:rPr>
          <w:rStyle w:val="Subtielebenadrukking"/>
          <w:i w:val="0"/>
          <w:color w:val="auto"/>
        </w:rPr>
      </w:pPr>
    </w:p>
    <w:p w14:paraId="51A46F07" w14:textId="77777777" w:rsidR="00CB66C5" w:rsidRPr="00CB66C5" w:rsidRDefault="00CB66C5" w:rsidP="00CB66C5">
      <w:pPr>
        <w:rPr>
          <w:rStyle w:val="Subtielebenadrukking"/>
          <w:color w:val="7F7F7F" w:themeColor="text1" w:themeTint="80"/>
        </w:rPr>
      </w:pPr>
      <w:r w:rsidRPr="00CB66C5">
        <w:rPr>
          <w:rStyle w:val="Subtielebenadrukking"/>
          <w:color w:val="7F7F7F" w:themeColor="text1" w:themeTint="80"/>
        </w:rPr>
        <w:t>Doel:</w:t>
      </w:r>
    </w:p>
    <w:p w14:paraId="2C444BD1" w14:textId="6BD73BD9" w:rsidR="00CB66C5" w:rsidRDefault="00CB66C5" w:rsidP="00CB66C5">
      <w:r>
        <w:t>Het doel is voor een speler om als laatste over te blijven. Als dit gebeurt wint hij/zij.</w:t>
      </w:r>
    </w:p>
    <w:p w14:paraId="3B1FF1F0" w14:textId="77777777" w:rsidR="00CB66C5" w:rsidRDefault="00CB66C5">
      <w:r>
        <w:br w:type="page"/>
      </w:r>
    </w:p>
    <w:p w14:paraId="46349F7C" w14:textId="4ABBCF74" w:rsidR="00CB66C5" w:rsidRPr="000D7F75" w:rsidRDefault="00CB66C5" w:rsidP="00CB66C5">
      <w:r>
        <w:rPr>
          <w:noProof/>
        </w:rPr>
        <w:lastRenderedPageBreak/>
        <w:drawing>
          <wp:inline distT="0" distB="0" distL="0" distR="0" wp14:anchorId="221260AC" wp14:editId="4EE73723">
            <wp:extent cx="5756910" cy="39471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3947160"/>
                    </a:xfrm>
                    <a:prstGeom prst="rect">
                      <a:avLst/>
                    </a:prstGeom>
                  </pic:spPr>
                </pic:pic>
              </a:graphicData>
            </a:graphic>
          </wp:inline>
        </w:drawing>
      </w:r>
    </w:p>
    <w:p w14:paraId="434D2A81" w14:textId="612AC7BC" w:rsidR="00CB66C5" w:rsidRPr="00CE49E4" w:rsidRDefault="00CB66C5" w:rsidP="00CB66C5"/>
    <w:sectPr w:rsidR="00CB66C5" w:rsidRPr="00CE49E4" w:rsidSect="00FE35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30780"/>
    <w:multiLevelType w:val="hybridMultilevel"/>
    <w:tmpl w:val="82A452D6"/>
    <w:lvl w:ilvl="0" w:tplc="BF4C37A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F7A3850"/>
    <w:multiLevelType w:val="hybridMultilevel"/>
    <w:tmpl w:val="CF324A64"/>
    <w:lvl w:ilvl="0" w:tplc="7C0A2B0C">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983055"/>
    <w:multiLevelType w:val="hybridMultilevel"/>
    <w:tmpl w:val="1DF0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18"/>
    <w:rsid w:val="001819BB"/>
    <w:rsid w:val="00803639"/>
    <w:rsid w:val="00834A0C"/>
    <w:rsid w:val="00BB4118"/>
    <w:rsid w:val="00C95F0B"/>
    <w:rsid w:val="00CB66C5"/>
    <w:rsid w:val="00CE49E4"/>
    <w:rsid w:val="00DE3FC0"/>
    <w:rsid w:val="00FE354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7286F"/>
  <w14:defaultImageDpi w14:val="300"/>
  <w15:docId w15:val="{AF9919CA-BB13-44E3-A820-3C1D229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B66C5"/>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5F0B"/>
    <w:pPr>
      <w:ind w:left="720"/>
      <w:contextualSpacing/>
    </w:pPr>
  </w:style>
  <w:style w:type="paragraph" w:styleId="Titel">
    <w:name w:val="Title"/>
    <w:basedOn w:val="Standaard"/>
    <w:next w:val="Standaard"/>
    <w:link w:val="TitelChar"/>
    <w:uiPriority w:val="10"/>
    <w:qFormat/>
    <w:rsid w:val="00CE49E4"/>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49E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B66C5"/>
    <w:rPr>
      <w:rFonts w:asciiTheme="majorHAnsi" w:eastAsiaTheme="majorEastAsia" w:hAnsiTheme="majorHAnsi" w:cstheme="majorBidi"/>
      <w:color w:val="365F91" w:themeColor="accent1" w:themeShade="BF"/>
      <w:sz w:val="32"/>
      <w:szCs w:val="32"/>
      <w:lang w:eastAsia="en-US"/>
    </w:rPr>
  </w:style>
  <w:style w:type="paragraph" w:styleId="Ondertitel">
    <w:name w:val="Subtitle"/>
    <w:basedOn w:val="Standaard"/>
    <w:next w:val="Standaard"/>
    <w:link w:val="OndertitelChar"/>
    <w:uiPriority w:val="11"/>
    <w:qFormat/>
    <w:rsid w:val="00CB66C5"/>
    <w:pPr>
      <w:numPr>
        <w:ilvl w:val="1"/>
      </w:numPr>
      <w:spacing w:after="160" w:line="259" w:lineRule="auto"/>
    </w:pPr>
    <w:rPr>
      <w:color w:val="5A5A5A" w:themeColor="text1" w:themeTint="A5"/>
      <w:spacing w:val="15"/>
      <w:sz w:val="22"/>
      <w:szCs w:val="22"/>
      <w:lang w:eastAsia="en-US"/>
    </w:rPr>
  </w:style>
  <w:style w:type="character" w:customStyle="1" w:styleId="OndertitelChar">
    <w:name w:val="Ondertitel Char"/>
    <w:basedOn w:val="Standaardalinea-lettertype"/>
    <w:link w:val="Ondertitel"/>
    <w:uiPriority w:val="11"/>
    <w:rsid w:val="00CB66C5"/>
    <w:rPr>
      <w:color w:val="5A5A5A" w:themeColor="text1" w:themeTint="A5"/>
      <w:spacing w:val="15"/>
      <w:sz w:val="22"/>
      <w:szCs w:val="22"/>
      <w:lang w:eastAsia="en-US"/>
    </w:rPr>
  </w:style>
  <w:style w:type="character" w:styleId="Subtielebenadrukking">
    <w:name w:val="Subtle Emphasis"/>
    <w:basedOn w:val="Standaardalinea-lettertype"/>
    <w:uiPriority w:val="19"/>
    <w:qFormat/>
    <w:rsid w:val="00CB66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599</Words>
  <Characters>3299</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Beer van der Drift</cp:lastModifiedBy>
  <cp:revision>5</cp:revision>
  <dcterms:created xsi:type="dcterms:W3CDTF">2014-04-25T09:44:00Z</dcterms:created>
  <dcterms:modified xsi:type="dcterms:W3CDTF">2014-04-25T19:41:00Z</dcterms:modified>
</cp:coreProperties>
</file>