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891186459"/>
        <w:docPartObj>
          <w:docPartGallery w:val="Cover Pages"/>
          <w:docPartUnique/>
        </w:docPartObj>
      </w:sdtPr>
      <w:sdtEndPr>
        <w:rPr>
          <w:sz w:val="36"/>
          <w:szCs w:val="36"/>
        </w:rPr>
      </w:sdtEndPr>
      <w:sdtContent>
        <w:p w14:paraId="06535086" w14:textId="1935FFCF" w:rsidR="0061274D" w:rsidRDefault="0061274D"/>
        <w:p w14:paraId="5F58C23E" w14:textId="77777777" w:rsidR="00CD20D3" w:rsidRDefault="0061274D" w:rsidP="003B1ADE">
          <w:pPr>
            <w:rPr>
              <w:sz w:val="36"/>
              <w:szCs w:val="36"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E479B23" wp14:editId="1C17933D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Група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Полілінія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2E1ED1CF" w14:textId="27D470C3" w:rsidR="0061274D" w:rsidRDefault="00466F6D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sz w:val="72"/>
                                        <w:szCs w:val="72"/>
                                      </w:rPr>
                                      <w:alias w:val="Заголовок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61274D" w:rsidRPr="00670822">
                                        <w:rPr>
                                          <w:sz w:val="72"/>
                                          <w:szCs w:val="72"/>
                                        </w:rPr>
                                        <w:t>Čo sú počítačové hry?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Полілінія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7E479B23" id="Група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">
                    <o:lock v:ext="edit" aspectratio="t"/>
                    <v:shape id="Полілінія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2E1ED1CF" w14:textId="27D470C3" w:rsidR="0061274D" w:rsidRDefault="00466F6D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sz w:val="72"/>
                                  <w:szCs w:val="72"/>
                                </w:rPr>
                                <w:alias w:val="Заголовок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61274D" w:rsidRPr="00670822">
                                  <w:rPr>
                                    <w:sz w:val="72"/>
                                    <w:szCs w:val="72"/>
                                  </w:rPr>
                                  <w:t>Čo sú počítačové hry?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Полілінія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4F785903" wp14:editId="56FB975D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Текстове поле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027A95E" w14:textId="299C9B0A" w:rsidR="0061274D" w:rsidRDefault="00466F6D" w:rsidP="00C0055A">
                                <w:pPr>
                                  <w:pStyle w:val="a3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eastAsiaTheme="minorHAnsi"/>
                                      <w:sz w:val="20"/>
                                      <w:szCs w:val="20"/>
                                      <w:lang w:val="sk-SK" w:eastAsia="en-US"/>
                                    </w:rPr>
                                    <w:alias w:val="Компанія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C0055A" w:rsidRPr="00C0055A">
                                      <w:rPr>
                                        <w:rFonts w:eastAsiaTheme="minorHAnsi"/>
                                        <w:sz w:val="20"/>
                                        <w:szCs w:val="20"/>
                                        <w:lang w:val="sk-SK" w:eastAsia="en-US"/>
                                      </w:rPr>
                                      <w:t>Slovenská technická univerzita v</w:t>
                                    </w:r>
                                    <w:r w:rsidR="003B1ADE">
                                      <w:rPr>
                                        <w:rFonts w:eastAsiaTheme="minorHAnsi"/>
                                        <w:sz w:val="20"/>
                                        <w:szCs w:val="20"/>
                                        <w:lang w:val="sk-SK" w:eastAsia="en-US"/>
                                      </w:rPr>
                                      <w:t> </w:t>
                                    </w:r>
                                    <w:r w:rsidR="00C0055A" w:rsidRPr="00C0055A">
                                      <w:rPr>
                                        <w:rFonts w:eastAsiaTheme="minorHAnsi"/>
                                        <w:sz w:val="20"/>
                                        <w:szCs w:val="20"/>
                                        <w:lang w:val="sk-SK" w:eastAsia="en-US"/>
                                      </w:rPr>
                                      <w:t>Bratislave</w:t>
                                    </w:r>
                                    <w:r w:rsidR="003B1ADE">
                                      <w:rPr>
                                        <w:rFonts w:eastAsiaTheme="minorHAnsi"/>
                                        <w:sz w:val="20"/>
                                        <w:szCs w:val="20"/>
                                        <w:lang w:eastAsia="en-US"/>
                                      </w:rPr>
                                      <w:t xml:space="preserve">, </w:t>
                                    </w:r>
                                    <w:r w:rsidR="00C0055A" w:rsidRPr="00C0055A">
                                      <w:rPr>
                                        <w:rFonts w:eastAsiaTheme="minorHAnsi"/>
                                        <w:sz w:val="20"/>
                                        <w:szCs w:val="20"/>
                                        <w:lang w:val="sk-SK" w:eastAsia="en-US"/>
                                      </w:rPr>
                                      <w:t>Fakulta informatiky a informačných technológií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F785903" id="_x0000_t202" coordsize="21600,21600" o:spt="202" path="m,l,21600r21600,l21600,xe">
                    <v:stroke joinstyle="miter"/>
                    <v:path gradientshapeok="t" o:connecttype="rect"/>
                  </v:shapetype>
                  <v:shape id="Текстове поле 128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" filled="f" stroked="f" strokeweight=".5pt">
                    <v:textbox style="mso-fit-shape-to-text:t" inset="1in,0,86.4pt,0">
                      <w:txbxContent>
                        <w:p w14:paraId="6027A95E" w14:textId="299C9B0A" w:rsidR="0061274D" w:rsidRDefault="00466F6D" w:rsidP="00C0055A">
                          <w:pPr>
                            <w:pStyle w:val="a3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rFonts w:eastAsiaTheme="minorHAnsi"/>
                                <w:sz w:val="20"/>
                                <w:szCs w:val="20"/>
                                <w:lang w:val="sk-SK" w:eastAsia="en-US"/>
                              </w:rPr>
                              <w:alias w:val="Компанія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C0055A" w:rsidRPr="00C0055A">
                                <w:rPr>
                                  <w:rFonts w:eastAsiaTheme="minorHAnsi"/>
                                  <w:sz w:val="20"/>
                                  <w:szCs w:val="20"/>
                                  <w:lang w:val="sk-SK" w:eastAsia="en-US"/>
                                </w:rPr>
                                <w:t>Slovenská technická univerzita v</w:t>
                              </w:r>
                              <w:r w:rsidR="003B1ADE">
                                <w:rPr>
                                  <w:rFonts w:eastAsiaTheme="minorHAnsi"/>
                                  <w:sz w:val="20"/>
                                  <w:szCs w:val="20"/>
                                  <w:lang w:val="sk-SK" w:eastAsia="en-US"/>
                                </w:rPr>
                                <w:t> </w:t>
                              </w:r>
                              <w:r w:rsidR="00C0055A" w:rsidRPr="00C0055A">
                                <w:rPr>
                                  <w:rFonts w:eastAsiaTheme="minorHAnsi"/>
                                  <w:sz w:val="20"/>
                                  <w:szCs w:val="20"/>
                                  <w:lang w:val="sk-SK" w:eastAsia="en-US"/>
                                </w:rPr>
                                <w:t>Bratislave</w:t>
                              </w:r>
                              <w:r w:rsidR="003B1ADE">
                                <w:rPr>
                                  <w:rFonts w:eastAsiaTheme="minorHAnsi"/>
                                  <w:sz w:val="20"/>
                                  <w:szCs w:val="20"/>
                                  <w:lang w:eastAsia="en-US"/>
                                </w:rPr>
                                <w:t xml:space="preserve">, </w:t>
                              </w:r>
                              <w:r w:rsidR="00C0055A" w:rsidRPr="00C0055A">
                                <w:rPr>
                                  <w:rFonts w:eastAsiaTheme="minorHAnsi"/>
                                  <w:sz w:val="20"/>
                                  <w:szCs w:val="20"/>
                                  <w:lang w:val="sk-SK" w:eastAsia="en-US"/>
                                </w:rPr>
                                <w:t>Fakulta informatiky a informačných technológií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CEAAB5F" wp14:editId="21BD142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Текстове поле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Підзаголовок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318EBAA" w14:textId="5AE840D0" w:rsidR="0061274D" w:rsidRDefault="00C0055A">
                                    <w:pPr>
                                      <w:pStyle w:val="a3"/>
                                      <w:spacing w:before="40" w:after="40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 w:rsidRPr="00C0055A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OLEH FEDUNCHYK</w:t>
                                    </w:r>
                                  </w:p>
                                </w:sdtContent>
                              </w:sdt>
                              <w:p w14:paraId="6C3DC2CB" w14:textId="77777777" w:rsidR="00C0055A" w:rsidRPr="00C0055A" w:rsidRDefault="00C0055A" w:rsidP="00C0055A">
                                <w:pPr>
                                  <w:pStyle w:val="a3"/>
                                  <w:spacing w:before="4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  <w:lang w:val="sk-SK"/>
                                  </w:rPr>
                                </w:pPr>
                                <w:r w:rsidRPr="00C0055A"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  <w:lang w:val="sk-SK"/>
                                  </w:rPr>
                                  <w:t>xfedunchyk@stuba.sk</w:t>
                                </w:r>
                              </w:p>
                              <w:p w14:paraId="7E15C3AD" w14:textId="53195362" w:rsidR="0061274D" w:rsidRDefault="0061274D">
                                <w:pPr>
                                  <w:pStyle w:val="a3"/>
                                  <w:spacing w:before="4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CEAAB5F" id="Текстове поле 129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rFonts w:ascii="Times New Roman" w:hAnsi="Times New Roman" w:cs="Times New Roman"/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Підзаголовок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5318EBAA" w14:textId="5AE840D0" w:rsidR="0061274D" w:rsidRDefault="00C0055A">
                              <w:pPr>
                                <w:pStyle w:val="a3"/>
                                <w:spacing w:before="40" w:after="40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 w:rsidRPr="00C0055A">
                                <w:rPr>
                                  <w:rFonts w:ascii="Times New Roman" w:hAnsi="Times New Roman" w:cs="Times New Roman"/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OLEH FEDUNCHYK</w:t>
                              </w:r>
                            </w:p>
                          </w:sdtContent>
                        </w:sdt>
                        <w:p w14:paraId="6C3DC2CB" w14:textId="77777777" w:rsidR="00C0055A" w:rsidRPr="00C0055A" w:rsidRDefault="00C0055A" w:rsidP="00C0055A">
                          <w:pPr>
                            <w:pStyle w:val="a3"/>
                            <w:spacing w:before="4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  <w:lang w:val="sk-SK"/>
                            </w:rPr>
                          </w:pPr>
                          <w:r w:rsidRPr="00C0055A"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  <w:lang w:val="sk-SK"/>
                            </w:rPr>
                            <w:t>xfedunchyk@stuba.sk</w:t>
                          </w:r>
                        </w:p>
                        <w:p w14:paraId="7E15C3AD" w14:textId="53195362" w:rsidR="0061274D" w:rsidRDefault="0061274D">
                          <w:pPr>
                            <w:pStyle w:val="a3"/>
                            <w:spacing w:before="4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DBB28A8" wp14:editId="4013A4F9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Прямокутник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Рік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01-01T00:00:00Z">
                                    <w:dateFormat w:val="yyyy"/>
                                    <w:lid w:val="uk-UA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4D960B39" w14:textId="4EFA136E" w:rsidR="0061274D" w:rsidRDefault="00670822">
                                    <w:pPr>
                                      <w:pStyle w:val="a3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6DBB28A8" id="Прямокутник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Рік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01-01T00:00:00Z">
                              <w:dateFormat w:val="yyyy"/>
                              <w:lid w:val="uk-UA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4D960B39" w14:textId="4EFA136E" w:rsidR="0061274D" w:rsidRDefault="00670822">
                              <w:pPr>
                                <w:pStyle w:val="a3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2022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sz w:val="36"/>
              <w:szCs w:val="36"/>
            </w:rPr>
            <w:br w:type="page"/>
          </w:r>
        </w:p>
      </w:sdtContent>
    </w:sdt>
    <w:p w14:paraId="1949AF48" w14:textId="4F31459B" w:rsidR="00833EC1" w:rsidRDefault="007C746F" w:rsidP="00833EC1">
      <w:pPr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>План</w:t>
      </w:r>
    </w:p>
    <w:p w14:paraId="4259FC3D" w14:textId="77777777" w:rsidR="00833EC1" w:rsidRPr="007C746F" w:rsidRDefault="00833EC1" w:rsidP="007C746F">
      <w:pPr>
        <w:rPr>
          <w:sz w:val="28"/>
          <w:szCs w:val="28"/>
        </w:rPr>
      </w:pPr>
    </w:p>
    <w:p w14:paraId="4031E207" w14:textId="6E0160B0" w:rsidR="00833EC1" w:rsidRDefault="007C746F" w:rsidP="007C746F">
      <w:pPr>
        <w:pStyle w:val="a5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Вступ</w:t>
      </w:r>
    </w:p>
    <w:p w14:paraId="77278F5B" w14:textId="6E702A2A" w:rsidR="000457B1" w:rsidRDefault="000457B1" w:rsidP="007C746F">
      <w:pPr>
        <w:pStyle w:val="a5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Основна частина</w:t>
      </w:r>
    </w:p>
    <w:p w14:paraId="79E829F7" w14:textId="35B63FA1" w:rsidR="00AD3392" w:rsidRPr="002A378E" w:rsidRDefault="00AD3392" w:rsidP="002A378E">
      <w:pPr>
        <w:pStyle w:val="a5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Чому люди грають?</w:t>
      </w:r>
    </w:p>
    <w:p w14:paraId="0932A594" w14:textId="357E1AED" w:rsidR="00AD7E23" w:rsidRDefault="00AD7E23" w:rsidP="000457B1">
      <w:pPr>
        <w:pStyle w:val="a5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Вплив ігор</w:t>
      </w:r>
    </w:p>
    <w:p w14:paraId="26103B07" w14:textId="3BB2F850" w:rsidR="00AD7E23" w:rsidRDefault="00AD7E23" w:rsidP="000457B1">
      <w:pPr>
        <w:pStyle w:val="a5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Прикл</w:t>
      </w:r>
      <w:r w:rsidR="004C263A">
        <w:rPr>
          <w:sz w:val="28"/>
          <w:szCs w:val="28"/>
        </w:rPr>
        <w:t>адна роль ігор</w:t>
      </w:r>
    </w:p>
    <w:p w14:paraId="4A9D2780" w14:textId="56FC6C33" w:rsidR="00BE54B8" w:rsidRDefault="005810C6" w:rsidP="007C746F">
      <w:pPr>
        <w:pStyle w:val="a5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Висновки</w:t>
      </w:r>
    </w:p>
    <w:p w14:paraId="398F20EB" w14:textId="470B1211" w:rsidR="005810C6" w:rsidRPr="007C746F" w:rsidRDefault="005810C6" w:rsidP="007C746F">
      <w:pPr>
        <w:pStyle w:val="a5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Джерела</w:t>
      </w:r>
    </w:p>
    <w:p w14:paraId="57CF2718" w14:textId="77777777" w:rsidR="00833EC1" w:rsidRPr="007C746F" w:rsidRDefault="00833EC1" w:rsidP="007C746F">
      <w:pPr>
        <w:rPr>
          <w:sz w:val="28"/>
          <w:szCs w:val="28"/>
        </w:rPr>
      </w:pPr>
    </w:p>
    <w:p w14:paraId="5A72B463" w14:textId="77777777" w:rsidR="00833EC1" w:rsidRPr="007C746F" w:rsidRDefault="00833EC1" w:rsidP="007C746F">
      <w:pPr>
        <w:rPr>
          <w:sz w:val="28"/>
          <w:szCs w:val="28"/>
        </w:rPr>
      </w:pPr>
    </w:p>
    <w:p w14:paraId="5DB2CDA8" w14:textId="77777777" w:rsidR="00833EC1" w:rsidRPr="007C746F" w:rsidRDefault="00833EC1" w:rsidP="007C746F">
      <w:pPr>
        <w:rPr>
          <w:sz w:val="28"/>
          <w:szCs w:val="28"/>
        </w:rPr>
      </w:pPr>
    </w:p>
    <w:p w14:paraId="102041EB" w14:textId="31C495C7" w:rsidR="0025453F" w:rsidRPr="00CD20D3" w:rsidRDefault="00CD20D3" w:rsidP="00CD20D3">
      <w:pPr>
        <w:jc w:val="center"/>
        <w:rPr>
          <w:sz w:val="48"/>
          <w:szCs w:val="48"/>
        </w:rPr>
      </w:pPr>
      <w:r w:rsidRPr="00CD20D3">
        <w:rPr>
          <w:sz w:val="48"/>
          <w:szCs w:val="48"/>
        </w:rPr>
        <w:t>Вступ</w:t>
      </w:r>
    </w:p>
    <w:p w14:paraId="602A4A67" w14:textId="77777777" w:rsidR="00D62977" w:rsidRDefault="00D62977" w:rsidP="003B1ADE">
      <w:pPr>
        <w:rPr>
          <w:sz w:val="32"/>
          <w:szCs w:val="32"/>
        </w:rPr>
      </w:pPr>
    </w:p>
    <w:p w14:paraId="5DC536E9" w14:textId="77777777" w:rsidR="00FC5561" w:rsidRPr="00FC5561" w:rsidRDefault="00FC5561" w:rsidP="00FC556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C5561">
        <w:rPr>
          <w:rFonts w:ascii="Calibri" w:eastAsia="Times New Roman" w:hAnsi="Calibri" w:cs="Calibri"/>
          <w:color w:val="000000"/>
          <w:sz w:val="28"/>
          <w:szCs w:val="28"/>
          <w:lang w:eastAsia="uk-UA"/>
        </w:rPr>
        <w:t>Наш світ ніколи не стоїть на місці: постійно відбуваються зміни, а минулі 50 років були просто революційними. Скільки чудових речей було винайдено за цей час, серед них  і зокрема комп’ютер. Зараз складно уявити життя без цього чудового девайсу, адже він не тільки спрощує життя, допомагає вирішити проблеми, а й дає можливості розважатися. Комп’ютерні ігри, фільми, серіали і ще багато чого стали частиною життя людей вже досить давно.</w:t>
      </w:r>
    </w:p>
    <w:p w14:paraId="71D85F7C" w14:textId="77777777" w:rsidR="00FC5561" w:rsidRPr="00FC5561" w:rsidRDefault="00FC5561" w:rsidP="00FC55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14D405E5" w14:textId="77777777" w:rsidR="00FC5561" w:rsidRPr="00FC5561" w:rsidRDefault="00FC5561" w:rsidP="00FC556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C5561">
        <w:rPr>
          <w:rFonts w:ascii="Calibri" w:eastAsia="Times New Roman" w:hAnsi="Calibri" w:cs="Calibri"/>
          <w:color w:val="000000"/>
          <w:sz w:val="28"/>
          <w:szCs w:val="28"/>
          <w:lang w:eastAsia="uk-UA"/>
        </w:rPr>
        <w:t>Кожен із нас грав хоч раз в житті комп’ютерні ігри, і без сумніву велика частина і зараз продовжує грати їх. Проте чи всі ми розуміємо чому ми граємо, що нас приваблює в комп’ютерних іграх, який вплив вони мають на нашу свідомість та організм, та чи взагалі мають?</w:t>
      </w:r>
    </w:p>
    <w:p w14:paraId="03C86F0F" w14:textId="77777777" w:rsidR="002A378E" w:rsidRDefault="002A378E" w:rsidP="003B1ADE">
      <w:pPr>
        <w:rPr>
          <w:sz w:val="28"/>
          <w:szCs w:val="28"/>
        </w:rPr>
      </w:pPr>
    </w:p>
    <w:p w14:paraId="55F1CE73" w14:textId="11071CE3" w:rsidR="00A84CC8" w:rsidRDefault="00A84CC8" w:rsidP="00A84CC8">
      <w:pPr>
        <w:rPr>
          <w:sz w:val="48"/>
          <w:szCs w:val="48"/>
        </w:rPr>
      </w:pPr>
    </w:p>
    <w:p w14:paraId="43F9D7FC" w14:textId="77777777" w:rsidR="00EA6B8A" w:rsidRDefault="00EA6B8A" w:rsidP="00A84CC8">
      <w:pPr>
        <w:rPr>
          <w:sz w:val="48"/>
          <w:szCs w:val="48"/>
        </w:rPr>
      </w:pPr>
    </w:p>
    <w:p w14:paraId="3CFC10C4" w14:textId="4FE5FD66" w:rsidR="00EA6B8A" w:rsidRPr="00EA6B8A" w:rsidRDefault="00EA6B8A" w:rsidP="00A31CC8">
      <w:pPr>
        <w:jc w:val="center"/>
        <w:rPr>
          <w:sz w:val="48"/>
          <w:szCs w:val="48"/>
        </w:rPr>
      </w:pPr>
      <w:r>
        <w:rPr>
          <w:sz w:val="48"/>
          <w:szCs w:val="48"/>
        </w:rPr>
        <w:t>Що таке гра</w:t>
      </w:r>
      <w:r w:rsidR="00A31CC8">
        <w:rPr>
          <w:sz w:val="48"/>
          <w:szCs w:val="48"/>
        </w:rPr>
        <w:t>?</w:t>
      </w:r>
    </w:p>
    <w:p w14:paraId="257A34DB" w14:textId="162C4E59" w:rsidR="00EA6B8A" w:rsidRDefault="00A31CC8" w:rsidP="00A84CC8">
      <w:pPr>
        <w:rPr>
          <w:rFonts w:ascii="Calibri" w:eastAsia="Times New Roman" w:hAnsi="Calibri" w:cs="Calibri"/>
          <w:color w:val="000000"/>
          <w:sz w:val="28"/>
          <w:szCs w:val="28"/>
          <w:lang w:eastAsia="uk-UA"/>
        </w:rPr>
      </w:pPr>
      <w:r w:rsidRPr="00FC5561">
        <w:rPr>
          <w:rFonts w:ascii="Calibri" w:eastAsia="Times New Roman" w:hAnsi="Calibri" w:cs="Calibri"/>
          <w:color w:val="000000"/>
          <w:sz w:val="28"/>
          <w:szCs w:val="28"/>
          <w:lang w:eastAsia="uk-UA"/>
        </w:rPr>
        <w:t xml:space="preserve"> </w:t>
      </w:r>
    </w:p>
    <w:p w14:paraId="42F339A1" w14:textId="77777777" w:rsidR="00410D27" w:rsidRDefault="00410D27" w:rsidP="00410D27">
      <w:pPr>
        <w:pStyle w:val="a6"/>
        <w:spacing w:before="0" w:beforeAutospacing="0" w:after="160" w:afterAutospacing="0"/>
      </w:pPr>
      <w:r>
        <w:rPr>
          <w:rFonts w:ascii="Calibri" w:hAnsi="Calibri" w:cs="Calibri"/>
          <w:color w:val="000000"/>
          <w:sz w:val="28"/>
          <w:szCs w:val="28"/>
        </w:rPr>
        <w:t>Звернемося із питанням “Що таке комп’ютерна гра?” до Вікіпедії:</w:t>
      </w:r>
    </w:p>
    <w:p w14:paraId="07F6AF55" w14:textId="77777777" w:rsidR="00410D27" w:rsidRDefault="00410D27" w:rsidP="00410D27">
      <w:pPr>
        <w:pStyle w:val="a6"/>
        <w:spacing w:before="0" w:beforeAutospacing="0" w:after="160" w:afterAutospacing="0"/>
        <w:ind w:left="720"/>
      </w:pPr>
      <w:r>
        <w:rPr>
          <w:rFonts w:ascii="Calibri" w:hAnsi="Calibri" w:cs="Calibri"/>
          <w:color w:val="000000"/>
          <w:sz w:val="28"/>
          <w:szCs w:val="28"/>
        </w:rPr>
        <w:lastRenderedPageBreak/>
        <w:t>”Комп'ютерна гра — відеогра, яка забезпечується програмно керованим електронним пристроєм — комп'ютером. ”</w:t>
      </w:r>
    </w:p>
    <w:p w14:paraId="1DB0FB31" w14:textId="77777777" w:rsidR="00410D27" w:rsidRDefault="00410D27" w:rsidP="00410D27">
      <w:pPr>
        <w:pStyle w:val="a6"/>
        <w:spacing w:before="0" w:beforeAutospacing="0" w:after="160" w:afterAutospacing="0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Комп’ютерна гра, по суті, як і будь-яка гра є розвагою, а розваги захоплюють багатьох людей, тож насамперед цікаво дізнатися хто грає в ігри.</w:t>
      </w:r>
    </w:p>
    <w:p w14:paraId="1339BAC2" w14:textId="77777777" w:rsidR="00230685" w:rsidRDefault="00230685" w:rsidP="00410D27">
      <w:pPr>
        <w:pStyle w:val="a6"/>
        <w:spacing w:before="0" w:beforeAutospacing="0" w:after="160" w:afterAutospacing="0"/>
        <w:rPr>
          <w:rFonts w:ascii="Calibri" w:hAnsi="Calibri" w:cs="Calibri"/>
          <w:color w:val="000000"/>
          <w:sz w:val="28"/>
          <w:szCs w:val="28"/>
        </w:rPr>
      </w:pPr>
    </w:p>
    <w:p w14:paraId="0C1BE482" w14:textId="77777777" w:rsidR="00CE61AF" w:rsidRDefault="00AB1879" w:rsidP="00CE61AF">
      <w:pPr>
        <w:pStyle w:val="a6"/>
        <w:spacing w:before="0" w:beforeAutospacing="0" w:after="160" w:afterAutospacing="0"/>
      </w:pPr>
      <w:r>
        <w:rPr>
          <w:rFonts w:ascii="Calibri" w:hAnsi="Calibri" w:cs="Calibri"/>
          <w:color w:val="000000"/>
          <w:sz w:val="28"/>
          <w:szCs w:val="28"/>
        </w:rPr>
        <w:t>Ще досить недавно вважалося, що основний контингент комп’ютерних гравців – хлопці-підлітки та молоді чоловіки. Проте, ось результат недавніх досліджень []: середньостатистичному гравцеві 35 років. Тобто, якщо пригадати, що сьогодні вже грають навіть дошкільнята, то верхня вікова планка – це вже люди</w:t>
      </w:r>
      <w:r w:rsidR="00CE61AF">
        <w:rPr>
          <w:rFonts w:ascii="Calibri" w:hAnsi="Calibri" w:cs="Calibri"/>
          <w:color w:val="000000"/>
          <w:sz w:val="28"/>
          <w:szCs w:val="28"/>
        </w:rPr>
        <w:t xml:space="preserve"> пенсійного віку. Причому, всупереч популярній думці, серед гравців більше дорослих жінок (31%), ніж неповнолітніх хлопчиків (18%). А взагалі в відеоігри грає 59% чоловіків і 41% жінок. З цих даних очевидно випливає висновок, що у комп’ютерні ігри грають всі, неможливо просто виділити якусь одну групу населення. </w:t>
      </w:r>
    </w:p>
    <w:p w14:paraId="28C562E0" w14:textId="0FE3250D" w:rsidR="00230685" w:rsidRDefault="00AF1FDD" w:rsidP="00410D27">
      <w:pPr>
        <w:pStyle w:val="a6"/>
        <w:spacing w:before="0" w:beforeAutospacing="0" w:after="160" w:afterAutospacing="0"/>
      </w:pPr>
      <w:r>
        <w:rPr>
          <w:rFonts w:ascii="Calibri" w:hAnsi="Calibri" w:cs="Calibri"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561B1CF6" wp14:editId="171E4472">
            <wp:extent cx="6120765" cy="37026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702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6B0422" w14:textId="104429B4" w:rsidR="00AF1FDD" w:rsidRDefault="009F1D99" w:rsidP="00410D27">
      <w:pPr>
        <w:pStyle w:val="a6"/>
        <w:spacing w:before="0" w:beforeAutospacing="0" w:after="160" w:afterAutospacing="0"/>
      </w:pPr>
      <w:r>
        <w:rPr>
          <w:rFonts w:ascii="Calibri" w:hAnsi="Calibri" w:cs="Calibri"/>
          <w:color w:val="000000"/>
          <w:sz w:val="28"/>
          <w:szCs w:val="28"/>
        </w:rPr>
        <w:t>[https://financesonline.com/number-of-gamers-worldwide/]</w:t>
      </w:r>
    </w:p>
    <w:p w14:paraId="4F61A2E1" w14:textId="77777777" w:rsidR="009F1D99" w:rsidRDefault="009F1D99" w:rsidP="00410D27">
      <w:pPr>
        <w:pStyle w:val="a6"/>
        <w:spacing w:before="0" w:beforeAutospacing="0" w:after="160" w:afterAutospacing="0"/>
      </w:pPr>
    </w:p>
    <w:p w14:paraId="1DCA7AED" w14:textId="30EB54AC" w:rsidR="00D63889" w:rsidRDefault="00D63889" w:rsidP="00410D27">
      <w:pPr>
        <w:pStyle w:val="a6"/>
        <w:spacing w:before="0" w:beforeAutospacing="0" w:after="160" w:afterAutospacing="0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Ігри бувають різними, мають різні призначення та своїх прихильників. Їх поділяють на такі категорії:</w:t>
      </w:r>
    </w:p>
    <w:p w14:paraId="69ED7E67" w14:textId="77777777" w:rsidR="00582900" w:rsidRDefault="00582900" w:rsidP="00582900">
      <w:pPr>
        <w:pStyle w:val="a6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263238"/>
          <w:sz w:val="30"/>
          <w:szCs w:val="30"/>
        </w:rPr>
      </w:pPr>
      <w:r>
        <w:rPr>
          <w:rFonts w:ascii="Georgia" w:hAnsi="Georgia"/>
          <w:color w:val="263238"/>
          <w:sz w:val="30"/>
          <w:szCs w:val="30"/>
        </w:rPr>
        <w:t>аркади (активні дії різної спрямованості);</w:t>
      </w:r>
    </w:p>
    <w:p w14:paraId="57173818" w14:textId="77777777" w:rsidR="00582900" w:rsidRDefault="00582900" w:rsidP="00582900">
      <w:pPr>
        <w:pStyle w:val="a6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263238"/>
          <w:sz w:val="30"/>
          <w:szCs w:val="30"/>
        </w:rPr>
      </w:pPr>
      <w:proofErr w:type="spellStart"/>
      <w:r>
        <w:rPr>
          <w:rFonts w:ascii="Georgia" w:hAnsi="Georgia"/>
          <w:color w:val="263238"/>
          <w:sz w:val="30"/>
          <w:szCs w:val="30"/>
        </w:rPr>
        <w:t>файтинг</w:t>
      </w:r>
      <w:proofErr w:type="spellEnd"/>
      <w:r>
        <w:rPr>
          <w:rFonts w:ascii="Georgia" w:hAnsi="Georgia"/>
          <w:color w:val="263238"/>
          <w:sz w:val="30"/>
          <w:szCs w:val="30"/>
        </w:rPr>
        <w:t xml:space="preserve"> (боротьба і битви);</w:t>
      </w:r>
    </w:p>
    <w:p w14:paraId="30CFC22B" w14:textId="77777777" w:rsidR="00582900" w:rsidRDefault="00582900" w:rsidP="00582900">
      <w:pPr>
        <w:pStyle w:val="a6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263238"/>
          <w:sz w:val="30"/>
          <w:szCs w:val="30"/>
        </w:rPr>
      </w:pPr>
      <w:proofErr w:type="spellStart"/>
      <w:r>
        <w:rPr>
          <w:rFonts w:ascii="Georgia" w:hAnsi="Georgia"/>
          <w:color w:val="263238"/>
          <w:sz w:val="30"/>
          <w:szCs w:val="30"/>
        </w:rPr>
        <w:t>шутери</w:t>
      </w:r>
      <w:proofErr w:type="spellEnd"/>
      <w:r>
        <w:rPr>
          <w:rFonts w:ascii="Georgia" w:hAnsi="Georgia"/>
          <w:color w:val="263238"/>
          <w:sz w:val="30"/>
          <w:szCs w:val="30"/>
        </w:rPr>
        <w:t xml:space="preserve"> (</w:t>
      </w:r>
      <w:proofErr w:type="spellStart"/>
      <w:r>
        <w:rPr>
          <w:rFonts w:ascii="Georgia" w:hAnsi="Georgia"/>
          <w:color w:val="263238"/>
          <w:sz w:val="30"/>
          <w:szCs w:val="30"/>
        </w:rPr>
        <w:t>стрілялки</w:t>
      </w:r>
      <w:proofErr w:type="spellEnd"/>
      <w:r>
        <w:rPr>
          <w:rFonts w:ascii="Georgia" w:hAnsi="Georgia"/>
          <w:color w:val="263238"/>
          <w:sz w:val="30"/>
          <w:szCs w:val="30"/>
        </w:rPr>
        <w:t>);</w:t>
      </w:r>
    </w:p>
    <w:p w14:paraId="2D58B01B" w14:textId="77777777" w:rsidR="00582900" w:rsidRDefault="00582900" w:rsidP="00582900">
      <w:pPr>
        <w:pStyle w:val="a6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263238"/>
          <w:sz w:val="30"/>
          <w:szCs w:val="30"/>
        </w:rPr>
      </w:pPr>
      <w:r>
        <w:rPr>
          <w:rFonts w:ascii="Georgia" w:hAnsi="Georgia"/>
          <w:color w:val="263238"/>
          <w:sz w:val="30"/>
          <w:szCs w:val="30"/>
        </w:rPr>
        <w:t>симулятори-менеджери (створюють можливість відтворювати дії і керувати для отримання результату);</w:t>
      </w:r>
    </w:p>
    <w:p w14:paraId="3E68D666" w14:textId="77777777" w:rsidR="00582900" w:rsidRDefault="00582900" w:rsidP="00582900">
      <w:pPr>
        <w:pStyle w:val="a6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263238"/>
          <w:sz w:val="30"/>
          <w:szCs w:val="30"/>
        </w:rPr>
      </w:pPr>
      <w:r>
        <w:rPr>
          <w:rFonts w:ascii="Georgia" w:hAnsi="Georgia"/>
          <w:color w:val="263238"/>
          <w:sz w:val="30"/>
          <w:szCs w:val="30"/>
        </w:rPr>
        <w:t>стратегії (складні маневри і оперування великою кількістю інструментів);</w:t>
      </w:r>
    </w:p>
    <w:p w14:paraId="56F5D1AF" w14:textId="77777777" w:rsidR="00582900" w:rsidRDefault="00582900" w:rsidP="00582900">
      <w:pPr>
        <w:pStyle w:val="a6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263238"/>
          <w:sz w:val="30"/>
          <w:szCs w:val="30"/>
        </w:rPr>
      </w:pPr>
      <w:r>
        <w:rPr>
          <w:rFonts w:ascii="Georgia" w:hAnsi="Georgia"/>
          <w:color w:val="263238"/>
          <w:sz w:val="30"/>
          <w:szCs w:val="30"/>
        </w:rPr>
        <w:t>пригоди або квести (віртуальні подорожі та авантюри);</w:t>
      </w:r>
    </w:p>
    <w:p w14:paraId="2F79FD1E" w14:textId="77777777" w:rsidR="00582900" w:rsidRDefault="00582900" w:rsidP="00582900">
      <w:pPr>
        <w:pStyle w:val="a6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263238"/>
          <w:sz w:val="30"/>
          <w:szCs w:val="30"/>
        </w:rPr>
      </w:pPr>
      <w:r>
        <w:rPr>
          <w:rFonts w:ascii="Georgia" w:hAnsi="Georgia"/>
          <w:color w:val="263238"/>
          <w:sz w:val="30"/>
          <w:szCs w:val="30"/>
        </w:rPr>
        <w:t>музичні ігри (для навчання музиці і розвитку слуху);</w:t>
      </w:r>
    </w:p>
    <w:p w14:paraId="75F039DE" w14:textId="77777777" w:rsidR="00582900" w:rsidRDefault="00582900" w:rsidP="00582900">
      <w:pPr>
        <w:pStyle w:val="a6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263238"/>
          <w:sz w:val="30"/>
          <w:szCs w:val="30"/>
        </w:rPr>
      </w:pPr>
      <w:r>
        <w:rPr>
          <w:rFonts w:ascii="Georgia" w:hAnsi="Georgia"/>
          <w:color w:val="263238"/>
          <w:sz w:val="30"/>
          <w:szCs w:val="30"/>
        </w:rPr>
        <w:t>рольові ігри (ігри зі своїм сюжетом, в яких гравець грає певного персонажа);</w:t>
      </w:r>
    </w:p>
    <w:p w14:paraId="1BE8EEEA" w14:textId="77777777" w:rsidR="00582900" w:rsidRDefault="00582900" w:rsidP="00582900">
      <w:pPr>
        <w:pStyle w:val="a6"/>
        <w:numPr>
          <w:ilvl w:val="0"/>
          <w:numId w:val="2"/>
        </w:numPr>
        <w:shd w:val="clear" w:color="auto" w:fill="FFFFFF"/>
        <w:spacing w:before="0" w:beforeAutospacing="0" w:after="840" w:afterAutospacing="0"/>
        <w:textAlignment w:val="baseline"/>
        <w:rPr>
          <w:rFonts w:ascii="Georgia" w:hAnsi="Georgia"/>
          <w:color w:val="263238"/>
          <w:sz w:val="30"/>
          <w:szCs w:val="30"/>
        </w:rPr>
      </w:pPr>
      <w:r>
        <w:rPr>
          <w:rFonts w:ascii="Georgia" w:hAnsi="Georgia"/>
          <w:color w:val="263238"/>
          <w:sz w:val="30"/>
          <w:szCs w:val="30"/>
        </w:rPr>
        <w:t xml:space="preserve">головоломки та логічні </w:t>
      </w:r>
      <w:proofErr w:type="spellStart"/>
      <w:r>
        <w:rPr>
          <w:rFonts w:ascii="Georgia" w:hAnsi="Georgia"/>
          <w:color w:val="263238"/>
          <w:sz w:val="30"/>
          <w:szCs w:val="30"/>
        </w:rPr>
        <w:t>пазли</w:t>
      </w:r>
      <w:proofErr w:type="spellEnd"/>
      <w:r>
        <w:rPr>
          <w:rFonts w:ascii="Georgia" w:hAnsi="Georgia"/>
          <w:color w:val="263238"/>
          <w:sz w:val="30"/>
          <w:szCs w:val="30"/>
        </w:rPr>
        <w:t xml:space="preserve"> (розвивають мислення)</w:t>
      </w:r>
    </w:p>
    <w:p w14:paraId="1F0AA794" w14:textId="24699F16" w:rsidR="001950D4" w:rsidRDefault="001950D4" w:rsidP="001950D4">
      <w:pPr>
        <w:pStyle w:val="a6"/>
        <w:shd w:val="clear" w:color="auto" w:fill="FFFFFF"/>
        <w:spacing w:before="0" w:beforeAutospacing="0" w:after="840" w:afterAutospacing="0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[https://xn--80aa8ab.xn--j1amh/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komputerni-igri-problema-chi-mojlivist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>]</w:t>
      </w:r>
    </w:p>
    <w:p w14:paraId="447A091A" w14:textId="77777777" w:rsidR="00234A42" w:rsidRDefault="00234A42" w:rsidP="00234A42">
      <w:pPr>
        <w:pStyle w:val="a6"/>
        <w:spacing w:before="0" w:beforeAutospacing="0" w:after="160" w:afterAutospacing="0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Це була лише загальна кількість жанрів, проте ігри мають їх набагато більше. До цих жанрів існують свої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піджанри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>, тож ми маємо змогу переконатися наскільки багато зараз у світі різних ігор.</w:t>
      </w:r>
    </w:p>
    <w:p w14:paraId="3290F7DC" w14:textId="77777777" w:rsidR="00EB325E" w:rsidRDefault="00EB325E" w:rsidP="00EB325E">
      <w:pPr>
        <w:pStyle w:val="a6"/>
        <w:spacing w:before="0" w:beforeAutospacing="0" w:after="160" w:afterAutospacing="0"/>
      </w:pPr>
      <w:r>
        <w:rPr>
          <w:rFonts w:ascii="Calibri" w:hAnsi="Calibri" w:cs="Calibri"/>
          <w:color w:val="000000"/>
          <w:sz w:val="28"/>
          <w:szCs w:val="28"/>
        </w:rPr>
        <w:t>Ще десь 25 років  тому існувало лише декілька жанрів, а зараз їх десятки, а можливо сотні, оскільки кількість відеоігор в світі зростає з кожним днем. А кількість активних гравців уже перетнуло позначку 3 мільярди (а це на секундочку приблизно 40% всього населення нашої планети) цього року.</w:t>
      </w:r>
    </w:p>
    <w:p w14:paraId="5D4DE0F2" w14:textId="77777777" w:rsidR="00EB325E" w:rsidRDefault="00EB325E" w:rsidP="00234A42">
      <w:pPr>
        <w:pStyle w:val="a6"/>
        <w:spacing w:before="0" w:beforeAutospacing="0" w:after="160" w:afterAutospacing="0"/>
      </w:pPr>
    </w:p>
    <w:p w14:paraId="1182EAAE" w14:textId="32CEAC65" w:rsidR="00234A42" w:rsidRDefault="00466F6D" w:rsidP="001950D4">
      <w:pPr>
        <w:pStyle w:val="a6"/>
        <w:shd w:val="clear" w:color="auto" w:fill="FFFFFF"/>
        <w:spacing w:before="0" w:beforeAutospacing="0" w:after="840" w:afterAutospacing="0"/>
        <w:textAlignment w:val="baseline"/>
        <w:rPr>
          <w:rFonts w:ascii="Georgia" w:hAnsi="Georgia"/>
          <w:color w:val="263238"/>
          <w:sz w:val="30"/>
          <w:szCs w:val="30"/>
        </w:rPr>
      </w:pPr>
      <w:r>
        <w:rPr>
          <w:rFonts w:ascii="Georgia" w:hAnsi="Georgia"/>
          <w:noProof/>
          <w:color w:val="263238"/>
          <w:sz w:val="30"/>
          <w:szCs w:val="30"/>
        </w:rPr>
        <w:drawing>
          <wp:inline distT="0" distB="0" distL="0" distR="0" wp14:anchorId="3DB85CBC" wp14:editId="19719B08">
            <wp:extent cx="6120765" cy="362394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62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6AC63" w14:textId="77777777" w:rsidR="00582900" w:rsidRDefault="00582900" w:rsidP="00410D27">
      <w:pPr>
        <w:pStyle w:val="a6"/>
        <w:spacing w:before="0" w:beforeAutospacing="0" w:after="160" w:afterAutospacing="0"/>
      </w:pPr>
    </w:p>
    <w:p w14:paraId="2EE83F87" w14:textId="58757D3A" w:rsidR="0086527B" w:rsidRDefault="0086527B" w:rsidP="00A84CC8">
      <w:pPr>
        <w:rPr>
          <w:sz w:val="48"/>
          <w:szCs w:val="48"/>
        </w:rPr>
      </w:pPr>
    </w:p>
    <w:p w14:paraId="10548F53" w14:textId="66BF5A23" w:rsidR="00EF7381" w:rsidRDefault="00EF7381" w:rsidP="00A84CC8">
      <w:pPr>
        <w:jc w:val="center"/>
        <w:rPr>
          <w:sz w:val="48"/>
          <w:szCs w:val="48"/>
        </w:rPr>
      </w:pPr>
      <w:r>
        <w:rPr>
          <w:sz w:val="48"/>
          <w:szCs w:val="48"/>
        </w:rPr>
        <w:t>Чому люди грають?</w:t>
      </w:r>
    </w:p>
    <w:p w14:paraId="286D778A" w14:textId="77777777" w:rsidR="00125E40" w:rsidRDefault="00125E40" w:rsidP="003B1ADE">
      <w:pPr>
        <w:rPr>
          <w:sz w:val="28"/>
          <w:szCs w:val="28"/>
        </w:rPr>
      </w:pPr>
    </w:p>
    <w:p w14:paraId="18A470A6" w14:textId="49906022" w:rsidR="0062144D" w:rsidRDefault="00EF7381" w:rsidP="003B1ADE">
      <w:pPr>
        <w:rPr>
          <w:sz w:val="28"/>
          <w:szCs w:val="28"/>
        </w:rPr>
      </w:pPr>
      <w:r>
        <w:rPr>
          <w:sz w:val="28"/>
          <w:szCs w:val="28"/>
        </w:rPr>
        <w:t>Поява комп’ютера і комп’ютерних ігор кардинально змінили характер проведення дозвілля як дітей, так і дорослих. Усіх ніби магнітом потягнуло до екранів, де інший світ живе своїм життям і можна в будь-яку мить зайти й змінити його. Комп’ютер зробив гру не лише надзвичайно доступною, а й максимально захоплюючою, оскільки миттєва реакція потребує швидких дій у відповідь. Це не просто азарт, це ціла палітра ігрового простору зі своєю драматургією, філософією, етикою, а також особливим ставленням до часу і простору. Причому ступінь свободи тут майже не знає меж. В іграх людина здатна досягти недосяжного — зробити оточуючу, хай і віртуальну, реальність такою, якою їй хочеться.</w:t>
      </w:r>
    </w:p>
    <w:p w14:paraId="42C4C2D5" w14:textId="11732DFD" w:rsidR="006A1423" w:rsidRDefault="006A1423" w:rsidP="003B1ADE">
      <w:pPr>
        <w:rPr>
          <w:sz w:val="28"/>
          <w:szCs w:val="28"/>
        </w:rPr>
      </w:pPr>
    </w:p>
    <w:p w14:paraId="0AB7F6C4" w14:textId="4E8264FD" w:rsidR="006A1423" w:rsidRDefault="006A1423" w:rsidP="003B1ADE">
      <w:pPr>
        <w:rPr>
          <w:sz w:val="28"/>
          <w:szCs w:val="28"/>
        </w:rPr>
      </w:pPr>
    </w:p>
    <w:p w14:paraId="7B69290E" w14:textId="0C58F48D" w:rsidR="006A1423" w:rsidRDefault="006A1423" w:rsidP="003B1ADE">
      <w:pPr>
        <w:rPr>
          <w:sz w:val="28"/>
          <w:szCs w:val="28"/>
        </w:rPr>
      </w:pPr>
    </w:p>
    <w:p w14:paraId="4BAA7F71" w14:textId="66E7F10F" w:rsidR="006A1423" w:rsidRDefault="006A1423" w:rsidP="003B1ADE">
      <w:pPr>
        <w:rPr>
          <w:sz w:val="28"/>
          <w:szCs w:val="28"/>
        </w:rPr>
      </w:pPr>
    </w:p>
    <w:p w14:paraId="6B17B293" w14:textId="072AA159" w:rsidR="006A1423" w:rsidRDefault="006A1423" w:rsidP="003B1ADE">
      <w:pPr>
        <w:rPr>
          <w:sz w:val="28"/>
          <w:szCs w:val="28"/>
        </w:rPr>
      </w:pPr>
    </w:p>
    <w:p w14:paraId="097C9533" w14:textId="0B746C0B" w:rsidR="006A1423" w:rsidRDefault="006A1423" w:rsidP="003B1ADE">
      <w:pPr>
        <w:rPr>
          <w:sz w:val="28"/>
          <w:szCs w:val="28"/>
        </w:rPr>
      </w:pPr>
    </w:p>
    <w:p w14:paraId="0C61A369" w14:textId="18C6BC94" w:rsidR="006A1423" w:rsidRDefault="006A1423" w:rsidP="003B1ADE">
      <w:pPr>
        <w:rPr>
          <w:sz w:val="28"/>
          <w:szCs w:val="28"/>
        </w:rPr>
      </w:pPr>
    </w:p>
    <w:p w14:paraId="1B3D2D8B" w14:textId="1508F4AE" w:rsidR="006A1423" w:rsidRDefault="006A1423" w:rsidP="003B1ADE">
      <w:pPr>
        <w:rPr>
          <w:sz w:val="28"/>
          <w:szCs w:val="28"/>
        </w:rPr>
      </w:pPr>
    </w:p>
    <w:p w14:paraId="139F801F" w14:textId="6902CE9F" w:rsidR="006A1423" w:rsidRDefault="006A1423" w:rsidP="003B1ADE">
      <w:pPr>
        <w:rPr>
          <w:sz w:val="28"/>
          <w:szCs w:val="28"/>
        </w:rPr>
      </w:pPr>
    </w:p>
    <w:p w14:paraId="2BBD8DCB" w14:textId="21F56B08" w:rsidR="006A1423" w:rsidRDefault="006A1423" w:rsidP="003B1ADE">
      <w:pPr>
        <w:rPr>
          <w:sz w:val="28"/>
          <w:szCs w:val="28"/>
        </w:rPr>
      </w:pPr>
    </w:p>
    <w:p w14:paraId="5F17D3EB" w14:textId="3029B92F" w:rsidR="006A1423" w:rsidRDefault="006A1423" w:rsidP="003B1ADE">
      <w:pPr>
        <w:rPr>
          <w:sz w:val="28"/>
          <w:szCs w:val="28"/>
        </w:rPr>
      </w:pPr>
    </w:p>
    <w:p w14:paraId="4BB21F9B" w14:textId="0B736DDB" w:rsidR="006A1423" w:rsidRDefault="006A1423" w:rsidP="003B1ADE">
      <w:pPr>
        <w:rPr>
          <w:sz w:val="28"/>
          <w:szCs w:val="28"/>
        </w:rPr>
      </w:pPr>
    </w:p>
    <w:p w14:paraId="664A174A" w14:textId="436C5C95" w:rsidR="006A1423" w:rsidRDefault="006A1423" w:rsidP="003B1ADE">
      <w:pPr>
        <w:rPr>
          <w:sz w:val="28"/>
          <w:szCs w:val="28"/>
        </w:rPr>
      </w:pPr>
    </w:p>
    <w:p w14:paraId="2F288CC8" w14:textId="41ADA787" w:rsidR="006A1423" w:rsidRDefault="006A1423" w:rsidP="003B1ADE">
      <w:pPr>
        <w:rPr>
          <w:sz w:val="28"/>
          <w:szCs w:val="28"/>
        </w:rPr>
      </w:pPr>
    </w:p>
    <w:p w14:paraId="3E00BBD6" w14:textId="3D32D9C2" w:rsidR="006A1423" w:rsidRDefault="006A1423" w:rsidP="003B1ADE">
      <w:pPr>
        <w:rPr>
          <w:sz w:val="28"/>
          <w:szCs w:val="28"/>
        </w:rPr>
      </w:pPr>
    </w:p>
    <w:p w14:paraId="62D8B939" w14:textId="2F46A011" w:rsidR="006A1423" w:rsidRDefault="006A1423" w:rsidP="003B1ADE">
      <w:pPr>
        <w:rPr>
          <w:sz w:val="28"/>
          <w:szCs w:val="28"/>
        </w:rPr>
      </w:pPr>
    </w:p>
    <w:p w14:paraId="43777648" w14:textId="59017448" w:rsidR="006A1423" w:rsidRDefault="006A1423" w:rsidP="003B1ADE">
      <w:pPr>
        <w:rPr>
          <w:sz w:val="28"/>
          <w:szCs w:val="28"/>
        </w:rPr>
      </w:pPr>
    </w:p>
    <w:p w14:paraId="27D6DCFA" w14:textId="78E82F18" w:rsidR="006A1423" w:rsidRDefault="006A1423" w:rsidP="003B1ADE">
      <w:pPr>
        <w:rPr>
          <w:sz w:val="28"/>
          <w:szCs w:val="28"/>
        </w:rPr>
      </w:pPr>
    </w:p>
    <w:p w14:paraId="7E63A879" w14:textId="5043146E" w:rsidR="006A1423" w:rsidRDefault="006A1423" w:rsidP="003B1ADE">
      <w:pPr>
        <w:rPr>
          <w:sz w:val="28"/>
          <w:szCs w:val="28"/>
        </w:rPr>
      </w:pPr>
    </w:p>
    <w:p w14:paraId="3E0BA57D" w14:textId="3BD61DB5" w:rsidR="006A1423" w:rsidRPr="0056240A" w:rsidRDefault="006A1423" w:rsidP="006A1423">
      <w:pPr>
        <w:jc w:val="center"/>
        <w:rPr>
          <w:sz w:val="28"/>
          <w:szCs w:val="28"/>
        </w:rPr>
      </w:pPr>
      <w:r>
        <w:rPr>
          <w:rFonts w:ascii="Calibri" w:hAnsi="Calibri" w:cs="Calibri"/>
          <w:color w:val="000000"/>
          <w:sz w:val="48"/>
          <w:szCs w:val="48"/>
        </w:rPr>
        <w:t>Вплив ігор</w:t>
      </w:r>
    </w:p>
    <w:sectPr w:rsidR="006A1423" w:rsidRPr="0056240A" w:rsidSect="0061274D">
      <w:pgSz w:w="11906" w:h="16838"/>
      <w:pgMar w:top="850" w:right="850" w:bottom="850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715F8"/>
    <w:multiLevelType w:val="multilevel"/>
    <w:tmpl w:val="F6D4B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722CDF"/>
    <w:multiLevelType w:val="hybridMultilevel"/>
    <w:tmpl w:val="5C8E4AD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1895599">
    <w:abstractNumId w:val="1"/>
  </w:num>
  <w:num w:numId="2" w16cid:durableId="19695828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090"/>
    <w:rsid w:val="00012231"/>
    <w:rsid w:val="00027D98"/>
    <w:rsid w:val="000457B1"/>
    <w:rsid w:val="000C1C23"/>
    <w:rsid w:val="000C44C4"/>
    <w:rsid w:val="000F7E1F"/>
    <w:rsid w:val="00125E40"/>
    <w:rsid w:val="00127BA3"/>
    <w:rsid w:val="00165B01"/>
    <w:rsid w:val="00174ADA"/>
    <w:rsid w:val="001950D4"/>
    <w:rsid w:val="00230685"/>
    <w:rsid w:val="00234A42"/>
    <w:rsid w:val="0025453F"/>
    <w:rsid w:val="00260364"/>
    <w:rsid w:val="002A378E"/>
    <w:rsid w:val="003107B6"/>
    <w:rsid w:val="00325517"/>
    <w:rsid w:val="00330F94"/>
    <w:rsid w:val="003504CE"/>
    <w:rsid w:val="00393987"/>
    <w:rsid w:val="003B1ADE"/>
    <w:rsid w:val="00405C37"/>
    <w:rsid w:val="00410D27"/>
    <w:rsid w:val="004244F5"/>
    <w:rsid w:val="00440877"/>
    <w:rsid w:val="00466F6D"/>
    <w:rsid w:val="0048329C"/>
    <w:rsid w:val="004A457D"/>
    <w:rsid w:val="004C263A"/>
    <w:rsid w:val="005142F5"/>
    <w:rsid w:val="00516C76"/>
    <w:rsid w:val="00534846"/>
    <w:rsid w:val="005610E9"/>
    <w:rsid w:val="005623A3"/>
    <w:rsid w:val="0056240A"/>
    <w:rsid w:val="005810C6"/>
    <w:rsid w:val="00582900"/>
    <w:rsid w:val="0061274D"/>
    <w:rsid w:val="0062144D"/>
    <w:rsid w:val="00625324"/>
    <w:rsid w:val="00634532"/>
    <w:rsid w:val="00670822"/>
    <w:rsid w:val="00674F4C"/>
    <w:rsid w:val="00692F29"/>
    <w:rsid w:val="006A1423"/>
    <w:rsid w:val="006D1352"/>
    <w:rsid w:val="006F6D95"/>
    <w:rsid w:val="007526B6"/>
    <w:rsid w:val="00762185"/>
    <w:rsid w:val="007C746F"/>
    <w:rsid w:val="00801339"/>
    <w:rsid w:val="00803C79"/>
    <w:rsid w:val="00817F02"/>
    <w:rsid w:val="00827307"/>
    <w:rsid w:val="008329BE"/>
    <w:rsid w:val="00833EC1"/>
    <w:rsid w:val="00842BC4"/>
    <w:rsid w:val="0086527B"/>
    <w:rsid w:val="008678BA"/>
    <w:rsid w:val="008B097C"/>
    <w:rsid w:val="008D357B"/>
    <w:rsid w:val="009A3034"/>
    <w:rsid w:val="009B4335"/>
    <w:rsid w:val="009C722D"/>
    <w:rsid w:val="009E77FC"/>
    <w:rsid w:val="009F1D99"/>
    <w:rsid w:val="00A31CC8"/>
    <w:rsid w:val="00A446EF"/>
    <w:rsid w:val="00A77E80"/>
    <w:rsid w:val="00A8156C"/>
    <w:rsid w:val="00A84CC8"/>
    <w:rsid w:val="00AB1879"/>
    <w:rsid w:val="00AD3392"/>
    <w:rsid w:val="00AD7E23"/>
    <w:rsid w:val="00AF1FDD"/>
    <w:rsid w:val="00B30B56"/>
    <w:rsid w:val="00B66B1A"/>
    <w:rsid w:val="00B90444"/>
    <w:rsid w:val="00BD12C3"/>
    <w:rsid w:val="00BE54B8"/>
    <w:rsid w:val="00BF2EC2"/>
    <w:rsid w:val="00C0055A"/>
    <w:rsid w:val="00C00A28"/>
    <w:rsid w:val="00CD20D3"/>
    <w:rsid w:val="00CE1EC9"/>
    <w:rsid w:val="00CE61AF"/>
    <w:rsid w:val="00D40EC2"/>
    <w:rsid w:val="00D424A2"/>
    <w:rsid w:val="00D62977"/>
    <w:rsid w:val="00D63889"/>
    <w:rsid w:val="00E90CA6"/>
    <w:rsid w:val="00EA6B8A"/>
    <w:rsid w:val="00EB325E"/>
    <w:rsid w:val="00EB5285"/>
    <w:rsid w:val="00EC7090"/>
    <w:rsid w:val="00EF7381"/>
    <w:rsid w:val="00F12C52"/>
    <w:rsid w:val="00F87189"/>
    <w:rsid w:val="00FB50DE"/>
    <w:rsid w:val="00FB5393"/>
    <w:rsid w:val="00FC5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38725B"/>
  <w15:chartTrackingRefBased/>
  <w15:docId w15:val="{C4B6815D-A5A5-4E5A-BE6F-F449E143E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61274D"/>
    <w:pPr>
      <w:spacing w:after="0" w:line="240" w:lineRule="auto"/>
    </w:pPr>
    <w:rPr>
      <w:rFonts w:eastAsiaTheme="minorEastAsia"/>
      <w:lang w:eastAsia="uk-UA"/>
    </w:rPr>
  </w:style>
  <w:style w:type="character" w:customStyle="1" w:styleId="a4">
    <w:name w:val="Без інтервалів Знак"/>
    <w:basedOn w:val="a0"/>
    <w:link w:val="a3"/>
    <w:uiPriority w:val="1"/>
    <w:rsid w:val="0061274D"/>
    <w:rPr>
      <w:rFonts w:eastAsiaTheme="minorEastAsia"/>
      <w:lang w:eastAsia="uk-UA"/>
    </w:rPr>
  </w:style>
  <w:style w:type="paragraph" w:styleId="a5">
    <w:name w:val="List Paragraph"/>
    <w:basedOn w:val="a"/>
    <w:uiPriority w:val="34"/>
    <w:qFormat/>
    <w:rsid w:val="007C746F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5610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73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0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8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7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2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7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9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2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9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6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4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0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4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75C7917-BD8D-4515-A0E2-17A3BD6B4F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6</Pages>
  <Words>2361</Words>
  <Characters>1347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>Čo sú počítačové hry?</vt:lpstr>
    </vt:vector>
  </TitlesOfParts>
  <Company>Slovenská technická univerzita v Bratislave, Fakulta informatiky a informačných technológií</Company>
  <LinksUpToDate>false</LinksUpToDate>
  <CharactersWithSpaces>3701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Čo sú počítačové hry?</dc:title>
  <dc:subject>OLEH FEDUNCHYK</dc:subject>
  <dc:creator>Oleh Fedunchyk</dc:creator>
  <cp:keywords/>
  <dc:description/>
  <cp:lastModifiedBy>Oleg</cp:lastModifiedBy>
  <cp:revision>103</cp:revision>
  <dcterms:created xsi:type="dcterms:W3CDTF">2022-10-19T10:43:00Z</dcterms:created>
  <dcterms:modified xsi:type="dcterms:W3CDTF">2022-11-09T13:49:00Z</dcterms:modified>
</cp:coreProperties>
</file>