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2c2f8ea5c247b2" /><Relationship Type="http://schemas.openxmlformats.org/officeDocument/2006/relationships/extended-properties" Target="/docProps/app.xml" Id="Rd6249a484f7c4c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9d75f4400045c9" /><Relationship Type="http://schemas.openxmlformats.org/officeDocument/2006/relationships/customXml" Target="/customXML/item.xml" Id="R7811b47165ed4426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Q u o t e / 6 0 0 0 1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B e n u t z e r E R > E M a i l _ B e n u t z e r E R < / E M a i l _ B e n u t z e r E R >  
                 < E M a i l _ S a l e s P e r c h P e r s o n > E M a i l _ S a l e s P e r c h P e r s o n < / E M a i l _ S a l e s P e r c h P e r s o n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A b m > A r t I n f o A b m < / A r t I n f o A b m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