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5629" w:rsidRDefault="00DA12AD">
      <w:r w:rsidRPr="00DA12AD">
        <w:t>Title: MEP Design Excellence for Multi-Level Shopping Complex with 10 Shops</w:t>
      </w:r>
      <w:r w:rsidRPr="00DA12AD">
        <w:cr/>
      </w:r>
      <w:r w:rsidRPr="00DA12AD">
        <w:cr/>
        <w:t>Introduction:</w:t>
      </w:r>
      <w:r w:rsidRPr="00DA12AD">
        <w:cr/>
        <w:t>As the MEP (Mechanical, Electrical, and Plumbing) Design Engineer for a dynamic multi-level shopping complex housing 10 individual shops, I spearheaded the comprehensive MEP design to ensure optimal functionality, sustainability, and efficiency in the built environment. This project aimed to create a vibrant and user-friendly space for both shop owners and visitors.</w:t>
      </w:r>
      <w:r w:rsidRPr="00DA12AD">
        <w:cr/>
      </w:r>
      <w:r w:rsidRPr="00DA12AD">
        <w:cr/>
        <w:t>Scope of Work:</w:t>
      </w:r>
      <w:r w:rsidRPr="00DA12AD">
        <w:cr/>
        <w:t>The scope of the MEP design project involved the strategic planning and implementation of various systems to meet the diverse needs of the shopping complex. Key responsibilities included:</w:t>
      </w:r>
      <w:r w:rsidRPr="00DA12AD">
        <w:cr/>
      </w:r>
      <w:r w:rsidRPr="00DA12AD">
        <w:cr/>
        <w:t>Mechanical Systems:</w:t>
      </w:r>
      <w:r w:rsidRPr="00DA12AD">
        <w:cr/>
      </w:r>
      <w:r w:rsidRPr="00DA12AD">
        <w:cr/>
        <w:t>Design and installation of efficient HVAC (Heating, Ventilation, and Air Conditioning) systems to provide comfortable shopping environments throughout the complex.</w:t>
      </w:r>
      <w:r w:rsidRPr="00DA12AD">
        <w:cr/>
        <w:t>Integration of smoke control systems for enhanced fire safety measures.</w:t>
      </w:r>
      <w:r w:rsidRPr="00DA12AD">
        <w:cr/>
      </w:r>
      <w:r w:rsidRPr="00DA12AD">
        <w:cr/>
        <w:t>Electrical Systems:</w:t>
      </w:r>
      <w:r w:rsidRPr="00DA12AD">
        <w:cr/>
      </w:r>
      <w:r w:rsidRPr="00DA12AD">
        <w:cr/>
        <w:t>Comprehensive design and layout of electrical distribution to cater to the power requirements of each shop and common areas.</w:t>
      </w:r>
      <w:r w:rsidRPr="00DA12AD">
        <w:cr/>
        <w:t>Implementation of energy-efficient lighting solutions to enhance visibility and aesthetics.</w:t>
      </w:r>
      <w:r w:rsidRPr="00DA12AD">
        <w:cr/>
      </w:r>
      <w:r w:rsidRPr="00DA12AD">
        <w:cr/>
        <w:t>Plumbing Systems:</w:t>
      </w:r>
      <w:r w:rsidRPr="00DA12AD">
        <w:cr/>
      </w:r>
      <w:r w:rsidRPr="00DA12AD">
        <w:cr/>
        <w:t>Design of plumbing systems for water supply, drainage, and sewage, ensuring seamless operations for both shop owners and visitors.</w:t>
      </w:r>
      <w:r w:rsidRPr="00DA12AD">
        <w:cr/>
        <w:t>Integration of water-saving fixtures to promote sustainability.</w:t>
      </w:r>
      <w:r w:rsidRPr="00DA12AD">
        <w:cr/>
      </w:r>
      <w:r w:rsidRPr="00DA12AD">
        <w:cr/>
        <w:t>Fire Protection Systems:</w:t>
      </w:r>
      <w:r w:rsidRPr="00DA12AD">
        <w:cr/>
      </w:r>
      <w:r w:rsidRPr="00DA12AD">
        <w:cr/>
        <w:t>Implementation of fire detection and suppression systems to safeguard the shopping complex and its occupants.</w:t>
      </w:r>
      <w:r w:rsidRPr="00DA12AD">
        <w:cr/>
        <w:t>Design and installation of emergency lighting.</w:t>
      </w:r>
      <w:r w:rsidRPr="00DA12AD">
        <w:cr/>
      </w:r>
      <w:r w:rsidRPr="00DA12AD">
        <w:cr/>
        <w:t>Space Optimization:</w:t>
      </w:r>
      <w:r w:rsidRPr="00DA12AD">
        <w:cr/>
      </w:r>
      <w:r w:rsidRPr="00DA12AD">
        <w:cr/>
        <w:t>Collaborative efforts with architects and structural engineers to optimize MEP system layouts for efficient use of space and minimal visual impact.</w:t>
      </w:r>
      <w:r w:rsidRPr="00DA12AD">
        <w:cr/>
        <w:t>Challenges and Solutions:</w:t>
      </w:r>
      <w:r w:rsidRPr="00DA12AD">
        <w:cr/>
        <w:t xml:space="preserve">The complex nature of the project required overcoming challenges related to space constraints, diverse tenant needs, and compliance with local building codes. Solutions involved meticulous coordination with other design disciplines, continuous communication with stakeholders, and adherence to industry </w:t>
      </w:r>
      <w:r w:rsidRPr="00DA12AD">
        <w:lastRenderedPageBreak/>
        <w:t>standards to ensure seamless integration of MEP systems.</w:t>
      </w:r>
      <w:r w:rsidRPr="00DA12AD">
        <w:cr/>
      </w:r>
      <w:r w:rsidRPr="00DA12AD">
        <w:cr/>
        <w:t>Quality Assurance:</w:t>
      </w:r>
      <w:r w:rsidRPr="00DA12AD">
        <w:cr/>
        <w:t>Rigorous testing and commissioning processes were implemented to guarantee the performance and reliability of all MEP systems. Regular inspections were conducted to ensure compliance with safety and regulatory standards.</w:t>
      </w:r>
      <w:r w:rsidRPr="00DA12AD">
        <w:cr/>
      </w:r>
      <w:r w:rsidRPr="00DA12AD">
        <w:cr/>
        <w:t>Conclusion:</w:t>
      </w:r>
      <w:r w:rsidRPr="00DA12AD">
        <w:cr/>
        <w:t>The successful MEP design implementation for the multi-level shopping complex with 10 shops underscores the importance of a well-coordinated and innovative approach. The project not only prioritized functionality and efficiency but also contributed to the creation of a modern and inviting commercial space for both shop owners and customers.</w:t>
      </w:r>
      <w:r w:rsidRPr="00DA12AD">
        <w:cr/>
      </w:r>
      <w:r w:rsidRPr="00DA12AD">
        <w:cr/>
        <w:t>SUMMARY</w:t>
      </w:r>
      <w:r w:rsidRPr="00DA12AD">
        <w:cr/>
        <w:t>As the MEP Design Engineer for a multi-level shopping complex with 10 shops, I led the comprehensive MEP design to ensure efficient and sustainable functionality. Responsibilities included HVAC, electrical, plumbing, and fire protection systems integration. Challenges such as space optimization and compliance were addressed through meticulous coordination and adherence to standards. Rigorous testing and commissioning ensured the reliability of systems, contributing to the creation of a modern and inviting commercial space.</w:t>
      </w:r>
    </w:p>
    <w:sectPr w:rsidR="00C856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AD"/>
    <w:rsid w:val="00C2624B"/>
    <w:rsid w:val="00C85629"/>
    <w:rsid w:val="00DA12A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FDB53-7B51-44BF-88B1-E3EBD39F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FERANMI</dc:creator>
  <cp:keywords/>
  <dc:description/>
  <cp:lastModifiedBy>FERANMI</cp:lastModifiedBy>
  <cp:revision>1</cp:revision>
  <dcterms:created xsi:type="dcterms:W3CDTF">2024-01-24T11:37:00Z</dcterms:created>
  <dcterms:modified xsi:type="dcterms:W3CDTF">2024-01-24T11:38:00Z</dcterms:modified>
</cp:coreProperties>
</file>