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472BF" w14:textId="77777777" w:rsidR="00D63FD6" w:rsidRDefault="00D63FD6" w:rsidP="00D63FD6">
      <w:pPr>
        <w:spacing w:after="240" w:line="360" w:lineRule="auto"/>
        <w:jc w:val="center"/>
      </w:pPr>
      <w:proofErr w:type="spellStart"/>
      <w:r>
        <w:t>MEV</w:t>
      </w:r>
      <w:proofErr w:type="spellEnd"/>
      <w:r>
        <w:t xml:space="preserve"> - Medicina do Estilo de Vida, Preceitos da</w:t>
      </w:r>
    </w:p>
    <w:p w14:paraId="275F4EE5" w14:textId="72143790" w:rsidR="00D63FD6" w:rsidRDefault="00D63FD6" w:rsidP="00D63FD6">
      <w:pPr>
        <w:spacing w:after="240" w:line="360" w:lineRule="auto"/>
        <w:jc w:val="center"/>
      </w:pPr>
      <w:r>
        <w:t>Personalizada - Precisa - Pervasiva - Preventiva</w:t>
      </w:r>
    </w:p>
    <w:p w14:paraId="0446B375" w14:textId="77777777" w:rsidR="00D63FD6" w:rsidRDefault="00D63FD6" w:rsidP="00D63FD6">
      <w:pPr>
        <w:spacing w:after="240" w:line="360" w:lineRule="auto"/>
        <w:jc w:val="center"/>
      </w:pPr>
    </w:p>
    <w:p w14:paraId="0B4C2DC0" w14:textId="4353E72C" w:rsidR="00D63FD6" w:rsidRDefault="00D63FD6" w:rsidP="00D63FD6">
      <w:pPr>
        <w:spacing w:after="240" w:line="360" w:lineRule="auto"/>
      </w:pPr>
      <w:r>
        <w:t>1. Alimentação Saudável: Dieta rica em nutrientes e alimentos integrais.</w:t>
      </w:r>
    </w:p>
    <w:p w14:paraId="50AEC689" w14:textId="7CC9ACAC" w:rsidR="00D63FD6" w:rsidRDefault="00D63FD6" w:rsidP="00D63FD6">
      <w:pPr>
        <w:spacing w:after="240" w:line="360" w:lineRule="auto"/>
      </w:pPr>
      <w:r>
        <w:t>2. Atividade Física Regular: Exercícios diários para melhorar a saúde física e mental.</w:t>
      </w:r>
    </w:p>
    <w:p w14:paraId="5C03492A" w14:textId="77777777" w:rsidR="00D63FD6" w:rsidRDefault="00D63FD6" w:rsidP="00D63FD6">
      <w:pPr>
        <w:spacing w:after="240" w:line="360" w:lineRule="auto"/>
      </w:pPr>
      <w:r>
        <w:t>3. Controle do Estresse: Práticas como meditação e mindfulness.</w:t>
      </w:r>
    </w:p>
    <w:p w14:paraId="6BF0A7C2" w14:textId="6BE6CC67" w:rsidR="00D63FD6" w:rsidRDefault="00D63FD6" w:rsidP="00D63FD6">
      <w:pPr>
        <w:spacing w:after="240" w:line="360" w:lineRule="auto"/>
      </w:pPr>
      <w:r>
        <w:t>4. Sono de Qualidade: Higiene do sono para melhorar o descanso e recuperação.</w:t>
      </w:r>
    </w:p>
    <w:p w14:paraId="3B87B779" w14:textId="7D214BF4" w:rsidR="00D63FD6" w:rsidRDefault="00D63FD6" w:rsidP="00D63FD6">
      <w:pPr>
        <w:spacing w:after="240" w:line="360" w:lineRule="auto"/>
      </w:pPr>
      <w:r>
        <w:t>5. Evitar Substâncias Nocivas: Redução de álcool, tabaco e abuso de substâncias.</w:t>
      </w:r>
    </w:p>
    <w:p w14:paraId="0874D4FB" w14:textId="1D0C2615" w:rsidR="00D63FD6" w:rsidRDefault="00D63FD6" w:rsidP="00D63FD6">
      <w:pPr>
        <w:spacing w:after="240" w:line="360" w:lineRule="auto"/>
      </w:pPr>
      <w:r>
        <w:t>6. Conexões Sociais: Relacionamentos saudáveis que promovem o bem-estar.</w:t>
      </w:r>
    </w:p>
    <w:p w14:paraId="0B6DBAD9" w14:textId="77777777" w:rsidR="00D63FD6" w:rsidRDefault="00D63FD6" w:rsidP="00D63FD6">
      <w:pPr>
        <w:spacing w:after="240" w:line="360" w:lineRule="auto"/>
      </w:pPr>
    </w:p>
    <w:sectPr w:rsidR="00D63FD6" w:rsidSect="007708E9">
      <w:pgSz w:w="11906" w:h="16838"/>
      <w:pgMar w:top="1417" w:right="1701" w:bottom="1417" w:left="1701" w:header="9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10"/>
  <w:proofState w:spelling="clean" w:grammar="clean"/>
  <w:defaultTabStop w:val="708"/>
  <w:hyphenationZone w:val="425"/>
  <w:drawingGridHorizontalSpacing w:val="15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D6"/>
    <w:rsid w:val="00043E04"/>
    <w:rsid w:val="00055F38"/>
    <w:rsid w:val="00106BDA"/>
    <w:rsid w:val="00133B37"/>
    <w:rsid w:val="00144E37"/>
    <w:rsid w:val="00176016"/>
    <w:rsid w:val="00182E49"/>
    <w:rsid w:val="00192EBD"/>
    <w:rsid w:val="001B7799"/>
    <w:rsid w:val="001D6044"/>
    <w:rsid w:val="00285A8A"/>
    <w:rsid w:val="002A4832"/>
    <w:rsid w:val="002D0D38"/>
    <w:rsid w:val="002F00A1"/>
    <w:rsid w:val="003440C5"/>
    <w:rsid w:val="00377A03"/>
    <w:rsid w:val="00387D95"/>
    <w:rsid w:val="0039356C"/>
    <w:rsid w:val="0040356A"/>
    <w:rsid w:val="00425079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E5D06"/>
    <w:rsid w:val="005653A2"/>
    <w:rsid w:val="00595B82"/>
    <w:rsid w:val="005A4C78"/>
    <w:rsid w:val="005B357F"/>
    <w:rsid w:val="005D6582"/>
    <w:rsid w:val="006321C5"/>
    <w:rsid w:val="0063722B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5630"/>
    <w:rsid w:val="007F1C27"/>
    <w:rsid w:val="00844FD5"/>
    <w:rsid w:val="00852753"/>
    <w:rsid w:val="00852ED7"/>
    <w:rsid w:val="00861CEE"/>
    <w:rsid w:val="00883410"/>
    <w:rsid w:val="008B18EE"/>
    <w:rsid w:val="008E78BF"/>
    <w:rsid w:val="00904210"/>
    <w:rsid w:val="00913EB4"/>
    <w:rsid w:val="009C0EBB"/>
    <w:rsid w:val="009C137E"/>
    <w:rsid w:val="009F271B"/>
    <w:rsid w:val="00A2012F"/>
    <w:rsid w:val="00A60C65"/>
    <w:rsid w:val="00A840AD"/>
    <w:rsid w:val="00AB783A"/>
    <w:rsid w:val="00B247AF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C01C68"/>
    <w:rsid w:val="00C0451F"/>
    <w:rsid w:val="00CA1DE9"/>
    <w:rsid w:val="00CA3916"/>
    <w:rsid w:val="00CA7492"/>
    <w:rsid w:val="00D63FD6"/>
    <w:rsid w:val="00D74465"/>
    <w:rsid w:val="00DA766C"/>
    <w:rsid w:val="00DB0E2B"/>
    <w:rsid w:val="00E33BA8"/>
    <w:rsid w:val="00E375FA"/>
    <w:rsid w:val="00E42079"/>
    <w:rsid w:val="00E94F0E"/>
    <w:rsid w:val="00EF34F3"/>
    <w:rsid w:val="00F75593"/>
    <w:rsid w:val="00F766B0"/>
    <w:rsid w:val="00F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96CF4"/>
  <w15:chartTrackingRefBased/>
  <w15:docId w15:val="{51A355C7-30B8-40D2-92C2-27FA6346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3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3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3F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3F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3F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3FD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3FD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3FD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3FD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3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3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3FD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3FD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3FD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3FD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3FD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3FD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3FD6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3F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3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3FD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3FD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3F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3F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3F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3F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3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3F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3F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3</cp:revision>
  <dcterms:created xsi:type="dcterms:W3CDTF">2025-06-30T05:50:00Z</dcterms:created>
  <dcterms:modified xsi:type="dcterms:W3CDTF">2025-06-30T13:02:00Z</dcterms:modified>
</cp:coreProperties>
</file>