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5155" w14:textId="4C439745" w:rsidR="009E56F1" w:rsidRPr="00E20FC9" w:rsidRDefault="00680017">
      <w:pPr>
        <w:rPr>
          <w:b/>
          <w:bCs/>
          <w:lang w:val="en-US"/>
        </w:rPr>
      </w:pPr>
      <w:r w:rsidRPr="00E20FC9">
        <w:rPr>
          <w:b/>
          <w:bCs/>
          <w:lang w:val="en-US"/>
        </w:rPr>
        <w:t>Functional requirements for the webapp</w:t>
      </w:r>
    </w:p>
    <w:p w14:paraId="580F0EFA" w14:textId="74AD69CA" w:rsidR="00680017" w:rsidRDefault="00680017" w:rsidP="00680017">
      <w:pPr>
        <w:pStyle w:val="ListParagraph"/>
        <w:numPr>
          <w:ilvl w:val="0"/>
          <w:numId w:val="1"/>
        </w:numPr>
        <w:ind w:left="426"/>
        <w:rPr>
          <w:lang w:val="en-US"/>
        </w:rPr>
      </w:pPr>
      <w:r>
        <w:rPr>
          <w:lang w:val="en-US"/>
        </w:rPr>
        <w:t xml:space="preserve">The app should behave like windows 10 </w:t>
      </w:r>
      <w:r w:rsidRPr="00680017">
        <w:rPr>
          <w:lang w:val="en-US"/>
        </w:rPr>
        <w:t>system notification</w:t>
      </w:r>
      <w:r>
        <w:rPr>
          <w:lang w:val="en-US"/>
        </w:rPr>
        <w:t xml:space="preserve"> by having a clickable icon on the task bar</w:t>
      </w:r>
    </w:p>
    <w:p w14:paraId="61B965C5" w14:textId="56000A7E" w:rsidR="003210A3" w:rsidRDefault="003210A3" w:rsidP="00680017">
      <w:pPr>
        <w:pStyle w:val="ListParagraph"/>
        <w:numPr>
          <w:ilvl w:val="0"/>
          <w:numId w:val="1"/>
        </w:numPr>
        <w:ind w:left="426"/>
        <w:rPr>
          <w:lang w:val="en-US"/>
        </w:rPr>
      </w:pPr>
      <w:r>
        <w:rPr>
          <w:lang w:val="en-US"/>
        </w:rPr>
        <w:t xml:space="preserve">When a user clicks on the icon, the home screen should be displayed based on the previous </w:t>
      </w:r>
      <w:r w:rsidR="00FE6070">
        <w:rPr>
          <w:lang w:val="en-US"/>
        </w:rPr>
        <w:t>home screen</w:t>
      </w:r>
      <w:r>
        <w:rPr>
          <w:lang w:val="en-US"/>
        </w:rPr>
        <w:t xml:space="preserve"> prototype</w:t>
      </w:r>
    </w:p>
    <w:p w14:paraId="68B27DCB" w14:textId="121EDD68" w:rsidR="003210A3" w:rsidRDefault="003210A3" w:rsidP="003210A3">
      <w:pPr>
        <w:pStyle w:val="ListParagraph"/>
        <w:numPr>
          <w:ilvl w:val="0"/>
          <w:numId w:val="1"/>
        </w:numPr>
        <w:ind w:left="426"/>
        <w:rPr>
          <w:lang w:val="en-US"/>
        </w:rPr>
      </w:pPr>
      <w:r>
        <w:rPr>
          <w:lang w:val="en-US"/>
        </w:rPr>
        <w:t xml:space="preserve">The </w:t>
      </w:r>
      <w:proofErr w:type="spellStart"/>
      <w:r>
        <w:rPr>
          <w:lang w:val="en-US"/>
        </w:rPr>
        <w:t>colour</w:t>
      </w:r>
      <w:proofErr w:type="spellEnd"/>
      <w:r>
        <w:rPr>
          <w:lang w:val="en-US"/>
        </w:rPr>
        <w:t xml:space="preserve"> of the icon should change if there is a change in productivity based on the following rules:</w:t>
      </w:r>
    </w:p>
    <w:p w14:paraId="452092C8" w14:textId="78623C3A" w:rsidR="003210A3" w:rsidRDefault="003210A3" w:rsidP="003210A3">
      <w:pPr>
        <w:pStyle w:val="ListParagraph"/>
        <w:numPr>
          <w:ilvl w:val="0"/>
          <w:numId w:val="2"/>
        </w:numPr>
        <w:rPr>
          <w:lang w:val="en-US"/>
        </w:rPr>
      </w:pPr>
      <w:r>
        <w:rPr>
          <w:lang w:val="en-US"/>
        </w:rPr>
        <w:t xml:space="preserve">If the productivity score is good, reinforcement message should be displayed on hourly basis, with the several </w:t>
      </w:r>
      <w:r w:rsidR="00D8782D">
        <w:rPr>
          <w:lang w:val="en-US"/>
        </w:rPr>
        <w:t>reinforcing</w:t>
      </w:r>
      <w:r>
        <w:rPr>
          <w:lang w:val="en-US"/>
        </w:rPr>
        <w:t xml:space="preserve"> messages on the prototype</w:t>
      </w:r>
      <w:r w:rsidR="00D8782D">
        <w:rPr>
          <w:lang w:val="en-US"/>
        </w:rPr>
        <w:t xml:space="preserve">. The messages should timeout after 2 mins. </w:t>
      </w:r>
      <w:r w:rsidR="00F209D5">
        <w:rPr>
          <w:lang w:val="en-US"/>
        </w:rPr>
        <w:t>No user interaction is required.</w:t>
      </w:r>
    </w:p>
    <w:p w14:paraId="01B63B91" w14:textId="79A98BB9" w:rsidR="003210A3" w:rsidRPr="005E4652" w:rsidRDefault="003210A3" w:rsidP="00F209D5">
      <w:pPr>
        <w:pStyle w:val="ListParagraph"/>
        <w:numPr>
          <w:ilvl w:val="0"/>
          <w:numId w:val="2"/>
        </w:numPr>
        <w:rPr>
          <w:highlight w:val="green"/>
          <w:lang w:val="en-US"/>
        </w:rPr>
      </w:pPr>
      <w:r w:rsidRPr="005E4652">
        <w:rPr>
          <w:highlight w:val="green"/>
          <w:lang w:val="en-US"/>
        </w:rPr>
        <w:t>If there is a mild change in productivity, warning message should be displayed via real time interactive grap</w:t>
      </w:r>
      <w:r w:rsidR="00D21090" w:rsidRPr="005E4652">
        <w:rPr>
          <w:highlight w:val="green"/>
          <w:lang w:val="en-US"/>
        </w:rPr>
        <w:t xml:space="preserve">hs. The warnings should timeout and disappear if the user does not close it after </w:t>
      </w:r>
      <w:proofErr w:type="spellStart"/>
      <w:r w:rsidR="00D21090" w:rsidRPr="005E4652">
        <w:rPr>
          <w:highlight w:val="green"/>
          <w:lang w:val="en-US"/>
        </w:rPr>
        <w:t>2mins</w:t>
      </w:r>
      <w:proofErr w:type="spellEnd"/>
      <w:r w:rsidR="00D21090" w:rsidRPr="005E4652">
        <w:rPr>
          <w:highlight w:val="green"/>
          <w:lang w:val="en-US"/>
        </w:rPr>
        <w:t xml:space="preserve">. </w:t>
      </w:r>
      <w:r w:rsidR="00F209D5" w:rsidRPr="005E4652">
        <w:rPr>
          <w:highlight w:val="green"/>
          <w:lang w:val="en-US"/>
        </w:rPr>
        <w:t xml:space="preserve">No user interaction is required. </w:t>
      </w:r>
    </w:p>
    <w:p w14:paraId="649548C5" w14:textId="04E4CA42" w:rsidR="00D21090" w:rsidRDefault="00D21090" w:rsidP="003210A3">
      <w:pPr>
        <w:pStyle w:val="ListParagraph"/>
        <w:numPr>
          <w:ilvl w:val="0"/>
          <w:numId w:val="2"/>
        </w:numPr>
        <w:rPr>
          <w:lang w:val="en-US"/>
        </w:rPr>
      </w:pPr>
      <w:r>
        <w:rPr>
          <w:lang w:val="en-US"/>
        </w:rPr>
        <w:t xml:space="preserve">If there is a serious change in productivity, restriction message should be displayed as represented in the prototypes. However, the notification should not timeout until the user acknowledges it through viewing and closing the notification. </w:t>
      </w:r>
    </w:p>
    <w:p w14:paraId="582FFF72" w14:textId="30C682FE" w:rsidR="00D8782D" w:rsidRDefault="00D8782D" w:rsidP="003210A3">
      <w:pPr>
        <w:pStyle w:val="ListParagraph"/>
        <w:numPr>
          <w:ilvl w:val="0"/>
          <w:numId w:val="2"/>
        </w:numPr>
        <w:rPr>
          <w:lang w:val="en-US"/>
        </w:rPr>
      </w:pPr>
      <w:r>
        <w:rPr>
          <w:lang w:val="en-US"/>
        </w:rPr>
        <w:t xml:space="preserve">The </w:t>
      </w:r>
      <w:proofErr w:type="spellStart"/>
      <w:r>
        <w:rPr>
          <w:lang w:val="en-US"/>
        </w:rPr>
        <w:t>colour</w:t>
      </w:r>
      <w:proofErr w:type="spellEnd"/>
      <w:r>
        <w:rPr>
          <w:lang w:val="en-US"/>
        </w:rPr>
        <w:t xml:space="preserve"> of the notification should change based on the productivity score observed. Green for good, yellow for warning (little change in productivity) and red for bad</w:t>
      </w:r>
      <w:r w:rsidR="000847C4">
        <w:rPr>
          <w:lang w:val="en-US"/>
        </w:rPr>
        <w:t xml:space="preserve"> </w:t>
      </w:r>
      <w:r>
        <w:rPr>
          <w:lang w:val="en-US"/>
        </w:rPr>
        <w:t>(severe change in productivity)</w:t>
      </w:r>
    </w:p>
    <w:p w14:paraId="6202CB23" w14:textId="77777777" w:rsidR="000847C4" w:rsidRDefault="005F2B4A" w:rsidP="000847C4">
      <w:pPr>
        <w:pStyle w:val="ListParagraph"/>
        <w:numPr>
          <w:ilvl w:val="0"/>
          <w:numId w:val="1"/>
        </w:numPr>
        <w:jc w:val="both"/>
        <w:rPr>
          <w:rFonts w:cs="Times New Roman"/>
          <w:lang w:val="en-US"/>
        </w:rPr>
      </w:pPr>
      <w:r w:rsidRPr="000847C4">
        <w:rPr>
          <w:rFonts w:ascii="Times" w:hAnsi="Times" w:cs="Times"/>
        </w:rPr>
        <w:t>Consistency</w:t>
      </w:r>
      <w:r w:rsidR="000847C4">
        <w:rPr>
          <w:rFonts w:ascii="Times" w:hAnsi="Times" w:cs="Times"/>
          <w:lang w:val="en-US"/>
        </w:rPr>
        <w:t xml:space="preserve"> should be</w:t>
      </w:r>
      <w:r w:rsidRPr="000847C4">
        <w:rPr>
          <w:rFonts w:ascii="Times" w:hAnsi="Times" w:cs="Times"/>
        </w:rPr>
        <w:t xml:space="preserve"> incorporated </w:t>
      </w:r>
      <w:r w:rsidRPr="000847C4">
        <w:rPr>
          <w:rFonts w:cs="Times New Roman"/>
          <w:lang w:val="en-US"/>
        </w:rPr>
        <w:t xml:space="preserve">by presenting messages that are related to current productivity in a timed manner for each behavioural category and ensuring that the same design standard is applied for messages in each behavioral category. </w:t>
      </w:r>
    </w:p>
    <w:p w14:paraId="6B2BA314" w14:textId="33BABE25" w:rsidR="005F2B4A" w:rsidRPr="000847C4" w:rsidRDefault="005F2B4A" w:rsidP="000847C4">
      <w:pPr>
        <w:pStyle w:val="ListParagraph"/>
        <w:numPr>
          <w:ilvl w:val="0"/>
          <w:numId w:val="1"/>
        </w:numPr>
        <w:jc w:val="both"/>
        <w:rPr>
          <w:rFonts w:cs="Times New Roman"/>
          <w:lang w:val="en-US"/>
        </w:rPr>
      </w:pPr>
      <w:r w:rsidRPr="000847C4">
        <w:rPr>
          <w:rFonts w:cs="Times New Roman"/>
          <w:lang w:val="en-US"/>
        </w:rPr>
        <w:t xml:space="preserve">Organisation </w:t>
      </w:r>
      <w:r w:rsidR="000847C4">
        <w:rPr>
          <w:rFonts w:cs="Times New Roman"/>
          <w:lang w:val="en-US"/>
        </w:rPr>
        <w:t>should be</w:t>
      </w:r>
      <w:r w:rsidRPr="000847C4">
        <w:rPr>
          <w:rFonts w:cs="Times New Roman"/>
          <w:lang w:val="en-US"/>
        </w:rPr>
        <w:t xml:space="preserve"> achieved by having a navigation pane on the left that summarises user productivity, </w:t>
      </w:r>
      <w:r w:rsidR="000847C4" w:rsidRPr="000847C4">
        <w:rPr>
          <w:rFonts w:cs="Times New Roman"/>
          <w:lang w:val="en-US"/>
        </w:rPr>
        <w:t>history,</w:t>
      </w:r>
      <w:r w:rsidRPr="000847C4">
        <w:rPr>
          <w:rFonts w:cs="Times New Roman"/>
          <w:lang w:val="en-US"/>
        </w:rPr>
        <w:t xml:space="preserve"> and logs.  </w:t>
      </w:r>
    </w:p>
    <w:p w14:paraId="1E1D739A" w14:textId="77777777" w:rsidR="000847C4" w:rsidRPr="000847C4" w:rsidRDefault="000847C4" w:rsidP="000847C4">
      <w:pPr>
        <w:pStyle w:val="ListParagraph"/>
        <w:numPr>
          <w:ilvl w:val="0"/>
          <w:numId w:val="1"/>
        </w:numPr>
        <w:jc w:val="both"/>
        <w:rPr>
          <w:rFonts w:cs="Times New Roman"/>
          <w:lang w:val="en-US"/>
        </w:rPr>
      </w:pPr>
      <w:r w:rsidRPr="000847C4">
        <w:rPr>
          <w:rFonts w:cs="Times New Roman"/>
          <w:lang w:val="en-US"/>
        </w:rPr>
        <w:t>Incremental persuasion was incorporated by presenting simple messages starting with cues first, followed by more detailed messages like text, image plus text.</w:t>
      </w:r>
    </w:p>
    <w:p w14:paraId="218D7D0E" w14:textId="4ACC18FE" w:rsidR="000847C4" w:rsidRPr="000847C4" w:rsidRDefault="000847C4" w:rsidP="000847C4">
      <w:pPr>
        <w:pStyle w:val="ListParagraph"/>
        <w:numPr>
          <w:ilvl w:val="0"/>
          <w:numId w:val="1"/>
        </w:numPr>
        <w:jc w:val="both"/>
        <w:rPr>
          <w:rFonts w:cs="Times New Roman"/>
          <w:lang w:val="en-US"/>
        </w:rPr>
      </w:pPr>
      <w:r w:rsidRPr="000847C4">
        <w:rPr>
          <w:rFonts w:cs="Times New Roman"/>
          <w:lang w:val="en-US"/>
        </w:rPr>
        <w:t xml:space="preserve">Open persuasion </w:t>
      </w:r>
      <w:r>
        <w:rPr>
          <w:rFonts w:cs="Times New Roman"/>
          <w:lang w:val="en-US"/>
        </w:rPr>
        <w:t>should be</w:t>
      </w:r>
      <w:r w:rsidRPr="000847C4">
        <w:rPr>
          <w:rFonts w:cs="Times New Roman"/>
          <w:lang w:val="en-US"/>
        </w:rPr>
        <w:t xml:space="preserve"> ensured by including within the message body the actual productivity scores and the behavioural sequences eliciting the productivity scores.</w:t>
      </w:r>
      <w:r>
        <w:rPr>
          <w:rFonts w:cs="Times New Roman"/>
          <w:lang w:val="en-US"/>
        </w:rPr>
        <w:t xml:space="preserve"> </w:t>
      </w:r>
    </w:p>
    <w:p w14:paraId="59A7F6B3" w14:textId="656064EF" w:rsidR="000847C4" w:rsidRPr="000847C4" w:rsidRDefault="000847C4" w:rsidP="000847C4">
      <w:pPr>
        <w:pStyle w:val="ListParagraph"/>
        <w:numPr>
          <w:ilvl w:val="0"/>
          <w:numId w:val="1"/>
        </w:numPr>
        <w:jc w:val="both"/>
        <w:rPr>
          <w:rFonts w:cs="Times New Roman"/>
          <w:lang w:val="en-US"/>
        </w:rPr>
      </w:pPr>
      <w:r w:rsidRPr="000847C4">
        <w:rPr>
          <w:rFonts w:cs="Times New Roman"/>
          <w:lang w:val="en-US"/>
        </w:rPr>
        <w:t xml:space="preserve">Unobtrusiveness </w:t>
      </w:r>
      <w:r w:rsidR="00B0130F">
        <w:rPr>
          <w:rFonts w:cs="Times New Roman"/>
          <w:lang w:val="en-US"/>
        </w:rPr>
        <w:t>should be</w:t>
      </w:r>
      <w:r w:rsidRPr="000847C4">
        <w:rPr>
          <w:rFonts w:cs="Times New Roman"/>
          <w:lang w:val="en-US"/>
        </w:rPr>
        <w:t xml:space="preserve"> ensured by </w:t>
      </w:r>
      <w:r w:rsidRPr="000847C4">
        <w:rPr>
          <w:rFonts w:cs="Times New Roman"/>
        </w:rPr>
        <w:t>presenting</w:t>
      </w:r>
      <w:r w:rsidRPr="000847C4">
        <w:rPr>
          <w:rFonts w:cs="Times New Roman"/>
          <w:lang w:val="en-US"/>
        </w:rPr>
        <w:t xml:space="preserve"> </w:t>
      </w:r>
      <w:r w:rsidR="00B0130F">
        <w:rPr>
          <w:rFonts w:cs="Times New Roman"/>
          <w:lang w:val="en-US"/>
        </w:rPr>
        <w:t>notifications</w:t>
      </w:r>
      <w:r w:rsidRPr="000847C4">
        <w:rPr>
          <w:rFonts w:cs="Times New Roman"/>
          <w:lang w:val="en-US"/>
        </w:rPr>
        <w:t xml:space="preserve"> to users at the appropriate time and at adequate location on the screen, preferably the </w:t>
      </w:r>
      <w:r w:rsidR="00B0130F">
        <w:rPr>
          <w:rFonts w:cs="Times New Roman"/>
          <w:lang w:val="en-US"/>
        </w:rPr>
        <w:t>bottom</w:t>
      </w:r>
      <w:r w:rsidRPr="000847C4">
        <w:rPr>
          <w:rFonts w:cs="Times New Roman"/>
          <w:lang w:val="en-US"/>
        </w:rPr>
        <w:t xml:space="preserve"> right corner of the screen such that users can continue with their work activities even during </w:t>
      </w:r>
      <w:r w:rsidR="00EE7206">
        <w:rPr>
          <w:rFonts w:cs="Times New Roman"/>
          <w:lang w:val="en-US"/>
        </w:rPr>
        <w:t>notification</w:t>
      </w:r>
      <w:r w:rsidRPr="000847C4">
        <w:rPr>
          <w:rFonts w:cs="Times New Roman"/>
          <w:lang w:val="en-US"/>
        </w:rPr>
        <w:t xml:space="preserve"> display. Users can also choose to close the </w:t>
      </w:r>
      <w:r w:rsidR="00B0130F">
        <w:rPr>
          <w:rFonts w:cs="Times New Roman"/>
          <w:lang w:val="en-US"/>
        </w:rPr>
        <w:t>notification</w:t>
      </w:r>
      <w:r w:rsidRPr="000847C4">
        <w:rPr>
          <w:rFonts w:cs="Times New Roman"/>
          <w:lang w:val="en-US"/>
        </w:rPr>
        <w:t xml:space="preserve"> willfully.</w:t>
      </w:r>
    </w:p>
    <w:p w14:paraId="30BE3721" w14:textId="7FC4C23C" w:rsidR="00B0130F" w:rsidRPr="00943273" w:rsidRDefault="00B0130F" w:rsidP="00B0130F">
      <w:pPr>
        <w:pStyle w:val="ListParagraph"/>
        <w:numPr>
          <w:ilvl w:val="0"/>
          <w:numId w:val="1"/>
        </w:numPr>
        <w:jc w:val="both"/>
        <w:rPr>
          <w:rFonts w:cs="Times New Roman"/>
          <w:b/>
          <w:lang w:val="en-US"/>
        </w:rPr>
      </w:pPr>
      <w:r w:rsidRPr="00943273">
        <w:rPr>
          <w:rFonts w:cs="Times New Roman"/>
          <w:lang w:val="en-US"/>
        </w:rPr>
        <w:t xml:space="preserve">Responsiveness – the </w:t>
      </w:r>
      <w:bookmarkStart w:id="0" w:name="_Hlk85619503"/>
      <w:r w:rsidR="00F73F61">
        <w:rPr>
          <w:rFonts w:cs="Times New Roman"/>
          <w:lang w:val="en-US"/>
        </w:rPr>
        <w:t>notification</w:t>
      </w:r>
      <w:r w:rsidRPr="00943273">
        <w:rPr>
          <w:rFonts w:cs="Times New Roman"/>
          <w:lang w:val="en-US"/>
        </w:rPr>
        <w:t xml:space="preserve"> </w:t>
      </w:r>
      <w:bookmarkEnd w:id="0"/>
      <w:r w:rsidRPr="00943273">
        <w:rPr>
          <w:rFonts w:cs="Times New Roman"/>
          <w:lang w:val="en-US"/>
        </w:rPr>
        <w:t xml:space="preserve">should be able to dynamically </w:t>
      </w:r>
      <w:r w:rsidR="0095426C">
        <w:rPr>
          <w:rFonts w:cs="Times New Roman"/>
          <w:lang w:val="en-US"/>
        </w:rPr>
        <w:t>change its message content based on productivity or productivity change observed</w:t>
      </w:r>
      <w:r w:rsidR="00F73F61">
        <w:rPr>
          <w:rFonts w:cs="Times New Roman"/>
          <w:lang w:val="en-US"/>
        </w:rPr>
        <w:t xml:space="preserve">, remotely plot productivity </w:t>
      </w:r>
      <w:r w:rsidR="00826F85">
        <w:rPr>
          <w:rFonts w:cs="Times New Roman"/>
          <w:lang w:val="en-US"/>
        </w:rPr>
        <w:t>graph,</w:t>
      </w:r>
      <w:r w:rsidR="00F73F61">
        <w:rPr>
          <w:rFonts w:cs="Times New Roman"/>
          <w:lang w:val="en-US"/>
        </w:rPr>
        <w:t xml:space="preserve"> and display at the right time.</w:t>
      </w:r>
      <w:r w:rsidRPr="00943273">
        <w:rPr>
          <w:rFonts w:cs="Times New Roman"/>
          <w:lang w:val="en-US"/>
        </w:rPr>
        <w:t xml:space="preserve"> </w:t>
      </w:r>
    </w:p>
    <w:p w14:paraId="5D8BFC8F" w14:textId="6105C29D" w:rsidR="005F2B4A" w:rsidRPr="00353B3A" w:rsidRDefault="000911EE" w:rsidP="005F2B4A">
      <w:pPr>
        <w:pStyle w:val="ListParagraph"/>
        <w:numPr>
          <w:ilvl w:val="0"/>
          <w:numId w:val="1"/>
        </w:numPr>
        <w:rPr>
          <w:lang w:val="en-US"/>
        </w:rPr>
      </w:pPr>
      <w:r w:rsidRPr="00353B3A">
        <w:rPr>
          <w:rFonts w:cs="Times New Roman"/>
          <w:lang w:val="en-US"/>
        </w:rPr>
        <w:t xml:space="preserve">Attractiveness should be ensured by following </w:t>
      </w:r>
      <w:proofErr w:type="spellStart"/>
      <w:r w:rsidRPr="00353B3A">
        <w:rPr>
          <w:rFonts w:cs="Times New Roman"/>
          <w:lang w:val="en-US"/>
        </w:rPr>
        <w:t>UX</w:t>
      </w:r>
      <w:proofErr w:type="spellEnd"/>
      <w:r w:rsidRPr="00353B3A">
        <w:rPr>
          <w:rFonts w:cs="Times New Roman"/>
          <w:lang w:val="en-US"/>
        </w:rPr>
        <w:t xml:space="preserve"> principles for aesthetic designs. Focusing on visual aesthetics, primary colors should be used to design the GUI and should be adapted for each of the behavioural categories. Green for good, yellow for warning and red for critical. The </w:t>
      </w:r>
      <w:proofErr w:type="spellStart"/>
      <w:r w:rsidRPr="00353B3A">
        <w:rPr>
          <w:rFonts w:cs="Times New Roman"/>
          <w:lang w:val="en-US"/>
        </w:rPr>
        <w:t>colour</w:t>
      </w:r>
      <w:proofErr w:type="spellEnd"/>
      <w:r w:rsidRPr="00353B3A">
        <w:rPr>
          <w:rFonts w:cs="Times New Roman"/>
          <w:lang w:val="en-US"/>
        </w:rPr>
        <w:t xml:space="preserve"> for the </w:t>
      </w:r>
      <w:proofErr w:type="spellStart"/>
      <w:r w:rsidRPr="00353B3A">
        <w:rPr>
          <w:rFonts w:cs="Times New Roman"/>
          <w:lang w:val="en-US"/>
        </w:rPr>
        <w:t>homescreen</w:t>
      </w:r>
      <w:proofErr w:type="spellEnd"/>
      <w:r w:rsidRPr="00353B3A">
        <w:rPr>
          <w:rFonts w:cs="Times New Roman"/>
          <w:lang w:val="en-US"/>
        </w:rPr>
        <w:t xml:space="preserve"> </w:t>
      </w:r>
      <w:r w:rsidR="00353B3A" w:rsidRPr="00353B3A">
        <w:rPr>
          <w:rFonts w:cs="Times New Roman"/>
          <w:lang w:val="en-US"/>
        </w:rPr>
        <w:t>sh</w:t>
      </w:r>
      <w:r w:rsidRPr="00353B3A">
        <w:rPr>
          <w:rFonts w:cs="Times New Roman"/>
          <w:lang w:val="en-US"/>
        </w:rPr>
        <w:t>ould be</w:t>
      </w:r>
      <w:r w:rsidR="00353B3A" w:rsidRPr="00353B3A">
        <w:rPr>
          <w:rFonts w:cs="Times New Roman"/>
          <w:lang w:val="en-US"/>
        </w:rPr>
        <w:t xml:space="preserve"> grey black. </w:t>
      </w:r>
    </w:p>
    <w:sectPr w:rsidR="005F2B4A" w:rsidRPr="00353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C3399"/>
    <w:multiLevelType w:val="hybridMultilevel"/>
    <w:tmpl w:val="3A6C9E80"/>
    <w:lvl w:ilvl="0" w:tplc="581C7B28">
      <w:start w:val="1"/>
      <w:numFmt w:val="lowerRoman"/>
      <w:lvlText w:val="%1."/>
      <w:lvlJc w:val="left"/>
      <w:pPr>
        <w:ind w:left="1440" w:hanging="720"/>
      </w:pPr>
      <w:rPr>
        <w:rFonts w:asciiTheme="minorHAnsi" w:hAnsiTheme="minorHAnsi" w:cstheme="minorBidi"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72696D92"/>
    <w:multiLevelType w:val="hybridMultilevel"/>
    <w:tmpl w:val="86AE6BC0"/>
    <w:lvl w:ilvl="0" w:tplc="A566BD8E">
      <w:start w:val="1"/>
      <w:numFmt w:val="bullet"/>
      <w:lvlText w:val="-"/>
      <w:lvlJc w:val="left"/>
      <w:pPr>
        <w:ind w:left="786" w:hanging="360"/>
      </w:pPr>
      <w:rPr>
        <w:rFonts w:ascii="Times New Roman" w:eastAsiaTheme="minorHAns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2" w15:restartNumberingAfterBreak="0">
    <w:nsid w:val="73B37414"/>
    <w:multiLevelType w:val="hybridMultilevel"/>
    <w:tmpl w:val="452051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17"/>
    <w:rsid w:val="000847C4"/>
    <w:rsid w:val="000911EE"/>
    <w:rsid w:val="00094C6F"/>
    <w:rsid w:val="000C7FF3"/>
    <w:rsid w:val="00105FB9"/>
    <w:rsid w:val="003210A3"/>
    <w:rsid w:val="0032509F"/>
    <w:rsid w:val="00353B3A"/>
    <w:rsid w:val="00375F9F"/>
    <w:rsid w:val="005E4652"/>
    <w:rsid w:val="005F2B4A"/>
    <w:rsid w:val="00680017"/>
    <w:rsid w:val="00784DC2"/>
    <w:rsid w:val="007F2240"/>
    <w:rsid w:val="00826F85"/>
    <w:rsid w:val="00847ACF"/>
    <w:rsid w:val="0095426C"/>
    <w:rsid w:val="009E56F1"/>
    <w:rsid w:val="00A325D8"/>
    <w:rsid w:val="00B0130F"/>
    <w:rsid w:val="00D01093"/>
    <w:rsid w:val="00D21090"/>
    <w:rsid w:val="00D8782D"/>
    <w:rsid w:val="00E06506"/>
    <w:rsid w:val="00E20FC9"/>
    <w:rsid w:val="00EE7206"/>
    <w:rsid w:val="00F209D5"/>
    <w:rsid w:val="00F73F61"/>
    <w:rsid w:val="00FE607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E346"/>
  <w15:chartTrackingRefBased/>
  <w15:docId w15:val="{359E819A-D400-4CFE-B6F7-E09673E4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Adewoyin, Oluwande, (Mrs) (s219979839)</dc:creator>
  <cp:keywords/>
  <dc:description/>
  <cp:lastModifiedBy>Adewoyin, Oluwande, (Mrs) (s219979839)</cp:lastModifiedBy>
  <cp:revision>6</cp:revision>
  <dcterms:created xsi:type="dcterms:W3CDTF">2021-10-21T15:12:00Z</dcterms:created>
  <dcterms:modified xsi:type="dcterms:W3CDTF">2021-10-25T13:33:00Z</dcterms:modified>
</cp:coreProperties>
</file>