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56FA" w14:textId="54056CE9" w:rsidR="001C3C70" w:rsidRPr="00F54787" w:rsidRDefault="00DF1504" w:rsidP="001C3C70">
      <w:pPr>
        <w:pStyle w:val="NormalWeb"/>
      </w:pPr>
      <w:r w:rsidRPr="00F54787">
        <w:drawing>
          <wp:anchor distT="0" distB="0" distL="114300" distR="114300" simplePos="0" relativeHeight="251662336" behindDoc="0" locked="0" layoutInCell="1" allowOverlap="1" wp14:anchorId="7962193E" wp14:editId="57CFDEDE">
            <wp:simplePos x="0" y="0"/>
            <wp:positionH relativeFrom="column">
              <wp:posOffset>901700</wp:posOffset>
            </wp:positionH>
            <wp:positionV relativeFrom="paragraph">
              <wp:posOffset>-747395</wp:posOffset>
            </wp:positionV>
            <wp:extent cx="3489960" cy="777240"/>
            <wp:effectExtent l="0" t="0" r="0" b="3810"/>
            <wp:wrapNone/>
            <wp:docPr id="3341375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478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D96D0" wp14:editId="00B66AFA">
                <wp:simplePos x="0" y="0"/>
                <wp:positionH relativeFrom="column">
                  <wp:posOffset>-614680</wp:posOffset>
                </wp:positionH>
                <wp:positionV relativeFrom="paragraph">
                  <wp:posOffset>-747395</wp:posOffset>
                </wp:positionV>
                <wp:extent cx="2423160" cy="792480"/>
                <wp:effectExtent l="0" t="0" r="0" b="7620"/>
                <wp:wrapNone/>
                <wp:docPr id="190936095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792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96966" id="Rectángulo 7" o:spid="_x0000_s1026" style="position:absolute;margin-left:-48.4pt;margin-top:-58.85pt;width:190.8pt;height:6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MGZAIAAC8FAAAOAAAAZHJzL2Uyb0RvYy54bWysVE1v2zAMvQ/YfxB0Xx1nWT+COkXQosOA&#10;og3WDj0rspQIk0WNUuJkv36UHDtdV+ww7GKL4nukSD3q8mrXWLZVGAy4ipcnI86Uk1Abt6r4t6fb&#10;D+echShcLSw4VfG9Cvxq9v7dZeunagxrsLVCRkFcmLa+4usY/bQoglyrRoQT8MqRUwM2IpKJq6JG&#10;0VL0xhbj0ei0aAFrjyBVCLR70zn5LMfXWsn4oHVQkdmK09li/mL+LtO3mF2K6QqFXxt5OIb4h1M0&#10;wjhKOoS6EVGwDZo/QjVGIgTQ8URCU4DWRqpcA1VTjl5V87gWXuVaqDnBD20K/y+svN8++gVSG1of&#10;poGWqYqdxib96Xxsl5u1H5qldpFJ2hxPxh/LU+qpJN/ZxXhynrtZHNkeQ/ysoGFpUXGky8g9Etu7&#10;ECkjQXtIShbAmvrWWJuNJAB1bZFtBV3dclWmqyLGbyjrEtZBYnXutFMcS8mruLcq4az7qjQzdTp8&#10;PkhW2TFJ/b1PkpGJoinwQCrfItnYkw7YRFNZeQNx9BbxmG1A54zg4kBsjAP8O1l3+L7qrtZU9hLq&#10;/QIZQqf54OWtoXu4EyEuBJLI6epocOMDfbSFtuJwWHG2Bvz51n7Ck/bIy1lLQ1Px8GMjUHFmvzhS&#10;5UU5maQpy8bk09mYDHzpWb70uE1zDXS5JT0RXuZlwkfbLzVC80zzPU9ZySWcpNwVlxF74zp2w0wv&#10;hFTzeYbRZHkR79yjlyl46mrS2dPuWaA/iDGSjO+hHzAxfaXJDpuYDuabCNpkwR77eug3TWVW5eEF&#10;SWP/0s6o4zs3+wUAAP//AwBQSwMEFAAGAAgAAAAhAGo2yZ/gAAAACgEAAA8AAABkcnMvZG93bnJl&#10;di54bWxMj0FPwzAMhe9I/IfISNy2tIMtozSdEIKJcWNQzllj2orGKU26lX+POcHNfn5673O+mVwn&#10;jjiE1pOGdJ6AQKq8banW8Pb6OFuDCNGQNZ0n1PCNATbF+VluMutP9ILHfawFh1DIjIYmxj6TMlQN&#10;OhPmvkfi24cfnIm8DrW0gzlxuOvkIklW0pmWuKExPd43WH3uR6dhXKrdw/T+tb0qk1I9l93yKW57&#10;rS8vprtbEBGn+GeGX3xGh4KZDn4kG0SnYXazYvTIQ5oqBYIti/U1SwcNKgVZ5PL/C8UPAAAA//8D&#10;AFBLAQItABQABgAIAAAAIQC2gziS/gAAAOEBAAATAAAAAAAAAAAAAAAAAAAAAABbQ29udGVudF9U&#10;eXBlc10ueG1sUEsBAi0AFAAGAAgAAAAhADj9If/WAAAAlAEAAAsAAAAAAAAAAAAAAAAALwEAAF9y&#10;ZWxzLy5yZWxzUEsBAi0AFAAGAAgAAAAhAGdU0wZkAgAALwUAAA4AAAAAAAAAAAAAAAAALgIAAGRy&#10;cy9lMm9Eb2MueG1sUEsBAi0AFAAGAAgAAAAhAGo2yZ/gAAAACgEAAA8AAAAAAAAAAAAAAAAAvgQA&#10;AGRycy9kb3ducmV2LnhtbFBLBQYAAAAABAAEAPMAAADLBQAAAAA=&#10;" fillcolor="white [3212]" stroked="f" strokeweight="2pt"/>
            </w:pict>
          </mc:Fallback>
        </mc:AlternateContent>
      </w:r>
      <w:r w:rsidRPr="00F54787">
        <w:drawing>
          <wp:anchor distT="0" distB="0" distL="114300" distR="114300" simplePos="0" relativeHeight="251658240" behindDoc="0" locked="0" layoutInCell="1" allowOverlap="1" wp14:anchorId="312BDBD4" wp14:editId="307C0DBD">
            <wp:simplePos x="0" y="0"/>
            <wp:positionH relativeFrom="column">
              <wp:posOffset>-1124102</wp:posOffset>
            </wp:positionH>
            <wp:positionV relativeFrom="paragraph">
              <wp:posOffset>200660</wp:posOffset>
            </wp:positionV>
            <wp:extent cx="7818120" cy="5698207"/>
            <wp:effectExtent l="0" t="0" r="0" b="0"/>
            <wp:wrapNone/>
            <wp:docPr id="504957229" name="Imagen 1" descr="Imagen de la pantalla de un celular con la imagen de un video ju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57229" name="Imagen 1" descr="Imagen de la pantalla de un celular con la imagen de un video jue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8120" cy="569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CD2CF" w14:textId="7A48C047" w:rsidR="001C3C70" w:rsidRPr="00F54787" w:rsidRDefault="001C3C70" w:rsidP="001C3C70">
      <w:pPr>
        <w:pStyle w:val="NormalWeb"/>
      </w:pPr>
    </w:p>
    <w:p w14:paraId="55BA0582" w14:textId="77777777" w:rsidR="001C3C70" w:rsidRPr="00F54787" w:rsidRDefault="001C3C70" w:rsidP="001C3C70">
      <w:pPr>
        <w:pStyle w:val="NormalWeb"/>
      </w:pPr>
    </w:p>
    <w:p w14:paraId="234D7ECA" w14:textId="5818FFAE" w:rsidR="001C3C70" w:rsidRPr="00F54787" w:rsidRDefault="001C3C70" w:rsidP="001C3C70">
      <w:pPr>
        <w:pStyle w:val="NormalWeb"/>
      </w:pPr>
    </w:p>
    <w:p w14:paraId="6DC08875" w14:textId="07D2EE3B" w:rsidR="001C3C70" w:rsidRPr="00F54787" w:rsidRDefault="001C3C70" w:rsidP="001C3C70">
      <w:pPr>
        <w:pStyle w:val="NormalWeb"/>
      </w:pPr>
    </w:p>
    <w:p w14:paraId="4161D6C8" w14:textId="1A66864B" w:rsidR="001C3C70" w:rsidRPr="00F54787" w:rsidRDefault="001C3C70" w:rsidP="001C3C70">
      <w:pPr>
        <w:pStyle w:val="NormalWeb"/>
      </w:pPr>
    </w:p>
    <w:p w14:paraId="121EAD7D" w14:textId="10B4E603" w:rsidR="001C3C70" w:rsidRPr="00F54787" w:rsidRDefault="001C3C70" w:rsidP="001C3C70">
      <w:pPr>
        <w:pStyle w:val="NormalWeb"/>
      </w:pPr>
    </w:p>
    <w:p w14:paraId="1565E27D" w14:textId="3054E40B" w:rsidR="001C3C70" w:rsidRPr="00F54787" w:rsidRDefault="001C3C70" w:rsidP="001C3C70">
      <w:pPr>
        <w:pStyle w:val="NormalWeb"/>
      </w:pPr>
    </w:p>
    <w:p w14:paraId="45D13B17" w14:textId="7B0D1C2A" w:rsidR="001C3C70" w:rsidRPr="00F54787" w:rsidRDefault="001C3C70" w:rsidP="001C3C70">
      <w:pPr>
        <w:pStyle w:val="NormalWeb"/>
      </w:pPr>
    </w:p>
    <w:p w14:paraId="29693273" w14:textId="570EDB9E" w:rsidR="001C3C70" w:rsidRPr="00F54787" w:rsidRDefault="001C3C70" w:rsidP="001C3C70">
      <w:pPr>
        <w:pStyle w:val="NormalWeb"/>
      </w:pPr>
    </w:p>
    <w:p w14:paraId="65178012" w14:textId="67308CDD" w:rsidR="001C3C70" w:rsidRPr="00F54787" w:rsidRDefault="001C3C70" w:rsidP="001C3C70">
      <w:pPr>
        <w:pStyle w:val="NormalWeb"/>
      </w:pPr>
    </w:p>
    <w:p w14:paraId="7CB83AA4" w14:textId="527AA8F3" w:rsidR="001C3C70" w:rsidRPr="00F54787" w:rsidRDefault="001C3C70" w:rsidP="001C3C70">
      <w:pPr>
        <w:pStyle w:val="NormalWeb"/>
      </w:pPr>
    </w:p>
    <w:p w14:paraId="40B3400F" w14:textId="122DD950" w:rsidR="001C3C70" w:rsidRPr="00F54787" w:rsidRDefault="001C3C70" w:rsidP="001C3C70">
      <w:pPr>
        <w:pStyle w:val="NormalWeb"/>
      </w:pPr>
    </w:p>
    <w:p w14:paraId="60E909AD" w14:textId="700C2E10" w:rsidR="001C3C70" w:rsidRPr="00F54787" w:rsidRDefault="00DF1504" w:rsidP="001C3C70">
      <w:pPr>
        <w:pStyle w:val="NormalWeb"/>
      </w:pPr>
      <w:r w:rsidRPr="00F54787">
        <w:rPr>
          <w:rFonts w:ascii="Segoe UI" w:eastAsia="Arial" w:hAnsi="Segoe UI" w:cs="Segoe UI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EB67788" wp14:editId="639AE23E">
            <wp:simplePos x="0" y="0"/>
            <wp:positionH relativeFrom="column">
              <wp:posOffset>1610360</wp:posOffset>
            </wp:positionH>
            <wp:positionV relativeFrom="paragraph">
              <wp:posOffset>339725</wp:posOffset>
            </wp:positionV>
            <wp:extent cx="5082540" cy="1958340"/>
            <wp:effectExtent l="0" t="0" r="3810" b="3810"/>
            <wp:wrapNone/>
            <wp:docPr id="8643724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C1DFD" w14:textId="77777777" w:rsidR="001C3C70" w:rsidRPr="00F54787" w:rsidRDefault="001C3C70" w:rsidP="001C3C70">
      <w:pPr>
        <w:pStyle w:val="NormalWeb"/>
      </w:pPr>
    </w:p>
    <w:p w14:paraId="0805133D" w14:textId="77777777" w:rsidR="001C3C70" w:rsidRPr="00F54787" w:rsidRDefault="001C3C70" w:rsidP="001C3C70">
      <w:pPr>
        <w:pStyle w:val="NormalWeb"/>
      </w:pPr>
    </w:p>
    <w:p w14:paraId="6A62A978" w14:textId="77777777" w:rsidR="001C3C70" w:rsidRPr="00F54787" w:rsidRDefault="001C3C70" w:rsidP="001C3C70">
      <w:pPr>
        <w:pStyle w:val="NormalWeb"/>
      </w:pPr>
    </w:p>
    <w:p w14:paraId="7A9D2A41" w14:textId="0C195E9A" w:rsidR="001C3C70" w:rsidRPr="00F54787" w:rsidRDefault="00F54787" w:rsidP="001C3C70">
      <w:pPr>
        <w:pStyle w:val="NormalWeb"/>
      </w:pPr>
      <w:r>
        <w:rPr>
          <w:rFonts w:ascii="Segoe UI" w:eastAsia="Arial" w:hAnsi="Segoe UI" w:cs="Segoe U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4EE867" wp14:editId="735167E1">
                <wp:simplePos x="0" y="0"/>
                <wp:positionH relativeFrom="column">
                  <wp:posOffset>-1064260</wp:posOffset>
                </wp:positionH>
                <wp:positionV relativeFrom="paragraph">
                  <wp:posOffset>2154555</wp:posOffset>
                </wp:positionV>
                <wp:extent cx="7753350" cy="1013460"/>
                <wp:effectExtent l="0" t="0" r="0" b="0"/>
                <wp:wrapNone/>
                <wp:docPr id="1866538780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013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303203" id="Rectángulo 12" o:spid="_x0000_s1026" style="position:absolute;margin-left:-83.8pt;margin-top:169.65pt;width:610.5pt;height:79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oZWZgIAADAFAAAOAAAAZHJzL2Uyb0RvYy54bWysVMFu2zAMvQ/YPwi6r47TtN2COkXQosOA&#10;og3WDj0rspQIk0WNUuJkXz9Kjp2uK3YYdrFF8T1SpB51ebVrLNsqDAZcxcuTEWfKSaiNW1X829Pt&#10;h4+chShcLSw4VfG9Cvxq9v7dZeunagxrsLVCRkFcmLa+4usY/bQoglyrRoQT8MqRUwM2IpKJq6JG&#10;0VL0xhbj0ei8aAFrjyBVCLR70zn5LMfXWsn4oHVQkdmK09li/mL+LtO3mF2K6QqFXxt5OIb4h1M0&#10;wjhKOoS6EVGwDZo/QjVGIgTQ8URCU4DWRqpcA1VTjl5V87gWXuVaqDnBD20K/y+svN8++gVSG1of&#10;poGWqYqdxib96Xxsl5u1H5qldpFJ2ry4ODs9PaOeSvKVo/J0cp7bWRzpHkP8rKBhaVFxpNvITRLb&#10;uxApJUF7SMoWwJr61libjaQAdW2RbQXd3XJVprsixm8o6xLWQWJ17rRTHGvJq7i3KuGs+6o0MzWd&#10;fpwPkmV2TFJ/75NkZKJoCjyQyrdINvakAzbRVJbeQBy9RTxmG9A5I7g4EBvjAP9O1h2+r7qrNZW9&#10;hHq/QIbQiT54eWvoHu5EiAuBpHK6O5rc+EAfbaGtOBxWnK0Bf761n/AkPvJy1tLUVDz82AhUnNkv&#10;jmT5qZxM0phlY3J2MSYDX3qWLz1u01wDXW5Jb4SXeZnw0fZLjdA804DPU1ZyCScpd8VlxN64jt00&#10;0xMh1XyeYTRaXsQ79+hlCp66mnT2tHsW6A9ijKTje+gnTExfabLDJqaD+SaCNlmwx74e+k1jmVV5&#10;eELS3L+0M+r40M1+AQAA//8DAFBLAwQUAAYACAAAACEAL/g8E+IAAAANAQAADwAAAGRycy9kb3du&#10;cmV2LnhtbEyPy07DMBBF90j8gzVI7Fq7uEmaEKdCCCpgRyGs3XhIIvwIsdOGv8ddwXJ0j+49U25n&#10;o8kRR987K2C1ZEDQNk71thXw/va42ADxQVoltbMo4Ac9bKvLi1IWyp3sKx73oSWxxPpCCuhCGApK&#10;fdOhkX7pBrQx+3SjkSGeY0vVKE+x3Gh6w1hKjextXOjkgPcdNl/7yQiYkuz5Yf743vGa1dlLrZOn&#10;sBuEuL6a726BBJzDHwxn/agOVXQ6uMkqT7SAxSrN0sgK4DznQM4IS/gayEHAOt/kQKuS/v+i+gUA&#10;AP//AwBQSwECLQAUAAYACAAAACEAtoM4kv4AAADhAQAAEwAAAAAAAAAAAAAAAAAAAAAAW0NvbnRl&#10;bnRfVHlwZXNdLnhtbFBLAQItABQABgAIAAAAIQA4/SH/1gAAAJQBAAALAAAAAAAAAAAAAAAAAC8B&#10;AABfcmVscy8ucmVsc1BLAQItABQABgAIAAAAIQB1doZWZgIAADAFAAAOAAAAAAAAAAAAAAAAAC4C&#10;AABkcnMvZTJvRG9jLnhtbFBLAQItABQABgAIAAAAIQAv+DwT4gAAAA0BAAAPAAAAAAAAAAAAAAAA&#10;AMAEAABkcnMvZG93bnJldi54bWxQSwUGAAAAAAQABADzAAAAzwUAAAAA&#10;" fillcolor="white [3212]" stroked="f" strokeweight="2pt"/>
            </w:pict>
          </mc:Fallback>
        </mc:AlternateContent>
      </w:r>
      <w:r w:rsidR="00DF1504" w:rsidRPr="00F54787">
        <w:rPr>
          <w:rFonts w:ascii="Segoe UI" w:eastAsia="Arial" w:hAnsi="Segoe UI" w:cs="Segoe UI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6BCAF" wp14:editId="0B44626E">
                <wp:simplePos x="0" y="0"/>
                <wp:positionH relativeFrom="column">
                  <wp:posOffset>718820</wp:posOffset>
                </wp:positionH>
                <wp:positionV relativeFrom="paragraph">
                  <wp:posOffset>1343025</wp:posOffset>
                </wp:positionV>
                <wp:extent cx="914400" cy="556260"/>
                <wp:effectExtent l="0" t="0" r="0" b="0"/>
                <wp:wrapNone/>
                <wp:docPr id="371854050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18AC0F" w14:textId="7CBE2162" w:rsidR="00DF1504" w:rsidRPr="00F54787" w:rsidRDefault="00DF1504">
                            <w:pPr>
                              <w:rPr>
                                <w:rFonts w:ascii="Aharoni" w:hAnsi="Aharoni" w:cs="Aharoni" w:hint="cs"/>
                                <w:color w:val="1E59DC"/>
                                <w:sz w:val="72"/>
                                <w:szCs w:val="72"/>
                              </w:rPr>
                            </w:pPr>
                            <w:r w:rsidRPr="00F54787">
                              <w:rPr>
                                <w:rFonts w:ascii="Aharoni" w:hAnsi="Aharoni" w:cs="Aharoni" w:hint="cs"/>
                                <w:color w:val="1E59DC"/>
                                <w:sz w:val="72"/>
                                <w:szCs w:val="72"/>
                              </w:rPr>
                              <w:t>Memoria Descriptiva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6BCAF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56.6pt;margin-top:105.75pt;width:1in;height:43.8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bcPKAIAAFEEAAAOAAAAZHJzL2Uyb0RvYy54bWysVE2P2yAQvVfqf0DcGztpkrZWnFWaVapK&#10;q92VstWeCYYYCTMISOz013fAzke3PVW94IEZ5uO9hxd3XaPJUTivwJR0PMopEYZDpcy+pD9eNh8+&#10;U+IDMxXTYERJT8LTu+X7d4vWFmICNehKOIJJjC9aW9I6BFtkmee1aJgfgRUGnRJcwwJu3T6rHGsx&#10;e6OzSZ7PsxZcZR1w4T2e3vdOukz5pRQ8PEnpRSC6pNhbSKtL6y6u2XLBir1jtlZ8aIP9QxcNUwaL&#10;XlLds8DIwak/UjWKO/Agw4hDk4GUios0A04zzt9Ms62ZFWkWBMfbC0z+/6Xlj8etfXYkdF+hQwIj&#10;IK31hcfDOE8nXRO/2ClBP0J4usAmukA4Hn4ZT6c5eji6ZrP5ZJ5gza6XrfPhm4CGRKOkDllJYLHj&#10;gw9YEEPPIbGWB62qjdI6baISxFo7cmTIoQ6pRbzxW5Q2pC3p/OMsT4kNxOt9Zm2wwHWkaIVu1w1z&#10;7qA64fgOemV4yzcKm3xgPjwzh1LAuVDe4QkXqQGLwGBRUoP7+bfzGI8MoZeSFqVVUoPap0R/N8hc&#10;QguVmDbT2acJVnC3nt2txxyaNeDcY3xGliczxgd9NqWD5hXfwCrWRBczHCuXNJzNdejljm+Ii9Uq&#10;BaH2LAsPZmt5TB1xjgS8dK/M2YGlgPQ+wlmCrHhDVh8bbxpYHQJIlZiM8PaYDqijbhPBwxuLD+N2&#10;n6Kuf4LlLwAAAP//AwBQSwMEFAAGAAgAAAAhAAoIFsTgAAAACwEAAA8AAABkcnMvZG93bnJldi54&#10;bWxMj8FOwzAQRO9I/IO1SNyoY1eFJMSpUKVKPcCBAOLqxksSEdvBdtv071lO9LazO5p9U61nO7Ij&#10;hjh4p0AsMmDoWm8G1yl4f9ve5cBi0s7o0TtUcMYI6/r6qtKl8Sf3iscmdYxCXCy1gj6lqeQ8tj1a&#10;HRd+Qke3Lx+sTiRDx03QJwq3I5dZds+tHhx96PWEmx7b7+ZgFbxsiibfyXP4LJa7bZP/CP+cfyh1&#10;ezM/PQJLOKd/M/zhEzrUxLT3B2ciG0mLpSSrAinEChg55OqBNnsaikIAryt+2aH+BQAA//8DAFBL&#10;AQItABQABgAIAAAAIQC2gziS/gAAAOEBAAATAAAAAAAAAAAAAAAAAAAAAABbQ29udGVudF9UeXBl&#10;c10ueG1sUEsBAi0AFAAGAAgAAAAhADj9If/WAAAAlAEAAAsAAAAAAAAAAAAAAAAALwEAAF9yZWxz&#10;Ly5yZWxzUEsBAi0AFAAGAAgAAAAhAC+ltw8oAgAAUQQAAA4AAAAAAAAAAAAAAAAALgIAAGRycy9l&#10;Mm9Eb2MueG1sUEsBAi0AFAAGAAgAAAAhAAoIFsTgAAAACwEAAA8AAAAAAAAAAAAAAAAAggQAAGRy&#10;cy9kb3ducmV2LnhtbFBLBQYAAAAABAAEAPMAAACPBQAAAAA=&#10;" fillcolor="white [3201]" stroked="f" strokeweight=".5pt">
                <v:textbox>
                  <w:txbxContent>
                    <w:p w14:paraId="2118AC0F" w14:textId="7CBE2162" w:rsidR="00DF1504" w:rsidRPr="00F54787" w:rsidRDefault="00DF1504">
                      <w:pPr>
                        <w:rPr>
                          <w:rFonts w:ascii="Aharoni" w:hAnsi="Aharoni" w:cs="Aharoni" w:hint="cs"/>
                          <w:color w:val="1E59DC"/>
                          <w:sz w:val="72"/>
                          <w:szCs w:val="72"/>
                        </w:rPr>
                      </w:pPr>
                      <w:r w:rsidRPr="00F54787">
                        <w:rPr>
                          <w:rFonts w:ascii="Aharoni" w:hAnsi="Aharoni" w:cs="Aharoni" w:hint="cs"/>
                          <w:color w:val="1E59DC"/>
                          <w:sz w:val="72"/>
                          <w:szCs w:val="72"/>
                        </w:rPr>
                        <w:t>Memoria Descriptiva</w:t>
                      </w:r>
                    </w:p>
                  </w:txbxContent>
                </v:textbox>
              </v:shape>
            </w:pict>
          </mc:Fallback>
        </mc:AlternateContent>
      </w:r>
      <w:r w:rsidR="001C3C70" w:rsidRPr="00F54787">
        <w:rPr>
          <w:rFonts w:ascii="Segoe UI" w:eastAsia="Arial" w:hAnsi="Segoe UI" w:cs="Segoe UI"/>
          <w:sz w:val="22"/>
          <w:szCs w:val="22"/>
        </w:rPr>
        <w:br w:type="page"/>
      </w:r>
    </w:p>
    <w:p w14:paraId="00000002" w14:textId="7A6B026F" w:rsidR="001C3C70" w:rsidRPr="00F54787" w:rsidRDefault="001C3C70" w:rsidP="001C3C70">
      <w:pPr>
        <w:spacing w:line="240" w:lineRule="auto"/>
        <w:rPr>
          <w:rFonts w:ascii="Segoe UI" w:eastAsia="Arial" w:hAnsi="Segoe UI" w:cs="Segoe UI"/>
        </w:rPr>
      </w:pPr>
    </w:p>
    <w:p w14:paraId="00F4ADAE" w14:textId="77777777" w:rsidR="00961F79" w:rsidRPr="00F54787" w:rsidRDefault="00961F79" w:rsidP="001C3C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egoe UI" w:eastAsia="Arial" w:hAnsi="Segoe UI" w:cs="Segoe UI"/>
        </w:rPr>
      </w:pPr>
    </w:p>
    <w:p w14:paraId="69CDF731" w14:textId="7973A53E" w:rsidR="00961F79" w:rsidRPr="00F54787" w:rsidRDefault="00961F79" w:rsidP="001C3C70">
      <w:pPr>
        <w:spacing w:line="240" w:lineRule="auto"/>
        <w:rPr>
          <w:rFonts w:ascii="Segoe UI" w:hAnsi="Segoe UI" w:cs="Segoe UI"/>
        </w:rPr>
      </w:pPr>
    </w:p>
    <w:sdt>
      <w:sdtPr>
        <w:rPr>
          <w:rFonts w:ascii="Segoe UI" w:eastAsia="Aptos" w:hAnsi="Segoe UI" w:cs="Segoe UI"/>
          <w:color w:val="auto"/>
          <w:sz w:val="22"/>
          <w:szCs w:val="22"/>
        </w:rPr>
        <w:id w:val="61617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A37532" w14:textId="32587EBE" w:rsidR="00BB2F16" w:rsidRPr="00F54787" w:rsidRDefault="00BB2F16" w:rsidP="001C3C70">
          <w:pPr>
            <w:pStyle w:val="TtuloTDC"/>
            <w:spacing w:line="240" w:lineRule="auto"/>
            <w:rPr>
              <w:rFonts w:ascii="Segoe UI" w:hAnsi="Segoe UI" w:cs="Segoe UI"/>
              <w:b/>
              <w:bCs/>
              <w:color w:val="0070C0"/>
              <w:sz w:val="36"/>
              <w:szCs w:val="36"/>
            </w:rPr>
          </w:pPr>
          <w:r w:rsidRPr="00F54787">
            <w:rPr>
              <w:rFonts w:ascii="Segoe UI" w:hAnsi="Segoe UI" w:cs="Segoe UI"/>
              <w:b/>
              <w:bCs/>
              <w:color w:val="0070C0"/>
              <w:sz w:val="36"/>
              <w:szCs w:val="36"/>
            </w:rPr>
            <w:t>Contenido</w:t>
          </w:r>
        </w:p>
        <w:p w14:paraId="08030CF4" w14:textId="77777777" w:rsidR="00BB2F16" w:rsidRPr="00F54787" w:rsidRDefault="00BB2F16" w:rsidP="001C3C70">
          <w:pPr>
            <w:spacing w:line="240" w:lineRule="auto"/>
            <w:rPr>
              <w:rFonts w:ascii="Segoe UI" w:hAnsi="Segoe UI" w:cs="Segoe UI"/>
            </w:rPr>
          </w:pPr>
        </w:p>
        <w:p w14:paraId="66442D1B" w14:textId="7C09909A" w:rsidR="002C2B6D" w:rsidRDefault="00BB2F16">
          <w:pPr>
            <w:pStyle w:val="TDC1"/>
            <w:tabs>
              <w:tab w:val="left" w:pos="44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 w:rsidRPr="00F54787">
            <w:rPr>
              <w:rFonts w:ascii="Segoe UI" w:hAnsi="Segoe UI" w:cs="Segoe UI"/>
              <w:b/>
              <w:bCs/>
            </w:rPr>
            <w:fldChar w:fldCharType="begin"/>
          </w:r>
          <w:r w:rsidRPr="00F54787">
            <w:rPr>
              <w:rFonts w:ascii="Segoe UI" w:hAnsi="Segoe UI" w:cs="Segoe UI"/>
              <w:b/>
              <w:bCs/>
            </w:rPr>
            <w:instrText xml:space="preserve"> TOC \o "1-4" \h \z \u </w:instrText>
          </w:r>
          <w:r w:rsidRPr="00F54787">
            <w:rPr>
              <w:rFonts w:ascii="Segoe UI" w:hAnsi="Segoe UI" w:cs="Segoe UI"/>
              <w:b/>
              <w:bCs/>
            </w:rPr>
            <w:fldChar w:fldCharType="separate"/>
          </w:r>
          <w:hyperlink w:anchor="_Toc163712599" w:history="1">
            <w:r w:rsidR="002C2B6D" w:rsidRPr="00AF6BBF">
              <w:rPr>
                <w:rStyle w:val="Hipervnculo"/>
                <w:rFonts w:ascii="Segoe UI" w:hAnsi="Segoe UI" w:cs="Segoe UI"/>
                <w:b/>
                <w:bCs/>
                <w:noProof/>
              </w:rPr>
              <w:t>1.</w:t>
            </w:r>
            <w:r w:rsidR="002C2B6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="002C2B6D" w:rsidRPr="00AF6BBF">
              <w:rPr>
                <w:rStyle w:val="Hipervnculo"/>
                <w:rFonts w:ascii="Segoe UI" w:hAnsi="Segoe UI" w:cs="Segoe UI"/>
                <w:b/>
                <w:bCs/>
                <w:noProof/>
              </w:rPr>
              <w:t>RESUMEN EJECUTIVO</w:t>
            </w:r>
            <w:r w:rsidR="002C2B6D">
              <w:rPr>
                <w:noProof/>
                <w:webHidden/>
              </w:rPr>
              <w:tab/>
            </w:r>
            <w:r w:rsidR="002C2B6D">
              <w:rPr>
                <w:noProof/>
                <w:webHidden/>
              </w:rPr>
              <w:fldChar w:fldCharType="begin"/>
            </w:r>
            <w:r w:rsidR="002C2B6D">
              <w:rPr>
                <w:noProof/>
                <w:webHidden/>
              </w:rPr>
              <w:instrText xml:space="preserve"> PAGEREF _Toc163712599 \h </w:instrText>
            </w:r>
            <w:r w:rsidR="002C2B6D">
              <w:rPr>
                <w:noProof/>
                <w:webHidden/>
              </w:rPr>
            </w:r>
            <w:r w:rsidR="002C2B6D">
              <w:rPr>
                <w:noProof/>
                <w:webHidden/>
              </w:rPr>
              <w:fldChar w:fldCharType="separate"/>
            </w:r>
            <w:r w:rsidR="002C2B6D">
              <w:rPr>
                <w:noProof/>
                <w:webHidden/>
              </w:rPr>
              <w:t>4</w:t>
            </w:r>
            <w:r w:rsidR="002C2B6D">
              <w:rPr>
                <w:noProof/>
                <w:webHidden/>
              </w:rPr>
              <w:fldChar w:fldCharType="end"/>
            </w:r>
          </w:hyperlink>
        </w:p>
        <w:p w14:paraId="60834756" w14:textId="5822C1CD" w:rsidR="002C2B6D" w:rsidRDefault="002C2B6D">
          <w:pPr>
            <w:pStyle w:val="TDC1"/>
            <w:tabs>
              <w:tab w:val="left" w:pos="44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00" w:history="1">
            <w:r w:rsidRPr="00AF6BBF">
              <w:rPr>
                <w:rStyle w:val="Hipervnculo"/>
                <w:rFonts w:ascii="Segoe UI" w:hAnsi="Segoe UI" w:cs="Segoe U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AF6BBF">
              <w:rPr>
                <w:rStyle w:val="Hipervnculo"/>
                <w:rFonts w:ascii="Segoe UI" w:hAnsi="Segoe UI" w:cs="Segoe UI"/>
                <w:b/>
                <w:bCs/>
                <w:noProof/>
              </w:rPr>
              <w:t>DESCRIPCIÓN DETALLADA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4A8FA" w14:textId="15B69FC1" w:rsidR="002C2B6D" w:rsidRDefault="002C2B6D">
          <w:pPr>
            <w:pStyle w:val="TDC2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01" w:history="1">
            <w:r w:rsidRPr="00AF6BBF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lang w:eastAsia="es-E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AF6BBF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lang w:eastAsia="es-ES"/>
              </w:rPr>
              <w:t>Funcionalidades del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34686" w14:textId="2BAC24B6" w:rsidR="002C2B6D" w:rsidRDefault="002C2B6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02" w:history="1">
            <w:r w:rsidRPr="00AF6BBF">
              <w:rPr>
                <w:rStyle w:val="Hipervnculo"/>
                <w:rFonts w:ascii="Arial Narrow" w:eastAsia="Times New Roman" w:hAnsi="Arial Narrow" w:cs="Times New Roman"/>
                <w:b/>
                <w:bCs/>
                <w:noProof/>
                <w:lang w:eastAsia="es-ES"/>
              </w:rPr>
              <w:t>MÓDULO DOCENTE: SUB MÓDULO UNIDADES DIDÁCTICAS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7C5D" w14:textId="108F4986" w:rsidR="002C2B6D" w:rsidRDefault="002C2B6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03" w:history="1">
            <w:r w:rsidRPr="00AF6BBF">
              <w:rPr>
                <w:rStyle w:val="Hipervnculo"/>
                <w:rFonts w:ascii="Arial Narrow" w:eastAsia="Times New Roman" w:hAnsi="Arial Narrow" w:cs="Times New Roman"/>
                <w:b/>
                <w:bCs/>
                <w:noProof/>
                <w:lang w:eastAsia="es-ES"/>
              </w:rPr>
              <w:t>MÓDULO DOCENTE: SUB MÓDULO BOLSA LABORAL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D506" w14:textId="5923DDA4" w:rsidR="002C2B6D" w:rsidRDefault="002C2B6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04" w:history="1">
            <w:r w:rsidRPr="00AF6BBF">
              <w:rPr>
                <w:rStyle w:val="Hipervnculo"/>
                <w:rFonts w:ascii="Arial Narrow" w:eastAsia="Times New Roman" w:hAnsi="Arial Narrow" w:cs="Times New Roman"/>
                <w:b/>
                <w:bCs/>
                <w:noProof/>
                <w:lang w:eastAsia="es-ES"/>
              </w:rPr>
              <w:t>MÓDULO ESTUDIANTE: SUB MÓDULO MI MATRÍCULA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92DD5" w14:textId="752EAEA1" w:rsidR="002C2B6D" w:rsidRDefault="002C2B6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05" w:history="1">
            <w:r w:rsidRPr="00AF6BBF">
              <w:rPr>
                <w:rStyle w:val="Hipervnculo"/>
                <w:rFonts w:ascii="Arial Narrow" w:eastAsia="Times New Roman" w:hAnsi="Arial Narrow" w:cs="Times New Roman"/>
                <w:b/>
                <w:bCs/>
                <w:noProof/>
                <w:lang w:eastAsia="es-ES"/>
              </w:rPr>
              <w:t>MÓDULO ESTUDIANTE: SUB MÓDULO BOLSA LABORAL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1886" w14:textId="0E32818D" w:rsidR="002C2B6D" w:rsidRDefault="002C2B6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06" w:history="1">
            <w:r w:rsidRPr="00AF6BBF">
              <w:rPr>
                <w:rStyle w:val="Hipervnculo"/>
                <w:rFonts w:ascii="Arial Narrow" w:eastAsia="Times New Roman" w:hAnsi="Arial Narrow" w:cs="Times New Roman"/>
                <w:b/>
                <w:bCs/>
                <w:noProof/>
                <w:lang w:eastAsia="es-ES"/>
              </w:rPr>
              <w:t>MÓDULO EMPRESA: SUB MÓDULO OFERTAS LABORALES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9A5D8" w14:textId="07CCF5E5" w:rsidR="002C2B6D" w:rsidRDefault="002C2B6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07" w:history="1">
            <w:r w:rsidRPr="00AF6BBF">
              <w:rPr>
                <w:rStyle w:val="Hipervnculo"/>
                <w:rFonts w:ascii="Arial Narrow" w:eastAsia="Times New Roman" w:hAnsi="Arial Narrow" w:cs="Times New Roman"/>
                <w:b/>
                <w:bCs/>
                <w:noProof/>
                <w:lang w:eastAsia="es-ES"/>
              </w:rPr>
              <w:t>MÓDULO JEFE DE ÁREA: SUB MÓDULO UNIDADES DIDÁCTICAS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C2F27" w14:textId="7203086E" w:rsidR="002C2B6D" w:rsidRDefault="002C2B6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08" w:history="1">
            <w:r w:rsidRPr="00AF6BBF">
              <w:rPr>
                <w:rStyle w:val="Hipervnculo"/>
                <w:rFonts w:ascii="Arial Narrow" w:eastAsia="Times New Roman" w:hAnsi="Arial Narrow" w:cs="Times New Roman"/>
                <w:b/>
                <w:bCs/>
                <w:noProof/>
                <w:lang w:eastAsia="es-ES"/>
              </w:rPr>
              <w:t>MÓDULO JEFE DE ÁREA: SUB MÓDULO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9C349" w14:textId="62CEE53C" w:rsidR="002C2B6D" w:rsidRDefault="002C2B6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09" w:history="1">
            <w:r w:rsidRPr="00AF6BBF">
              <w:rPr>
                <w:rStyle w:val="Hipervnculo"/>
                <w:rFonts w:ascii="Arial Narrow" w:eastAsia="Times New Roman" w:hAnsi="Arial Narrow" w:cs="Times New Roman"/>
                <w:b/>
                <w:bCs/>
                <w:noProof/>
                <w:lang w:eastAsia="es-ES"/>
              </w:rPr>
              <w:t>MÓDULO SECRETARIO ACADÉMICO: SUB MÓDULO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59260" w14:textId="70135DD8" w:rsidR="002C2B6D" w:rsidRDefault="002C2B6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10" w:history="1">
            <w:r w:rsidRPr="00AF6BBF">
              <w:rPr>
                <w:rStyle w:val="Hipervnculo"/>
                <w:rFonts w:ascii="Arial Narrow" w:eastAsia="Times New Roman" w:hAnsi="Arial Narrow" w:cs="Times New Roman"/>
                <w:b/>
                <w:bCs/>
                <w:noProof/>
                <w:lang w:eastAsia="es-ES"/>
              </w:rPr>
              <w:t>MÓDULO SECRETARIO ACADÉMICO: SUB MÓDULO MATRÍCULAS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D31F5" w14:textId="691B5BA7" w:rsidR="002C2B6D" w:rsidRDefault="002C2B6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11" w:history="1">
            <w:r w:rsidRPr="00AF6BBF">
              <w:rPr>
                <w:rStyle w:val="Hipervnculo"/>
                <w:rFonts w:ascii="Arial Narrow" w:eastAsia="Times New Roman" w:hAnsi="Arial Narrow" w:cs="Times New Roman"/>
                <w:b/>
                <w:bCs/>
                <w:noProof/>
                <w:lang w:eastAsia="es-ES"/>
              </w:rPr>
              <w:t>MÓDULO SECRETARIO ACADÉMICO: SUB MÓDULO CAJA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26FF9" w14:textId="386AD74F" w:rsidR="002C2B6D" w:rsidRDefault="002C2B6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12" w:history="1">
            <w:r w:rsidRPr="00AF6BBF">
              <w:rPr>
                <w:rStyle w:val="Hipervnculo"/>
                <w:rFonts w:ascii="Arial Narrow" w:eastAsia="Times New Roman" w:hAnsi="Arial Narrow" w:cs="Times New Roman"/>
                <w:b/>
                <w:bCs/>
                <w:noProof/>
                <w:lang w:eastAsia="es-ES"/>
              </w:rPr>
              <w:t>MÓDULO SECRETARIO ACADÉMICO: SUB MÓDULO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99D7" w14:textId="2E2F89F8" w:rsidR="002C2B6D" w:rsidRDefault="002C2B6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13" w:history="1">
            <w:r w:rsidRPr="00AF6BBF">
              <w:rPr>
                <w:rStyle w:val="Hipervnculo"/>
                <w:rFonts w:ascii="Arial Narrow" w:eastAsia="Times New Roman" w:hAnsi="Arial Narrow" w:cs="Times New Roman"/>
                <w:b/>
                <w:bCs/>
                <w:noProof/>
                <w:lang w:eastAsia="es-ES"/>
              </w:rPr>
              <w:t>MÓDULO SECRETARIO ACADÉMICO: SUB MÓDULO DOCENTES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0CD03" w14:textId="4A2560BC" w:rsidR="002C2B6D" w:rsidRDefault="002C2B6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14" w:history="1">
            <w:r w:rsidRPr="00AF6BBF">
              <w:rPr>
                <w:rStyle w:val="Hipervnculo"/>
                <w:rFonts w:ascii="Arial Narrow" w:eastAsia="Times New Roman" w:hAnsi="Arial Narrow" w:cs="Times New Roman"/>
                <w:b/>
                <w:bCs/>
                <w:noProof/>
                <w:lang w:eastAsia="es-ES"/>
              </w:rPr>
              <w:t>MÓDULO SECRETARIO ACADÉMICO: SUB MÓDULO ESTUDIANTES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5A1F7" w14:textId="639E7BBB" w:rsidR="002C2B6D" w:rsidRDefault="002C2B6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15" w:history="1">
            <w:r w:rsidRPr="00AF6BBF">
              <w:rPr>
                <w:rStyle w:val="Hipervnculo"/>
                <w:rFonts w:ascii="Arial Narrow" w:eastAsia="Times New Roman" w:hAnsi="Arial Narrow" w:cs="Times New Roman"/>
                <w:b/>
                <w:bCs/>
                <w:noProof/>
                <w:lang w:eastAsia="es-ES"/>
              </w:rPr>
              <w:t>MÓDULO SECRETARIO ACADÉMICO: SUB MÓDULO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4B35" w14:textId="127ADFA4" w:rsidR="002C2B6D" w:rsidRDefault="002C2B6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16" w:history="1">
            <w:r w:rsidRPr="00AF6BBF">
              <w:rPr>
                <w:rStyle w:val="Hipervnculo"/>
                <w:rFonts w:ascii="Arial Narrow" w:eastAsia="Times New Roman" w:hAnsi="Arial Narrow" w:cs="Times New Roman"/>
                <w:b/>
                <w:bCs/>
                <w:noProof/>
                <w:lang w:eastAsia="es-ES"/>
              </w:rPr>
              <w:t>MÓDULO SECRETARIO ACADÉMICO: SUB MÓDULO BOLSA LABORAL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91F3A" w14:textId="1AB823CE" w:rsidR="002C2B6D" w:rsidRDefault="002C2B6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17" w:history="1">
            <w:r w:rsidRPr="00AF6BBF">
              <w:rPr>
                <w:rStyle w:val="Hipervnculo"/>
                <w:rFonts w:ascii="Arial Narrow" w:eastAsia="Times New Roman" w:hAnsi="Arial Narrow" w:cs="Times New Roman"/>
                <w:b/>
                <w:bCs/>
                <w:noProof/>
                <w:lang w:eastAsia="es-ES"/>
              </w:rPr>
              <w:t>MÓDULO SECRETARIO ACADÉMICO: SUB MÓDULO 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A7EC" w14:textId="085F6356" w:rsidR="002C2B6D" w:rsidRDefault="002C2B6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18" w:history="1">
            <w:r w:rsidRPr="00AF6BBF">
              <w:rPr>
                <w:rStyle w:val="Hipervnculo"/>
                <w:rFonts w:ascii="Arial Narrow" w:eastAsia="Times New Roman" w:hAnsi="Arial Narrow" w:cs="Times New Roman"/>
                <w:b/>
                <w:bCs/>
                <w:noProof/>
                <w:lang w:eastAsia="es-ES"/>
              </w:rPr>
              <w:t>MÓDULO ADMINISTRADOR DEL SISTEMA: SUB MÓDULO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9D6E2" w14:textId="1931AA4B" w:rsidR="002C2B6D" w:rsidRDefault="002C2B6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19" w:history="1">
            <w:r w:rsidRPr="00AF6BBF">
              <w:rPr>
                <w:rStyle w:val="Hipervnculo"/>
                <w:rFonts w:ascii="Arial Narrow" w:eastAsia="Times New Roman" w:hAnsi="Arial Narrow" w:cs="Times New Roman"/>
                <w:b/>
                <w:bCs/>
                <w:noProof/>
                <w:lang w:eastAsia="es-ES"/>
              </w:rPr>
              <w:t>MÓDULO ADMINISTRADOR DEL SISTEMA: SUB MÓDULO MATRÍCULAS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58740" w14:textId="606DC7C4" w:rsidR="002C2B6D" w:rsidRDefault="002C2B6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20" w:history="1">
            <w:r w:rsidRPr="00AF6BBF">
              <w:rPr>
                <w:rStyle w:val="Hipervnculo"/>
                <w:rFonts w:ascii="Arial Narrow" w:eastAsia="Times New Roman" w:hAnsi="Arial Narrow" w:cs="Times New Roman"/>
                <w:b/>
                <w:bCs/>
                <w:noProof/>
                <w:lang w:eastAsia="es-ES"/>
              </w:rPr>
              <w:t>MÓDULO ADMINISTRADOR DEL SISTEMA: SUB MÓDULO CAJA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27259" w14:textId="6876A0AA" w:rsidR="002C2B6D" w:rsidRDefault="002C2B6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21" w:history="1">
            <w:r w:rsidRPr="00AF6BBF">
              <w:rPr>
                <w:rStyle w:val="Hipervnculo"/>
                <w:rFonts w:ascii="Arial Narrow" w:eastAsia="Times New Roman" w:hAnsi="Arial Narrow" w:cs="Times New Roman"/>
                <w:b/>
                <w:bCs/>
                <w:noProof/>
                <w:lang w:eastAsia="es-ES"/>
              </w:rPr>
              <w:t>MÓDULO ADMINISTRADOR DEL SISTEMA: SUB MÓDULO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9A0D8" w14:textId="4451C2A2" w:rsidR="002C2B6D" w:rsidRDefault="002C2B6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22" w:history="1">
            <w:r w:rsidRPr="00AF6BBF">
              <w:rPr>
                <w:rStyle w:val="Hipervnculo"/>
                <w:rFonts w:ascii="Arial Narrow" w:eastAsia="Times New Roman" w:hAnsi="Arial Narrow" w:cs="Times New Roman"/>
                <w:b/>
                <w:bCs/>
                <w:noProof/>
                <w:lang w:eastAsia="es-ES"/>
              </w:rPr>
              <w:t>MÓDULO ADMINISTRADOR DEL SISTEMA: SUB MÓDULO DOCENTES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C3025" w14:textId="08EB3DEF" w:rsidR="002C2B6D" w:rsidRDefault="002C2B6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23" w:history="1">
            <w:r w:rsidRPr="00AF6BBF">
              <w:rPr>
                <w:rStyle w:val="Hipervnculo"/>
                <w:rFonts w:ascii="Arial Narrow" w:eastAsia="Times New Roman" w:hAnsi="Arial Narrow" w:cs="Times New Roman"/>
                <w:b/>
                <w:bCs/>
                <w:noProof/>
                <w:lang w:eastAsia="es-ES"/>
              </w:rPr>
              <w:t>MÓDULO ADMINISTRADOR DEL SISTEMA: SUB MÓDULO ESTUDIANTES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FE5B1" w14:textId="3CC25DAF" w:rsidR="002C2B6D" w:rsidRDefault="002C2B6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24" w:history="1">
            <w:r w:rsidRPr="00AF6BBF">
              <w:rPr>
                <w:rStyle w:val="Hipervnculo"/>
                <w:rFonts w:ascii="Arial Narrow" w:eastAsia="Times New Roman" w:hAnsi="Arial Narrow" w:cs="Times New Roman"/>
                <w:b/>
                <w:bCs/>
                <w:noProof/>
                <w:lang w:eastAsia="es-ES"/>
              </w:rPr>
              <w:t>MÓDULO ADMINISTRADOR DEL SISTEMA: SUB MÓDULO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B80A7" w14:textId="5465B0C4" w:rsidR="002C2B6D" w:rsidRDefault="002C2B6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25" w:history="1">
            <w:r w:rsidRPr="00AF6BBF">
              <w:rPr>
                <w:rStyle w:val="Hipervnculo"/>
                <w:rFonts w:ascii="Arial Narrow" w:eastAsia="Times New Roman" w:hAnsi="Arial Narrow" w:cs="Times New Roman"/>
                <w:b/>
                <w:bCs/>
                <w:noProof/>
                <w:lang w:eastAsia="es-ES"/>
              </w:rPr>
              <w:t>MÓDULO ADMINISTRADOR DEL SISTEMA: SUB MÓDULO BOLSA LABORAL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38033" w14:textId="06E275D3" w:rsidR="002C2B6D" w:rsidRDefault="002C2B6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26" w:history="1">
            <w:r w:rsidRPr="00AF6BBF">
              <w:rPr>
                <w:rStyle w:val="Hipervnculo"/>
                <w:rFonts w:ascii="Arial Narrow" w:eastAsia="Times New Roman" w:hAnsi="Arial Narrow" w:cs="Times New Roman"/>
                <w:b/>
                <w:bCs/>
                <w:noProof/>
                <w:lang w:eastAsia="es-ES"/>
              </w:rPr>
              <w:t>MÓDULO ADMINISTRADOR DEL SISTEMA: SUB MÓDULO 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A1631" w14:textId="64632B4C" w:rsidR="002C2B6D" w:rsidRDefault="002C2B6D">
          <w:pPr>
            <w:pStyle w:val="TDC2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27" w:history="1">
            <w:r w:rsidRPr="00AF6BBF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lang w:eastAsia="es-ES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AF6BBF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lang w:eastAsia="es-ES"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244B2" w14:textId="14AC777E" w:rsidR="002C2B6D" w:rsidRDefault="002C2B6D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28" w:history="1">
            <w:r w:rsidRPr="00AF6BBF">
              <w:rPr>
                <w:rStyle w:val="Hipervnculo"/>
                <w:rFonts w:ascii="Segoe UI" w:hAnsi="Segoe UI" w:cs="Segoe UI"/>
                <w:b/>
                <w:bCs/>
                <w:noProof/>
              </w:rPr>
              <w:t>DESCRIPCIÓN DE LA TECNOLOGÍA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233E9" w14:textId="702E44A3" w:rsidR="002C2B6D" w:rsidRPr="002C2B6D" w:rsidRDefault="002C2B6D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29" w:history="1">
            <w:r w:rsidRPr="002C2B6D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lang w:eastAsia="es-ES"/>
              </w:rPr>
              <w:t>Usuario</w:t>
            </w:r>
            <w:r w:rsidRPr="002C2B6D">
              <w:rPr>
                <w:b/>
                <w:bCs/>
                <w:noProof/>
                <w:webHidden/>
              </w:rPr>
              <w:tab/>
            </w:r>
            <w:r w:rsidRPr="002C2B6D">
              <w:rPr>
                <w:b/>
                <w:bCs/>
                <w:noProof/>
                <w:webHidden/>
              </w:rPr>
              <w:fldChar w:fldCharType="begin"/>
            </w:r>
            <w:r w:rsidRPr="002C2B6D">
              <w:rPr>
                <w:b/>
                <w:bCs/>
                <w:noProof/>
                <w:webHidden/>
              </w:rPr>
              <w:instrText xml:space="preserve"> PAGEREF _Toc163712629 \h </w:instrText>
            </w:r>
            <w:r w:rsidRPr="002C2B6D">
              <w:rPr>
                <w:b/>
                <w:bCs/>
                <w:noProof/>
                <w:webHidden/>
              </w:rPr>
            </w:r>
            <w:r w:rsidRPr="002C2B6D">
              <w:rPr>
                <w:b/>
                <w:bCs/>
                <w:noProof/>
                <w:webHidden/>
              </w:rPr>
              <w:fldChar w:fldCharType="separate"/>
            </w:r>
            <w:r w:rsidRPr="002C2B6D">
              <w:rPr>
                <w:b/>
                <w:bCs/>
                <w:noProof/>
                <w:webHidden/>
              </w:rPr>
              <w:t>11</w:t>
            </w:r>
            <w:r w:rsidRPr="002C2B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20E43EB" w14:textId="4A2C2B12" w:rsidR="002C2B6D" w:rsidRPr="002C2B6D" w:rsidRDefault="002C2B6D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30" w:history="1">
            <w:r w:rsidRPr="002C2B6D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lang w:eastAsia="es-ES"/>
              </w:rPr>
              <w:t>Frontend</w:t>
            </w:r>
            <w:r w:rsidRPr="002C2B6D">
              <w:rPr>
                <w:b/>
                <w:bCs/>
                <w:noProof/>
                <w:webHidden/>
              </w:rPr>
              <w:tab/>
            </w:r>
            <w:r w:rsidRPr="002C2B6D">
              <w:rPr>
                <w:b/>
                <w:bCs/>
                <w:noProof/>
                <w:webHidden/>
              </w:rPr>
              <w:fldChar w:fldCharType="begin"/>
            </w:r>
            <w:r w:rsidRPr="002C2B6D">
              <w:rPr>
                <w:b/>
                <w:bCs/>
                <w:noProof/>
                <w:webHidden/>
              </w:rPr>
              <w:instrText xml:space="preserve"> PAGEREF _Toc163712630 \h </w:instrText>
            </w:r>
            <w:r w:rsidRPr="002C2B6D">
              <w:rPr>
                <w:b/>
                <w:bCs/>
                <w:noProof/>
                <w:webHidden/>
              </w:rPr>
            </w:r>
            <w:r w:rsidRPr="002C2B6D">
              <w:rPr>
                <w:b/>
                <w:bCs/>
                <w:noProof/>
                <w:webHidden/>
              </w:rPr>
              <w:fldChar w:fldCharType="separate"/>
            </w:r>
            <w:r w:rsidRPr="002C2B6D">
              <w:rPr>
                <w:b/>
                <w:bCs/>
                <w:noProof/>
                <w:webHidden/>
              </w:rPr>
              <w:t>11</w:t>
            </w:r>
            <w:r w:rsidRPr="002C2B6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5052C7" w14:textId="7CCEBB58" w:rsidR="002C2B6D" w:rsidRDefault="002C2B6D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31" w:history="1">
            <w:r w:rsidRPr="00AF6BBF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lang w:eastAsia="es-ES"/>
              </w:rPr>
              <w:t>jQuery 3.0: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49647" w14:textId="0DCBF0F2" w:rsidR="002C2B6D" w:rsidRDefault="002C2B6D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32" w:history="1">
            <w:r w:rsidRPr="00AF6BBF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lang w:eastAsia="es-ES"/>
              </w:rPr>
              <w:t>Gentella Template: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6079F" w14:textId="778165B2" w:rsidR="002C2B6D" w:rsidRDefault="002C2B6D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33" w:history="1">
            <w:r w:rsidRPr="00AF6BBF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lang w:eastAsia="es-ES"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F32D5" w14:textId="2D5445AF" w:rsidR="002C2B6D" w:rsidRDefault="002C2B6D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34" w:history="1">
            <w:r w:rsidRPr="00AF6BBF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lang w:eastAsia="es-ES"/>
              </w:rPr>
              <w:t>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E794" w14:textId="469D3E9E" w:rsidR="002C2B6D" w:rsidRDefault="002C2B6D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35" w:history="1">
            <w:r w:rsidRPr="00AF6BBF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lang w:eastAsia="es-ES"/>
              </w:rPr>
              <w:t>PHP &amp; MySQL Integration: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9D634" w14:textId="17B63864" w:rsidR="002C2B6D" w:rsidRDefault="002C2B6D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36" w:history="1">
            <w:r w:rsidRPr="00AF6BBF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lang w:eastAsia="es-ES"/>
              </w:rPr>
              <w:t>Base de Datos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B86FE" w14:textId="28C34A9E" w:rsidR="002C2B6D" w:rsidRDefault="002C2B6D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37" w:history="1">
            <w:r w:rsidRPr="00AF6BBF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lang w:eastAsia="es-ES"/>
              </w:rPr>
              <w:t>MySQL 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6B317" w14:textId="621E2698" w:rsidR="002C2B6D" w:rsidRDefault="002C2B6D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38" w:history="1">
            <w:r w:rsidRPr="00AF6BBF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lang w:eastAsia="es-ES"/>
              </w:rPr>
              <w:t>MVC (Modelo-Vista-Controlador):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133A7" w14:textId="45CE4CD3" w:rsidR="002C2B6D" w:rsidRDefault="002C2B6D">
          <w:pPr>
            <w:pStyle w:val="TDC1"/>
            <w:tabs>
              <w:tab w:val="left" w:pos="44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39" w:history="1">
            <w:r w:rsidRPr="00AF6BBF">
              <w:rPr>
                <w:rStyle w:val="Hipervnculo"/>
                <w:rFonts w:ascii="Segoe UI" w:hAnsi="Segoe UI" w:cs="Segoe U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AF6BBF">
              <w:rPr>
                <w:rStyle w:val="Hipervnculo"/>
                <w:rFonts w:ascii="Segoe UI" w:hAnsi="Segoe UI" w:cs="Segoe UI"/>
                <w:b/>
                <w:bCs/>
                <w:noProof/>
              </w:rPr>
              <w:t>REQUERIMIENTOS PARA SU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74D49" w14:textId="269DEF9E" w:rsidR="002C2B6D" w:rsidRDefault="002C2B6D">
          <w:pPr>
            <w:pStyle w:val="TDC2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40" w:history="1">
            <w:r w:rsidRPr="00AF6BBF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lang w:eastAsia="es-ES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AF6BBF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lang w:eastAsia="es-ES"/>
              </w:rPr>
              <w:t>Servidores: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CA52B" w14:textId="248AAFC9" w:rsidR="002C2B6D" w:rsidRDefault="002C2B6D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41" w:history="1">
            <w:r w:rsidRPr="00AF6BBF">
              <w:rPr>
                <w:rStyle w:val="Hipervnculo"/>
                <w:rFonts w:ascii="Segoe UI" w:hAnsi="Segoe UI" w:cs="Segoe UI"/>
                <w:b/>
                <w:bCs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0637" w14:textId="6E97EB9F" w:rsidR="002C2B6D" w:rsidRDefault="002C2B6D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42" w:history="1">
            <w:r w:rsidRPr="00AF6BBF">
              <w:rPr>
                <w:rStyle w:val="Hipervnculo"/>
                <w:rFonts w:ascii="Segoe UI" w:hAnsi="Segoe UI" w:cs="Segoe UI"/>
                <w:b/>
                <w:bCs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035AD" w14:textId="11ADE7AC" w:rsidR="002C2B6D" w:rsidRDefault="002C2B6D">
          <w:pPr>
            <w:pStyle w:val="TDC2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43" w:history="1">
            <w:r w:rsidRPr="00AF6BBF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lang w:eastAsia="es-ES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AF6BBF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lang w:eastAsia="es-ES"/>
              </w:rPr>
              <w:t>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7E6CC" w14:textId="462376FE" w:rsidR="002C2B6D" w:rsidRDefault="002C2B6D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44" w:history="1">
            <w:r w:rsidRPr="00AF6BBF">
              <w:rPr>
                <w:rStyle w:val="Hipervnculo"/>
                <w:rFonts w:ascii="Segoe UI" w:hAnsi="Segoe UI" w:cs="Segoe UI"/>
                <w:b/>
                <w:bCs/>
                <w:noProof/>
              </w:rPr>
              <w:t>Hardware para Cliente (Navegación 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DD562" w14:textId="27CB1A72" w:rsidR="002C2B6D" w:rsidRDefault="002C2B6D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3712645" w:history="1">
            <w:r w:rsidRPr="00AF6BBF">
              <w:rPr>
                <w:rStyle w:val="Hipervnculo"/>
                <w:rFonts w:ascii="Segoe UI" w:hAnsi="Segoe UI" w:cs="Segoe UI"/>
                <w:b/>
                <w:bCs/>
                <w:noProof/>
              </w:rPr>
              <w:t>Software para Cliente (Navegación 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3A873" w14:textId="748FF00F" w:rsidR="00BB2F16" w:rsidRPr="00F54787" w:rsidRDefault="00BB2F16" w:rsidP="001C3C70">
          <w:pPr>
            <w:spacing w:line="240" w:lineRule="auto"/>
            <w:rPr>
              <w:rFonts w:ascii="Segoe UI" w:hAnsi="Segoe UI" w:cs="Segoe UI"/>
              <w:b/>
              <w:bCs/>
            </w:rPr>
          </w:pPr>
          <w:r w:rsidRPr="00F54787">
            <w:rPr>
              <w:rFonts w:ascii="Segoe UI" w:hAnsi="Segoe UI" w:cs="Segoe UI"/>
              <w:b/>
              <w:bCs/>
            </w:rPr>
            <w:fldChar w:fldCharType="end"/>
          </w:r>
        </w:p>
      </w:sdtContent>
    </w:sdt>
    <w:p w14:paraId="2398FD8A" w14:textId="77777777" w:rsidR="00961F79" w:rsidRPr="00F54787" w:rsidRDefault="00961F79" w:rsidP="001C3C70">
      <w:pPr>
        <w:spacing w:line="240" w:lineRule="auto"/>
        <w:rPr>
          <w:rFonts w:ascii="Segoe UI" w:eastAsia="Arial" w:hAnsi="Segoe UI" w:cs="Segoe UI"/>
        </w:rPr>
      </w:pPr>
      <w:r w:rsidRPr="00F54787">
        <w:rPr>
          <w:rFonts w:ascii="Segoe UI" w:eastAsia="Arial" w:hAnsi="Segoe UI" w:cs="Segoe UI"/>
        </w:rPr>
        <w:br w:type="page"/>
      </w:r>
    </w:p>
    <w:p w14:paraId="00000003" w14:textId="77777777" w:rsidR="00ED6873" w:rsidRPr="00F54787" w:rsidRDefault="00315A4A" w:rsidP="00F54787">
      <w:pPr>
        <w:pStyle w:val="Ttulo1"/>
        <w:numPr>
          <w:ilvl w:val="0"/>
          <w:numId w:val="12"/>
        </w:numPr>
        <w:spacing w:before="0" w:line="240" w:lineRule="auto"/>
        <w:rPr>
          <w:rFonts w:ascii="Segoe UI" w:hAnsi="Segoe UI" w:cs="Segoe UI"/>
          <w:b/>
          <w:bCs/>
          <w:color w:val="1981FF"/>
          <w:sz w:val="28"/>
          <w:szCs w:val="28"/>
        </w:rPr>
      </w:pPr>
      <w:bookmarkStart w:id="0" w:name="_Toc162447220"/>
      <w:bookmarkStart w:id="1" w:name="_Toc163712599"/>
      <w:r w:rsidRPr="00F54787">
        <w:rPr>
          <w:rFonts w:ascii="Segoe UI" w:hAnsi="Segoe UI" w:cs="Segoe UI"/>
          <w:b/>
          <w:bCs/>
          <w:color w:val="1981FF"/>
          <w:sz w:val="28"/>
          <w:szCs w:val="28"/>
        </w:rPr>
        <w:lastRenderedPageBreak/>
        <w:t>RESUMEN EJECUTIVO</w:t>
      </w:r>
      <w:bookmarkEnd w:id="0"/>
      <w:bookmarkEnd w:id="1"/>
    </w:p>
    <w:p w14:paraId="00000005" w14:textId="77777777" w:rsidR="00ED6873" w:rsidRPr="00F54787" w:rsidRDefault="00315A4A" w:rsidP="001C3C70">
      <w:pPr>
        <w:spacing w:after="0" w:line="240" w:lineRule="auto"/>
        <w:ind w:left="426"/>
        <w:jc w:val="both"/>
        <w:rPr>
          <w:rFonts w:ascii="Segoe UI" w:eastAsia="Arial" w:hAnsi="Segoe UI" w:cs="Segoe UI"/>
        </w:rPr>
      </w:pPr>
      <w:r w:rsidRPr="00F54787">
        <w:rPr>
          <w:rFonts w:ascii="Segoe UI" w:eastAsia="Arial" w:hAnsi="Segoe UI" w:cs="Segoe UI"/>
        </w:rPr>
        <w:t>SIGAEST es una plataforma web avanzada diseñada especialmente para Institutos de Educación Superior Tecnológico Público, que transforma y optimiza los procesos educativos, administrativos, ingresos, egresos, bolsa laboral y otros módulos. Esta solución integral incluye una variedad de módulos diseñados para satisfacer todas las necesidades de los IESTP, cumpliendo especialmente con los requerimientos para el licenciamiento y permitiendo la carga de información a sistemas del MINEDU como REGISTRA y CONECTA.</w:t>
      </w:r>
    </w:p>
    <w:p w14:paraId="00000006" w14:textId="77777777" w:rsidR="00ED6873" w:rsidRPr="00F54787" w:rsidRDefault="00ED6873" w:rsidP="001C3C70">
      <w:pPr>
        <w:spacing w:after="0" w:line="240" w:lineRule="auto"/>
        <w:ind w:left="1440"/>
        <w:jc w:val="both"/>
        <w:rPr>
          <w:rFonts w:ascii="Segoe UI" w:eastAsia="Arial" w:hAnsi="Segoe UI" w:cs="Segoe UI"/>
        </w:rPr>
      </w:pPr>
    </w:p>
    <w:p w14:paraId="00000007" w14:textId="77777777" w:rsidR="00ED6873" w:rsidRPr="00F54787" w:rsidRDefault="00315A4A" w:rsidP="001C3C70">
      <w:pPr>
        <w:spacing w:after="0" w:line="240" w:lineRule="auto"/>
        <w:ind w:left="426"/>
        <w:jc w:val="both"/>
        <w:rPr>
          <w:rFonts w:ascii="Segoe UI" w:eastAsia="Arial" w:hAnsi="Segoe UI" w:cs="Segoe UI"/>
        </w:rPr>
      </w:pPr>
      <w:r w:rsidRPr="00F54787">
        <w:rPr>
          <w:rFonts w:ascii="Segoe UI" w:eastAsia="Arial" w:hAnsi="Segoe UI" w:cs="Segoe UI"/>
        </w:rPr>
        <w:t>Para los institutos públicos, proporciona soluciones integrales de planificación y gestión de la calidad de los procesos académicos y control de pagos (tesorería), alineados al MINEDU, optimizando así la gestión educativa.</w:t>
      </w:r>
    </w:p>
    <w:p w14:paraId="00000008" w14:textId="77777777" w:rsidR="00ED6873" w:rsidRPr="00F54787" w:rsidRDefault="00ED6873" w:rsidP="001C3C70">
      <w:pPr>
        <w:spacing w:after="0" w:line="240" w:lineRule="auto"/>
        <w:ind w:left="426"/>
        <w:jc w:val="both"/>
        <w:rPr>
          <w:rFonts w:ascii="Segoe UI" w:eastAsia="Arial" w:hAnsi="Segoe UI" w:cs="Segoe UI"/>
        </w:rPr>
      </w:pPr>
    </w:p>
    <w:p w14:paraId="00000009" w14:textId="77777777" w:rsidR="00ED6873" w:rsidRPr="00F54787" w:rsidRDefault="00315A4A" w:rsidP="001C3C70">
      <w:pPr>
        <w:spacing w:after="0" w:line="240" w:lineRule="auto"/>
        <w:ind w:left="426"/>
        <w:jc w:val="both"/>
        <w:rPr>
          <w:rFonts w:ascii="Segoe UI" w:eastAsia="Arial" w:hAnsi="Segoe UI" w:cs="Segoe UI"/>
        </w:rPr>
      </w:pPr>
      <w:r w:rsidRPr="00F54787">
        <w:rPr>
          <w:rFonts w:ascii="Segoe UI" w:eastAsia="Arial" w:hAnsi="Segoe UI" w:cs="Segoe UI"/>
        </w:rPr>
        <w:t>En el caso de los colegios, ofrece soluciones integrales de planificación y gestión para primaria y secundaria, mejorando la eficiencia y la experiencia educativa.</w:t>
      </w:r>
    </w:p>
    <w:p w14:paraId="0000000A" w14:textId="77777777" w:rsidR="00ED6873" w:rsidRPr="00F54787" w:rsidRDefault="00ED6873" w:rsidP="001C3C70">
      <w:pPr>
        <w:spacing w:after="0" w:line="240" w:lineRule="auto"/>
        <w:ind w:left="426"/>
        <w:jc w:val="both"/>
        <w:rPr>
          <w:rFonts w:ascii="Segoe UI" w:eastAsia="Arial" w:hAnsi="Segoe UI" w:cs="Segoe UI"/>
        </w:rPr>
      </w:pPr>
    </w:p>
    <w:p w14:paraId="0000000B" w14:textId="77777777" w:rsidR="00ED6873" w:rsidRPr="00F54787" w:rsidRDefault="00315A4A" w:rsidP="001C3C70">
      <w:pPr>
        <w:spacing w:after="0" w:line="240" w:lineRule="auto"/>
        <w:ind w:left="426"/>
        <w:jc w:val="both"/>
        <w:rPr>
          <w:rFonts w:ascii="Segoe UI" w:eastAsia="Arial" w:hAnsi="Segoe UI" w:cs="Segoe UI"/>
        </w:rPr>
      </w:pPr>
      <w:r w:rsidRPr="00F54787">
        <w:rPr>
          <w:rFonts w:ascii="Segoe UI" w:eastAsia="Arial" w:hAnsi="Segoe UI" w:cs="Segoe UI"/>
        </w:rPr>
        <w:t xml:space="preserve">Para los CETPROS, simplifica los procesos académicos en la educación </w:t>
      </w:r>
      <w:proofErr w:type="gramStart"/>
      <w:r w:rsidRPr="00F54787">
        <w:rPr>
          <w:rFonts w:ascii="Segoe UI" w:eastAsia="Arial" w:hAnsi="Segoe UI" w:cs="Segoe UI"/>
        </w:rPr>
        <w:t>técnico productiva</w:t>
      </w:r>
      <w:proofErr w:type="gramEnd"/>
      <w:r w:rsidRPr="00F54787">
        <w:rPr>
          <w:rFonts w:ascii="Segoe UI" w:eastAsia="Arial" w:hAnsi="Segoe UI" w:cs="Segoe UI"/>
        </w:rPr>
        <w:t>, alineándose con las directrices del MINEDU y potenciando la gestión educativa.</w:t>
      </w:r>
    </w:p>
    <w:p w14:paraId="0000000C" w14:textId="77777777" w:rsidR="00ED6873" w:rsidRPr="00F54787" w:rsidRDefault="00ED6873" w:rsidP="001C3C70">
      <w:pPr>
        <w:spacing w:after="0" w:line="240" w:lineRule="auto"/>
        <w:ind w:left="426"/>
        <w:jc w:val="both"/>
        <w:rPr>
          <w:rFonts w:ascii="Segoe UI" w:eastAsia="Arial" w:hAnsi="Segoe UI" w:cs="Segoe UI"/>
        </w:rPr>
      </w:pPr>
    </w:p>
    <w:p w14:paraId="0000000D" w14:textId="77777777" w:rsidR="00ED6873" w:rsidRPr="00F54787" w:rsidRDefault="00315A4A" w:rsidP="001C3C70">
      <w:pPr>
        <w:spacing w:after="0" w:line="240" w:lineRule="auto"/>
        <w:ind w:left="426"/>
        <w:jc w:val="both"/>
        <w:rPr>
          <w:rFonts w:ascii="Segoe UI" w:eastAsia="Arial" w:hAnsi="Segoe UI" w:cs="Segoe UI"/>
        </w:rPr>
      </w:pPr>
      <w:r w:rsidRPr="00F54787">
        <w:rPr>
          <w:rFonts w:ascii="Segoe UI" w:eastAsia="Arial" w:hAnsi="Segoe UI" w:cs="Segoe UI"/>
        </w:rPr>
        <w:t>La plataforma se enfoca en la transformación digital, permitiendo conocer y conectar con los clientes y el equipo mediante herramientas innovadoras e integrando todas las áreas digitalmente. Además, busca mejorar la experiencia en la comunidad educativa reduciendo el tiempo de acceso a la información y desarrollando una comunicación más efectiva.</w:t>
      </w:r>
    </w:p>
    <w:p w14:paraId="0000000E" w14:textId="77777777" w:rsidR="00ED6873" w:rsidRPr="00F54787" w:rsidRDefault="00ED6873" w:rsidP="001C3C70">
      <w:pPr>
        <w:spacing w:after="0" w:line="240" w:lineRule="auto"/>
        <w:ind w:left="426"/>
        <w:jc w:val="both"/>
        <w:rPr>
          <w:rFonts w:ascii="Segoe UI" w:eastAsia="Arial" w:hAnsi="Segoe UI" w:cs="Segoe UI"/>
        </w:rPr>
      </w:pPr>
    </w:p>
    <w:p w14:paraId="0000000F" w14:textId="77777777" w:rsidR="00ED6873" w:rsidRPr="00F54787" w:rsidRDefault="00315A4A" w:rsidP="001C3C70">
      <w:pPr>
        <w:spacing w:after="0" w:line="240" w:lineRule="auto"/>
        <w:ind w:left="426"/>
        <w:jc w:val="both"/>
        <w:rPr>
          <w:rFonts w:ascii="Segoe UI" w:eastAsia="Arial" w:hAnsi="Segoe UI" w:cs="Segoe UI"/>
        </w:rPr>
      </w:pPr>
      <w:r w:rsidRPr="00F54787">
        <w:rPr>
          <w:rFonts w:ascii="Segoe UI" w:eastAsia="Arial" w:hAnsi="Segoe UI" w:cs="Segoe UI"/>
        </w:rPr>
        <w:t>Finalmente, ofrece capacitación continua del uso del sistema a cargo de asesores especializados y un soporte inmediato, garantizando un servicio excepcional ante cualquier requerimiento. Con su capacidad de personalización, se adapta a cualquier proceso académico complejo, reduciendo los procesos administrativos y académicos, simplificando e integrando toda la información de manera eficiente.</w:t>
      </w:r>
    </w:p>
    <w:p w14:paraId="00000010" w14:textId="77777777" w:rsidR="00ED6873" w:rsidRPr="00F54787" w:rsidRDefault="00ED6873" w:rsidP="001C3C70">
      <w:pPr>
        <w:spacing w:after="0" w:line="240" w:lineRule="auto"/>
        <w:ind w:left="1440"/>
        <w:jc w:val="both"/>
        <w:rPr>
          <w:rFonts w:ascii="Segoe UI" w:eastAsia="Arial" w:hAnsi="Segoe UI" w:cs="Segoe UI"/>
          <w:b/>
        </w:rPr>
      </w:pPr>
    </w:p>
    <w:p w14:paraId="00000011" w14:textId="3D365F5B" w:rsidR="001D0A2E" w:rsidRPr="00F54787" w:rsidRDefault="001D0A2E" w:rsidP="001C3C70">
      <w:pPr>
        <w:spacing w:line="240" w:lineRule="auto"/>
        <w:rPr>
          <w:rFonts w:ascii="Segoe UI" w:eastAsia="Arial" w:hAnsi="Segoe UI" w:cs="Segoe UI"/>
          <w:b/>
        </w:rPr>
      </w:pPr>
      <w:r w:rsidRPr="00F54787">
        <w:rPr>
          <w:rFonts w:ascii="Segoe UI" w:eastAsia="Arial" w:hAnsi="Segoe UI" w:cs="Segoe UI"/>
          <w:b/>
        </w:rPr>
        <w:br w:type="page"/>
      </w:r>
    </w:p>
    <w:p w14:paraId="62754130" w14:textId="4557D00D" w:rsidR="001C02E8" w:rsidRPr="00F54787" w:rsidRDefault="00315A4A" w:rsidP="00DF1504">
      <w:pPr>
        <w:pStyle w:val="Ttulo1"/>
        <w:numPr>
          <w:ilvl w:val="0"/>
          <w:numId w:val="12"/>
        </w:numPr>
        <w:spacing w:line="240" w:lineRule="auto"/>
        <w:rPr>
          <w:rFonts w:ascii="Segoe UI" w:hAnsi="Segoe UI" w:cs="Segoe UI"/>
          <w:b/>
          <w:bCs/>
          <w:color w:val="0070C0"/>
          <w:sz w:val="28"/>
          <w:szCs w:val="28"/>
        </w:rPr>
      </w:pPr>
      <w:bookmarkStart w:id="2" w:name="_Toc162447221"/>
      <w:bookmarkStart w:id="3" w:name="_Toc163712600"/>
      <w:r w:rsidRPr="00F54787">
        <w:rPr>
          <w:rFonts w:ascii="Segoe UI" w:hAnsi="Segoe UI" w:cs="Segoe UI"/>
          <w:b/>
          <w:bCs/>
          <w:color w:val="0070C0"/>
          <w:sz w:val="28"/>
          <w:szCs w:val="28"/>
        </w:rPr>
        <w:lastRenderedPageBreak/>
        <w:t>DESCRIPCIÓN DETALLADA DEL SOFTWARE</w:t>
      </w:r>
      <w:bookmarkEnd w:id="2"/>
      <w:bookmarkEnd w:id="3"/>
    </w:p>
    <w:p w14:paraId="00000013" w14:textId="79CB2541" w:rsidR="00ED6873" w:rsidRPr="00F54787" w:rsidRDefault="00DF1504" w:rsidP="001C3C70">
      <w:pPr>
        <w:pStyle w:val="Prrafodelista"/>
        <w:numPr>
          <w:ilvl w:val="1"/>
          <w:numId w:val="12"/>
        </w:numPr>
        <w:spacing w:after="0" w:line="240" w:lineRule="auto"/>
        <w:ind w:left="567"/>
        <w:jc w:val="both"/>
        <w:outlineLvl w:val="1"/>
        <w:rPr>
          <w:rFonts w:ascii="Segoe UI" w:eastAsia="Times New Roman" w:hAnsi="Segoe UI" w:cs="Segoe UI"/>
          <w:b/>
          <w:bCs/>
          <w:color w:val="002060"/>
          <w:lang w:val="es-PE" w:eastAsia="es-ES"/>
        </w:rPr>
      </w:pPr>
      <w:bookmarkStart w:id="4" w:name="_Toc162447222"/>
      <w:bookmarkStart w:id="5" w:name="_Toc163712601"/>
      <w:r w:rsidRPr="00F54787">
        <w:rPr>
          <w:rFonts w:ascii="Segoe UI" w:eastAsia="Times New Roman" w:hAnsi="Segoe UI" w:cs="Segoe UI"/>
          <w:b/>
          <w:bCs/>
          <w:color w:val="002060"/>
          <w:lang w:val="es-PE" w:eastAsia="es-ES"/>
        </w:rPr>
        <w:t>Funcionalidades del sistema:</w:t>
      </w:r>
      <w:bookmarkEnd w:id="4"/>
      <w:bookmarkEnd w:id="5"/>
    </w:p>
    <w:p w14:paraId="19698149" w14:textId="77777777" w:rsidR="001C02E8" w:rsidRPr="00F54787" w:rsidRDefault="00315A4A" w:rsidP="001C3C70">
      <w:pPr>
        <w:spacing w:after="0" w:line="240" w:lineRule="auto"/>
        <w:ind w:left="567"/>
        <w:jc w:val="both"/>
        <w:rPr>
          <w:rFonts w:ascii="Segoe UI" w:eastAsia="Arial" w:hAnsi="Segoe UI" w:cs="Segoe UI"/>
        </w:rPr>
      </w:pPr>
      <w:r w:rsidRPr="00F54787">
        <w:rPr>
          <w:rFonts w:ascii="Segoe UI" w:eastAsia="Arial" w:hAnsi="Segoe UI" w:cs="Segoe UI"/>
        </w:rPr>
        <w:t xml:space="preserve">A continuación, se detalla las principales funcionalidades del software </w:t>
      </w:r>
      <w:r w:rsidR="001C02E8" w:rsidRPr="00F54787">
        <w:rPr>
          <w:rFonts w:ascii="Segoe UI" w:eastAsia="Arial" w:hAnsi="Segoe UI" w:cs="Segoe UI"/>
        </w:rPr>
        <w:t>SIGAEST:</w:t>
      </w:r>
    </w:p>
    <w:p w14:paraId="64B09508" w14:textId="77777777" w:rsidR="001D0A2E" w:rsidRPr="00F54787" w:rsidRDefault="001D0A2E" w:rsidP="001C3C70">
      <w:pPr>
        <w:spacing w:after="0" w:line="240" w:lineRule="auto"/>
        <w:ind w:left="567"/>
        <w:jc w:val="both"/>
        <w:rPr>
          <w:rFonts w:ascii="Segoe UI" w:eastAsia="Arial" w:hAnsi="Segoe UI" w:cs="Segoe UI"/>
        </w:rPr>
      </w:pPr>
    </w:p>
    <w:p w14:paraId="33569EF5" w14:textId="4DC56C1F" w:rsidR="00DF1504" w:rsidRPr="00F54787" w:rsidRDefault="00DF1504" w:rsidP="00DF1504">
      <w:pPr>
        <w:spacing w:line="240" w:lineRule="auto"/>
        <w:rPr>
          <w:rFonts w:ascii="Arial Narrow" w:eastAsia="Times New Roman" w:hAnsi="Arial Narrow" w:cs="Times New Roman"/>
          <w:b/>
          <w:bCs/>
          <w:color w:val="0070C0"/>
          <w:sz w:val="19"/>
          <w:szCs w:val="19"/>
          <w:lang w:eastAsia="es-ES"/>
        </w:rPr>
      </w:pPr>
      <w:r w:rsidRPr="00F54787">
        <w:rPr>
          <w:rFonts w:ascii="Arial Narrow" w:eastAsia="Times New Roman" w:hAnsi="Arial Narrow" w:cs="Times New Roman"/>
          <w:b/>
          <w:bCs/>
          <w:color w:val="0070C0"/>
          <w:lang w:eastAsia="es-ES"/>
        </w:rPr>
        <w:t>Listado de funcionalidades</w:t>
      </w:r>
    </w:p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580"/>
      </w:tblGrid>
      <w:tr w:rsidR="00DF1504" w:rsidRPr="00F54787" w14:paraId="79900126" w14:textId="77777777" w:rsidTr="00AB337C">
        <w:trPr>
          <w:trHeight w:val="288"/>
        </w:trPr>
        <w:tc>
          <w:tcPr>
            <w:tcW w:w="8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1EBF7" w:themeFill="text2" w:themeFillTint="1A"/>
            <w:noWrap/>
            <w:vAlign w:val="center"/>
            <w:hideMark/>
          </w:tcPr>
          <w:p w14:paraId="1D1CEBD5" w14:textId="77777777" w:rsidR="00DF1504" w:rsidRPr="00F54787" w:rsidRDefault="00DF1504" w:rsidP="00DF1504">
            <w:pPr>
              <w:pStyle w:val="Ttulo1"/>
              <w:spacing w:before="0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</w:pPr>
            <w:bookmarkStart w:id="6" w:name="_Toc163712602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MÓDULO DOCENTE: </w:t>
            </w:r>
            <w:proofErr w:type="gramStart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>SUB MÓDULO</w:t>
            </w:r>
            <w:proofErr w:type="gramEnd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 UNIDADES DIDÁCTICAS</w:t>
            </w:r>
            <w:bookmarkEnd w:id="6"/>
          </w:p>
        </w:tc>
      </w:tr>
      <w:tr w:rsidR="00DF1504" w:rsidRPr="00F54787" w14:paraId="44F4D18A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89068B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Requisito Funcional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CCC02A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Descripción</w:t>
            </w:r>
          </w:p>
        </w:tc>
      </w:tr>
      <w:tr w:rsidR="00DF1504" w:rsidRPr="00F54787" w14:paraId="24BE782B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178381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Unidades Didácticas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1CED0A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Permite registrar, actualizar y eliminar las unidades didácticas asignadas al docente en el periodo académico.</w:t>
            </w:r>
          </w:p>
        </w:tc>
      </w:tr>
      <w:tr w:rsidR="00DF1504" w:rsidRPr="00F54787" w14:paraId="57B6CF5F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14D3CD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Visualización de Sílabo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0E3291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Posibilita la visualización, modificación, almacenamiento y generación del sílabo, así como su impresión.</w:t>
            </w:r>
          </w:p>
        </w:tc>
      </w:tr>
      <w:tr w:rsidR="00DF1504" w:rsidRPr="00F54787" w14:paraId="6E7491CC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3E6287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Sesiones de Aprendizaje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56A7EA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Facilita la visualización, modificación, actualización, copia, duplicación, generación e impresión de las sesiones de aprendizaje.</w:t>
            </w:r>
          </w:p>
        </w:tc>
      </w:tr>
      <w:tr w:rsidR="00DF1504" w:rsidRPr="00F54787" w14:paraId="0F47C5E4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0A3E7E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Asistencias de Estudiantes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0C1328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Permite registrar, visualizar, modificar y guardar las asistencias de los estudiantes en una sesión de aprendizaje.</w:t>
            </w:r>
          </w:p>
        </w:tc>
      </w:tr>
      <w:tr w:rsidR="00DF1504" w:rsidRPr="00F54787" w14:paraId="7E527218" w14:textId="77777777" w:rsidTr="00AB337C">
        <w:trPr>
          <w:trHeight w:val="756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7F85EE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Calificación por Indicador de Logro y Criterio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41EDF3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Habilita al docente para calificar según indicadores de logro y criterios de evaluación, visualizar, modificar, imprimir documentos relacionados y editar criterios de evaluación. Incluye también la habilitación/</w:t>
            </w:r>
            <w:proofErr w:type="spellStart"/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deshabilitación</w:t>
            </w:r>
            <w:proofErr w:type="spellEnd"/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 xml:space="preserve"> de la visualización de notas por parte de los estudiantes y el bloqueo de calificaciones bajo ciertas condiciones.</w:t>
            </w:r>
          </w:p>
        </w:tc>
      </w:tr>
      <w:tr w:rsidR="00DF1504" w:rsidRPr="00F54787" w14:paraId="69BFF5B3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EFF55C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Generación de Carátula del Curso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A4A0F6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Permite la visualización e impresión de la carátula del curso para el portafolio docente.</w:t>
            </w:r>
          </w:p>
        </w:tc>
      </w:tr>
      <w:tr w:rsidR="00DF1504" w:rsidRPr="00F54787" w14:paraId="3E9D2DF1" w14:textId="77777777" w:rsidTr="00AB337C">
        <w:trPr>
          <w:trHeight w:val="756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41C972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Generación de Informe Final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D9BFBA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Genera un informe final con datos estadísticos de los estudiantes y el informe técnico pedagógico de las unidades didácticas, permitiendo su visualización, modificación e impresión.</w:t>
            </w:r>
          </w:p>
        </w:tc>
      </w:tr>
      <w:tr w:rsidR="00DF1504" w:rsidRPr="00F54787" w14:paraId="08E00A9B" w14:textId="77777777" w:rsidTr="00AB337C">
        <w:trPr>
          <w:trHeight w:val="288"/>
        </w:trPr>
        <w:tc>
          <w:tcPr>
            <w:tcW w:w="8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1EBF7" w:themeFill="text2" w:themeFillTint="1A"/>
            <w:noWrap/>
            <w:vAlign w:val="center"/>
            <w:hideMark/>
          </w:tcPr>
          <w:p w14:paraId="2EF85BA1" w14:textId="77777777" w:rsidR="00DF1504" w:rsidRPr="00F54787" w:rsidRDefault="00DF1504" w:rsidP="00DF1504">
            <w:pPr>
              <w:pStyle w:val="Ttulo1"/>
              <w:spacing w:before="0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</w:pPr>
            <w:bookmarkStart w:id="7" w:name="_Toc163712603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MÓDULO DOCENTE: </w:t>
            </w:r>
            <w:proofErr w:type="gramStart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>SUB MÓDULO</w:t>
            </w:r>
            <w:proofErr w:type="gramEnd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 BOLSA LABORAL</w:t>
            </w:r>
            <w:bookmarkEnd w:id="7"/>
          </w:p>
        </w:tc>
      </w:tr>
      <w:tr w:rsidR="00DF1504" w:rsidRPr="00F54787" w14:paraId="62245DB0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038AFE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Requisito Funcional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F7EBF8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Descripción</w:t>
            </w:r>
          </w:p>
        </w:tc>
      </w:tr>
      <w:tr w:rsidR="00DF1504" w:rsidRPr="00F54787" w14:paraId="064CF414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B058D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Convocatorias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0B92F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Muestra y gestiona las convocatorias laborales de diversas empresas, permitiendo ver los detalles y el estado (en progreso o finalizado) de cada una.</w:t>
            </w:r>
          </w:p>
        </w:tc>
      </w:tr>
      <w:tr w:rsidR="00DF1504" w:rsidRPr="00F54787" w14:paraId="132EC4D2" w14:textId="77777777" w:rsidTr="00AB337C">
        <w:trPr>
          <w:trHeight w:val="288"/>
        </w:trPr>
        <w:tc>
          <w:tcPr>
            <w:tcW w:w="8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1EBF7" w:themeFill="text2" w:themeFillTint="1A"/>
            <w:noWrap/>
            <w:vAlign w:val="center"/>
            <w:hideMark/>
          </w:tcPr>
          <w:p w14:paraId="513C58FD" w14:textId="77777777" w:rsidR="00DF1504" w:rsidRPr="00F54787" w:rsidRDefault="00DF1504" w:rsidP="00DF1504">
            <w:pPr>
              <w:pStyle w:val="Ttulo1"/>
              <w:spacing w:before="0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</w:pPr>
            <w:bookmarkStart w:id="8" w:name="_Toc163712604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MÓDULO ESTUDIANTE: </w:t>
            </w:r>
            <w:proofErr w:type="gramStart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>SUB MÓDULO</w:t>
            </w:r>
            <w:proofErr w:type="gramEnd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 MI MATRÍCULA</w:t>
            </w:r>
            <w:bookmarkEnd w:id="8"/>
          </w:p>
        </w:tc>
      </w:tr>
      <w:tr w:rsidR="00DF1504" w:rsidRPr="00F54787" w14:paraId="0716CEE4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156C7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Requisito Funcional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AC365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Descripción</w:t>
            </w:r>
          </w:p>
        </w:tc>
      </w:tr>
      <w:tr w:rsidR="00DF1504" w:rsidRPr="00F54787" w14:paraId="3B7E30AF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BA219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Visualizar Unidades Didácticas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66570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Permite a los estudiantes visualizar las unidades didácticas asignadas en el periodo académico seleccionado.</w:t>
            </w:r>
          </w:p>
        </w:tc>
      </w:tr>
      <w:tr w:rsidR="00DF1504" w:rsidRPr="00F54787" w14:paraId="5F8DA6F3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E8FD9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Gestionar Calificaciones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175B5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Facilita a los estudiantes la visualización de sus calificaciones y asistencias durante el periodo académico.</w:t>
            </w:r>
          </w:p>
        </w:tc>
      </w:tr>
      <w:tr w:rsidR="00DF1504" w:rsidRPr="00F54787" w14:paraId="41ABC55C" w14:textId="77777777" w:rsidTr="00AB337C">
        <w:trPr>
          <w:trHeight w:val="288"/>
        </w:trPr>
        <w:tc>
          <w:tcPr>
            <w:tcW w:w="8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1EBF7" w:themeFill="text2" w:themeFillTint="1A"/>
            <w:noWrap/>
            <w:vAlign w:val="center"/>
            <w:hideMark/>
          </w:tcPr>
          <w:p w14:paraId="584A9E67" w14:textId="77777777" w:rsidR="00DF1504" w:rsidRPr="00F54787" w:rsidRDefault="00DF1504" w:rsidP="00DF1504">
            <w:pPr>
              <w:pStyle w:val="Ttulo1"/>
              <w:spacing w:before="0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</w:pPr>
            <w:bookmarkStart w:id="9" w:name="_Toc163712605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MÓDULO ESTUDIANTE: </w:t>
            </w:r>
            <w:proofErr w:type="gramStart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>SUB MÓDULO</w:t>
            </w:r>
            <w:proofErr w:type="gramEnd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 BOLSA LABORAL</w:t>
            </w:r>
            <w:bookmarkEnd w:id="9"/>
          </w:p>
        </w:tc>
      </w:tr>
      <w:tr w:rsidR="00DF1504" w:rsidRPr="00F54787" w14:paraId="17C9A3B5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F427F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Requisito Funcional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6E771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Descripción</w:t>
            </w:r>
          </w:p>
        </w:tc>
      </w:tr>
      <w:tr w:rsidR="00DF1504" w:rsidRPr="00F54787" w14:paraId="0E303342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A1F70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Visualizar las Convocatorias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4C682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Muestra a los estudiantes las convocatorias laborales vigentes de varias empresas.</w:t>
            </w:r>
          </w:p>
        </w:tc>
      </w:tr>
      <w:tr w:rsidR="00DF1504" w:rsidRPr="00F54787" w14:paraId="2CA0B826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B3022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Mis Postulaciones a la Bolsa Laboral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27B4B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Presenta un listado de ofertas laborales a las que el estudiante ha postulado.</w:t>
            </w:r>
          </w:p>
        </w:tc>
      </w:tr>
      <w:tr w:rsidR="00DF1504" w:rsidRPr="00F54787" w14:paraId="2B8F627C" w14:textId="77777777" w:rsidTr="00AB337C">
        <w:trPr>
          <w:trHeight w:val="288"/>
        </w:trPr>
        <w:tc>
          <w:tcPr>
            <w:tcW w:w="8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1EBF7" w:themeFill="text2" w:themeFillTint="1A"/>
            <w:noWrap/>
            <w:vAlign w:val="center"/>
            <w:hideMark/>
          </w:tcPr>
          <w:p w14:paraId="2CC563B8" w14:textId="77777777" w:rsidR="00DF1504" w:rsidRPr="00F54787" w:rsidRDefault="00DF1504" w:rsidP="00DF1504">
            <w:pPr>
              <w:pStyle w:val="Ttulo1"/>
              <w:spacing w:before="0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</w:pPr>
            <w:bookmarkStart w:id="10" w:name="_Toc163712606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MÓDULO EMPRESA: </w:t>
            </w:r>
            <w:proofErr w:type="gramStart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>SUB MÓDULO</w:t>
            </w:r>
            <w:proofErr w:type="gramEnd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 OFERTAS LABORALES</w:t>
            </w:r>
            <w:bookmarkEnd w:id="10"/>
          </w:p>
        </w:tc>
      </w:tr>
      <w:tr w:rsidR="00DF1504" w:rsidRPr="00F54787" w14:paraId="5E52E2C6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20451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Requisito Funcional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C6606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Descripción</w:t>
            </w:r>
          </w:p>
        </w:tc>
      </w:tr>
      <w:tr w:rsidR="00DF1504" w:rsidRPr="00F54787" w14:paraId="7A70F1DC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2A3AB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Publicar Convocatorias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D9384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Permite visualizar convocatorias actuales, publicar nuevas, ver postulantes, editar y archivar publicaciones.</w:t>
            </w:r>
          </w:p>
        </w:tc>
      </w:tr>
      <w:tr w:rsidR="00DF1504" w:rsidRPr="00F54787" w14:paraId="5B5A2184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B8CFE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Registro de Nueva Convocatoria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CC0B8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Presenta una ventana para ingresar los datos requeridos para registrar una nueva convocatoria.</w:t>
            </w:r>
          </w:p>
        </w:tc>
      </w:tr>
      <w:tr w:rsidR="00DF1504" w:rsidRPr="00F54787" w14:paraId="2EAB24CF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4BA84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Ver Detalles de la Convocatoria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43391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Muestra una ventana con detalles de la convocatoria, incluyendo opciones para editar la información.</w:t>
            </w:r>
          </w:p>
        </w:tc>
      </w:tr>
      <w:tr w:rsidR="00DF1504" w:rsidRPr="00F54787" w14:paraId="63C6BE65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FD896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lastRenderedPageBreak/>
              <w:t>Ver los Documentos Adjuntos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4E5F5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Facilita la carga y gestión de documentos informativos relacionados con la convocatoria, con opciones para ver o eliminar los archivos publicados.</w:t>
            </w:r>
          </w:p>
        </w:tc>
      </w:tr>
      <w:tr w:rsidR="00DF1504" w:rsidRPr="00F54787" w14:paraId="5DD15B7D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31317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Ver Postulantes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0307F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Muestra una ventana con la lista de postulantes a la convocatoria.</w:t>
            </w:r>
          </w:p>
        </w:tc>
      </w:tr>
      <w:tr w:rsidR="00DF1504" w:rsidRPr="00F54787" w14:paraId="7BC5C303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FC538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Editar Convocatoria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DC405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Permite modificar los detalles de una convocatoria existente, utilizando una interfaz similar a la de registro de nueva convocatoria.</w:t>
            </w:r>
          </w:p>
        </w:tc>
      </w:tr>
      <w:tr w:rsidR="00DF1504" w:rsidRPr="00F54787" w14:paraId="56D9032A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74A11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Archivar Convocatorias Laborales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1514F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Habilita la opción de archivar convocatorias laborales cumplidas o canceladas, con posibilidad de eliminarlas permanentemente.</w:t>
            </w:r>
          </w:p>
        </w:tc>
      </w:tr>
      <w:tr w:rsidR="00DF1504" w:rsidRPr="00F54787" w14:paraId="6C4006B6" w14:textId="77777777" w:rsidTr="00AB337C">
        <w:trPr>
          <w:trHeight w:val="288"/>
        </w:trPr>
        <w:tc>
          <w:tcPr>
            <w:tcW w:w="8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1EBF7" w:themeFill="text2" w:themeFillTint="1A"/>
            <w:noWrap/>
            <w:vAlign w:val="center"/>
            <w:hideMark/>
          </w:tcPr>
          <w:p w14:paraId="5E5B3653" w14:textId="77777777" w:rsidR="00DF1504" w:rsidRPr="00F54787" w:rsidRDefault="00DF1504" w:rsidP="00DF1504">
            <w:pPr>
              <w:pStyle w:val="Ttulo1"/>
              <w:spacing w:before="0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</w:pPr>
            <w:bookmarkStart w:id="11" w:name="_Toc163712607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MÓDULO JEFE DE ÁREA: </w:t>
            </w:r>
            <w:proofErr w:type="gramStart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>SUB MÓDULO</w:t>
            </w:r>
            <w:proofErr w:type="gramEnd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 UNIDADES DIDÁCTICAS</w:t>
            </w:r>
            <w:bookmarkEnd w:id="11"/>
          </w:p>
        </w:tc>
      </w:tr>
      <w:tr w:rsidR="00DF1504" w:rsidRPr="00F54787" w14:paraId="473DA6C5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E57EB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Requisito Funcional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FD07A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Descripción</w:t>
            </w:r>
          </w:p>
        </w:tc>
      </w:tr>
      <w:tr w:rsidR="00DF1504" w:rsidRPr="00F54787" w14:paraId="3C0D1F95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3B43A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Unidades Didácticas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5D4B0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Permite la gestión de unidades didácticas asignadas al jefe de área para el periodo académico seleccionado.</w:t>
            </w:r>
          </w:p>
        </w:tc>
      </w:tr>
      <w:tr w:rsidR="00DF1504" w:rsidRPr="00F54787" w14:paraId="6895A6C5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16115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Generar Sílabo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6472F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Habilita la visualización, modificación, almacenamiento, generación e impresión del sílabo.</w:t>
            </w:r>
          </w:p>
        </w:tc>
      </w:tr>
      <w:tr w:rsidR="00DF1504" w:rsidRPr="00F54787" w14:paraId="3608426F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BC575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Administrar Sesiones de Aprendizaje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2F6F1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Facilita la visualización, modificación, actualización, copia, duplicación, generación e impresión de sesiones de aprendizaje.</w:t>
            </w:r>
          </w:p>
        </w:tc>
      </w:tr>
      <w:tr w:rsidR="00DF1504" w:rsidRPr="00F54787" w14:paraId="360DC341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96FB7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Registrar Asistencias del Estudiante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FC60E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Permite visualizar, modificar y guardar los cambios en las asistencias de los estudiantes.</w:t>
            </w:r>
          </w:p>
        </w:tc>
      </w:tr>
      <w:tr w:rsidR="00DF1504" w:rsidRPr="00F54787" w14:paraId="2176B7F0" w14:textId="77777777" w:rsidTr="00AB337C">
        <w:trPr>
          <w:trHeight w:val="756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868FB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Calificar a los Estudiantes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05340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Posibilita la visualización, modificación, impresión de documentos de calificaciones, edición de criterios de evaluación, habilitación para visualización de notas por estudiantes, y bloqueo de calificaciones bajo ciertas condiciones.</w:t>
            </w:r>
          </w:p>
        </w:tc>
      </w:tr>
      <w:tr w:rsidR="00DF1504" w:rsidRPr="00F54787" w14:paraId="0CF6523B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B2510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Generar Registro Oficial del Curso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9BD77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Permite la generación del registro oficial de un curso.</w:t>
            </w:r>
          </w:p>
        </w:tc>
      </w:tr>
      <w:tr w:rsidR="00DF1504" w:rsidRPr="00F54787" w14:paraId="79609422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D464C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Generar Acta Final del Curso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EB989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Facilita la generación del acta final de un curso.</w:t>
            </w:r>
          </w:p>
        </w:tc>
      </w:tr>
      <w:tr w:rsidR="00DF1504" w:rsidRPr="00F54787" w14:paraId="307A95D4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FD49D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Generar Reporte REGISTRA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C530B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Genera un reporte en formato Excel de las notas finales de un curso para subir al sistema REGISTRA del MINEDU.</w:t>
            </w:r>
          </w:p>
        </w:tc>
      </w:tr>
      <w:tr w:rsidR="00DF1504" w:rsidRPr="00F54787" w14:paraId="38A08FC1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2AEC5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Generar Carátula de Informe Final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7A3B7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Permite la visualización e impresión de la carátula del informe final para el portafolio docente.</w:t>
            </w:r>
          </w:p>
        </w:tc>
      </w:tr>
      <w:tr w:rsidR="00DF1504" w:rsidRPr="00F54787" w14:paraId="2122D016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BF7" w:themeFill="text2" w:themeFillTint="1A"/>
            <w:vAlign w:val="center"/>
            <w:hideMark/>
          </w:tcPr>
          <w:p w14:paraId="02B7A4A7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Generar Informe Final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43D5C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Habilita la visualización, modificación e impresión del informe técnico pedagógico de las unidades didácticas.</w:t>
            </w:r>
          </w:p>
        </w:tc>
      </w:tr>
      <w:tr w:rsidR="00DF1504" w:rsidRPr="00F54787" w14:paraId="3B6AF533" w14:textId="77777777" w:rsidTr="00AB337C">
        <w:trPr>
          <w:trHeight w:val="288"/>
        </w:trPr>
        <w:tc>
          <w:tcPr>
            <w:tcW w:w="8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1EBF7" w:themeFill="text2" w:themeFillTint="1A"/>
            <w:noWrap/>
            <w:vAlign w:val="center"/>
            <w:hideMark/>
          </w:tcPr>
          <w:p w14:paraId="4F95A86B" w14:textId="77777777" w:rsidR="00DF1504" w:rsidRPr="00F54787" w:rsidRDefault="00DF1504" w:rsidP="00DF1504">
            <w:pPr>
              <w:pStyle w:val="Ttulo1"/>
              <w:spacing w:before="0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</w:pPr>
            <w:bookmarkStart w:id="12" w:name="_Toc163712608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MÓDULO JEFE DE ÁREA: </w:t>
            </w:r>
            <w:proofErr w:type="gramStart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>SUB MÓDULO</w:t>
            </w:r>
            <w:proofErr w:type="gramEnd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 REPORTES</w:t>
            </w:r>
            <w:bookmarkEnd w:id="12"/>
          </w:p>
        </w:tc>
      </w:tr>
      <w:tr w:rsidR="00DF1504" w:rsidRPr="00F54787" w14:paraId="505FDD8B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D87B0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Requisito Funcional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B1C77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Descripción</w:t>
            </w:r>
          </w:p>
        </w:tc>
      </w:tr>
      <w:tr w:rsidR="00DF1504" w:rsidRPr="00F54787" w14:paraId="1FDEE9A5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2EEF2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Nómina de Matrícula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57E66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Generación de reportes de la nómina de matrícula de estudiantes.</w:t>
            </w:r>
          </w:p>
        </w:tc>
      </w:tr>
      <w:tr w:rsidR="00DF1504" w:rsidRPr="00F54787" w14:paraId="6D34D219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62992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Consolidado por Semestre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59C94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Facilita la creación de un reporte consolidado de calificaciones y asistencias por semestre.</w:t>
            </w:r>
          </w:p>
        </w:tc>
      </w:tr>
      <w:tr w:rsidR="00DF1504" w:rsidRPr="00F54787" w14:paraId="0C2A0BCF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FE7F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Consolidado por Semestre Detallado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C19E3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Permite generar un reporte detallado consolidado por semestre.</w:t>
            </w:r>
          </w:p>
        </w:tc>
      </w:tr>
      <w:tr w:rsidR="00DF1504" w:rsidRPr="00F54787" w14:paraId="40D85E6E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3BEB8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Reporte Individual por Estudiante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86D5D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Genera reportes individuales de cada estudiante, incluyendo calificaciones y asistencias.</w:t>
            </w:r>
          </w:p>
        </w:tc>
      </w:tr>
      <w:tr w:rsidR="00DF1504" w:rsidRPr="00F54787" w14:paraId="38A29D5F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B6D0A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Primeros Puestos por Semestre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2F2A0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Crea un reporte de los estudiantes con los mejores desempeños por semestre.</w:t>
            </w:r>
          </w:p>
        </w:tc>
      </w:tr>
      <w:tr w:rsidR="00DF1504" w:rsidRPr="00F54787" w14:paraId="207E205F" w14:textId="77777777" w:rsidTr="00AB337C">
        <w:trPr>
          <w:trHeight w:val="288"/>
        </w:trPr>
        <w:tc>
          <w:tcPr>
            <w:tcW w:w="8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1EBF7" w:themeFill="text2" w:themeFillTint="1A"/>
            <w:noWrap/>
            <w:vAlign w:val="center"/>
            <w:hideMark/>
          </w:tcPr>
          <w:p w14:paraId="517C16A9" w14:textId="77777777" w:rsidR="00DF1504" w:rsidRPr="00F54787" w:rsidRDefault="00DF1504" w:rsidP="00DF1504">
            <w:pPr>
              <w:pStyle w:val="Ttulo1"/>
              <w:spacing w:before="0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</w:pPr>
            <w:bookmarkStart w:id="13" w:name="_Toc163712609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MÓDULO SECRETARIO ACADÉMICO: </w:t>
            </w:r>
            <w:proofErr w:type="gramStart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>SUB MÓDULO</w:t>
            </w:r>
            <w:proofErr w:type="gramEnd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 PLANIFICACIÓN</w:t>
            </w:r>
            <w:bookmarkEnd w:id="13"/>
          </w:p>
        </w:tc>
      </w:tr>
      <w:tr w:rsidR="00DF1504" w:rsidRPr="00F54787" w14:paraId="1EA58660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CA139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Requisito Funcional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1D0D6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Descripción</w:t>
            </w:r>
          </w:p>
        </w:tc>
      </w:tr>
      <w:tr w:rsidR="00DF1504" w:rsidRPr="00F54787" w14:paraId="58F79499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0C241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Registrar Periodos Académicos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905FD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Permite visualizar, agregar, registrar o actualizar los datos de todos los periodos académicos.</w:t>
            </w:r>
          </w:p>
        </w:tc>
      </w:tr>
      <w:tr w:rsidR="00DF1504" w:rsidRPr="00F54787" w14:paraId="12E082F3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C9BAF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Visualizar Datos del Periodo Académico Actual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D43D7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Facilita la visualización y actualización de los datos del periodo académico en curso.</w:t>
            </w:r>
          </w:p>
        </w:tc>
      </w:tr>
      <w:tr w:rsidR="00DF1504" w:rsidRPr="00F54787" w14:paraId="56730EB0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C50B6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Programación de Clases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124F1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Permite visualizar los datos de los estudiantes y registrar o actualizar sus datos de contacto.</w:t>
            </w:r>
          </w:p>
        </w:tc>
      </w:tr>
      <w:tr w:rsidR="00DF1504" w:rsidRPr="00F54787" w14:paraId="0D478595" w14:textId="77777777" w:rsidTr="00AB337C">
        <w:trPr>
          <w:trHeight w:val="288"/>
        </w:trPr>
        <w:tc>
          <w:tcPr>
            <w:tcW w:w="8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1EBF7" w:themeFill="text2" w:themeFillTint="1A"/>
            <w:noWrap/>
            <w:vAlign w:val="center"/>
            <w:hideMark/>
          </w:tcPr>
          <w:p w14:paraId="17074750" w14:textId="77777777" w:rsidR="00DF1504" w:rsidRPr="00F54787" w:rsidRDefault="00DF1504" w:rsidP="00DF1504">
            <w:pPr>
              <w:pStyle w:val="Ttulo1"/>
              <w:spacing w:before="0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</w:pPr>
            <w:bookmarkStart w:id="14" w:name="_Toc163712610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MÓDULO SECRETARIO ACADÉMICO: </w:t>
            </w:r>
            <w:proofErr w:type="gramStart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>SUB MÓDULO</w:t>
            </w:r>
            <w:proofErr w:type="gramEnd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 MATRÍCULAS</w:t>
            </w:r>
            <w:bookmarkEnd w:id="14"/>
          </w:p>
        </w:tc>
      </w:tr>
      <w:tr w:rsidR="00DF1504" w:rsidRPr="00F54787" w14:paraId="75C67077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C5D7A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Requisito Funcional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ADB94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Descripción</w:t>
            </w:r>
          </w:p>
        </w:tc>
      </w:tr>
      <w:tr w:rsidR="00DF1504" w:rsidRPr="00F54787" w14:paraId="1FBFAD4B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56BCE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lastRenderedPageBreak/>
              <w:t>Registro de Matrícula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5B14E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Habilita la visualización de todas las matrículas, agrega nuevos registros y actualiza los datos. Incluye el manejo de unidades didácticas y semestres, así como la opción de añadir o eliminar unidades.</w:t>
            </w:r>
          </w:p>
        </w:tc>
      </w:tr>
      <w:tr w:rsidR="00DF1504" w:rsidRPr="00F54787" w14:paraId="177B7623" w14:textId="77777777" w:rsidTr="00AB337C">
        <w:trPr>
          <w:trHeight w:val="100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7D351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Licencias de Estudio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27F54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 xml:space="preserve">Permite visualizar, registrar y actualizar datos de licencias de estudio (por motivos como accidentes, situaciones económicas, etc.), incluyendo la </w:t>
            </w:r>
            <w:proofErr w:type="spellStart"/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deshabilitación</w:t>
            </w:r>
            <w:proofErr w:type="spellEnd"/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 xml:space="preserve"> de calificaciones para estudiantes con licencias activas y mostrar un mensaje de advertencia.</w:t>
            </w:r>
          </w:p>
        </w:tc>
      </w:tr>
      <w:tr w:rsidR="00DF1504" w:rsidRPr="00F54787" w14:paraId="3A451CF7" w14:textId="77777777" w:rsidTr="00AB337C">
        <w:trPr>
          <w:trHeight w:val="288"/>
        </w:trPr>
        <w:tc>
          <w:tcPr>
            <w:tcW w:w="8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1EBF7" w:themeFill="text2" w:themeFillTint="1A"/>
            <w:noWrap/>
            <w:vAlign w:val="center"/>
            <w:hideMark/>
          </w:tcPr>
          <w:p w14:paraId="766FCE2A" w14:textId="77777777" w:rsidR="00DF1504" w:rsidRPr="00F54787" w:rsidRDefault="00DF1504" w:rsidP="00DF1504">
            <w:pPr>
              <w:pStyle w:val="Ttulo1"/>
              <w:spacing w:before="0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</w:pPr>
            <w:bookmarkStart w:id="15" w:name="_Toc163712611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MÓDULO SECRETARIO ACADÉMICO: </w:t>
            </w:r>
            <w:proofErr w:type="gramStart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>SUB MÓDULO</w:t>
            </w:r>
            <w:proofErr w:type="gramEnd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 CAJA</w:t>
            </w:r>
            <w:bookmarkEnd w:id="15"/>
          </w:p>
        </w:tc>
      </w:tr>
      <w:tr w:rsidR="00DF1504" w:rsidRPr="00F54787" w14:paraId="4050B0A1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50561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Requisito Funcional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BFEF5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Descripción</w:t>
            </w:r>
          </w:p>
        </w:tc>
      </w:tr>
      <w:tr w:rsidR="00DF1504" w:rsidRPr="00F54787" w14:paraId="619A667B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4F018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Concepto Ingresos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BC03A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los conceptos de ingreso de la institución, incluyendo agregar, editar y eliminar conceptos.</w:t>
            </w:r>
          </w:p>
        </w:tc>
      </w:tr>
      <w:tr w:rsidR="00DF1504" w:rsidRPr="00F54787" w14:paraId="307504D8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A6EB9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Generación de Comprobantes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69A94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comprobantes de pago, incluyendo la adición y edición de nuevos comprobantes.</w:t>
            </w:r>
          </w:p>
        </w:tc>
      </w:tr>
      <w:tr w:rsidR="00DF1504" w:rsidRPr="00F54787" w14:paraId="18EF320C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7AD96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Movimientos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B022D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los movimientos de ingreso y egreso, con opciones para agregar y editar movimientos, y visualizar los anulados.</w:t>
            </w:r>
          </w:p>
        </w:tc>
      </w:tr>
      <w:tr w:rsidR="00DF1504" w:rsidRPr="00F54787" w14:paraId="41BCEF8D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FA497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Generación y Visualización de Reportes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A1178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Permite visualizar reportes de ingreso, egreso y flujo de caja en un periodo determinado.</w:t>
            </w:r>
          </w:p>
        </w:tc>
      </w:tr>
      <w:tr w:rsidR="00DF1504" w:rsidRPr="00F54787" w14:paraId="6C882C94" w14:textId="77777777" w:rsidTr="00AB337C">
        <w:trPr>
          <w:trHeight w:val="288"/>
        </w:trPr>
        <w:tc>
          <w:tcPr>
            <w:tcW w:w="8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1EBF7" w:themeFill="text2" w:themeFillTint="1A"/>
            <w:noWrap/>
            <w:vAlign w:val="center"/>
            <w:hideMark/>
          </w:tcPr>
          <w:p w14:paraId="083ECE97" w14:textId="77777777" w:rsidR="00DF1504" w:rsidRPr="00F54787" w:rsidRDefault="00DF1504" w:rsidP="00DF1504">
            <w:pPr>
              <w:pStyle w:val="Ttulo1"/>
              <w:spacing w:before="0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</w:pPr>
            <w:bookmarkStart w:id="16" w:name="_Toc163712612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MÓDULO SECRETARIO ACADÉMICO: </w:t>
            </w:r>
            <w:proofErr w:type="gramStart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>SUB MÓDULO</w:t>
            </w:r>
            <w:proofErr w:type="gramEnd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 DOCUMENTOS</w:t>
            </w:r>
            <w:bookmarkEnd w:id="16"/>
          </w:p>
        </w:tc>
      </w:tr>
      <w:tr w:rsidR="00DF1504" w:rsidRPr="00F54787" w14:paraId="18E8DD59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30CAC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Requisito Funcional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9F355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Descripción</w:t>
            </w:r>
          </w:p>
        </w:tc>
      </w:tr>
      <w:tr w:rsidR="00DF1504" w:rsidRPr="00F54787" w14:paraId="0E1BBF2F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04E2A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Generación de Certificado de Estudios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368E4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Generación de certificados de estudios, con opciones para visualizar en PDF y enviar por correo electrónico.</w:t>
            </w:r>
          </w:p>
        </w:tc>
      </w:tr>
      <w:tr w:rsidR="00DF1504" w:rsidRPr="00F54787" w14:paraId="37E66E71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22512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Generación de Boleta de Notas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509D0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Generación de boletas de notas de estudiantes, con opciones para visualizar en PDF y enviar por correo electrónico.</w:t>
            </w:r>
          </w:p>
        </w:tc>
      </w:tr>
      <w:tr w:rsidR="00DF1504" w:rsidRPr="00F54787" w14:paraId="76B8F827" w14:textId="77777777" w:rsidTr="00AB337C">
        <w:trPr>
          <w:trHeight w:val="288"/>
        </w:trPr>
        <w:tc>
          <w:tcPr>
            <w:tcW w:w="8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1EBF7" w:themeFill="text2" w:themeFillTint="1A"/>
            <w:noWrap/>
            <w:vAlign w:val="center"/>
            <w:hideMark/>
          </w:tcPr>
          <w:p w14:paraId="1E27C4E3" w14:textId="77777777" w:rsidR="00DF1504" w:rsidRPr="00F54787" w:rsidRDefault="00DF1504" w:rsidP="00DF1504">
            <w:pPr>
              <w:pStyle w:val="Ttulo1"/>
              <w:spacing w:before="0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</w:pPr>
            <w:bookmarkStart w:id="17" w:name="_Toc163712613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MÓDULO SECRETARIO ACADÉMICO: </w:t>
            </w:r>
            <w:proofErr w:type="gramStart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>SUB MÓDULO</w:t>
            </w:r>
            <w:proofErr w:type="gramEnd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 DOCENTES</w:t>
            </w:r>
            <w:bookmarkEnd w:id="17"/>
          </w:p>
        </w:tc>
      </w:tr>
      <w:tr w:rsidR="00DF1504" w:rsidRPr="00F54787" w14:paraId="7D5B103A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4D925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Requisito Funcional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B265A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Descripción</w:t>
            </w:r>
          </w:p>
        </w:tc>
      </w:tr>
      <w:tr w:rsidR="00DF1504" w:rsidRPr="00F54787" w14:paraId="08A4F333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A707E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Visualización de la Relación de Docentes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A4925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Permite visualizar y gestionar los datos de todos los docentes, incluyendo la actualización de datos de contacto.</w:t>
            </w:r>
          </w:p>
        </w:tc>
      </w:tr>
      <w:tr w:rsidR="00DF1504" w:rsidRPr="00F54787" w14:paraId="56BAE065" w14:textId="77777777" w:rsidTr="00AB337C">
        <w:trPr>
          <w:trHeight w:val="288"/>
        </w:trPr>
        <w:tc>
          <w:tcPr>
            <w:tcW w:w="8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1EBF7" w:themeFill="text2" w:themeFillTint="1A"/>
            <w:noWrap/>
            <w:vAlign w:val="center"/>
            <w:hideMark/>
          </w:tcPr>
          <w:p w14:paraId="3B12AE70" w14:textId="77777777" w:rsidR="00DF1504" w:rsidRPr="00F54787" w:rsidRDefault="00DF1504" w:rsidP="00DF1504">
            <w:pPr>
              <w:pStyle w:val="Ttulo1"/>
              <w:spacing w:before="0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</w:pPr>
            <w:bookmarkStart w:id="18" w:name="_Toc163712614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MÓDULO SECRETARIO ACADÉMICO: </w:t>
            </w:r>
            <w:proofErr w:type="gramStart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>SUB MÓDULO</w:t>
            </w:r>
            <w:proofErr w:type="gramEnd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 ESTUDIANTES</w:t>
            </w:r>
            <w:bookmarkEnd w:id="18"/>
          </w:p>
        </w:tc>
      </w:tr>
      <w:tr w:rsidR="00DF1504" w:rsidRPr="00F54787" w14:paraId="268ED387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F5722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Requisito Funcional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EA864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Descripción</w:t>
            </w:r>
          </w:p>
        </w:tc>
      </w:tr>
      <w:tr w:rsidR="00DF1504" w:rsidRPr="00F54787" w14:paraId="01A5ADA7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5BBA8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Visualización de la Relación de Estudiantes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CFF2A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estudiantes, incluyendo importación de datos y calificaciones desde Excel, edición y eliminación de registros de estudiantes.</w:t>
            </w:r>
          </w:p>
        </w:tc>
      </w:tr>
      <w:tr w:rsidR="00DF1504" w:rsidRPr="00F54787" w14:paraId="6F1E1FF9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38668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Importar Estudiantes y Calificaciones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81A1A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Permite importar datos de estudiantes y calificaciones, con generación de reportes de migración.</w:t>
            </w:r>
          </w:p>
        </w:tc>
      </w:tr>
      <w:tr w:rsidR="00DF1504" w:rsidRPr="00F54787" w14:paraId="2996BB22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D8D10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Gestionar Calificaciones de Estudiantes Migrados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99786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Búsqueda y gestión de calificaciones de estudiantes migrados, con opciones para eliminar registros.</w:t>
            </w:r>
          </w:p>
        </w:tc>
      </w:tr>
      <w:tr w:rsidR="00DF1504" w:rsidRPr="00F54787" w14:paraId="0E6B8C4C" w14:textId="77777777" w:rsidTr="00AB337C">
        <w:trPr>
          <w:trHeight w:val="288"/>
        </w:trPr>
        <w:tc>
          <w:tcPr>
            <w:tcW w:w="8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1EBF7" w:themeFill="text2" w:themeFillTint="1A"/>
            <w:noWrap/>
            <w:vAlign w:val="center"/>
            <w:hideMark/>
          </w:tcPr>
          <w:p w14:paraId="1695DDD2" w14:textId="77777777" w:rsidR="00DF1504" w:rsidRPr="00F54787" w:rsidRDefault="00DF1504" w:rsidP="00DF1504">
            <w:pPr>
              <w:pStyle w:val="Ttulo1"/>
              <w:spacing w:before="0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</w:pPr>
            <w:bookmarkStart w:id="19" w:name="_Toc163712615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MÓDULO SECRETARIO ACADÉMICO: </w:t>
            </w:r>
            <w:proofErr w:type="gramStart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>SUB MÓDULO</w:t>
            </w:r>
            <w:proofErr w:type="gramEnd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 EVALUACIÓN</w:t>
            </w:r>
            <w:bookmarkEnd w:id="19"/>
          </w:p>
        </w:tc>
      </w:tr>
      <w:tr w:rsidR="00DF1504" w:rsidRPr="00F54787" w14:paraId="0AA6031A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1EC44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Requisito Funcional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1D06F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Descripción</w:t>
            </w:r>
          </w:p>
        </w:tc>
      </w:tr>
      <w:tr w:rsidR="00DF1504" w:rsidRPr="00F54787" w14:paraId="34785FE3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1A895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Visualizar Registro de Evaluación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D0F15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Permite visualizar todas las unidades didácticas programadas y evaluar mediante un botón de calificaciones.</w:t>
            </w:r>
          </w:p>
        </w:tc>
      </w:tr>
      <w:tr w:rsidR="00DF1504" w:rsidRPr="00F54787" w14:paraId="3CEF85A9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35758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Visualización de Calificaciones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A7035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Permite visualizar, modificar, imprimir y evaluar calificaciones, incluyendo la gestión de indicadores y criterios de evaluación.</w:t>
            </w:r>
          </w:p>
        </w:tc>
      </w:tr>
      <w:tr w:rsidR="00DF1504" w:rsidRPr="00F54787" w14:paraId="076D3D4E" w14:textId="77777777" w:rsidTr="00AB337C">
        <w:trPr>
          <w:trHeight w:val="288"/>
        </w:trPr>
        <w:tc>
          <w:tcPr>
            <w:tcW w:w="8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1EBF7" w:themeFill="text2" w:themeFillTint="1A"/>
            <w:noWrap/>
            <w:vAlign w:val="center"/>
            <w:hideMark/>
          </w:tcPr>
          <w:p w14:paraId="4BE76728" w14:textId="77777777" w:rsidR="00DF1504" w:rsidRPr="00F54787" w:rsidRDefault="00DF1504" w:rsidP="00DF1504">
            <w:pPr>
              <w:pStyle w:val="Ttulo1"/>
              <w:spacing w:before="0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</w:pPr>
            <w:bookmarkStart w:id="20" w:name="_Toc163712616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MÓDULO SECRETARIO ACADÉMICO: </w:t>
            </w:r>
            <w:proofErr w:type="gramStart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>SUB MÓDULO</w:t>
            </w:r>
            <w:proofErr w:type="gramEnd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 BOLSA LABORAL</w:t>
            </w:r>
            <w:bookmarkEnd w:id="20"/>
          </w:p>
        </w:tc>
      </w:tr>
      <w:tr w:rsidR="00DF1504" w:rsidRPr="00F54787" w14:paraId="48196408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58FAA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Requisito Funcional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51453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Descripción</w:t>
            </w:r>
          </w:p>
        </w:tc>
      </w:tr>
      <w:tr w:rsidR="00DF1504" w:rsidRPr="00F54787" w14:paraId="6F060002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F635F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Solicitar Cuenta Laboral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3EC87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solicitudes de cuentas laborales por parte de empresas.</w:t>
            </w:r>
          </w:p>
        </w:tc>
      </w:tr>
      <w:tr w:rsidR="00DF1504" w:rsidRPr="00F54787" w14:paraId="6944CF6C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B4E6D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Gestionar Empresas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95A0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Permite la gestión de empresas relacionadas con la bolsa laboral.</w:t>
            </w:r>
          </w:p>
        </w:tc>
      </w:tr>
      <w:tr w:rsidR="00DF1504" w:rsidRPr="00F54787" w14:paraId="4E957F23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65A33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Gestionar Convocatorias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F1997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convocatorias laborales, incluyendo convocatorias archivadas.</w:t>
            </w:r>
          </w:p>
        </w:tc>
      </w:tr>
      <w:tr w:rsidR="00DF1504" w:rsidRPr="00F54787" w14:paraId="2630DD44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B2DEA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Generar Reportes de Ingreso y Egreso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D5FCB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Generación de reportes de ingresos y egresos en un mes determinado por el usuario.</w:t>
            </w:r>
          </w:p>
        </w:tc>
      </w:tr>
      <w:tr w:rsidR="00DF1504" w:rsidRPr="00F54787" w14:paraId="500FD257" w14:textId="77777777" w:rsidTr="00AB337C">
        <w:trPr>
          <w:trHeight w:val="288"/>
        </w:trPr>
        <w:tc>
          <w:tcPr>
            <w:tcW w:w="8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1EBF7" w:themeFill="text2" w:themeFillTint="1A"/>
            <w:noWrap/>
            <w:vAlign w:val="center"/>
            <w:hideMark/>
          </w:tcPr>
          <w:p w14:paraId="3BA5508C" w14:textId="77777777" w:rsidR="00DF1504" w:rsidRPr="00F54787" w:rsidRDefault="00DF1504" w:rsidP="00DF1504">
            <w:pPr>
              <w:pStyle w:val="Ttulo1"/>
              <w:spacing w:before="0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</w:pPr>
            <w:bookmarkStart w:id="21" w:name="_Toc163712617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lastRenderedPageBreak/>
              <w:t xml:space="preserve">MÓDULO SECRETARIO ACADÉMICO: </w:t>
            </w:r>
            <w:proofErr w:type="gramStart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>SUB MÓDULO</w:t>
            </w:r>
            <w:proofErr w:type="gramEnd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 MANTENIMIENTO</w:t>
            </w:r>
            <w:bookmarkEnd w:id="21"/>
          </w:p>
        </w:tc>
      </w:tr>
      <w:tr w:rsidR="00DF1504" w:rsidRPr="00F54787" w14:paraId="0CA8C96C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53863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Requisito Funcional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0ED35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Descripción</w:t>
            </w:r>
          </w:p>
        </w:tc>
      </w:tr>
      <w:tr w:rsidR="00DF1504" w:rsidRPr="00F54787" w14:paraId="1154E7E3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3EC6E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Visualizar Datos Institucionales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21AA4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Permite visualizar y actualizar datos institucionales.</w:t>
            </w:r>
          </w:p>
        </w:tc>
      </w:tr>
      <w:tr w:rsidR="00DF1504" w:rsidRPr="00F54787" w14:paraId="1941979B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0AEEF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Gestionar Programas de Estudio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3B489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programas de estudio (carreras profesionales).</w:t>
            </w:r>
          </w:p>
        </w:tc>
      </w:tr>
      <w:tr w:rsidR="00DF1504" w:rsidRPr="00F54787" w14:paraId="1C9C195E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1DE41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Gestionar Módulos Formativos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823A4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módulos formativos de diferentes programas de estudio.</w:t>
            </w:r>
          </w:p>
        </w:tc>
      </w:tr>
      <w:tr w:rsidR="00DF1504" w:rsidRPr="00F54787" w14:paraId="0C431ED7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5F195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Gestionar Semestre por Carrera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1B114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semestres de diferentes módulos formativos.</w:t>
            </w:r>
          </w:p>
        </w:tc>
      </w:tr>
      <w:tr w:rsidR="00DF1504" w:rsidRPr="00F54787" w14:paraId="7598AE75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2D807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Unidades Didácticas por Carrera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647AE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unidades didácticas de diferentes programas de estudio, módulos formativos y semestres.</w:t>
            </w:r>
          </w:p>
        </w:tc>
      </w:tr>
      <w:tr w:rsidR="00DF1504" w:rsidRPr="00F54787" w14:paraId="1A87A1B8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9ACF2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Competencias por Carrera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CB639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competencias de diferentes programas de estudio.</w:t>
            </w:r>
          </w:p>
        </w:tc>
      </w:tr>
      <w:tr w:rsidR="00DF1504" w:rsidRPr="00F54787" w14:paraId="3E367CB0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3D0BB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Capacidades por Carrera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B7B51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capacidades de diferentes unidades didácticas.</w:t>
            </w:r>
          </w:p>
        </w:tc>
      </w:tr>
      <w:tr w:rsidR="00DF1504" w:rsidRPr="00F54787" w14:paraId="4194C82C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307F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Cargos y Roles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359B1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los cargos y roles dentro del IEST.</w:t>
            </w:r>
          </w:p>
        </w:tc>
      </w:tr>
      <w:tr w:rsidR="00DF1504" w:rsidRPr="00F54787" w14:paraId="0DFC78CF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016E8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Visualización de Servicios del Sistema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B6A5E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Permite visualizar y actualizar datos para el funcionamiento de los servicios del sistema.</w:t>
            </w:r>
          </w:p>
        </w:tc>
      </w:tr>
      <w:tr w:rsidR="00DF1504" w:rsidRPr="00F54787" w14:paraId="60FC7991" w14:textId="77777777" w:rsidTr="00AB337C">
        <w:trPr>
          <w:trHeight w:val="288"/>
        </w:trPr>
        <w:tc>
          <w:tcPr>
            <w:tcW w:w="8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1EBF7" w:themeFill="text2" w:themeFillTint="1A"/>
            <w:noWrap/>
            <w:vAlign w:val="center"/>
            <w:hideMark/>
          </w:tcPr>
          <w:p w14:paraId="29B35CD1" w14:textId="77777777" w:rsidR="00DF1504" w:rsidRPr="00F54787" w:rsidRDefault="00DF1504" w:rsidP="00DF1504">
            <w:pPr>
              <w:pStyle w:val="Ttulo1"/>
              <w:spacing w:before="0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</w:pPr>
            <w:bookmarkStart w:id="22" w:name="_Toc163712618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MÓDULO ADMINISTRADOR DEL SISTEMA: </w:t>
            </w:r>
            <w:proofErr w:type="gramStart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>SUB MÓDULO</w:t>
            </w:r>
            <w:proofErr w:type="gramEnd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 PLANIFICACIÓN</w:t>
            </w:r>
            <w:bookmarkEnd w:id="22"/>
          </w:p>
        </w:tc>
      </w:tr>
      <w:tr w:rsidR="00DF1504" w:rsidRPr="00F54787" w14:paraId="271710B7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09FFE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Requisito Funcional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6B7D3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Descripción</w:t>
            </w:r>
          </w:p>
        </w:tc>
      </w:tr>
      <w:tr w:rsidR="00DF1504" w:rsidRPr="00F54787" w14:paraId="153D0609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90815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Visualizar Periodos Académicos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7F209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Permite visualizar y agregar datos de todos los periodos académicos.</w:t>
            </w:r>
          </w:p>
        </w:tc>
      </w:tr>
      <w:tr w:rsidR="00DF1504" w:rsidRPr="00F54787" w14:paraId="55602EB2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34AD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Visualizar Datos del Presente Académico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AAD89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Facilita la visualización y actualización del periodo académico actual.</w:t>
            </w:r>
          </w:p>
        </w:tc>
      </w:tr>
      <w:tr w:rsidR="00DF1504" w:rsidRPr="00F54787" w14:paraId="41067068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C38E8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Visualizar Programación de Clases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FF8BE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Permite visualizar y actualizar datos de los estudiantes y sus clases programadas.</w:t>
            </w:r>
          </w:p>
        </w:tc>
      </w:tr>
      <w:tr w:rsidR="00DF1504" w:rsidRPr="00F54787" w14:paraId="0D01394E" w14:textId="77777777" w:rsidTr="00AB337C">
        <w:trPr>
          <w:trHeight w:val="288"/>
        </w:trPr>
        <w:tc>
          <w:tcPr>
            <w:tcW w:w="8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1EBF7" w:themeFill="text2" w:themeFillTint="1A"/>
            <w:noWrap/>
            <w:vAlign w:val="center"/>
            <w:hideMark/>
          </w:tcPr>
          <w:p w14:paraId="2F132863" w14:textId="77777777" w:rsidR="00DF1504" w:rsidRPr="00F54787" w:rsidRDefault="00DF1504" w:rsidP="00DF1504">
            <w:pPr>
              <w:pStyle w:val="Ttulo1"/>
              <w:spacing w:before="0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</w:pPr>
            <w:bookmarkStart w:id="23" w:name="_Toc163712619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MÓDULO ADMINISTRADOR DEL SISTEMA: </w:t>
            </w:r>
            <w:proofErr w:type="gramStart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>SUB MÓDULO</w:t>
            </w:r>
            <w:proofErr w:type="gramEnd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 MATRÍCULAS</w:t>
            </w:r>
            <w:bookmarkEnd w:id="23"/>
          </w:p>
        </w:tc>
      </w:tr>
      <w:tr w:rsidR="00DF1504" w:rsidRPr="00F54787" w14:paraId="738C86AE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028ED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Requisito Funcional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EB96E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Descripción</w:t>
            </w:r>
          </w:p>
        </w:tc>
      </w:tr>
      <w:tr w:rsidR="00DF1504" w:rsidRPr="00F54787" w14:paraId="70649AB3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7AA42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Visualizar Registro de Matrícula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B994B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Facilita la visualización, adición y actualización de registros de matrícula.</w:t>
            </w:r>
          </w:p>
        </w:tc>
      </w:tr>
      <w:tr w:rsidR="00DF1504" w:rsidRPr="00F54787" w14:paraId="0F94D8BC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FB7AB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Visualizar Licencias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F1AA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Permite visualizar y gestionar las licencias de estudio de los estudiantes.</w:t>
            </w:r>
          </w:p>
        </w:tc>
      </w:tr>
      <w:tr w:rsidR="00DF1504" w:rsidRPr="00F54787" w14:paraId="4FCF6B7C" w14:textId="77777777" w:rsidTr="00AB337C">
        <w:trPr>
          <w:trHeight w:val="288"/>
        </w:trPr>
        <w:tc>
          <w:tcPr>
            <w:tcW w:w="8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1EBF7" w:themeFill="text2" w:themeFillTint="1A"/>
            <w:noWrap/>
            <w:vAlign w:val="center"/>
            <w:hideMark/>
          </w:tcPr>
          <w:p w14:paraId="5C4B4CD5" w14:textId="77777777" w:rsidR="00DF1504" w:rsidRPr="00F54787" w:rsidRDefault="00DF1504" w:rsidP="00DF1504">
            <w:pPr>
              <w:pStyle w:val="Ttulo1"/>
              <w:spacing w:before="0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</w:pPr>
            <w:bookmarkStart w:id="24" w:name="_Toc163712620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MÓDULO ADMINISTRADOR DEL SISTEMA: </w:t>
            </w:r>
            <w:proofErr w:type="gramStart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>SUB MÓDULO</w:t>
            </w:r>
            <w:proofErr w:type="gramEnd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 CAJA</w:t>
            </w:r>
            <w:bookmarkEnd w:id="24"/>
          </w:p>
        </w:tc>
      </w:tr>
      <w:tr w:rsidR="00DF1504" w:rsidRPr="00F54787" w14:paraId="6E2CCD78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B414C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Requisito Funcional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4E4DD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Descripción</w:t>
            </w:r>
          </w:p>
        </w:tc>
      </w:tr>
      <w:tr w:rsidR="00DF1504" w:rsidRPr="00F54787" w14:paraId="7643DBDF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376F8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Gestionar Concepto Ingresos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7E409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conceptos de ingreso de la institución.</w:t>
            </w:r>
          </w:p>
        </w:tc>
      </w:tr>
      <w:tr w:rsidR="00DF1504" w:rsidRPr="00F54787" w14:paraId="08255A06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6F977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Gestionar Comprobantes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D2305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comprobantes de pago de la institución.</w:t>
            </w:r>
          </w:p>
        </w:tc>
      </w:tr>
      <w:tr w:rsidR="00DF1504" w:rsidRPr="00F54787" w14:paraId="1CA6383B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B5E8A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Gestionar Movimientos de Ingreso y Egreso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69D1E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movimientos financieros de ingreso y egreso.</w:t>
            </w:r>
          </w:p>
        </w:tc>
      </w:tr>
      <w:tr w:rsidR="00DF1504" w:rsidRPr="00F54787" w14:paraId="296A3BF6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7E8FB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Gestionar Movimientos Anulados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1ABD8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Visualización y gestión de movimientos financieros anulados.</w:t>
            </w:r>
          </w:p>
        </w:tc>
      </w:tr>
      <w:tr w:rsidR="00DF1504" w:rsidRPr="00F54787" w14:paraId="2FC54E22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B1293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Generar Reportes de Ingreso y Egreso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472CF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Generación de reportes financieros para un periodo determinado.</w:t>
            </w:r>
          </w:p>
        </w:tc>
      </w:tr>
      <w:tr w:rsidR="00DF1504" w:rsidRPr="00F54787" w14:paraId="79D1684A" w14:textId="77777777" w:rsidTr="00AB337C">
        <w:trPr>
          <w:trHeight w:val="288"/>
        </w:trPr>
        <w:tc>
          <w:tcPr>
            <w:tcW w:w="8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1EBF7" w:themeFill="text2" w:themeFillTint="1A"/>
            <w:noWrap/>
            <w:vAlign w:val="center"/>
            <w:hideMark/>
          </w:tcPr>
          <w:p w14:paraId="3F534D83" w14:textId="77777777" w:rsidR="00DF1504" w:rsidRPr="00F54787" w:rsidRDefault="00DF1504" w:rsidP="00DF1504">
            <w:pPr>
              <w:pStyle w:val="Ttulo1"/>
              <w:spacing w:before="0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</w:pPr>
            <w:bookmarkStart w:id="25" w:name="_Toc163712621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MÓDULO ADMINISTRADOR DEL SISTEMA: </w:t>
            </w:r>
            <w:proofErr w:type="gramStart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>SUB MÓDULO</w:t>
            </w:r>
            <w:proofErr w:type="gramEnd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 DOCUMENTOS</w:t>
            </w:r>
            <w:bookmarkEnd w:id="25"/>
          </w:p>
        </w:tc>
      </w:tr>
      <w:tr w:rsidR="00DF1504" w:rsidRPr="00F54787" w14:paraId="6299B0F9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C695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Requisito Funcional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12AF4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Descripción</w:t>
            </w:r>
          </w:p>
        </w:tc>
      </w:tr>
      <w:tr w:rsidR="00DF1504" w:rsidRPr="00F54787" w14:paraId="05317E2C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73499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Generación de Certificado de Estudios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999E4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Generación de certificados de estudios para los estudiantes.</w:t>
            </w:r>
          </w:p>
        </w:tc>
      </w:tr>
      <w:tr w:rsidR="00DF1504" w:rsidRPr="00F54787" w14:paraId="21BCD987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21641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Generación de Boleta de Notas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CA542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Generación de boletas de notas para los estudiantes.</w:t>
            </w:r>
          </w:p>
        </w:tc>
      </w:tr>
      <w:tr w:rsidR="00DF1504" w:rsidRPr="00F54787" w14:paraId="2BC3C186" w14:textId="77777777" w:rsidTr="00AB337C">
        <w:trPr>
          <w:trHeight w:val="288"/>
        </w:trPr>
        <w:tc>
          <w:tcPr>
            <w:tcW w:w="8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1EBF7" w:themeFill="text2" w:themeFillTint="1A"/>
            <w:noWrap/>
            <w:vAlign w:val="center"/>
            <w:hideMark/>
          </w:tcPr>
          <w:p w14:paraId="64F1CFF4" w14:textId="77777777" w:rsidR="00DF1504" w:rsidRPr="00F54787" w:rsidRDefault="00DF1504" w:rsidP="00DF1504">
            <w:pPr>
              <w:pStyle w:val="Ttulo1"/>
              <w:spacing w:before="0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</w:pPr>
            <w:bookmarkStart w:id="26" w:name="_Toc163712622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lastRenderedPageBreak/>
              <w:t xml:space="preserve">MÓDULO ADMINISTRADOR DEL SISTEMA: </w:t>
            </w:r>
            <w:proofErr w:type="gramStart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>SUB MÓDULO</w:t>
            </w:r>
            <w:proofErr w:type="gramEnd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 DOCENTES</w:t>
            </w:r>
            <w:bookmarkEnd w:id="26"/>
          </w:p>
        </w:tc>
      </w:tr>
      <w:tr w:rsidR="00DF1504" w:rsidRPr="00F54787" w14:paraId="46CB1888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3EB27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Requisito Funcional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0F6DC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Descripción</w:t>
            </w:r>
          </w:p>
        </w:tc>
      </w:tr>
      <w:tr w:rsidR="00DF1504" w:rsidRPr="00F54787" w14:paraId="78C5639F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90599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Visualización Relación de Docentes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C9DF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Visualización y gestión de datos de todos los docentes.</w:t>
            </w:r>
          </w:p>
        </w:tc>
      </w:tr>
      <w:tr w:rsidR="00DF1504" w:rsidRPr="00F54787" w14:paraId="5A85C593" w14:textId="77777777" w:rsidTr="00AB337C">
        <w:trPr>
          <w:trHeight w:val="288"/>
        </w:trPr>
        <w:tc>
          <w:tcPr>
            <w:tcW w:w="8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1EBF7" w:themeFill="text2" w:themeFillTint="1A"/>
            <w:noWrap/>
            <w:vAlign w:val="center"/>
            <w:hideMark/>
          </w:tcPr>
          <w:p w14:paraId="478BD561" w14:textId="77777777" w:rsidR="00DF1504" w:rsidRPr="00F54787" w:rsidRDefault="00DF1504" w:rsidP="00DF1504">
            <w:pPr>
              <w:pStyle w:val="Ttulo1"/>
              <w:spacing w:before="0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</w:pPr>
            <w:bookmarkStart w:id="27" w:name="_Toc163712623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MÓDULO ADMINISTRADOR DEL SISTEMA: </w:t>
            </w:r>
            <w:proofErr w:type="gramStart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>SUB MÓDULO</w:t>
            </w:r>
            <w:proofErr w:type="gramEnd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 ESTUDIANTES</w:t>
            </w:r>
            <w:bookmarkEnd w:id="27"/>
          </w:p>
        </w:tc>
      </w:tr>
      <w:tr w:rsidR="00DF1504" w:rsidRPr="00F54787" w14:paraId="6A6BF40B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9825A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Requisito Funcional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A8A63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Descripción</w:t>
            </w:r>
          </w:p>
        </w:tc>
      </w:tr>
      <w:tr w:rsidR="00DF1504" w:rsidRPr="00F54787" w14:paraId="1E36714A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E4268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Visualización Relación De Estudiantes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665A6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estudiantes, incluyendo importación de datos y calificaciones.</w:t>
            </w:r>
          </w:p>
        </w:tc>
      </w:tr>
      <w:tr w:rsidR="00DF1504" w:rsidRPr="00F54787" w14:paraId="37D1E8F6" w14:textId="77777777" w:rsidTr="00AB337C">
        <w:trPr>
          <w:trHeight w:val="288"/>
        </w:trPr>
        <w:tc>
          <w:tcPr>
            <w:tcW w:w="8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1EBF7" w:themeFill="text2" w:themeFillTint="1A"/>
            <w:noWrap/>
            <w:vAlign w:val="center"/>
            <w:hideMark/>
          </w:tcPr>
          <w:p w14:paraId="29A4F183" w14:textId="77777777" w:rsidR="00DF1504" w:rsidRPr="00F54787" w:rsidRDefault="00DF1504" w:rsidP="00DF1504">
            <w:pPr>
              <w:pStyle w:val="Ttulo1"/>
              <w:spacing w:before="0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</w:pPr>
            <w:bookmarkStart w:id="28" w:name="_Toc163712624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MÓDULO ADMINISTRADOR DEL SISTEMA: </w:t>
            </w:r>
            <w:proofErr w:type="gramStart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>SUB MÓDULO</w:t>
            </w:r>
            <w:proofErr w:type="gramEnd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 EVALUACIÓN</w:t>
            </w:r>
            <w:bookmarkEnd w:id="28"/>
          </w:p>
        </w:tc>
      </w:tr>
      <w:tr w:rsidR="00DF1504" w:rsidRPr="00F54787" w14:paraId="3553C096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EBF4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Requisito Funcional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2A72A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Descripción</w:t>
            </w:r>
          </w:p>
        </w:tc>
      </w:tr>
      <w:tr w:rsidR="00DF1504" w:rsidRPr="00F54787" w14:paraId="6149FA1D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01B86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Visualización Registro de Evaluación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CC623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Visualización y gestión de todas las unidades didácticas programadas para evaluación.</w:t>
            </w:r>
          </w:p>
        </w:tc>
      </w:tr>
      <w:tr w:rsidR="00DF1504" w:rsidRPr="00F54787" w14:paraId="0813DE85" w14:textId="77777777" w:rsidTr="00AB337C">
        <w:trPr>
          <w:trHeight w:val="288"/>
        </w:trPr>
        <w:tc>
          <w:tcPr>
            <w:tcW w:w="8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1EBF7" w:themeFill="text2" w:themeFillTint="1A"/>
            <w:noWrap/>
            <w:vAlign w:val="center"/>
            <w:hideMark/>
          </w:tcPr>
          <w:p w14:paraId="6E0D1CB9" w14:textId="77777777" w:rsidR="00DF1504" w:rsidRPr="00F54787" w:rsidRDefault="00DF1504" w:rsidP="00DF1504">
            <w:pPr>
              <w:pStyle w:val="Ttulo1"/>
              <w:spacing w:before="0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</w:pPr>
            <w:bookmarkStart w:id="29" w:name="_Toc163712625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MÓDULO ADMINISTRADOR DEL SISTEMA: </w:t>
            </w:r>
            <w:proofErr w:type="gramStart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>SUB MÓDULO</w:t>
            </w:r>
            <w:proofErr w:type="gramEnd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 BOLSA LABORAL</w:t>
            </w:r>
            <w:bookmarkEnd w:id="29"/>
          </w:p>
        </w:tc>
      </w:tr>
      <w:tr w:rsidR="00DF1504" w:rsidRPr="00F54787" w14:paraId="4A2F5609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C4AC9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Requisito Funcional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E033E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Descripción</w:t>
            </w:r>
          </w:p>
        </w:tc>
      </w:tr>
      <w:tr w:rsidR="00DF1504" w:rsidRPr="00F54787" w14:paraId="7D86FE7D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4827F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Solicitudes de Empresas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EF2D7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solicitudes de empresas para cuentas de bolsa laboral.</w:t>
            </w:r>
          </w:p>
        </w:tc>
      </w:tr>
      <w:tr w:rsidR="00DF1504" w:rsidRPr="00F54787" w14:paraId="2F3DDE39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E0030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Empresas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A182A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empresas relacionadas con la bolsa laboral.</w:t>
            </w:r>
          </w:p>
        </w:tc>
      </w:tr>
      <w:tr w:rsidR="00DF1504" w:rsidRPr="00F54787" w14:paraId="3031C822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2F7D0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Convocatorias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9CEDE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convocatorias laborales.</w:t>
            </w:r>
          </w:p>
        </w:tc>
      </w:tr>
      <w:tr w:rsidR="00DF1504" w:rsidRPr="00F54787" w14:paraId="1028AA4E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77DA6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Visualización Convocatorias Archivadas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C03BF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Visualización de convocatorias laborales anuladas.</w:t>
            </w:r>
          </w:p>
        </w:tc>
      </w:tr>
      <w:tr w:rsidR="00DF1504" w:rsidRPr="00F54787" w14:paraId="1EDE5A94" w14:textId="77777777" w:rsidTr="00AB337C">
        <w:trPr>
          <w:trHeight w:val="288"/>
        </w:trPr>
        <w:tc>
          <w:tcPr>
            <w:tcW w:w="8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1EBF7" w:themeFill="text2" w:themeFillTint="1A"/>
            <w:noWrap/>
            <w:vAlign w:val="center"/>
            <w:hideMark/>
          </w:tcPr>
          <w:p w14:paraId="031A3134" w14:textId="77777777" w:rsidR="00DF1504" w:rsidRPr="00F54787" w:rsidRDefault="00DF1504" w:rsidP="00DF1504">
            <w:pPr>
              <w:pStyle w:val="Ttulo1"/>
              <w:spacing w:before="0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</w:pPr>
            <w:bookmarkStart w:id="30" w:name="_Toc163712626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MÓDULO ADMINISTRADOR DEL SISTEMA: </w:t>
            </w:r>
            <w:proofErr w:type="gramStart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>SUB MÓDULO</w:t>
            </w:r>
            <w:proofErr w:type="gramEnd"/>
            <w:r w:rsidRPr="00F54787">
              <w:rPr>
                <w:rFonts w:ascii="Arial Narrow" w:eastAsia="Times New Roman" w:hAnsi="Arial Narrow" w:cs="Times New Roman"/>
                <w:b/>
                <w:bCs/>
                <w:color w:val="0070C0"/>
                <w:sz w:val="20"/>
                <w:szCs w:val="20"/>
                <w:lang w:eastAsia="es-ES"/>
              </w:rPr>
              <w:t xml:space="preserve"> MANTENIMIENTO</w:t>
            </w:r>
            <w:bookmarkEnd w:id="30"/>
          </w:p>
        </w:tc>
      </w:tr>
      <w:tr w:rsidR="00DF1504" w:rsidRPr="00F54787" w14:paraId="42D635E5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5AC92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Requisito Funcional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A2E7D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9"/>
                <w:szCs w:val="19"/>
                <w:lang w:eastAsia="es-ES"/>
              </w:rPr>
              <w:t>Descripción</w:t>
            </w:r>
          </w:p>
        </w:tc>
      </w:tr>
      <w:tr w:rsidR="00DF1504" w:rsidRPr="00F54787" w14:paraId="68F16A0F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E6CC8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Visualización de Datos Institucionales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FFF49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Visualización y gestión de datos institucionales del IEST.</w:t>
            </w:r>
          </w:p>
        </w:tc>
      </w:tr>
      <w:tr w:rsidR="00DF1504" w:rsidRPr="00F54787" w14:paraId="620A7579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EB9CA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Programas de Estudio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A22EB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programas de estudio, incluyendo actualizaciones y registros nuevos.</w:t>
            </w:r>
          </w:p>
        </w:tc>
      </w:tr>
      <w:tr w:rsidR="00DF1504" w:rsidRPr="00F54787" w14:paraId="0D7C6F70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99692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Módulos Formativos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2434C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módulos formativos de los programas de estudio.</w:t>
            </w:r>
          </w:p>
        </w:tc>
      </w:tr>
      <w:tr w:rsidR="00DF1504" w:rsidRPr="00F54787" w14:paraId="4F1C35C1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D155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Semestres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AAC2F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semestres de los distintos cursos y módulos formativos.</w:t>
            </w:r>
          </w:p>
        </w:tc>
      </w:tr>
      <w:tr w:rsidR="00DF1504" w:rsidRPr="00F54787" w14:paraId="7A9B7B60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70D2D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Unidades Didácticas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12595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unidades didácticas de los programas de estudio, módulos y semestres.</w:t>
            </w:r>
          </w:p>
        </w:tc>
      </w:tr>
      <w:tr w:rsidR="00DF1504" w:rsidRPr="00F54787" w14:paraId="573B2600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8FF32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Competencias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FB9A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competencias de los programas de estudio.</w:t>
            </w:r>
          </w:p>
        </w:tc>
      </w:tr>
      <w:tr w:rsidR="00DF1504" w:rsidRPr="00F54787" w14:paraId="74275C77" w14:textId="77777777" w:rsidTr="00AB337C">
        <w:trPr>
          <w:trHeight w:val="504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DACCA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Visualización de Indicadores de Logro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A6C3E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Visualización y gestión de indicadores de logro de competencias y capacidades.</w:t>
            </w:r>
          </w:p>
        </w:tc>
      </w:tr>
      <w:tr w:rsidR="00DF1504" w:rsidRPr="00F54787" w14:paraId="7B673A9C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3282F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Cargos y Roles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95CBA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cargos y roles dentro del IEST.</w:t>
            </w:r>
          </w:p>
        </w:tc>
      </w:tr>
      <w:tr w:rsidR="00DF1504" w:rsidRPr="00F54787" w14:paraId="17E25BB0" w14:textId="77777777" w:rsidTr="00AB337C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07A5E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Servicios del Sistema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34031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9"/>
                <w:szCs w:val="19"/>
                <w:lang w:eastAsia="es-ES"/>
              </w:rPr>
              <w:t>Gestión de servicios del sistema y actualización de datos necesarios.</w:t>
            </w:r>
          </w:p>
        </w:tc>
      </w:tr>
    </w:tbl>
    <w:p w14:paraId="61E43824" w14:textId="77777777" w:rsidR="00DF1504" w:rsidRPr="00F54787" w:rsidRDefault="00DF1504" w:rsidP="00DF1504"/>
    <w:p w14:paraId="0B4AA8AE" w14:textId="6C15D89B" w:rsidR="00DF1504" w:rsidRPr="00F54787" w:rsidRDefault="00DF1504" w:rsidP="00DF1504">
      <w:pPr>
        <w:spacing w:line="240" w:lineRule="auto"/>
        <w:rPr>
          <w:rFonts w:ascii="Arial Narrow" w:eastAsia="Times New Roman" w:hAnsi="Arial Narrow" w:cs="Times New Roman"/>
          <w:b/>
          <w:bCs/>
          <w:color w:val="0070C0"/>
          <w:sz w:val="19"/>
          <w:szCs w:val="19"/>
          <w:lang w:eastAsia="es-ES"/>
        </w:rPr>
      </w:pPr>
      <w:r w:rsidRPr="00F54787">
        <w:rPr>
          <w:rFonts w:ascii="Arial Narrow" w:eastAsia="Times New Roman" w:hAnsi="Arial Narrow" w:cs="Times New Roman"/>
          <w:b/>
          <w:bCs/>
          <w:color w:val="0070C0"/>
          <w:lang w:eastAsia="es-ES"/>
        </w:rPr>
        <w:t>Características no funcionales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833"/>
        <w:gridCol w:w="5435"/>
      </w:tblGrid>
      <w:tr w:rsidR="00DF1504" w:rsidRPr="00F54787" w14:paraId="58B97401" w14:textId="77777777" w:rsidTr="00AB337C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BF7" w:themeFill="text2" w:themeFillTint="1A"/>
            <w:noWrap/>
            <w:vAlign w:val="center"/>
            <w:hideMark/>
          </w:tcPr>
          <w:p w14:paraId="4A35C864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ES"/>
              </w:rPr>
              <w:t>Categoría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1EBF7" w:themeFill="text2" w:themeFillTint="1A"/>
            <w:noWrap/>
            <w:vAlign w:val="center"/>
            <w:hideMark/>
          </w:tcPr>
          <w:p w14:paraId="0C55927A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ES"/>
              </w:rPr>
              <w:t>Requerimiento</w:t>
            </w:r>
          </w:p>
        </w:tc>
        <w:tc>
          <w:tcPr>
            <w:tcW w:w="5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1EBF7" w:themeFill="text2" w:themeFillTint="1A"/>
            <w:noWrap/>
            <w:vAlign w:val="center"/>
            <w:hideMark/>
          </w:tcPr>
          <w:p w14:paraId="49E1063F" w14:textId="77777777" w:rsidR="00DF1504" w:rsidRPr="00F54787" w:rsidRDefault="00DF1504" w:rsidP="00AB337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ES"/>
              </w:rPr>
              <w:t>Descripción Detallada</w:t>
            </w:r>
          </w:p>
        </w:tc>
      </w:tr>
      <w:tr w:rsidR="00DF1504" w:rsidRPr="00F54787" w14:paraId="71FDB460" w14:textId="77777777" w:rsidTr="00AB337C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BF7" w:themeFill="text2" w:themeFillTint="1A"/>
            <w:noWrap/>
            <w:vAlign w:val="center"/>
            <w:hideMark/>
          </w:tcPr>
          <w:p w14:paraId="5DA43163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ES"/>
              </w:rPr>
              <w:t>Rendimiento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799CC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  <w:t>Tiempos de respuesta</w:t>
            </w:r>
          </w:p>
        </w:tc>
        <w:tc>
          <w:tcPr>
            <w:tcW w:w="5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42A75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  <w:t>El aplicativo debe responder a las acciones del usuario en un tiempo máximo determinado menos de 20 segundos.</w:t>
            </w:r>
          </w:p>
        </w:tc>
      </w:tr>
      <w:tr w:rsidR="00DF1504" w:rsidRPr="00F54787" w14:paraId="3EFAEB82" w14:textId="77777777" w:rsidTr="00AB337C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BF7" w:themeFill="text2" w:themeFillTint="1A"/>
            <w:noWrap/>
            <w:vAlign w:val="center"/>
            <w:hideMark/>
          </w:tcPr>
          <w:p w14:paraId="2CFDB9F7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1292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  <w:t>Capacidad de usuarios</w:t>
            </w:r>
          </w:p>
        </w:tc>
        <w:tc>
          <w:tcPr>
            <w:tcW w:w="5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93CB7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  <w:t xml:space="preserve">Capacidad de usuarios para todos los estudiantes de las </w:t>
            </w:r>
            <w:proofErr w:type="spellStart"/>
            <w:r w:rsidRPr="00F54787"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  <w:t>IESTP’s</w:t>
            </w:r>
            <w:proofErr w:type="spellEnd"/>
            <w:r w:rsidRPr="00F54787"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  <w:t>.</w:t>
            </w:r>
          </w:p>
        </w:tc>
      </w:tr>
      <w:tr w:rsidR="00DF1504" w:rsidRPr="00F54787" w14:paraId="49797881" w14:textId="77777777" w:rsidTr="00AB337C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BF7" w:themeFill="text2" w:themeFillTint="1A"/>
            <w:noWrap/>
            <w:vAlign w:val="center"/>
            <w:hideMark/>
          </w:tcPr>
          <w:p w14:paraId="3B29A874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ES"/>
              </w:rPr>
              <w:t>Escalabilidad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035E5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  <w:t>Manejo de carga creciente</w:t>
            </w:r>
          </w:p>
        </w:tc>
        <w:tc>
          <w:tcPr>
            <w:tcW w:w="5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05E2A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  <w:t>Capacidad de aumentar los recursos y adaptarse a un crecimiento en la demanda sin cambios significativos en la arquitectura.</w:t>
            </w:r>
          </w:p>
        </w:tc>
      </w:tr>
      <w:tr w:rsidR="00DF1504" w:rsidRPr="00F54787" w14:paraId="653BCEEC" w14:textId="77777777" w:rsidTr="00AB337C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BF7" w:themeFill="text2" w:themeFillTint="1A"/>
            <w:noWrap/>
            <w:vAlign w:val="center"/>
            <w:hideMark/>
          </w:tcPr>
          <w:p w14:paraId="5410C175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A821E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  <w:t>Encriptación de datos sensibles</w:t>
            </w:r>
          </w:p>
        </w:tc>
        <w:tc>
          <w:tcPr>
            <w:tcW w:w="5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7FDB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  <w:t>Uso de algoritmos de encriptación estándar para proteger datos sensibles como contraseñas y detalles personales.</w:t>
            </w:r>
          </w:p>
        </w:tc>
      </w:tr>
      <w:tr w:rsidR="00DF1504" w:rsidRPr="00F54787" w14:paraId="1458BDA2" w14:textId="77777777" w:rsidTr="00AB337C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BF7" w:themeFill="text2" w:themeFillTint="1A"/>
            <w:noWrap/>
            <w:vAlign w:val="center"/>
            <w:hideMark/>
          </w:tcPr>
          <w:p w14:paraId="427E0FD2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ES"/>
              </w:rPr>
              <w:lastRenderedPageBreak/>
              <w:t> 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CE31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  <w:t>Autenticación y autorización</w:t>
            </w:r>
          </w:p>
        </w:tc>
        <w:tc>
          <w:tcPr>
            <w:tcW w:w="5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02504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  <w:t>Sistema robusto para verificar la identidad de los usuarios y otorgar permisos adecuados basado en roles.</w:t>
            </w:r>
          </w:p>
        </w:tc>
      </w:tr>
      <w:tr w:rsidR="00DF1504" w:rsidRPr="00F54787" w14:paraId="5B6EC286" w14:textId="77777777" w:rsidTr="00AB337C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BF7" w:themeFill="text2" w:themeFillTint="1A"/>
            <w:noWrap/>
            <w:vAlign w:val="center"/>
            <w:hideMark/>
          </w:tcPr>
          <w:p w14:paraId="2B6FA5A7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ES"/>
              </w:rPr>
              <w:t>Compatibilidad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2BB2D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  <w:t>Funcionalidad en distintos navegadores</w:t>
            </w:r>
          </w:p>
        </w:tc>
        <w:tc>
          <w:tcPr>
            <w:tcW w:w="5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A070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  <w:t>Sistema debe ser web, con funcionamiento adecuado y consistente en los navegadores web más utilizados (como Chrome, Firefox, Safari, etc.).</w:t>
            </w:r>
          </w:p>
        </w:tc>
      </w:tr>
      <w:tr w:rsidR="00DF1504" w:rsidRPr="00F54787" w14:paraId="12656FEA" w14:textId="77777777" w:rsidTr="00AB337C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BF7" w:themeFill="text2" w:themeFillTint="1A"/>
            <w:noWrap/>
            <w:vAlign w:val="center"/>
            <w:hideMark/>
          </w:tcPr>
          <w:p w14:paraId="432986B7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ES"/>
              </w:rPr>
              <w:t>Disponibilidad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1F3DF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  <w:t>Tiempo de actividad</w:t>
            </w:r>
          </w:p>
        </w:tc>
        <w:tc>
          <w:tcPr>
            <w:tcW w:w="5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5803C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  <w:t xml:space="preserve">El aplicativo debe estar disponible </w:t>
            </w:r>
            <w:proofErr w:type="gramStart"/>
            <w:r w:rsidRPr="00F54787"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  <w:t>los 24 horas</w:t>
            </w:r>
            <w:proofErr w:type="gramEnd"/>
            <w:r w:rsidRPr="00F54787"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  <w:t xml:space="preserve"> del día, 7 días de la semana y los 365 días del año.</w:t>
            </w:r>
          </w:p>
        </w:tc>
      </w:tr>
      <w:tr w:rsidR="00DF1504" w:rsidRPr="00F54787" w14:paraId="5CC40353" w14:textId="77777777" w:rsidTr="00AB337C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BF7" w:themeFill="text2" w:themeFillTint="1A"/>
            <w:noWrap/>
            <w:vAlign w:val="center"/>
            <w:hideMark/>
          </w:tcPr>
          <w:p w14:paraId="58832FFC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ES"/>
              </w:rPr>
              <w:t>Legal y Regulatorio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B76E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</w:pPr>
            <w:r w:rsidRPr="00F54787"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  <w:t>Cumplimiento de leyes y normativas</w:t>
            </w:r>
          </w:p>
        </w:tc>
        <w:tc>
          <w:tcPr>
            <w:tcW w:w="5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DCB7A" w14:textId="77777777" w:rsidR="00DF1504" w:rsidRPr="00F54787" w:rsidRDefault="00DF1504" w:rsidP="00AB337C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</w:pPr>
            <w:proofErr w:type="gramStart"/>
            <w:r w:rsidRPr="00F54787"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  <w:t>Asegurar</w:t>
            </w:r>
            <w:proofErr w:type="gramEnd"/>
            <w:r w:rsidRPr="00F54787">
              <w:rPr>
                <w:rFonts w:ascii="Arial Narrow" w:eastAsia="Times New Roman" w:hAnsi="Arial Narrow" w:cs="Times New Roman"/>
                <w:sz w:val="18"/>
                <w:szCs w:val="18"/>
                <w:lang w:eastAsia="es-ES"/>
              </w:rPr>
              <w:t xml:space="preserve"> que el aplicativo cumple con las leyes y normativas relevantes de Minedu y otros, como los formatos descritos en ella.</w:t>
            </w:r>
          </w:p>
        </w:tc>
      </w:tr>
    </w:tbl>
    <w:p w14:paraId="66C07897" w14:textId="77777777" w:rsidR="00DF1504" w:rsidRPr="00F54787" w:rsidRDefault="00DF1504" w:rsidP="00DF1504"/>
    <w:p w14:paraId="00DF3936" w14:textId="77777777" w:rsidR="00DF1504" w:rsidRPr="00F54787" w:rsidRDefault="00DF1504" w:rsidP="00DF1504">
      <w:r w:rsidRPr="00F54787">
        <w:br w:type="page"/>
      </w:r>
    </w:p>
    <w:p w14:paraId="71AC1FCE" w14:textId="77777777" w:rsidR="00BB2F16" w:rsidRPr="00F54787" w:rsidRDefault="00BB2F16" w:rsidP="001C3C70">
      <w:pPr>
        <w:pStyle w:val="Prrafodelista"/>
        <w:numPr>
          <w:ilvl w:val="1"/>
          <w:numId w:val="12"/>
        </w:numPr>
        <w:spacing w:after="0" w:line="240" w:lineRule="auto"/>
        <w:ind w:left="426"/>
        <w:jc w:val="both"/>
        <w:outlineLvl w:val="1"/>
        <w:rPr>
          <w:rFonts w:ascii="Segoe UI" w:eastAsia="Times New Roman" w:hAnsi="Segoe UI" w:cs="Segoe UI"/>
          <w:color w:val="002060"/>
          <w:lang w:val="es-PE" w:eastAsia="es-ES"/>
        </w:rPr>
      </w:pPr>
      <w:bookmarkStart w:id="31" w:name="_Toc162444530"/>
      <w:bookmarkStart w:id="32" w:name="_Toc163712627"/>
      <w:r w:rsidRPr="00F54787">
        <w:rPr>
          <w:rFonts w:ascii="Segoe UI" w:eastAsia="Times New Roman" w:hAnsi="Segoe UI" w:cs="Segoe UI"/>
          <w:b/>
          <w:bCs/>
          <w:color w:val="002060"/>
          <w:lang w:val="es-PE" w:eastAsia="es-ES"/>
        </w:rPr>
        <w:lastRenderedPageBreak/>
        <w:t>Tecnologías utilizadas</w:t>
      </w:r>
      <w:bookmarkEnd w:id="31"/>
      <w:bookmarkEnd w:id="32"/>
    </w:p>
    <w:p w14:paraId="734D0CFB" w14:textId="77777777" w:rsidR="00BB2F16" w:rsidRPr="00F54787" w:rsidRDefault="00BB2F16" w:rsidP="001C3C70">
      <w:pPr>
        <w:pStyle w:val="Prrafodelista"/>
        <w:spacing w:after="0" w:line="240" w:lineRule="auto"/>
        <w:ind w:left="567"/>
        <w:jc w:val="both"/>
        <w:outlineLvl w:val="1"/>
        <w:rPr>
          <w:rFonts w:ascii="Segoe UI" w:eastAsia="Times New Roman" w:hAnsi="Segoe UI" w:cs="Segoe UI"/>
          <w:color w:val="000000"/>
          <w:lang w:val="es-PE" w:eastAsia="es-ES"/>
        </w:rPr>
      </w:pPr>
    </w:p>
    <w:p w14:paraId="6DF7EFCB" w14:textId="77777777" w:rsidR="00BB2F16" w:rsidRPr="00F54787" w:rsidRDefault="00BB2F16" w:rsidP="001C3C70">
      <w:pPr>
        <w:spacing w:after="0" w:line="240" w:lineRule="auto"/>
        <w:ind w:left="426"/>
        <w:jc w:val="both"/>
        <w:rPr>
          <w:rFonts w:ascii="Segoe UI" w:eastAsia="Times New Roman" w:hAnsi="Segoe UI" w:cs="Segoe UI"/>
          <w:color w:val="000000"/>
          <w:lang w:eastAsia="es-ES"/>
        </w:rPr>
      </w:pPr>
      <w:r w:rsidRPr="00F54787">
        <w:rPr>
          <w:rFonts w:ascii="Segoe UI" w:eastAsia="Times New Roman" w:hAnsi="Segoe UI" w:cs="Segoe UI"/>
          <w:color w:val="000000"/>
          <w:lang w:eastAsia="es-ES"/>
        </w:rPr>
        <w:t>A continuación, se muestra el grafico con todas las tecnologías utilizadas para la creación del software</w:t>
      </w:r>
    </w:p>
    <w:p w14:paraId="5BB72D44" w14:textId="2615AAD0" w:rsidR="00BB2F16" w:rsidRPr="00F54787" w:rsidRDefault="00BB2F16" w:rsidP="001C3C70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lang w:eastAsia="es-ES"/>
        </w:rPr>
      </w:pPr>
    </w:p>
    <w:p w14:paraId="1D50608C" w14:textId="7A09CFAC" w:rsidR="00BB2F16" w:rsidRPr="002C2B6D" w:rsidRDefault="002C2B6D" w:rsidP="002C2B6D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1E59DC"/>
          <w:sz w:val="18"/>
          <w:szCs w:val="18"/>
          <w:lang w:eastAsia="es-ES"/>
        </w:rPr>
      </w:pPr>
      <w:r w:rsidRPr="002C2B6D">
        <w:rPr>
          <w:rFonts w:ascii="Segoe UI" w:eastAsia="Times New Roman" w:hAnsi="Segoe UI" w:cs="Segoe UI"/>
          <w:b/>
          <w:bCs/>
          <w:color w:val="1E59DC"/>
          <w:sz w:val="18"/>
          <w:szCs w:val="18"/>
          <w:lang w:eastAsia="es-ES"/>
        </w:rPr>
        <w:t>Diagrama de la arquitectura tecnológica</w:t>
      </w:r>
    </w:p>
    <w:p w14:paraId="2F94A258" w14:textId="6E10C76B" w:rsidR="00BB2F16" w:rsidRPr="00F54787" w:rsidRDefault="002C2B6D" w:rsidP="001C3C70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lang w:eastAsia="es-ES"/>
        </w:rPr>
      </w:pPr>
      <w:r>
        <w:rPr>
          <w:rFonts w:ascii="Segoe UI" w:eastAsia="Times New Roman" w:hAnsi="Segoe UI" w:cs="Segoe UI"/>
          <w:noProof/>
          <w:color w:val="000000"/>
          <w:lang w:eastAsia="es-ES"/>
        </w:rPr>
        <w:drawing>
          <wp:anchor distT="0" distB="0" distL="114300" distR="114300" simplePos="0" relativeHeight="251667456" behindDoc="0" locked="0" layoutInCell="1" allowOverlap="1" wp14:anchorId="0B2E91D2" wp14:editId="14BF4398">
            <wp:simplePos x="0" y="0"/>
            <wp:positionH relativeFrom="column">
              <wp:posOffset>1991360</wp:posOffset>
            </wp:positionH>
            <wp:positionV relativeFrom="paragraph">
              <wp:posOffset>1597025</wp:posOffset>
            </wp:positionV>
            <wp:extent cx="914400" cy="914400"/>
            <wp:effectExtent l="0" t="0" r="0" b="0"/>
            <wp:wrapNone/>
            <wp:docPr id="731996732" name="Gráfico 15" descr="Ordenad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96732" name="Gráfico 731996732" descr="Ordenador con relleno sólid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noProof/>
          <w:color w:val="000000"/>
          <w:lang w:eastAsia="es-ES"/>
        </w:rPr>
        <w:drawing>
          <wp:anchor distT="0" distB="0" distL="114300" distR="114300" simplePos="0" relativeHeight="251666432" behindDoc="0" locked="0" layoutInCell="1" allowOverlap="1" wp14:anchorId="7AA58C4F" wp14:editId="0D1644D6">
            <wp:simplePos x="0" y="0"/>
            <wp:positionH relativeFrom="column">
              <wp:posOffset>4467860</wp:posOffset>
            </wp:positionH>
            <wp:positionV relativeFrom="paragraph">
              <wp:posOffset>446405</wp:posOffset>
            </wp:positionV>
            <wp:extent cx="777240" cy="777240"/>
            <wp:effectExtent l="0" t="0" r="0" b="0"/>
            <wp:wrapNone/>
            <wp:docPr id="868378418" name="Gráfico 14" descr="Ventana del explorad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78418" name="Gráfico 868378418" descr="Ventana del explorador con relleno sólido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noProof/>
          <w:color w:val="000000"/>
          <w:lang w:eastAsia="es-ES"/>
        </w:rPr>
        <w:drawing>
          <wp:anchor distT="0" distB="0" distL="114300" distR="114300" simplePos="0" relativeHeight="251665408" behindDoc="0" locked="0" layoutInCell="1" allowOverlap="1" wp14:anchorId="487D5AB7" wp14:editId="260D2ADF">
            <wp:simplePos x="0" y="0"/>
            <wp:positionH relativeFrom="column">
              <wp:posOffset>284480</wp:posOffset>
            </wp:positionH>
            <wp:positionV relativeFrom="paragraph">
              <wp:posOffset>652145</wp:posOffset>
            </wp:positionV>
            <wp:extent cx="480060" cy="480060"/>
            <wp:effectExtent l="0" t="0" r="0" b="0"/>
            <wp:wrapNone/>
            <wp:docPr id="1448184251" name="Gráfico 13" descr="Base de dato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84251" name="Gráfico 1448184251" descr="Base de datos con relleno sólido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2B6D">
        <w:rPr>
          <w:rFonts w:ascii="Segoe UI" w:eastAsia="Times New Roman" w:hAnsi="Segoe UI" w:cs="Segoe UI"/>
          <w:color w:val="000000"/>
          <w:lang w:eastAsia="es-ES"/>
        </w:rPr>
        <w:drawing>
          <wp:inline distT="0" distB="0" distL="0" distR="0" wp14:anchorId="5C62B84C" wp14:editId="4D79193A">
            <wp:extent cx="5613400" cy="2605405"/>
            <wp:effectExtent l="19050" t="19050" r="25400" b="23495"/>
            <wp:docPr id="192182873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28730" name="Imagen 1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054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24C862" w14:textId="77777777" w:rsidR="00BB2F16" w:rsidRPr="00F54787" w:rsidRDefault="00BB2F16" w:rsidP="001C3C70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lang w:eastAsia="es-ES"/>
        </w:rPr>
      </w:pPr>
    </w:p>
    <w:p w14:paraId="42283D34" w14:textId="2BB5B2B8" w:rsidR="00BB2F16" w:rsidRPr="00F54787" w:rsidRDefault="00BB2F16" w:rsidP="001C3C70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lang w:eastAsia="es-ES"/>
        </w:rPr>
      </w:pPr>
    </w:p>
    <w:p w14:paraId="2D61BC6F" w14:textId="4CB19AE8" w:rsidR="00BB2F16" w:rsidRPr="00F54787" w:rsidRDefault="00F54787" w:rsidP="001C3C70">
      <w:pPr>
        <w:pStyle w:val="Ttulo3"/>
        <w:spacing w:line="240" w:lineRule="auto"/>
        <w:ind w:firstLine="567"/>
        <w:rPr>
          <w:rFonts w:ascii="Segoe UI" w:hAnsi="Segoe UI" w:cs="Segoe UI"/>
          <w:b/>
          <w:bCs/>
          <w:color w:val="0070C0"/>
          <w:sz w:val="22"/>
          <w:szCs w:val="22"/>
        </w:rPr>
      </w:pPr>
      <w:bookmarkStart w:id="33" w:name="_Toc162444531"/>
      <w:bookmarkStart w:id="34" w:name="_Toc163712628"/>
      <w:r w:rsidRPr="00F54787">
        <w:rPr>
          <w:rFonts w:ascii="Segoe UI" w:hAnsi="Segoe UI" w:cs="Segoe UI"/>
          <w:b/>
          <w:bCs/>
          <w:color w:val="0070C0"/>
          <w:sz w:val="22"/>
          <w:szCs w:val="22"/>
        </w:rPr>
        <w:t>DESCRIPCIÓN DE LA TECNOLOGÍA UTILIZADA</w:t>
      </w:r>
      <w:bookmarkEnd w:id="33"/>
      <w:bookmarkEnd w:id="34"/>
    </w:p>
    <w:p w14:paraId="1986AAA5" w14:textId="77777777" w:rsidR="00BB2F16" w:rsidRPr="00F54787" w:rsidRDefault="00BB2F16" w:rsidP="001C3C70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lang w:eastAsia="es-ES"/>
        </w:rPr>
      </w:pPr>
    </w:p>
    <w:p w14:paraId="5E4D37E2" w14:textId="77777777" w:rsidR="00BB2F16" w:rsidRPr="00F54787" w:rsidRDefault="00BB2F16" w:rsidP="001C3C70">
      <w:pPr>
        <w:pStyle w:val="Ttulo3"/>
        <w:spacing w:line="240" w:lineRule="auto"/>
        <w:ind w:firstLine="567"/>
        <w:rPr>
          <w:rFonts w:ascii="Segoe UI" w:eastAsia="Times New Roman" w:hAnsi="Segoe UI" w:cs="Segoe UI"/>
          <w:b/>
          <w:bCs/>
          <w:color w:val="0070C0"/>
          <w:sz w:val="22"/>
          <w:szCs w:val="22"/>
          <w:lang w:eastAsia="es-ES"/>
        </w:rPr>
      </w:pPr>
      <w:bookmarkStart w:id="35" w:name="_Toc162444532"/>
      <w:bookmarkStart w:id="36" w:name="_Toc163712629"/>
      <w:r w:rsidRPr="00F54787">
        <w:rPr>
          <w:rFonts w:ascii="Segoe UI" w:eastAsia="Times New Roman" w:hAnsi="Segoe UI" w:cs="Segoe UI"/>
          <w:b/>
          <w:bCs/>
          <w:color w:val="0070C0"/>
          <w:sz w:val="22"/>
          <w:szCs w:val="22"/>
          <w:lang w:eastAsia="es-ES"/>
        </w:rPr>
        <w:t>Usuario</w:t>
      </w:r>
      <w:bookmarkEnd w:id="35"/>
      <w:bookmarkEnd w:id="36"/>
    </w:p>
    <w:p w14:paraId="5365BEEE" w14:textId="77777777" w:rsidR="00BB2F16" w:rsidRPr="00F54787" w:rsidRDefault="00BB2F16" w:rsidP="001C3C70">
      <w:pPr>
        <w:pStyle w:val="Prrafodelista"/>
        <w:spacing w:after="0" w:line="240" w:lineRule="auto"/>
        <w:ind w:left="567"/>
        <w:jc w:val="both"/>
        <w:rPr>
          <w:rFonts w:ascii="Segoe UI" w:eastAsia="Times New Roman" w:hAnsi="Segoe UI" w:cs="Segoe UI"/>
          <w:color w:val="000000"/>
          <w:lang w:val="es-PE" w:eastAsia="es-ES"/>
        </w:rPr>
      </w:pPr>
      <w:r w:rsidRPr="00F54787">
        <w:rPr>
          <w:rFonts w:ascii="Segoe UI" w:eastAsia="Times New Roman" w:hAnsi="Segoe UI" w:cs="Segoe UI"/>
          <w:color w:val="000000"/>
          <w:lang w:val="es-PE" w:eastAsia="es-ES"/>
        </w:rPr>
        <w:t xml:space="preserve">El Usuario representa a las personas que interactúan con tu aplicación. Son los clientes finales que utilizan el </w:t>
      </w:r>
      <w:proofErr w:type="spellStart"/>
      <w:r w:rsidRPr="00F54787">
        <w:rPr>
          <w:rFonts w:ascii="Segoe UI" w:eastAsia="Times New Roman" w:hAnsi="Segoe UI" w:cs="Segoe UI"/>
          <w:color w:val="000000"/>
          <w:lang w:val="es-PE" w:eastAsia="es-ES"/>
        </w:rPr>
        <w:t>frontend</w:t>
      </w:r>
      <w:proofErr w:type="spellEnd"/>
      <w:r w:rsidRPr="00F54787">
        <w:rPr>
          <w:rFonts w:ascii="Segoe UI" w:eastAsia="Times New Roman" w:hAnsi="Segoe UI" w:cs="Segoe UI"/>
          <w:color w:val="000000"/>
          <w:lang w:val="es-PE" w:eastAsia="es-ES"/>
        </w:rPr>
        <w:t xml:space="preserve"> para acceder a la funcionalidad que proporciona tu sistema.</w:t>
      </w:r>
    </w:p>
    <w:p w14:paraId="434B22C0" w14:textId="77777777" w:rsidR="00BB2F16" w:rsidRPr="00F54787" w:rsidRDefault="00BB2F16" w:rsidP="001C3C70">
      <w:pPr>
        <w:pStyle w:val="Prrafodelista"/>
        <w:spacing w:after="0" w:line="240" w:lineRule="auto"/>
        <w:ind w:left="567"/>
        <w:jc w:val="both"/>
        <w:rPr>
          <w:rFonts w:ascii="Segoe UI" w:eastAsia="Times New Roman" w:hAnsi="Segoe UI" w:cs="Segoe UI"/>
          <w:b/>
          <w:bCs/>
          <w:color w:val="000000"/>
          <w:lang w:val="es-PE" w:eastAsia="es-ES"/>
        </w:rPr>
      </w:pPr>
    </w:p>
    <w:p w14:paraId="19ECE7F2" w14:textId="77777777" w:rsidR="002C2B6D" w:rsidRDefault="002C2B6D" w:rsidP="002C2B6D">
      <w:pPr>
        <w:pStyle w:val="Ttulo3"/>
        <w:spacing w:line="240" w:lineRule="auto"/>
        <w:ind w:firstLine="567"/>
        <w:rPr>
          <w:rFonts w:ascii="Segoe UI" w:eastAsia="Times New Roman" w:hAnsi="Segoe UI" w:cs="Segoe UI"/>
          <w:b/>
          <w:bCs/>
          <w:color w:val="0070C0"/>
          <w:sz w:val="22"/>
          <w:szCs w:val="22"/>
          <w:lang w:eastAsia="es-ES"/>
        </w:rPr>
      </w:pPr>
      <w:bookmarkStart w:id="37" w:name="_Toc163712630"/>
      <w:proofErr w:type="spellStart"/>
      <w:r w:rsidRPr="002C2B6D">
        <w:rPr>
          <w:rFonts w:ascii="Segoe UI" w:eastAsia="Times New Roman" w:hAnsi="Segoe UI" w:cs="Segoe UI"/>
          <w:b/>
          <w:bCs/>
          <w:color w:val="0070C0"/>
          <w:sz w:val="22"/>
          <w:szCs w:val="22"/>
          <w:lang w:eastAsia="es-ES"/>
        </w:rPr>
        <w:t>Frontend</w:t>
      </w:r>
      <w:bookmarkEnd w:id="37"/>
      <w:proofErr w:type="spellEnd"/>
    </w:p>
    <w:p w14:paraId="308AFAF8" w14:textId="77777777" w:rsidR="002C2B6D" w:rsidRPr="002C2B6D" w:rsidRDefault="002C2B6D" w:rsidP="002C2B6D">
      <w:pPr>
        <w:pStyle w:val="Ttulo3"/>
        <w:ind w:left="567"/>
        <w:rPr>
          <w:rFonts w:ascii="Segoe UI" w:eastAsia="Times New Roman" w:hAnsi="Segoe UI" w:cs="Segoe UI"/>
          <w:b/>
          <w:bCs/>
          <w:color w:val="000000"/>
          <w:sz w:val="22"/>
          <w:szCs w:val="22"/>
          <w:lang w:eastAsia="es-ES"/>
        </w:rPr>
      </w:pPr>
      <w:bookmarkStart w:id="38" w:name="_Toc163712631"/>
      <w:r w:rsidRPr="002C2B6D">
        <w:rPr>
          <w:rFonts w:ascii="Segoe UI" w:eastAsia="Times New Roman" w:hAnsi="Segoe UI" w:cs="Segoe UI"/>
          <w:b/>
          <w:bCs/>
          <w:color w:val="000000"/>
          <w:sz w:val="22"/>
          <w:szCs w:val="22"/>
          <w:lang w:eastAsia="es-ES"/>
        </w:rPr>
        <w:t>jQuery 3.0:</w:t>
      </w:r>
      <w:bookmarkEnd w:id="38"/>
    </w:p>
    <w:p w14:paraId="5ECABD94" w14:textId="77777777" w:rsidR="002C2B6D" w:rsidRPr="002C2B6D" w:rsidRDefault="002C2B6D" w:rsidP="002C2B6D">
      <w:pPr>
        <w:spacing w:after="0" w:line="240" w:lineRule="auto"/>
        <w:ind w:left="567"/>
        <w:jc w:val="both"/>
        <w:rPr>
          <w:rFonts w:ascii="Segoe UI" w:eastAsia="Times New Roman" w:hAnsi="Segoe UI" w:cs="Segoe UI"/>
          <w:color w:val="000000"/>
          <w:lang w:eastAsia="es-ES"/>
        </w:rPr>
      </w:pPr>
    </w:p>
    <w:p w14:paraId="22D7CD87" w14:textId="77777777" w:rsidR="002C2B6D" w:rsidRPr="002C2B6D" w:rsidRDefault="002C2B6D" w:rsidP="002C2B6D">
      <w:pPr>
        <w:spacing w:after="0" w:line="240" w:lineRule="auto"/>
        <w:ind w:left="567"/>
        <w:jc w:val="both"/>
        <w:rPr>
          <w:rFonts w:ascii="Segoe UI" w:eastAsia="Times New Roman" w:hAnsi="Segoe UI" w:cs="Segoe UI"/>
          <w:color w:val="000000"/>
          <w:lang w:eastAsia="es-ES"/>
        </w:rPr>
      </w:pPr>
      <w:r w:rsidRPr="002C2B6D">
        <w:rPr>
          <w:rFonts w:ascii="Segoe UI" w:eastAsia="Times New Roman" w:hAnsi="Segoe UI" w:cs="Segoe UI"/>
          <w:color w:val="000000"/>
          <w:lang w:eastAsia="es-ES"/>
        </w:rPr>
        <w:t>Se utiliza para manipular el DOM, manejar eventos, realizar animaciones y gestionar interacciones Ajax.</w:t>
      </w:r>
    </w:p>
    <w:p w14:paraId="4BF48A0F" w14:textId="77777777" w:rsidR="002C2B6D" w:rsidRPr="002C2B6D" w:rsidRDefault="002C2B6D" w:rsidP="002C2B6D">
      <w:pPr>
        <w:spacing w:after="0" w:line="240" w:lineRule="auto"/>
        <w:ind w:left="567"/>
        <w:jc w:val="both"/>
        <w:rPr>
          <w:rFonts w:ascii="Segoe UI" w:eastAsia="Times New Roman" w:hAnsi="Segoe UI" w:cs="Segoe UI"/>
          <w:color w:val="000000"/>
          <w:lang w:eastAsia="es-ES"/>
        </w:rPr>
      </w:pPr>
      <w:r w:rsidRPr="002C2B6D">
        <w:rPr>
          <w:rFonts w:ascii="Segoe UI" w:eastAsia="Times New Roman" w:hAnsi="Segoe UI" w:cs="Segoe UI"/>
          <w:color w:val="000000"/>
          <w:lang w:eastAsia="es-ES"/>
        </w:rPr>
        <w:t>Ayuda a escribir código JavaScript más corto y legible.</w:t>
      </w:r>
    </w:p>
    <w:p w14:paraId="7F614F5E" w14:textId="77777777" w:rsidR="002C2B6D" w:rsidRDefault="002C2B6D" w:rsidP="002C2B6D">
      <w:pPr>
        <w:spacing w:after="0" w:line="240" w:lineRule="auto"/>
        <w:ind w:left="567"/>
        <w:jc w:val="both"/>
        <w:rPr>
          <w:rFonts w:ascii="Segoe UI" w:eastAsia="Times New Roman" w:hAnsi="Segoe UI" w:cs="Segoe UI"/>
          <w:color w:val="000000"/>
          <w:lang w:eastAsia="es-ES"/>
        </w:rPr>
      </w:pPr>
      <w:r w:rsidRPr="002C2B6D">
        <w:rPr>
          <w:rFonts w:ascii="Segoe UI" w:eastAsia="Times New Roman" w:hAnsi="Segoe UI" w:cs="Segoe UI"/>
          <w:color w:val="000000"/>
          <w:lang w:eastAsia="es-ES"/>
        </w:rPr>
        <w:t xml:space="preserve">Puede ser integrado fácilmente con </w:t>
      </w:r>
      <w:proofErr w:type="spellStart"/>
      <w:r w:rsidRPr="002C2B6D">
        <w:rPr>
          <w:rFonts w:ascii="Segoe UI" w:eastAsia="Times New Roman" w:hAnsi="Segoe UI" w:cs="Segoe UI"/>
          <w:color w:val="000000"/>
          <w:lang w:eastAsia="es-ES"/>
        </w:rPr>
        <w:t>Gentella</w:t>
      </w:r>
      <w:proofErr w:type="spellEnd"/>
      <w:r w:rsidRPr="002C2B6D">
        <w:rPr>
          <w:rFonts w:ascii="Segoe UI" w:eastAsia="Times New Roman" w:hAnsi="Segoe UI" w:cs="Segoe UI"/>
          <w:color w:val="000000"/>
          <w:lang w:eastAsia="es-ES"/>
        </w:rPr>
        <w:t xml:space="preserve"> para mejorar la interactividad de la interfaz de usuario.</w:t>
      </w:r>
    </w:p>
    <w:p w14:paraId="4F9D5DD3" w14:textId="77777777" w:rsidR="002C2B6D" w:rsidRPr="002C2B6D" w:rsidRDefault="002C2B6D" w:rsidP="002C2B6D">
      <w:pPr>
        <w:spacing w:after="0" w:line="240" w:lineRule="auto"/>
        <w:ind w:left="567"/>
        <w:jc w:val="both"/>
        <w:rPr>
          <w:rFonts w:ascii="Segoe UI" w:eastAsia="Times New Roman" w:hAnsi="Segoe UI" w:cs="Segoe UI"/>
          <w:color w:val="000000"/>
          <w:lang w:eastAsia="es-ES"/>
        </w:rPr>
      </w:pPr>
    </w:p>
    <w:p w14:paraId="532EB4E5" w14:textId="77777777" w:rsidR="002C2B6D" w:rsidRPr="002C2B6D" w:rsidRDefault="002C2B6D" w:rsidP="002C2B6D">
      <w:pPr>
        <w:pStyle w:val="Ttulo3"/>
        <w:ind w:left="567"/>
        <w:rPr>
          <w:rFonts w:ascii="Segoe UI" w:eastAsia="Times New Roman" w:hAnsi="Segoe UI" w:cs="Segoe UI"/>
          <w:b/>
          <w:bCs/>
          <w:color w:val="000000"/>
          <w:sz w:val="22"/>
          <w:szCs w:val="22"/>
          <w:lang w:eastAsia="es-ES"/>
        </w:rPr>
      </w:pPr>
      <w:bookmarkStart w:id="39" w:name="_Toc163712632"/>
      <w:proofErr w:type="spellStart"/>
      <w:r w:rsidRPr="002C2B6D">
        <w:rPr>
          <w:rFonts w:ascii="Segoe UI" w:eastAsia="Times New Roman" w:hAnsi="Segoe UI" w:cs="Segoe UI"/>
          <w:b/>
          <w:bCs/>
          <w:color w:val="000000"/>
          <w:sz w:val="22"/>
          <w:szCs w:val="22"/>
          <w:lang w:eastAsia="es-ES"/>
        </w:rPr>
        <w:t>Gentella</w:t>
      </w:r>
      <w:proofErr w:type="spellEnd"/>
      <w:r w:rsidRPr="002C2B6D">
        <w:rPr>
          <w:rFonts w:ascii="Segoe UI" w:eastAsia="Times New Roman" w:hAnsi="Segoe UI" w:cs="Segoe UI"/>
          <w:b/>
          <w:bCs/>
          <w:color w:val="000000"/>
          <w:sz w:val="22"/>
          <w:szCs w:val="22"/>
          <w:lang w:eastAsia="es-ES"/>
        </w:rPr>
        <w:t xml:space="preserve"> </w:t>
      </w:r>
      <w:proofErr w:type="spellStart"/>
      <w:r w:rsidRPr="002C2B6D">
        <w:rPr>
          <w:rFonts w:ascii="Segoe UI" w:eastAsia="Times New Roman" w:hAnsi="Segoe UI" w:cs="Segoe UI"/>
          <w:b/>
          <w:bCs/>
          <w:color w:val="000000"/>
          <w:sz w:val="22"/>
          <w:szCs w:val="22"/>
          <w:lang w:eastAsia="es-ES"/>
        </w:rPr>
        <w:t>Template</w:t>
      </w:r>
      <w:proofErr w:type="spellEnd"/>
      <w:r w:rsidRPr="002C2B6D">
        <w:rPr>
          <w:rFonts w:ascii="Segoe UI" w:eastAsia="Times New Roman" w:hAnsi="Segoe UI" w:cs="Segoe UI"/>
          <w:b/>
          <w:bCs/>
          <w:color w:val="000000"/>
          <w:sz w:val="22"/>
          <w:szCs w:val="22"/>
          <w:lang w:eastAsia="es-ES"/>
        </w:rPr>
        <w:t>:</w:t>
      </w:r>
      <w:bookmarkEnd w:id="39"/>
    </w:p>
    <w:p w14:paraId="41DE96D3" w14:textId="77777777" w:rsidR="002C2B6D" w:rsidRPr="002C2B6D" w:rsidRDefault="002C2B6D" w:rsidP="002C2B6D">
      <w:pPr>
        <w:spacing w:after="0" w:line="240" w:lineRule="auto"/>
        <w:ind w:left="720"/>
        <w:jc w:val="both"/>
        <w:rPr>
          <w:rFonts w:ascii="Segoe UI" w:eastAsia="Times New Roman" w:hAnsi="Segoe UI" w:cs="Segoe UI"/>
          <w:color w:val="000000"/>
          <w:lang w:eastAsia="es-ES"/>
        </w:rPr>
      </w:pPr>
    </w:p>
    <w:p w14:paraId="134CEA22" w14:textId="77777777" w:rsidR="002C2B6D" w:rsidRPr="002C2B6D" w:rsidRDefault="002C2B6D" w:rsidP="002C2B6D">
      <w:pPr>
        <w:spacing w:after="0" w:line="240" w:lineRule="auto"/>
        <w:ind w:left="720"/>
        <w:jc w:val="both"/>
        <w:rPr>
          <w:rFonts w:ascii="Segoe UI" w:eastAsia="Times New Roman" w:hAnsi="Segoe UI" w:cs="Segoe UI"/>
          <w:color w:val="000000"/>
          <w:lang w:eastAsia="es-ES"/>
        </w:rPr>
      </w:pPr>
      <w:r w:rsidRPr="002C2B6D">
        <w:rPr>
          <w:rFonts w:ascii="Segoe UI" w:eastAsia="Times New Roman" w:hAnsi="Segoe UI" w:cs="Segoe UI"/>
          <w:color w:val="000000"/>
          <w:lang w:eastAsia="es-ES"/>
        </w:rPr>
        <w:lastRenderedPageBreak/>
        <w:t>Una plantilla de administración basada en Bootstrap que proporciona componentes de interfaz de usuario como tableros, formularios, botones y tablas.</w:t>
      </w:r>
    </w:p>
    <w:p w14:paraId="08BEC6CA" w14:textId="77777777" w:rsidR="002C2B6D" w:rsidRDefault="002C2B6D" w:rsidP="002C2B6D">
      <w:pPr>
        <w:spacing w:after="0" w:line="240" w:lineRule="auto"/>
        <w:ind w:left="720"/>
        <w:jc w:val="both"/>
        <w:rPr>
          <w:rFonts w:ascii="Segoe UI" w:eastAsia="Times New Roman" w:hAnsi="Segoe UI" w:cs="Segoe UI"/>
          <w:color w:val="000000"/>
          <w:lang w:eastAsia="es-ES"/>
        </w:rPr>
      </w:pPr>
      <w:r w:rsidRPr="002C2B6D">
        <w:rPr>
          <w:rFonts w:ascii="Segoe UI" w:eastAsia="Times New Roman" w:hAnsi="Segoe UI" w:cs="Segoe UI"/>
          <w:color w:val="000000"/>
          <w:lang w:eastAsia="es-ES"/>
        </w:rPr>
        <w:t>Es responsiva y personalizable, lo que facilita la creación de un panel de administración atractivo y funcional.</w:t>
      </w:r>
    </w:p>
    <w:p w14:paraId="620C0FB6" w14:textId="77777777" w:rsidR="002C2B6D" w:rsidRPr="002C2B6D" w:rsidRDefault="002C2B6D" w:rsidP="002C2B6D">
      <w:pPr>
        <w:spacing w:after="0" w:line="240" w:lineRule="auto"/>
        <w:ind w:left="720"/>
        <w:jc w:val="both"/>
        <w:rPr>
          <w:rFonts w:ascii="Segoe UI" w:eastAsia="Times New Roman" w:hAnsi="Segoe UI" w:cs="Segoe UI"/>
          <w:color w:val="000000"/>
          <w:lang w:eastAsia="es-ES"/>
        </w:rPr>
      </w:pPr>
    </w:p>
    <w:p w14:paraId="19DCDBD9" w14:textId="77777777" w:rsidR="002C2B6D" w:rsidRPr="002C2B6D" w:rsidRDefault="002C2B6D" w:rsidP="002C2B6D">
      <w:pPr>
        <w:pStyle w:val="Ttulo3"/>
        <w:spacing w:line="240" w:lineRule="auto"/>
        <w:ind w:firstLine="567"/>
        <w:rPr>
          <w:rFonts w:ascii="Segoe UI" w:eastAsia="Times New Roman" w:hAnsi="Segoe UI" w:cs="Segoe UI"/>
          <w:b/>
          <w:bCs/>
          <w:color w:val="0070C0"/>
          <w:sz w:val="22"/>
          <w:szCs w:val="22"/>
          <w:lang w:eastAsia="es-ES"/>
        </w:rPr>
      </w:pPr>
      <w:bookmarkStart w:id="40" w:name="_Toc163712633"/>
      <w:proofErr w:type="spellStart"/>
      <w:r w:rsidRPr="002C2B6D">
        <w:rPr>
          <w:rFonts w:ascii="Segoe UI" w:eastAsia="Times New Roman" w:hAnsi="Segoe UI" w:cs="Segoe UI"/>
          <w:b/>
          <w:bCs/>
          <w:color w:val="0070C0"/>
          <w:sz w:val="22"/>
          <w:szCs w:val="22"/>
          <w:lang w:eastAsia="es-ES"/>
        </w:rPr>
        <w:t>Backend</w:t>
      </w:r>
      <w:bookmarkEnd w:id="40"/>
      <w:proofErr w:type="spellEnd"/>
    </w:p>
    <w:p w14:paraId="48EACA9B" w14:textId="77777777" w:rsidR="002C2B6D" w:rsidRPr="002C2B6D" w:rsidRDefault="002C2B6D" w:rsidP="002C2B6D">
      <w:pPr>
        <w:pStyle w:val="Ttulo3"/>
        <w:ind w:left="567"/>
        <w:rPr>
          <w:rFonts w:ascii="Segoe UI" w:eastAsia="Times New Roman" w:hAnsi="Segoe UI" w:cs="Segoe UI"/>
          <w:b/>
          <w:bCs/>
          <w:color w:val="000000"/>
          <w:sz w:val="22"/>
          <w:szCs w:val="22"/>
          <w:lang w:eastAsia="es-ES"/>
        </w:rPr>
      </w:pPr>
      <w:bookmarkStart w:id="41" w:name="_Toc163712634"/>
      <w:r w:rsidRPr="002C2B6D">
        <w:rPr>
          <w:rFonts w:ascii="Segoe UI" w:eastAsia="Times New Roman" w:hAnsi="Segoe UI" w:cs="Segoe UI"/>
          <w:b/>
          <w:bCs/>
          <w:color w:val="000000"/>
          <w:sz w:val="22"/>
          <w:szCs w:val="22"/>
          <w:lang w:eastAsia="es-ES"/>
        </w:rPr>
        <w:t>PHP:</w:t>
      </w:r>
      <w:bookmarkEnd w:id="41"/>
    </w:p>
    <w:p w14:paraId="726B6DAE" w14:textId="77777777" w:rsidR="002C2B6D" w:rsidRPr="002C2B6D" w:rsidRDefault="002C2B6D" w:rsidP="002C2B6D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lang w:eastAsia="es-ES"/>
        </w:rPr>
      </w:pPr>
    </w:p>
    <w:p w14:paraId="1E5B9018" w14:textId="77777777" w:rsidR="002C2B6D" w:rsidRPr="002C2B6D" w:rsidRDefault="002C2B6D" w:rsidP="002C2B6D">
      <w:pPr>
        <w:spacing w:after="0" w:line="240" w:lineRule="auto"/>
        <w:ind w:left="567"/>
        <w:jc w:val="both"/>
        <w:rPr>
          <w:rFonts w:ascii="Segoe UI" w:eastAsia="Times New Roman" w:hAnsi="Segoe UI" w:cs="Segoe UI"/>
          <w:color w:val="000000"/>
          <w:lang w:eastAsia="es-ES"/>
        </w:rPr>
      </w:pPr>
      <w:r w:rsidRPr="002C2B6D">
        <w:rPr>
          <w:rFonts w:ascii="Segoe UI" w:eastAsia="Times New Roman" w:hAnsi="Segoe UI" w:cs="Segoe UI"/>
          <w:color w:val="000000"/>
          <w:lang w:eastAsia="es-ES"/>
        </w:rPr>
        <w:t>Lenguaje de programación del lado del servidor para el desarrollo de la lógica de la aplicación.</w:t>
      </w:r>
    </w:p>
    <w:p w14:paraId="39B3A124" w14:textId="77777777" w:rsidR="002C2B6D" w:rsidRPr="002C2B6D" w:rsidRDefault="002C2B6D" w:rsidP="002C2B6D">
      <w:pPr>
        <w:spacing w:after="0" w:line="240" w:lineRule="auto"/>
        <w:ind w:left="567"/>
        <w:jc w:val="both"/>
        <w:rPr>
          <w:rFonts w:ascii="Segoe UI" w:eastAsia="Times New Roman" w:hAnsi="Segoe UI" w:cs="Segoe UI"/>
          <w:color w:val="000000"/>
          <w:lang w:eastAsia="es-ES"/>
        </w:rPr>
      </w:pPr>
      <w:r w:rsidRPr="002C2B6D">
        <w:rPr>
          <w:rFonts w:ascii="Segoe UI" w:eastAsia="Times New Roman" w:hAnsi="Segoe UI" w:cs="Segoe UI"/>
          <w:color w:val="000000"/>
          <w:lang w:eastAsia="es-ES"/>
        </w:rPr>
        <w:t>Manejo de solicitudes HTTP, procesamiento de formularios y comunicación con la base de datos.</w:t>
      </w:r>
    </w:p>
    <w:p w14:paraId="3B39B34D" w14:textId="77777777" w:rsidR="002C2B6D" w:rsidRPr="002C2B6D" w:rsidRDefault="002C2B6D" w:rsidP="002C2B6D">
      <w:pPr>
        <w:pStyle w:val="Ttulo3"/>
        <w:ind w:left="567"/>
        <w:rPr>
          <w:rFonts w:ascii="Segoe UI" w:eastAsia="Times New Roman" w:hAnsi="Segoe UI" w:cs="Segoe UI"/>
          <w:b/>
          <w:bCs/>
          <w:color w:val="000000"/>
          <w:sz w:val="22"/>
          <w:szCs w:val="22"/>
          <w:lang w:eastAsia="es-ES"/>
        </w:rPr>
      </w:pPr>
      <w:bookmarkStart w:id="42" w:name="_Toc163712635"/>
      <w:r w:rsidRPr="002C2B6D">
        <w:rPr>
          <w:rFonts w:ascii="Segoe UI" w:eastAsia="Times New Roman" w:hAnsi="Segoe UI" w:cs="Segoe UI"/>
          <w:b/>
          <w:bCs/>
          <w:color w:val="000000"/>
          <w:sz w:val="22"/>
          <w:szCs w:val="22"/>
          <w:lang w:eastAsia="es-ES"/>
        </w:rPr>
        <w:t xml:space="preserve">PHP &amp; MySQL </w:t>
      </w:r>
      <w:proofErr w:type="spellStart"/>
      <w:r w:rsidRPr="002C2B6D">
        <w:rPr>
          <w:rFonts w:ascii="Segoe UI" w:eastAsia="Times New Roman" w:hAnsi="Segoe UI" w:cs="Segoe UI"/>
          <w:b/>
          <w:bCs/>
          <w:color w:val="000000"/>
          <w:sz w:val="22"/>
          <w:szCs w:val="22"/>
          <w:lang w:eastAsia="es-ES"/>
        </w:rPr>
        <w:t>Integration</w:t>
      </w:r>
      <w:proofErr w:type="spellEnd"/>
      <w:r w:rsidRPr="002C2B6D">
        <w:rPr>
          <w:rFonts w:ascii="Segoe UI" w:eastAsia="Times New Roman" w:hAnsi="Segoe UI" w:cs="Segoe UI"/>
          <w:b/>
          <w:bCs/>
          <w:color w:val="000000"/>
          <w:sz w:val="22"/>
          <w:szCs w:val="22"/>
          <w:lang w:eastAsia="es-ES"/>
        </w:rPr>
        <w:t>:</w:t>
      </w:r>
      <w:bookmarkEnd w:id="42"/>
    </w:p>
    <w:p w14:paraId="2FA066EB" w14:textId="77777777" w:rsidR="002C2B6D" w:rsidRPr="002C2B6D" w:rsidRDefault="002C2B6D" w:rsidP="002C2B6D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lang w:eastAsia="es-ES"/>
        </w:rPr>
      </w:pPr>
    </w:p>
    <w:p w14:paraId="379905F6" w14:textId="77777777" w:rsidR="002C2B6D" w:rsidRPr="002C2B6D" w:rsidRDefault="002C2B6D" w:rsidP="002C2B6D">
      <w:pPr>
        <w:spacing w:after="0" w:line="240" w:lineRule="auto"/>
        <w:ind w:left="567"/>
        <w:jc w:val="both"/>
        <w:rPr>
          <w:rFonts w:ascii="Segoe UI" w:eastAsia="Times New Roman" w:hAnsi="Segoe UI" w:cs="Segoe UI"/>
          <w:color w:val="000000"/>
          <w:lang w:eastAsia="es-ES"/>
        </w:rPr>
      </w:pPr>
      <w:r w:rsidRPr="002C2B6D">
        <w:rPr>
          <w:rFonts w:ascii="Segoe UI" w:eastAsia="Times New Roman" w:hAnsi="Segoe UI" w:cs="Segoe UI"/>
          <w:color w:val="000000"/>
          <w:lang w:eastAsia="es-ES"/>
        </w:rPr>
        <w:t>PHP se conecta a la base de datos MySQL para realizar operaciones CRUD (Crear, Leer, Actualizar, Eliminar).</w:t>
      </w:r>
    </w:p>
    <w:p w14:paraId="048677E0" w14:textId="77777777" w:rsidR="002C2B6D" w:rsidRPr="002C2B6D" w:rsidRDefault="002C2B6D" w:rsidP="002C2B6D">
      <w:pPr>
        <w:spacing w:after="0" w:line="240" w:lineRule="auto"/>
        <w:ind w:left="567"/>
        <w:jc w:val="both"/>
        <w:rPr>
          <w:rFonts w:ascii="Segoe UI" w:eastAsia="Times New Roman" w:hAnsi="Segoe UI" w:cs="Segoe UI"/>
          <w:color w:val="000000"/>
          <w:lang w:eastAsia="es-ES"/>
        </w:rPr>
      </w:pPr>
      <w:r w:rsidRPr="002C2B6D">
        <w:rPr>
          <w:rFonts w:ascii="Segoe UI" w:eastAsia="Times New Roman" w:hAnsi="Segoe UI" w:cs="Segoe UI"/>
          <w:color w:val="000000"/>
          <w:lang w:eastAsia="es-ES"/>
        </w:rPr>
        <w:t xml:space="preserve">Utiliza funciones o PDO (PHP Data </w:t>
      </w:r>
      <w:proofErr w:type="spellStart"/>
      <w:r w:rsidRPr="002C2B6D">
        <w:rPr>
          <w:rFonts w:ascii="Segoe UI" w:eastAsia="Times New Roman" w:hAnsi="Segoe UI" w:cs="Segoe UI"/>
          <w:color w:val="000000"/>
          <w:lang w:eastAsia="es-ES"/>
        </w:rPr>
        <w:t>Objects</w:t>
      </w:r>
      <w:proofErr w:type="spellEnd"/>
      <w:r w:rsidRPr="002C2B6D">
        <w:rPr>
          <w:rFonts w:ascii="Segoe UI" w:eastAsia="Times New Roman" w:hAnsi="Segoe UI" w:cs="Segoe UI"/>
          <w:color w:val="000000"/>
          <w:lang w:eastAsia="es-ES"/>
        </w:rPr>
        <w:t>) para interactuar con la base de datos de forma segura.</w:t>
      </w:r>
    </w:p>
    <w:p w14:paraId="35B1871F" w14:textId="77777777" w:rsidR="002C2B6D" w:rsidRPr="002C2B6D" w:rsidRDefault="002C2B6D" w:rsidP="002C2B6D">
      <w:pPr>
        <w:pStyle w:val="Ttulo3"/>
        <w:spacing w:line="240" w:lineRule="auto"/>
        <w:ind w:firstLine="567"/>
        <w:rPr>
          <w:rFonts w:ascii="Segoe UI" w:eastAsia="Times New Roman" w:hAnsi="Segoe UI" w:cs="Segoe UI"/>
          <w:b/>
          <w:bCs/>
          <w:color w:val="0070C0"/>
          <w:sz w:val="22"/>
          <w:szCs w:val="22"/>
          <w:lang w:eastAsia="es-ES"/>
        </w:rPr>
      </w:pPr>
      <w:bookmarkStart w:id="43" w:name="_Toc163712636"/>
      <w:r w:rsidRPr="002C2B6D">
        <w:rPr>
          <w:rFonts w:ascii="Segoe UI" w:eastAsia="Times New Roman" w:hAnsi="Segoe UI" w:cs="Segoe UI"/>
          <w:b/>
          <w:bCs/>
          <w:color w:val="0070C0"/>
          <w:sz w:val="22"/>
          <w:szCs w:val="22"/>
          <w:lang w:eastAsia="es-ES"/>
        </w:rPr>
        <w:t>Base de Datos MySQL</w:t>
      </w:r>
      <w:bookmarkEnd w:id="43"/>
    </w:p>
    <w:p w14:paraId="76997352" w14:textId="77777777" w:rsidR="002C2B6D" w:rsidRPr="002C2B6D" w:rsidRDefault="002C2B6D" w:rsidP="002C2B6D">
      <w:pPr>
        <w:pStyle w:val="Ttulo3"/>
        <w:ind w:left="567"/>
        <w:rPr>
          <w:rFonts w:ascii="Segoe UI" w:eastAsia="Times New Roman" w:hAnsi="Segoe UI" w:cs="Segoe UI"/>
          <w:b/>
          <w:bCs/>
          <w:color w:val="000000"/>
          <w:sz w:val="22"/>
          <w:szCs w:val="22"/>
          <w:lang w:eastAsia="es-ES"/>
        </w:rPr>
      </w:pPr>
      <w:bookmarkStart w:id="44" w:name="_Toc163712637"/>
      <w:r w:rsidRPr="002C2B6D">
        <w:rPr>
          <w:rFonts w:ascii="Segoe UI" w:eastAsia="Times New Roman" w:hAnsi="Segoe UI" w:cs="Segoe UI"/>
          <w:b/>
          <w:bCs/>
          <w:color w:val="000000"/>
          <w:sz w:val="22"/>
          <w:szCs w:val="22"/>
          <w:lang w:eastAsia="es-ES"/>
        </w:rPr>
        <w:t xml:space="preserve">MySQL </w:t>
      </w:r>
      <w:proofErr w:type="spellStart"/>
      <w:r w:rsidRPr="002C2B6D">
        <w:rPr>
          <w:rFonts w:ascii="Segoe UI" w:eastAsia="Times New Roman" w:hAnsi="Segoe UI" w:cs="Segoe UI"/>
          <w:b/>
          <w:bCs/>
          <w:color w:val="000000"/>
          <w:sz w:val="22"/>
          <w:szCs w:val="22"/>
          <w:lang w:eastAsia="es-ES"/>
        </w:rPr>
        <w:t>Database</w:t>
      </w:r>
      <w:proofErr w:type="spellEnd"/>
      <w:r w:rsidRPr="002C2B6D">
        <w:rPr>
          <w:rFonts w:ascii="Segoe UI" w:eastAsia="Times New Roman" w:hAnsi="Segoe UI" w:cs="Segoe UI"/>
          <w:b/>
          <w:bCs/>
          <w:color w:val="000000"/>
          <w:sz w:val="22"/>
          <w:szCs w:val="22"/>
          <w:lang w:eastAsia="es-ES"/>
        </w:rPr>
        <w:t>:</w:t>
      </w:r>
      <w:bookmarkEnd w:id="44"/>
    </w:p>
    <w:p w14:paraId="77EA006E" w14:textId="77777777" w:rsidR="002C2B6D" w:rsidRPr="002C2B6D" w:rsidRDefault="002C2B6D" w:rsidP="002C2B6D">
      <w:pPr>
        <w:spacing w:after="0" w:line="240" w:lineRule="auto"/>
        <w:ind w:firstLine="567"/>
        <w:jc w:val="both"/>
        <w:rPr>
          <w:rFonts w:ascii="Segoe UI" w:eastAsia="Times New Roman" w:hAnsi="Segoe UI" w:cs="Segoe UI"/>
          <w:color w:val="000000"/>
          <w:lang w:eastAsia="es-ES"/>
        </w:rPr>
      </w:pPr>
      <w:r w:rsidRPr="002C2B6D">
        <w:rPr>
          <w:rFonts w:ascii="Segoe UI" w:eastAsia="Times New Roman" w:hAnsi="Segoe UI" w:cs="Segoe UI"/>
          <w:color w:val="000000"/>
          <w:lang w:eastAsia="es-ES"/>
        </w:rPr>
        <w:t>Sistema de gestión de bases de datos relacional.</w:t>
      </w:r>
    </w:p>
    <w:p w14:paraId="671F6EAD" w14:textId="77777777" w:rsidR="002C2B6D" w:rsidRPr="002C2B6D" w:rsidRDefault="002C2B6D" w:rsidP="002C2B6D">
      <w:pPr>
        <w:spacing w:after="0" w:line="240" w:lineRule="auto"/>
        <w:ind w:firstLine="567"/>
        <w:jc w:val="both"/>
        <w:rPr>
          <w:rFonts w:ascii="Segoe UI" w:eastAsia="Times New Roman" w:hAnsi="Segoe UI" w:cs="Segoe UI"/>
          <w:color w:val="000000"/>
          <w:lang w:eastAsia="es-ES"/>
        </w:rPr>
      </w:pPr>
      <w:r w:rsidRPr="002C2B6D">
        <w:rPr>
          <w:rFonts w:ascii="Segoe UI" w:eastAsia="Times New Roman" w:hAnsi="Segoe UI" w:cs="Segoe UI"/>
          <w:color w:val="000000"/>
          <w:lang w:eastAsia="es-ES"/>
        </w:rPr>
        <w:t>Almacena y gestiona los datos necesarios para la aplicación.</w:t>
      </w:r>
    </w:p>
    <w:p w14:paraId="006E4F45" w14:textId="77777777" w:rsidR="002C2B6D" w:rsidRPr="002C2B6D" w:rsidRDefault="002C2B6D" w:rsidP="002C2B6D">
      <w:pPr>
        <w:pStyle w:val="Ttulo3"/>
        <w:spacing w:line="240" w:lineRule="auto"/>
        <w:ind w:firstLine="567"/>
        <w:rPr>
          <w:rFonts w:ascii="Segoe UI" w:eastAsia="Times New Roman" w:hAnsi="Segoe UI" w:cs="Segoe UI"/>
          <w:b/>
          <w:bCs/>
          <w:color w:val="0070C0"/>
          <w:sz w:val="22"/>
          <w:szCs w:val="22"/>
          <w:lang w:eastAsia="es-ES"/>
        </w:rPr>
      </w:pPr>
      <w:bookmarkStart w:id="45" w:name="_Toc163712638"/>
      <w:r w:rsidRPr="002C2B6D">
        <w:rPr>
          <w:rFonts w:ascii="Segoe UI" w:eastAsia="Times New Roman" w:hAnsi="Segoe UI" w:cs="Segoe UI"/>
          <w:b/>
          <w:bCs/>
          <w:color w:val="0070C0"/>
          <w:sz w:val="22"/>
          <w:szCs w:val="22"/>
          <w:lang w:eastAsia="es-ES"/>
        </w:rPr>
        <w:t>MVC (Modelo-Vista-Controlador):</w:t>
      </w:r>
      <w:bookmarkEnd w:id="45"/>
      <w:r w:rsidRPr="002C2B6D">
        <w:rPr>
          <w:rFonts w:ascii="Segoe UI" w:eastAsia="Times New Roman" w:hAnsi="Segoe UI" w:cs="Segoe UI"/>
          <w:b/>
          <w:bCs/>
          <w:color w:val="0070C0"/>
          <w:sz w:val="22"/>
          <w:szCs w:val="22"/>
          <w:lang w:eastAsia="es-ES"/>
        </w:rPr>
        <w:t xml:space="preserve"> </w:t>
      </w:r>
    </w:p>
    <w:p w14:paraId="59EFBEEB" w14:textId="686B88DC" w:rsidR="002C2B6D" w:rsidRPr="002C2B6D" w:rsidRDefault="002C2B6D" w:rsidP="002C2B6D">
      <w:pPr>
        <w:spacing w:after="0" w:line="240" w:lineRule="auto"/>
        <w:ind w:left="567"/>
        <w:jc w:val="both"/>
        <w:rPr>
          <w:rFonts w:ascii="Segoe UI" w:eastAsia="Times New Roman" w:hAnsi="Segoe UI" w:cs="Segoe UI"/>
          <w:color w:val="000000"/>
          <w:lang w:eastAsia="es-ES"/>
        </w:rPr>
      </w:pPr>
      <w:r w:rsidRPr="002C2B6D">
        <w:rPr>
          <w:rFonts w:ascii="Segoe UI" w:eastAsia="Times New Roman" w:hAnsi="Segoe UI" w:cs="Segoe UI"/>
          <w:color w:val="000000"/>
          <w:lang w:eastAsia="es-ES"/>
        </w:rPr>
        <w:t>Estructura la aplicación en modelos, vistas y controladores para un desarrollo organizado y mantenible.</w:t>
      </w:r>
    </w:p>
    <w:p w14:paraId="5D7C285E" w14:textId="77777777" w:rsidR="002C2B6D" w:rsidRPr="002C2B6D" w:rsidRDefault="002C2B6D" w:rsidP="002C2B6D">
      <w:pPr>
        <w:spacing w:after="0" w:line="240" w:lineRule="auto"/>
        <w:ind w:left="567"/>
        <w:jc w:val="both"/>
        <w:rPr>
          <w:rFonts w:ascii="Segoe UI" w:eastAsia="Times New Roman" w:hAnsi="Segoe UI" w:cs="Segoe UI"/>
          <w:color w:val="000000"/>
          <w:lang w:eastAsia="es-ES"/>
        </w:rPr>
      </w:pPr>
      <w:r w:rsidRPr="002C2B6D">
        <w:rPr>
          <w:rFonts w:ascii="Segoe UI" w:eastAsia="Times New Roman" w:hAnsi="Segoe UI" w:cs="Segoe UI"/>
          <w:color w:val="000000"/>
          <w:lang w:eastAsia="es-ES"/>
        </w:rPr>
        <w:t>Sesiones y Autenticación: Manejar sesiones de usuario y autenticación, posiblemente utilizando sesiones PHP.</w:t>
      </w:r>
    </w:p>
    <w:p w14:paraId="22FAC0F8" w14:textId="7F2586AB" w:rsidR="00BB2F16" w:rsidRPr="002C2B6D" w:rsidRDefault="002C2B6D" w:rsidP="002C2B6D">
      <w:pPr>
        <w:spacing w:after="0" w:line="240" w:lineRule="auto"/>
        <w:ind w:left="567"/>
        <w:jc w:val="both"/>
        <w:rPr>
          <w:rFonts w:ascii="Segoe UI" w:eastAsia="Times New Roman" w:hAnsi="Segoe UI" w:cs="Segoe UI"/>
          <w:color w:val="000000"/>
          <w:lang w:eastAsia="es-ES"/>
        </w:rPr>
      </w:pPr>
      <w:proofErr w:type="spellStart"/>
      <w:r w:rsidRPr="002C2B6D">
        <w:rPr>
          <w:rFonts w:ascii="Segoe UI" w:eastAsia="Times New Roman" w:hAnsi="Segoe UI" w:cs="Segoe UI"/>
          <w:color w:val="000000"/>
          <w:lang w:eastAsia="es-ES"/>
        </w:rPr>
        <w:t>APIs</w:t>
      </w:r>
      <w:proofErr w:type="spellEnd"/>
      <w:r w:rsidRPr="002C2B6D">
        <w:rPr>
          <w:rFonts w:ascii="Segoe UI" w:eastAsia="Times New Roman" w:hAnsi="Segoe UI" w:cs="Segoe UI"/>
          <w:color w:val="000000"/>
          <w:lang w:eastAsia="es-ES"/>
        </w:rPr>
        <w:t xml:space="preserve"> y AJAX: Usar AJAX para llamadas a la API y actualizar partes de la página dinámicamente sin recargar.</w:t>
      </w:r>
      <w:r w:rsidR="00BB2F16" w:rsidRPr="002C2B6D">
        <w:rPr>
          <w:rFonts w:ascii="Segoe UI" w:eastAsia="Times New Roman" w:hAnsi="Segoe UI" w:cs="Segoe UI"/>
          <w:color w:val="000000"/>
          <w:lang w:eastAsia="es-ES"/>
        </w:rPr>
        <w:br w:type="page"/>
      </w:r>
    </w:p>
    <w:p w14:paraId="08C9B819" w14:textId="77777777" w:rsidR="00BB2F16" w:rsidRPr="00F54787" w:rsidRDefault="00BB2F16" w:rsidP="00F54787">
      <w:pPr>
        <w:pStyle w:val="Ttulo1"/>
        <w:numPr>
          <w:ilvl w:val="0"/>
          <w:numId w:val="12"/>
        </w:numPr>
        <w:spacing w:line="240" w:lineRule="auto"/>
        <w:rPr>
          <w:rFonts w:ascii="Segoe UI" w:hAnsi="Segoe UI" w:cs="Segoe UI"/>
          <w:b/>
          <w:bCs/>
          <w:color w:val="0070C0"/>
          <w:sz w:val="28"/>
          <w:szCs w:val="28"/>
        </w:rPr>
      </w:pPr>
      <w:bookmarkStart w:id="46" w:name="_Toc162444535"/>
      <w:bookmarkStart w:id="47" w:name="_Toc163712639"/>
      <w:r w:rsidRPr="00F54787">
        <w:rPr>
          <w:rFonts w:ascii="Segoe UI" w:hAnsi="Segoe UI" w:cs="Segoe UI"/>
          <w:b/>
          <w:bCs/>
          <w:color w:val="0070C0"/>
          <w:sz w:val="28"/>
          <w:szCs w:val="28"/>
        </w:rPr>
        <w:lastRenderedPageBreak/>
        <w:t>REQUERIMIENTOS PARA SU FUNCIONAMIENTO</w:t>
      </w:r>
      <w:bookmarkEnd w:id="46"/>
      <w:bookmarkEnd w:id="47"/>
    </w:p>
    <w:p w14:paraId="7CC27BCC" w14:textId="77777777" w:rsidR="00BB2F16" w:rsidRPr="00F54787" w:rsidRDefault="00BB2F16" w:rsidP="001C3C70">
      <w:pPr>
        <w:pStyle w:val="Prrafodelista"/>
        <w:numPr>
          <w:ilvl w:val="1"/>
          <w:numId w:val="12"/>
        </w:numPr>
        <w:spacing w:after="0" w:line="240" w:lineRule="auto"/>
        <w:ind w:left="567" w:hanging="567"/>
        <w:jc w:val="both"/>
        <w:outlineLvl w:val="1"/>
        <w:rPr>
          <w:rFonts w:ascii="Segoe UI" w:eastAsia="Times New Roman" w:hAnsi="Segoe UI" w:cs="Segoe UI"/>
          <w:color w:val="002060"/>
          <w:lang w:val="es-PE" w:eastAsia="es-ES"/>
        </w:rPr>
      </w:pPr>
      <w:bookmarkStart w:id="48" w:name="_Toc162444536"/>
      <w:bookmarkStart w:id="49" w:name="_Toc163712640"/>
      <w:r w:rsidRPr="00F54787">
        <w:rPr>
          <w:rFonts w:ascii="Segoe UI" w:eastAsia="Times New Roman" w:hAnsi="Segoe UI" w:cs="Segoe UI"/>
          <w:b/>
          <w:bCs/>
          <w:color w:val="002060"/>
          <w:lang w:val="es-PE" w:eastAsia="es-ES"/>
        </w:rPr>
        <w:t>Servidores:</w:t>
      </w:r>
      <w:bookmarkEnd w:id="48"/>
      <w:bookmarkEnd w:id="49"/>
      <w:r w:rsidRPr="00F54787">
        <w:rPr>
          <w:rFonts w:ascii="Segoe UI" w:eastAsia="Times New Roman" w:hAnsi="Segoe UI" w:cs="Segoe UI"/>
          <w:b/>
          <w:bCs/>
          <w:color w:val="002060"/>
          <w:lang w:val="es-PE" w:eastAsia="es-ES"/>
        </w:rPr>
        <w:t xml:space="preserve"> </w:t>
      </w:r>
    </w:p>
    <w:p w14:paraId="4C14473B" w14:textId="77777777" w:rsidR="00BB2F16" w:rsidRPr="00F54787" w:rsidRDefault="00BB2F16" w:rsidP="001C3C70">
      <w:pPr>
        <w:spacing w:line="240" w:lineRule="auto"/>
        <w:rPr>
          <w:rFonts w:ascii="Segoe UI" w:eastAsia="Times New Roman" w:hAnsi="Segoe UI" w:cs="Segoe UI"/>
          <w:color w:val="000000"/>
          <w:lang w:eastAsia="es-ES"/>
        </w:rPr>
      </w:pPr>
    </w:p>
    <w:p w14:paraId="40FD81AB" w14:textId="77777777" w:rsidR="00BB2F16" w:rsidRPr="00F54787" w:rsidRDefault="00BB2F16" w:rsidP="001C3C70">
      <w:pPr>
        <w:pStyle w:val="Ttulo3"/>
        <w:spacing w:line="240" w:lineRule="auto"/>
        <w:ind w:firstLine="567"/>
        <w:rPr>
          <w:rFonts w:ascii="Segoe UI" w:hAnsi="Segoe UI" w:cs="Segoe UI"/>
          <w:b/>
          <w:bCs/>
          <w:sz w:val="22"/>
          <w:szCs w:val="22"/>
        </w:rPr>
      </w:pPr>
      <w:bookmarkStart w:id="50" w:name="_Toc162444537"/>
      <w:bookmarkStart w:id="51" w:name="_Toc163712641"/>
      <w:r w:rsidRPr="00F54787">
        <w:rPr>
          <w:rFonts w:ascii="Segoe UI" w:hAnsi="Segoe UI" w:cs="Segoe UI"/>
          <w:b/>
          <w:bCs/>
          <w:sz w:val="22"/>
          <w:szCs w:val="22"/>
        </w:rPr>
        <w:t>Hardware</w:t>
      </w:r>
      <w:bookmarkEnd w:id="50"/>
      <w:bookmarkEnd w:id="51"/>
    </w:p>
    <w:tbl>
      <w:tblPr>
        <w:tblStyle w:val="Tabladelista3-nfasis1"/>
        <w:tblW w:w="9086" w:type="dxa"/>
        <w:tblLook w:val="04A0" w:firstRow="1" w:lastRow="0" w:firstColumn="1" w:lastColumn="0" w:noHBand="0" w:noVBand="1"/>
      </w:tblPr>
      <w:tblGrid>
        <w:gridCol w:w="692"/>
        <w:gridCol w:w="2018"/>
        <w:gridCol w:w="3145"/>
        <w:gridCol w:w="3231"/>
      </w:tblGrid>
      <w:tr w:rsidR="00BB2F16" w:rsidRPr="00F54787" w14:paraId="49A23B13" w14:textId="77777777" w:rsidTr="00767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86451CA" w14:textId="77777777" w:rsidR="00BB2F16" w:rsidRPr="00F54787" w:rsidRDefault="00BB2F16" w:rsidP="001C3C70">
            <w:pPr>
              <w:jc w:val="center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Ítem</w:t>
            </w:r>
          </w:p>
        </w:tc>
        <w:tc>
          <w:tcPr>
            <w:tcW w:w="0" w:type="auto"/>
            <w:hideMark/>
          </w:tcPr>
          <w:p w14:paraId="1BA295F7" w14:textId="77777777" w:rsidR="00BB2F16" w:rsidRPr="00F54787" w:rsidRDefault="00BB2F16" w:rsidP="001C3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Descripción</w:t>
            </w:r>
          </w:p>
        </w:tc>
        <w:tc>
          <w:tcPr>
            <w:tcW w:w="0" w:type="auto"/>
            <w:hideMark/>
          </w:tcPr>
          <w:p w14:paraId="475FE791" w14:textId="77777777" w:rsidR="00BB2F16" w:rsidRPr="00F54787" w:rsidRDefault="00BB2F16" w:rsidP="001C3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Detalle</w:t>
            </w:r>
          </w:p>
        </w:tc>
        <w:tc>
          <w:tcPr>
            <w:tcW w:w="0" w:type="auto"/>
            <w:hideMark/>
          </w:tcPr>
          <w:p w14:paraId="4543806A" w14:textId="77777777" w:rsidR="00BB2F16" w:rsidRPr="00F54787" w:rsidRDefault="00BB2F16" w:rsidP="001C3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Observación</w:t>
            </w:r>
          </w:p>
        </w:tc>
      </w:tr>
      <w:tr w:rsidR="00BB2F16" w:rsidRPr="00F54787" w14:paraId="7B92BDFD" w14:textId="77777777" w:rsidTr="0076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11633" w14:textId="77777777" w:rsidR="00BB2F16" w:rsidRPr="00F54787" w:rsidRDefault="00BB2F16" w:rsidP="001C3C70">
            <w:pPr>
              <w:rPr>
                <w:rFonts w:ascii="Segoe UI" w:eastAsia="Times New Roman" w:hAnsi="Segoe UI" w:cs="Segoe UI"/>
                <w:b w:val="0"/>
                <w:bCs w:val="0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b w:val="0"/>
                <w:bCs w:val="0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14:paraId="5D7D9B9C" w14:textId="77777777" w:rsidR="00BB2F16" w:rsidRPr="00F54787" w:rsidRDefault="00BB2F16" w:rsidP="001C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CPU</w:t>
            </w:r>
          </w:p>
        </w:tc>
        <w:tc>
          <w:tcPr>
            <w:tcW w:w="0" w:type="auto"/>
            <w:hideMark/>
          </w:tcPr>
          <w:p w14:paraId="36C79DE4" w14:textId="77777777" w:rsidR="00BB2F16" w:rsidRPr="00F54787" w:rsidRDefault="00BB2F16" w:rsidP="001C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 xml:space="preserve">Procesador </w:t>
            </w:r>
            <w:proofErr w:type="spellStart"/>
            <w:r w:rsidRPr="00F54787">
              <w:rPr>
                <w:rFonts w:ascii="Segoe UI" w:eastAsia="Times New Roman" w:hAnsi="Segoe UI" w:cs="Segoe UI"/>
                <w:lang w:eastAsia="es-ES"/>
              </w:rPr>
              <w:t>multi-core</w:t>
            </w:r>
            <w:proofErr w:type="spellEnd"/>
            <w:r w:rsidRPr="00F54787">
              <w:rPr>
                <w:rFonts w:ascii="Segoe UI" w:eastAsia="Times New Roman" w:hAnsi="Segoe UI" w:cs="Segoe UI"/>
                <w:lang w:eastAsia="es-ES"/>
              </w:rPr>
              <w:t xml:space="preserve"> (por ejemplo, Intel i5/i7/i9, AMD Ryzen 5/7/9)</w:t>
            </w:r>
          </w:p>
        </w:tc>
        <w:tc>
          <w:tcPr>
            <w:tcW w:w="0" w:type="auto"/>
            <w:hideMark/>
          </w:tcPr>
          <w:p w14:paraId="23011516" w14:textId="77777777" w:rsidR="00BB2F16" w:rsidRPr="00F54787" w:rsidRDefault="00BB2F16" w:rsidP="001C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Capacidad para manejar múltiples hilos y procesos simultáneamente</w:t>
            </w:r>
          </w:p>
        </w:tc>
      </w:tr>
      <w:tr w:rsidR="00BB2F16" w:rsidRPr="00F54787" w14:paraId="68E59D3C" w14:textId="77777777" w:rsidTr="00767B87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8F7A50" w14:textId="77777777" w:rsidR="00BB2F16" w:rsidRPr="00F54787" w:rsidRDefault="00BB2F16" w:rsidP="001C3C70">
            <w:pPr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14:paraId="66541C03" w14:textId="77777777" w:rsidR="00BB2F16" w:rsidRPr="00F54787" w:rsidRDefault="00BB2F16" w:rsidP="001C3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Memoria RAM</w:t>
            </w:r>
          </w:p>
        </w:tc>
        <w:tc>
          <w:tcPr>
            <w:tcW w:w="0" w:type="auto"/>
            <w:hideMark/>
          </w:tcPr>
          <w:p w14:paraId="43C38DD5" w14:textId="77777777" w:rsidR="00BB2F16" w:rsidRPr="00F54787" w:rsidRDefault="00BB2F16" w:rsidP="001C3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8 GB a 16 GB RAM</w:t>
            </w:r>
          </w:p>
        </w:tc>
        <w:tc>
          <w:tcPr>
            <w:tcW w:w="0" w:type="auto"/>
            <w:hideMark/>
          </w:tcPr>
          <w:p w14:paraId="4025100D" w14:textId="77777777" w:rsidR="00BB2F16" w:rsidRPr="00F54787" w:rsidRDefault="00BB2F16" w:rsidP="001C3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Suficiente para ejecución eficiente de aplicaciones y servicios en paralelo</w:t>
            </w:r>
          </w:p>
        </w:tc>
      </w:tr>
      <w:tr w:rsidR="00BB2F16" w:rsidRPr="00F54787" w14:paraId="1E60007A" w14:textId="77777777" w:rsidTr="0076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CDF0D2" w14:textId="77777777" w:rsidR="00BB2F16" w:rsidRPr="00F54787" w:rsidRDefault="00BB2F16" w:rsidP="001C3C70">
            <w:pPr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14:paraId="369C82F4" w14:textId="77777777" w:rsidR="00BB2F16" w:rsidRPr="00F54787" w:rsidRDefault="00BB2F16" w:rsidP="001C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Almacenamiento</w:t>
            </w:r>
          </w:p>
        </w:tc>
        <w:tc>
          <w:tcPr>
            <w:tcW w:w="0" w:type="auto"/>
            <w:hideMark/>
          </w:tcPr>
          <w:p w14:paraId="2D589C3D" w14:textId="77777777" w:rsidR="00BB2F16" w:rsidRPr="00F54787" w:rsidRDefault="00BB2F16" w:rsidP="001C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SSD de 256 GB a 512 GB</w:t>
            </w:r>
          </w:p>
        </w:tc>
        <w:tc>
          <w:tcPr>
            <w:tcW w:w="0" w:type="auto"/>
            <w:hideMark/>
          </w:tcPr>
          <w:p w14:paraId="3B6EA295" w14:textId="77777777" w:rsidR="00BB2F16" w:rsidRPr="00F54787" w:rsidRDefault="00BB2F16" w:rsidP="001C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Rápido acceso a datos y mejor rendimiento en operaciones I/O</w:t>
            </w:r>
          </w:p>
        </w:tc>
      </w:tr>
      <w:tr w:rsidR="00BB2F16" w:rsidRPr="00F54787" w14:paraId="1CBB52F5" w14:textId="77777777" w:rsidTr="00767B87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F13B2" w14:textId="77777777" w:rsidR="00BB2F16" w:rsidRPr="00F54787" w:rsidRDefault="00BB2F16" w:rsidP="001C3C70">
            <w:pPr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14:paraId="4BA38987" w14:textId="77777777" w:rsidR="00BB2F16" w:rsidRPr="00F54787" w:rsidRDefault="00BB2F16" w:rsidP="001C3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Sistema de Respaldo</w:t>
            </w:r>
          </w:p>
        </w:tc>
        <w:tc>
          <w:tcPr>
            <w:tcW w:w="0" w:type="auto"/>
            <w:hideMark/>
          </w:tcPr>
          <w:p w14:paraId="5BDFCF2A" w14:textId="77777777" w:rsidR="00BB2F16" w:rsidRPr="00F54787" w:rsidRDefault="00BB2F16" w:rsidP="001C3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Sistema RAID, unidades de respaldo externas</w:t>
            </w:r>
          </w:p>
        </w:tc>
        <w:tc>
          <w:tcPr>
            <w:tcW w:w="0" w:type="auto"/>
            <w:hideMark/>
          </w:tcPr>
          <w:p w14:paraId="341B7745" w14:textId="77777777" w:rsidR="00BB2F16" w:rsidRPr="00F54787" w:rsidRDefault="00BB2F16" w:rsidP="001C3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Para seguridad y respaldo de datos</w:t>
            </w:r>
          </w:p>
        </w:tc>
      </w:tr>
      <w:tr w:rsidR="00BB2F16" w:rsidRPr="00F54787" w14:paraId="2CC832F1" w14:textId="77777777" w:rsidTr="0076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A4004" w14:textId="77777777" w:rsidR="00BB2F16" w:rsidRPr="00F54787" w:rsidRDefault="00BB2F16" w:rsidP="001C3C70">
            <w:pPr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14:paraId="5C26D070" w14:textId="77777777" w:rsidR="00BB2F16" w:rsidRPr="00F54787" w:rsidRDefault="00BB2F16" w:rsidP="001C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Conectividad de Red</w:t>
            </w:r>
          </w:p>
        </w:tc>
        <w:tc>
          <w:tcPr>
            <w:tcW w:w="0" w:type="auto"/>
            <w:hideMark/>
          </w:tcPr>
          <w:p w14:paraId="5817439C" w14:textId="77777777" w:rsidR="00BB2F16" w:rsidRPr="00F54787" w:rsidRDefault="00BB2F16" w:rsidP="001C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Adaptador Ethernet 1Gbps o superior</w:t>
            </w:r>
          </w:p>
        </w:tc>
        <w:tc>
          <w:tcPr>
            <w:tcW w:w="0" w:type="auto"/>
            <w:hideMark/>
          </w:tcPr>
          <w:p w14:paraId="0F89993B" w14:textId="77777777" w:rsidR="00BB2F16" w:rsidRPr="00F54787" w:rsidRDefault="00BB2F16" w:rsidP="001C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Para una conexión de red rápida y estable</w:t>
            </w:r>
          </w:p>
        </w:tc>
      </w:tr>
      <w:tr w:rsidR="00BB2F16" w:rsidRPr="00F54787" w14:paraId="78E4FDF2" w14:textId="77777777" w:rsidTr="00767B87">
        <w:trPr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571E78" w14:textId="77777777" w:rsidR="00BB2F16" w:rsidRPr="00F54787" w:rsidRDefault="00BB2F16" w:rsidP="001C3C70">
            <w:pPr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14:paraId="0438B00C" w14:textId="77777777" w:rsidR="00BB2F16" w:rsidRPr="00F54787" w:rsidRDefault="00BB2F16" w:rsidP="001C3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Fuente de Alimentación</w:t>
            </w:r>
          </w:p>
        </w:tc>
        <w:tc>
          <w:tcPr>
            <w:tcW w:w="0" w:type="auto"/>
            <w:hideMark/>
          </w:tcPr>
          <w:p w14:paraId="0DC676A8" w14:textId="77777777" w:rsidR="00BB2F16" w:rsidRPr="00F54787" w:rsidRDefault="00BB2F16" w:rsidP="001C3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Dependiendo del caso, con UPS (Sistema de Alimentación Ininterrumpida)</w:t>
            </w:r>
          </w:p>
        </w:tc>
        <w:tc>
          <w:tcPr>
            <w:tcW w:w="0" w:type="auto"/>
            <w:hideMark/>
          </w:tcPr>
          <w:p w14:paraId="11C2CAA6" w14:textId="77777777" w:rsidR="00BB2F16" w:rsidRPr="00F54787" w:rsidRDefault="00BB2F16" w:rsidP="001C3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Para protección contra interrupciones y fluctuaciones de energía</w:t>
            </w:r>
          </w:p>
        </w:tc>
      </w:tr>
    </w:tbl>
    <w:p w14:paraId="03EF1D3C" w14:textId="77777777" w:rsidR="00BB2F16" w:rsidRPr="00F54787" w:rsidRDefault="00BB2F16" w:rsidP="001C3C70">
      <w:pPr>
        <w:pStyle w:val="Ttulo3"/>
        <w:spacing w:line="240" w:lineRule="auto"/>
        <w:ind w:firstLine="567"/>
        <w:rPr>
          <w:rFonts w:ascii="Segoe UI" w:hAnsi="Segoe UI" w:cs="Segoe UI"/>
          <w:b/>
          <w:bCs/>
          <w:sz w:val="22"/>
          <w:szCs w:val="22"/>
        </w:rPr>
      </w:pPr>
      <w:bookmarkStart w:id="52" w:name="_Toc162444538"/>
      <w:bookmarkStart w:id="53" w:name="_Toc163712642"/>
      <w:r w:rsidRPr="00F54787">
        <w:rPr>
          <w:rFonts w:ascii="Segoe UI" w:hAnsi="Segoe UI" w:cs="Segoe UI"/>
          <w:b/>
          <w:bCs/>
          <w:sz w:val="22"/>
          <w:szCs w:val="22"/>
        </w:rPr>
        <w:t>Software</w:t>
      </w:r>
      <w:bookmarkEnd w:id="52"/>
      <w:bookmarkEnd w:id="53"/>
    </w:p>
    <w:p w14:paraId="07414511" w14:textId="77777777" w:rsidR="00BB2F16" w:rsidRPr="00F54787" w:rsidRDefault="00BB2F16" w:rsidP="001C3C70">
      <w:pPr>
        <w:spacing w:line="240" w:lineRule="auto"/>
        <w:rPr>
          <w:rFonts w:ascii="Segoe UI" w:hAnsi="Segoe UI" w:cs="Segoe UI"/>
        </w:rPr>
      </w:pPr>
    </w:p>
    <w:tbl>
      <w:tblPr>
        <w:tblStyle w:val="Tabladelista3-nfasis1"/>
        <w:tblW w:w="9067" w:type="dxa"/>
        <w:tblLook w:val="04A0" w:firstRow="1" w:lastRow="0" w:firstColumn="1" w:lastColumn="0" w:noHBand="0" w:noVBand="1"/>
      </w:tblPr>
      <w:tblGrid>
        <w:gridCol w:w="697"/>
        <w:gridCol w:w="2843"/>
        <w:gridCol w:w="2502"/>
        <w:gridCol w:w="3025"/>
      </w:tblGrid>
      <w:tr w:rsidR="00BB2F16" w:rsidRPr="00F54787" w14:paraId="04EA5C3B" w14:textId="77777777" w:rsidTr="00767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8" w:type="dxa"/>
          </w:tcPr>
          <w:p w14:paraId="6E034E7A" w14:textId="77777777" w:rsidR="00BB2F16" w:rsidRPr="00F54787" w:rsidRDefault="00BB2F16" w:rsidP="001C3C70">
            <w:pPr>
              <w:jc w:val="center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Ítem</w:t>
            </w:r>
          </w:p>
        </w:tc>
        <w:tc>
          <w:tcPr>
            <w:tcW w:w="2737" w:type="dxa"/>
          </w:tcPr>
          <w:p w14:paraId="0FE68C18" w14:textId="77777777" w:rsidR="00BB2F16" w:rsidRPr="00F54787" w:rsidRDefault="00BB2F16" w:rsidP="001C3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Descripción</w:t>
            </w:r>
          </w:p>
        </w:tc>
        <w:tc>
          <w:tcPr>
            <w:tcW w:w="2541" w:type="dxa"/>
          </w:tcPr>
          <w:p w14:paraId="1A992C3E" w14:textId="77777777" w:rsidR="00BB2F16" w:rsidRPr="00F54787" w:rsidRDefault="00BB2F16" w:rsidP="001C3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Detalle</w:t>
            </w:r>
          </w:p>
        </w:tc>
        <w:tc>
          <w:tcPr>
            <w:tcW w:w="3091" w:type="dxa"/>
          </w:tcPr>
          <w:p w14:paraId="014310DB" w14:textId="77777777" w:rsidR="00BB2F16" w:rsidRPr="00F54787" w:rsidRDefault="00BB2F16" w:rsidP="001C3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Observación</w:t>
            </w:r>
          </w:p>
        </w:tc>
      </w:tr>
      <w:tr w:rsidR="00BB2F16" w:rsidRPr="00F54787" w14:paraId="79967FA6" w14:textId="77777777" w:rsidTr="0076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0FF87" w14:textId="77777777" w:rsidR="00BB2F16" w:rsidRPr="00F54787" w:rsidRDefault="00BB2F16" w:rsidP="001C3C70">
            <w:pPr>
              <w:rPr>
                <w:rFonts w:ascii="Segoe UI" w:eastAsia="Times New Roman" w:hAnsi="Segoe UI" w:cs="Segoe UI"/>
                <w:b w:val="0"/>
                <w:bCs w:val="0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b w:val="0"/>
                <w:bCs w:val="0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14:paraId="2BB7B6F1" w14:textId="77777777" w:rsidR="00BB2F16" w:rsidRPr="00F54787" w:rsidRDefault="00BB2F16" w:rsidP="001C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Sistema Operativo</w:t>
            </w:r>
          </w:p>
        </w:tc>
        <w:tc>
          <w:tcPr>
            <w:tcW w:w="2541" w:type="dxa"/>
            <w:hideMark/>
          </w:tcPr>
          <w:p w14:paraId="41F20E62" w14:textId="77777777" w:rsidR="00BB2F16" w:rsidRPr="00F54787" w:rsidRDefault="00BB2F16" w:rsidP="001C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Linux (Ubuntu, CentOS, Debian, etc.)</w:t>
            </w:r>
          </w:p>
        </w:tc>
        <w:tc>
          <w:tcPr>
            <w:tcW w:w="3091" w:type="dxa"/>
            <w:hideMark/>
          </w:tcPr>
          <w:p w14:paraId="7E1EAB17" w14:textId="77777777" w:rsidR="00BB2F16" w:rsidRPr="00F54787" w:rsidRDefault="00BB2F16" w:rsidP="001C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Estable, seguro y ampliamente soportado</w:t>
            </w:r>
          </w:p>
        </w:tc>
      </w:tr>
      <w:tr w:rsidR="00BB2F16" w:rsidRPr="00F54787" w14:paraId="2AAB9408" w14:textId="77777777" w:rsidTr="00767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BEB88" w14:textId="77777777" w:rsidR="00BB2F16" w:rsidRPr="00F54787" w:rsidRDefault="00BB2F16" w:rsidP="001C3C70">
            <w:pPr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14:paraId="67778D5B" w14:textId="77777777" w:rsidR="00BB2F16" w:rsidRPr="00F54787" w:rsidRDefault="00BB2F16" w:rsidP="001C3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Servidor de aplicaciones</w:t>
            </w:r>
          </w:p>
        </w:tc>
        <w:tc>
          <w:tcPr>
            <w:tcW w:w="2541" w:type="dxa"/>
            <w:hideMark/>
          </w:tcPr>
          <w:p w14:paraId="7076CACD" w14:textId="77777777" w:rsidR="00BB2F16" w:rsidRPr="00F54787" w:rsidRDefault="00BB2F16" w:rsidP="001C3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Node.js (v16)</w:t>
            </w:r>
          </w:p>
        </w:tc>
        <w:tc>
          <w:tcPr>
            <w:tcW w:w="3091" w:type="dxa"/>
            <w:hideMark/>
          </w:tcPr>
          <w:p w14:paraId="184F0626" w14:textId="77777777" w:rsidR="00BB2F16" w:rsidRPr="00F54787" w:rsidRDefault="00BB2F16" w:rsidP="001C3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Asegurarse de instalar la versión LTS más reciente de Node.js v16</w:t>
            </w:r>
          </w:p>
        </w:tc>
      </w:tr>
      <w:tr w:rsidR="00BB2F16" w:rsidRPr="00F54787" w14:paraId="154ACBBA" w14:textId="77777777" w:rsidTr="0076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AC18A" w14:textId="77777777" w:rsidR="00BB2F16" w:rsidRPr="00F54787" w:rsidRDefault="00BB2F16" w:rsidP="001C3C70">
            <w:pPr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14:paraId="1BBF7B50" w14:textId="77777777" w:rsidR="00BB2F16" w:rsidRPr="00F54787" w:rsidRDefault="00BB2F16" w:rsidP="001C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Gestor de Base de Datos</w:t>
            </w:r>
          </w:p>
        </w:tc>
        <w:tc>
          <w:tcPr>
            <w:tcW w:w="2541" w:type="dxa"/>
            <w:hideMark/>
          </w:tcPr>
          <w:p w14:paraId="1BEA7E09" w14:textId="77777777" w:rsidR="00BB2F16" w:rsidRPr="00F54787" w:rsidRDefault="00BB2F16" w:rsidP="001C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MySQL 5.0</w:t>
            </w:r>
          </w:p>
        </w:tc>
        <w:tc>
          <w:tcPr>
            <w:tcW w:w="3091" w:type="dxa"/>
            <w:hideMark/>
          </w:tcPr>
          <w:p w14:paraId="0DF1EE2C" w14:textId="77777777" w:rsidR="00BB2F16" w:rsidRPr="00F54787" w:rsidRDefault="00BB2F16" w:rsidP="001C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proofErr w:type="gramStart"/>
            <w:r w:rsidRPr="00F54787">
              <w:rPr>
                <w:rFonts w:ascii="Segoe UI" w:eastAsia="Times New Roman" w:hAnsi="Segoe UI" w:cs="Segoe UI"/>
                <w:lang w:eastAsia="es-ES"/>
              </w:rPr>
              <w:t>Versión a elegir</w:t>
            </w:r>
            <w:proofErr w:type="gramEnd"/>
            <w:r w:rsidRPr="00F54787">
              <w:rPr>
                <w:rFonts w:ascii="Segoe UI" w:eastAsia="Times New Roman" w:hAnsi="Segoe UI" w:cs="Segoe UI"/>
                <w:lang w:eastAsia="es-ES"/>
              </w:rPr>
              <w:t xml:space="preserve"> según compatibilidad y necesidades específicas</w:t>
            </w:r>
          </w:p>
        </w:tc>
      </w:tr>
      <w:tr w:rsidR="00BB2F16" w:rsidRPr="00F54787" w14:paraId="091E5937" w14:textId="77777777" w:rsidTr="00767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66BD2" w14:textId="77777777" w:rsidR="00BB2F16" w:rsidRPr="00F54787" w:rsidRDefault="00BB2F16" w:rsidP="001C3C70">
            <w:pPr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14:paraId="67133B8B" w14:textId="77777777" w:rsidR="00BB2F16" w:rsidRPr="00F54787" w:rsidRDefault="00BB2F16" w:rsidP="001C3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Servidor Web</w:t>
            </w:r>
          </w:p>
        </w:tc>
        <w:tc>
          <w:tcPr>
            <w:tcW w:w="2541" w:type="dxa"/>
            <w:hideMark/>
          </w:tcPr>
          <w:p w14:paraId="67E01ED5" w14:textId="77777777" w:rsidR="00BB2F16" w:rsidRPr="00F54787" w:rsidRDefault="00BB2F16" w:rsidP="001C3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proofErr w:type="spellStart"/>
            <w:r w:rsidRPr="00F54787">
              <w:rPr>
                <w:rFonts w:ascii="Segoe UI" w:eastAsia="Times New Roman" w:hAnsi="Segoe UI" w:cs="Segoe UI"/>
                <w:lang w:eastAsia="es-ES"/>
              </w:rPr>
              <w:t>LiteSpeed</w:t>
            </w:r>
            <w:proofErr w:type="spellEnd"/>
            <w:r w:rsidRPr="00F54787">
              <w:rPr>
                <w:rFonts w:ascii="Segoe UI" w:eastAsia="Times New Roman" w:hAnsi="Segoe UI" w:cs="Segoe UI"/>
                <w:lang w:eastAsia="es-ES"/>
              </w:rPr>
              <w:t xml:space="preserve"> Web Server</w:t>
            </w:r>
          </w:p>
        </w:tc>
        <w:tc>
          <w:tcPr>
            <w:tcW w:w="3091" w:type="dxa"/>
            <w:hideMark/>
          </w:tcPr>
          <w:p w14:paraId="1C0BBB54" w14:textId="77777777" w:rsidR="00BB2F16" w:rsidRPr="00F54787" w:rsidRDefault="00BB2F16" w:rsidP="001C3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Alta performance, eficiente en manejo de recursos</w:t>
            </w:r>
          </w:p>
        </w:tc>
      </w:tr>
      <w:tr w:rsidR="00BB2F16" w:rsidRPr="00F54787" w14:paraId="44E00BD0" w14:textId="77777777" w:rsidTr="0076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14255" w14:textId="77777777" w:rsidR="00BB2F16" w:rsidRPr="00F54787" w:rsidRDefault="00BB2F16" w:rsidP="001C3C70">
            <w:pPr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14:paraId="046AAF4B" w14:textId="77777777" w:rsidR="00BB2F16" w:rsidRPr="00F54787" w:rsidRDefault="00BB2F16" w:rsidP="001C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Herramientas de Desarrollo</w:t>
            </w:r>
          </w:p>
        </w:tc>
        <w:tc>
          <w:tcPr>
            <w:tcW w:w="2541" w:type="dxa"/>
            <w:hideMark/>
          </w:tcPr>
          <w:p w14:paraId="0BD37FD4" w14:textId="4F217EA7" w:rsidR="00BB2F16" w:rsidRPr="00F54787" w:rsidRDefault="00BB2F16" w:rsidP="001C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 xml:space="preserve">Git, </w:t>
            </w:r>
            <w:proofErr w:type="spellStart"/>
            <w:r w:rsidRPr="00F54787">
              <w:rPr>
                <w:rFonts w:ascii="Segoe UI" w:eastAsia="Times New Roman" w:hAnsi="Segoe UI" w:cs="Segoe UI"/>
                <w:lang w:eastAsia="es-ES"/>
              </w:rPr>
              <w:t>npm</w:t>
            </w:r>
            <w:proofErr w:type="spellEnd"/>
            <w:r w:rsidRPr="00F54787">
              <w:rPr>
                <w:rFonts w:ascii="Segoe UI" w:eastAsia="Times New Roman" w:hAnsi="Segoe UI" w:cs="Segoe UI"/>
                <w:lang w:eastAsia="es-ES"/>
              </w:rPr>
              <w:t xml:space="preserve"> (gestor de paquetes de </w:t>
            </w:r>
            <w:proofErr w:type="spellStart"/>
            <w:r w:rsidR="00F54787" w:rsidRPr="00F54787">
              <w:rPr>
                <w:rFonts w:ascii="Segoe UI" w:eastAsia="Times New Roman" w:hAnsi="Segoe UI" w:cs="Segoe UI"/>
                <w:lang w:eastAsia="es-ES"/>
              </w:rPr>
              <w:t>php</w:t>
            </w:r>
            <w:proofErr w:type="spellEnd"/>
            <w:r w:rsidRPr="00F54787">
              <w:rPr>
                <w:rFonts w:ascii="Segoe UI" w:eastAsia="Times New Roman" w:hAnsi="Segoe UI" w:cs="Segoe UI"/>
                <w:lang w:eastAsia="es-ES"/>
              </w:rPr>
              <w:t>), herramientas de depuración</w:t>
            </w:r>
          </w:p>
        </w:tc>
        <w:tc>
          <w:tcPr>
            <w:tcW w:w="3091" w:type="dxa"/>
            <w:hideMark/>
          </w:tcPr>
          <w:p w14:paraId="4BDBA89A" w14:textId="77777777" w:rsidR="00BB2F16" w:rsidRPr="00F54787" w:rsidRDefault="00BB2F16" w:rsidP="001C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Para manejo de código fuente y dependencias</w:t>
            </w:r>
          </w:p>
        </w:tc>
      </w:tr>
      <w:tr w:rsidR="00BB2F16" w:rsidRPr="00F54787" w14:paraId="5640F2A7" w14:textId="77777777" w:rsidTr="00767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20BAB" w14:textId="77777777" w:rsidR="00BB2F16" w:rsidRPr="00F54787" w:rsidRDefault="00BB2F16" w:rsidP="001C3C70">
            <w:pPr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14:paraId="34F6888C" w14:textId="77777777" w:rsidR="00BB2F16" w:rsidRPr="00F54787" w:rsidRDefault="00BB2F16" w:rsidP="001C3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 xml:space="preserve">Automatización de </w:t>
            </w:r>
            <w:proofErr w:type="spellStart"/>
            <w:r w:rsidRPr="00F54787">
              <w:rPr>
                <w:rFonts w:ascii="Segoe UI" w:eastAsia="Times New Roman" w:hAnsi="Segoe UI" w:cs="Segoe UI"/>
                <w:lang w:eastAsia="es-ES"/>
              </w:rPr>
              <w:t>Backups</w:t>
            </w:r>
            <w:proofErr w:type="spellEnd"/>
          </w:p>
        </w:tc>
        <w:tc>
          <w:tcPr>
            <w:tcW w:w="2541" w:type="dxa"/>
            <w:hideMark/>
          </w:tcPr>
          <w:p w14:paraId="70E12C23" w14:textId="77777777" w:rsidR="00BB2F16" w:rsidRPr="00F54787" w:rsidRDefault="00BB2F16" w:rsidP="001C3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 xml:space="preserve">Scripts de respaldo automatizados, </w:t>
            </w:r>
            <w:r w:rsidRPr="00F54787">
              <w:rPr>
                <w:rFonts w:ascii="Segoe UI" w:eastAsia="Times New Roman" w:hAnsi="Segoe UI" w:cs="Segoe UI"/>
                <w:lang w:eastAsia="es-ES"/>
              </w:rPr>
              <w:lastRenderedPageBreak/>
              <w:t xml:space="preserve">herramientas como </w:t>
            </w:r>
            <w:proofErr w:type="spellStart"/>
            <w:r w:rsidRPr="00F54787">
              <w:rPr>
                <w:rFonts w:ascii="Segoe UI" w:eastAsia="Times New Roman" w:hAnsi="Segoe UI" w:cs="Segoe UI"/>
                <w:lang w:eastAsia="es-ES"/>
              </w:rPr>
              <w:t>rsync</w:t>
            </w:r>
            <w:proofErr w:type="spellEnd"/>
            <w:r w:rsidRPr="00F54787">
              <w:rPr>
                <w:rFonts w:ascii="Segoe UI" w:eastAsia="Times New Roman" w:hAnsi="Segoe UI" w:cs="Segoe UI"/>
                <w:lang w:eastAsia="es-ES"/>
              </w:rPr>
              <w:t xml:space="preserve">, cron </w:t>
            </w:r>
            <w:proofErr w:type="spellStart"/>
            <w:r w:rsidRPr="00F54787">
              <w:rPr>
                <w:rFonts w:ascii="Segoe UI" w:eastAsia="Times New Roman" w:hAnsi="Segoe UI" w:cs="Segoe UI"/>
                <w:lang w:eastAsia="es-ES"/>
              </w:rPr>
              <w:t>jobs</w:t>
            </w:r>
            <w:proofErr w:type="spellEnd"/>
          </w:p>
        </w:tc>
        <w:tc>
          <w:tcPr>
            <w:tcW w:w="3091" w:type="dxa"/>
            <w:hideMark/>
          </w:tcPr>
          <w:p w14:paraId="09672D49" w14:textId="77777777" w:rsidR="00BB2F16" w:rsidRPr="00F54787" w:rsidRDefault="00BB2F16" w:rsidP="001C3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lastRenderedPageBreak/>
              <w:t>Para garantizar la seguridad y recuperación d</w:t>
            </w:r>
          </w:p>
        </w:tc>
      </w:tr>
    </w:tbl>
    <w:p w14:paraId="14A9E629" w14:textId="77777777" w:rsidR="00BB2F16" w:rsidRPr="00F54787" w:rsidRDefault="00BB2F16" w:rsidP="001C3C70">
      <w:pPr>
        <w:pStyle w:val="Prrafodelista"/>
        <w:spacing w:after="0" w:line="240" w:lineRule="auto"/>
        <w:ind w:left="567"/>
        <w:jc w:val="both"/>
        <w:outlineLvl w:val="1"/>
        <w:rPr>
          <w:rFonts w:ascii="Segoe UI" w:eastAsia="Times New Roman" w:hAnsi="Segoe UI" w:cs="Segoe UI"/>
          <w:color w:val="000000"/>
          <w:lang w:val="es-PE" w:eastAsia="es-ES"/>
        </w:rPr>
      </w:pPr>
      <w:bookmarkStart w:id="54" w:name="_Toc162444539"/>
    </w:p>
    <w:p w14:paraId="54EF5F2D" w14:textId="77777777" w:rsidR="00BB2F16" w:rsidRPr="00F54787" w:rsidRDefault="00BB2F16" w:rsidP="001C3C70">
      <w:pPr>
        <w:pStyle w:val="Prrafodelista"/>
        <w:numPr>
          <w:ilvl w:val="1"/>
          <w:numId w:val="12"/>
        </w:numPr>
        <w:spacing w:after="0" w:line="240" w:lineRule="auto"/>
        <w:ind w:left="567" w:hanging="567"/>
        <w:jc w:val="both"/>
        <w:outlineLvl w:val="1"/>
        <w:rPr>
          <w:rFonts w:ascii="Segoe UI" w:eastAsia="Times New Roman" w:hAnsi="Segoe UI" w:cs="Segoe UI"/>
          <w:b/>
          <w:bCs/>
          <w:color w:val="002060"/>
          <w:lang w:val="es-PE" w:eastAsia="es-ES"/>
        </w:rPr>
      </w:pPr>
      <w:bookmarkStart w:id="55" w:name="_Toc163712643"/>
      <w:r w:rsidRPr="00F54787">
        <w:rPr>
          <w:rFonts w:ascii="Segoe UI" w:eastAsia="Times New Roman" w:hAnsi="Segoe UI" w:cs="Segoe UI"/>
          <w:b/>
          <w:bCs/>
          <w:color w:val="002060"/>
          <w:lang w:val="es-PE" w:eastAsia="es-ES"/>
        </w:rPr>
        <w:t>Cliente:</w:t>
      </w:r>
      <w:bookmarkEnd w:id="54"/>
      <w:bookmarkEnd w:id="55"/>
      <w:r w:rsidRPr="00F54787">
        <w:rPr>
          <w:rFonts w:ascii="Segoe UI" w:eastAsia="Times New Roman" w:hAnsi="Segoe UI" w:cs="Segoe UI"/>
          <w:b/>
          <w:bCs/>
          <w:color w:val="002060"/>
          <w:lang w:val="es-PE" w:eastAsia="es-ES"/>
        </w:rPr>
        <w:t xml:space="preserve"> </w:t>
      </w:r>
    </w:p>
    <w:p w14:paraId="7E232898" w14:textId="77777777" w:rsidR="00BB2F16" w:rsidRPr="00F54787" w:rsidRDefault="00BB2F16" w:rsidP="001C3C70">
      <w:pPr>
        <w:pStyle w:val="Ttulo3"/>
        <w:spacing w:line="240" w:lineRule="auto"/>
        <w:ind w:firstLine="567"/>
        <w:rPr>
          <w:rFonts w:ascii="Segoe UI" w:hAnsi="Segoe UI" w:cs="Segoe UI"/>
          <w:b/>
          <w:bCs/>
          <w:sz w:val="22"/>
          <w:szCs w:val="22"/>
        </w:rPr>
      </w:pPr>
      <w:bookmarkStart w:id="56" w:name="_Toc162444540"/>
      <w:bookmarkStart w:id="57" w:name="_Toc163712644"/>
      <w:r w:rsidRPr="00F54787">
        <w:rPr>
          <w:rFonts w:ascii="Segoe UI" w:hAnsi="Segoe UI" w:cs="Segoe UI"/>
          <w:b/>
          <w:bCs/>
          <w:sz w:val="22"/>
          <w:szCs w:val="22"/>
        </w:rPr>
        <w:t>Hardware para Cliente (Navegación Web)</w:t>
      </w:r>
      <w:bookmarkEnd w:id="56"/>
      <w:bookmarkEnd w:id="57"/>
    </w:p>
    <w:tbl>
      <w:tblPr>
        <w:tblStyle w:val="Tabladelista3-nfasis2"/>
        <w:tblW w:w="9192" w:type="dxa"/>
        <w:tblLook w:val="04A0" w:firstRow="1" w:lastRow="0" w:firstColumn="1" w:lastColumn="0" w:noHBand="0" w:noVBand="1"/>
      </w:tblPr>
      <w:tblGrid>
        <w:gridCol w:w="692"/>
        <w:gridCol w:w="1852"/>
        <w:gridCol w:w="3050"/>
        <w:gridCol w:w="3598"/>
      </w:tblGrid>
      <w:tr w:rsidR="00BB2F16" w:rsidRPr="00F54787" w14:paraId="394078E6" w14:textId="77777777" w:rsidTr="00767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5D95AF6" w14:textId="77777777" w:rsidR="00BB2F16" w:rsidRPr="00F54787" w:rsidRDefault="00BB2F16" w:rsidP="001C3C70">
            <w:pPr>
              <w:jc w:val="center"/>
              <w:rPr>
                <w:rFonts w:ascii="Segoe UI" w:eastAsia="Times New Roman" w:hAnsi="Segoe UI" w:cs="Segoe UI"/>
                <w:color w:val="auto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Ítem</w:t>
            </w:r>
          </w:p>
        </w:tc>
        <w:tc>
          <w:tcPr>
            <w:tcW w:w="0" w:type="auto"/>
            <w:hideMark/>
          </w:tcPr>
          <w:p w14:paraId="1E836011" w14:textId="77777777" w:rsidR="00BB2F16" w:rsidRPr="00F54787" w:rsidRDefault="00BB2F16" w:rsidP="001C3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Descripción</w:t>
            </w:r>
          </w:p>
        </w:tc>
        <w:tc>
          <w:tcPr>
            <w:tcW w:w="0" w:type="auto"/>
            <w:hideMark/>
          </w:tcPr>
          <w:p w14:paraId="310937B4" w14:textId="77777777" w:rsidR="00BB2F16" w:rsidRPr="00F54787" w:rsidRDefault="00BB2F16" w:rsidP="001C3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Detalle</w:t>
            </w:r>
          </w:p>
        </w:tc>
        <w:tc>
          <w:tcPr>
            <w:tcW w:w="0" w:type="auto"/>
            <w:hideMark/>
          </w:tcPr>
          <w:p w14:paraId="49AAD1D3" w14:textId="77777777" w:rsidR="00BB2F16" w:rsidRPr="00F54787" w:rsidRDefault="00BB2F16" w:rsidP="001C3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Observación</w:t>
            </w:r>
          </w:p>
        </w:tc>
      </w:tr>
      <w:tr w:rsidR="00BB2F16" w:rsidRPr="00F54787" w14:paraId="619C236B" w14:textId="77777777" w:rsidTr="0076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6AE2F2" w14:textId="77777777" w:rsidR="00BB2F16" w:rsidRPr="00F54787" w:rsidRDefault="00BB2F16" w:rsidP="001C3C70">
            <w:pPr>
              <w:shd w:val="clear" w:color="auto" w:fill="FFFFFF" w:themeFill="background1"/>
              <w:rPr>
                <w:rFonts w:ascii="Segoe UI" w:eastAsia="Times New Roman" w:hAnsi="Segoe UI" w:cs="Segoe UI"/>
                <w:b w:val="0"/>
                <w:bCs w:val="0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b w:val="0"/>
                <w:bCs w:val="0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14:paraId="1491647D" w14:textId="77777777" w:rsidR="00BB2F16" w:rsidRPr="00F54787" w:rsidRDefault="00BB2F16" w:rsidP="001C3C70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CPU</w:t>
            </w:r>
          </w:p>
        </w:tc>
        <w:tc>
          <w:tcPr>
            <w:tcW w:w="0" w:type="auto"/>
            <w:hideMark/>
          </w:tcPr>
          <w:p w14:paraId="28C8CB94" w14:textId="77777777" w:rsidR="00BB2F16" w:rsidRPr="00F54787" w:rsidRDefault="00BB2F16" w:rsidP="001C3C70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Procesador Dual-Core o superior</w:t>
            </w:r>
          </w:p>
        </w:tc>
        <w:tc>
          <w:tcPr>
            <w:tcW w:w="0" w:type="auto"/>
            <w:hideMark/>
          </w:tcPr>
          <w:p w14:paraId="3A36C123" w14:textId="77777777" w:rsidR="00BB2F16" w:rsidRPr="00F54787" w:rsidRDefault="00BB2F16" w:rsidP="001C3C70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Adecuado para la multitarea básica</w:t>
            </w:r>
          </w:p>
        </w:tc>
      </w:tr>
      <w:tr w:rsidR="00BB2F16" w:rsidRPr="00F54787" w14:paraId="7626922E" w14:textId="77777777" w:rsidTr="00767B8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7B98E" w14:textId="77777777" w:rsidR="00BB2F16" w:rsidRPr="00F54787" w:rsidRDefault="00BB2F16" w:rsidP="001C3C70">
            <w:pPr>
              <w:shd w:val="clear" w:color="auto" w:fill="FFFFFF" w:themeFill="background1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14:paraId="496655D3" w14:textId="77777777" w:rsidR="00BB2F16" w:rsidRPr="00F54787" w:rsidRDefault="00BB2F16" w:rsidP="001C3C70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Memoria RAM</w:t>
            </w:r>
          </w:p>
        </w:tc>
        <w:tc>
          <w:tcPr>
            <w:tcW w:w="0" w:type="auto"/>
            <w:hideMark/>
          </w:tcPr>
          <w:p w14:paraId="75F7664D" w14:textId="77777777" w:rsidR="00BB2F16" w:rsidRPr="00F54787" w:rsidRDefault="00BB2F16" w:rsidP="001C3C70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4 GB a 8 GB RAM</w:t>
            </w:r>
          </w:p>
        </w:tc>
        <w:tc>
          <w:tcPr>
            <w:tcW w:w="0" w:type="auto"/>
            <w:hideMark/>
          </w:tcPr>
          <w:p w14:paraId="2F1C9255" w14:textId="77777777" w:rsidR="00BB2F16" w:rsidRPr="00F54787" w:rsidRDefault="00BB2F16" w:rsidP="001C3C70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Suficiente para navegación y aplicaciones básicas</w:t>
            </w:r>
          </w:p>
        </w:tc>
      </w:tr>
      <w:tr w:rsidR="00BB2F16" w:rsidRPr="00F54787" w14:paraId="34B72B80" w14:textId="77777777" w:rsidTr="0076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2DD9B" w14:textId="77777777" w:rsidR="00BB2F16" w:rsidRPr="00F54787" w:rsidRDefault="00BB2F16" w:rsidP="001C3C70">
            <w:pPr>
              <w:shd w:val="clear" w:color="auto" w:fill="FFFFFF" w:themeFill="background1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14:paraId="0EBC568F" w14:textId="77777777" w:rsidR="00BB2F16" w:rsidRPr="00F54787" w:rsidRDefault="00BB2F16" w:rsidP="001C3C70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Almacenamiento</w:t>
            </w:r>
          </w:p>
        </w:tc>
        <w:tc>
          <w:tcPr>
            <w:tcW w:w="0" w:type="auto"/>
            <w:hideMark/>
          </w:tcPr>
          <w:p w14:paraId="6A5157DB" w14:textId="77777777" w:rsidR="00BB2F16" w:rsidRPr="00F54787" w:rsidRDefault="00BB2F16" w:rsidP="001C3C70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SSD de 128 GB a 256 GB</w:t>
            </w:r>
          </w:p>
        </w:tc>
        <w:tc>
          <w:tcPr>
            <w:tcW w:w="0" w:type="auto"/>
            <w:hideMark/>
          </w:tcPr>
          <w:p w14:paraId="4DA45755" w14:textId="77777777" w:rsidR="00BB2F16" w:rsidRPr="00F54787" w:rsidRDefault="00BB2F16" w:rsidP="001C3C70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Rápido acceso a datos y arranque del sistema</w:t>
            </w:r>
          </w:p>
        </w:tc>
      </w:tr>
      <w:tr w:rsidR="00BB2F16" w:rsidRPr="00F54787" w14:paraId="19ED3EE6" w14:textId="77777777" w:rsidTr="00767B8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C9C3F" w14:textId="77777777" w:rsidR="00BB2F16" w:rsidRPr="00F54787" w:rsidRDefault="00BB2F16" w:rsidP="001C3C70">
            <w:pPr>
              <w:shd w:val="clear" w:color="auto" w:fill="FFFFFF" w:themeFill="background1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14:paraId="68D3196A" w14:textId="77777777" w:rsidR="00BB2F16" w:rsidRPr="00F54787" w:rsidRDefault="00BB2F16" w:rsidP="001C3C70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Tarjeta Gráfica</w:t>
            </w:r>
          </w:p>
        </w:tc>
        <w:tc>
          <w:tcPr>
            <w:tcW w:w="0" w:type="auto"/>
            <w:hideMark/>
          </w:tcPr>
          <w:p w14:paraId="0582F385" w14:textId="77777777" w:rsidR="00BB2F16" w:rsidRPr="00F54787" w:rsidRDefault="00BB2F16" w:rsidP="001C3C70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Integrada (suficiente para navegación web)</w:t>
            </w:r>
          </w:p>
        </w:tc>
        <w:tc>
          <w:tcPr>
            <w:tcW w:w="0" w:type="auto"/>
            <w:hideMark/>
          </w:tcPr>
          <w:p w14:paraId="0BC4DA09" w14:textId="77777777" w:rsidR="00BB2F16" w:rsidRPr="00F54787" w:rsidRDefault="00BB2F16" w:rsidP="001C3C70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 xml:space="preserve">Para visualización básica y </w:t>
            </w:r>
            <w:proofErr w:type="spellStart"/>
            <w:r w:rsidRPr="00F54787">
              <w:rPr>
                <w:rFonts w:ascii="Segoe UI" w:eastAsia="Times New Roman" w:hAnsi="Segoe UI" w:cs="Segoe UI"/>
                <w:lang w:eastAsia="es-ES"/>
              </w:rPr>
              <w:t>streaming</w:t>
            </w:r>
            <w:proofErr w:type="spellEnd"/>
            <w:r w:rsidRPr="00F54787">
              <w:rPr>
                <w:rFonts w:ascii="Segoe UI" w:eastAsia="Times New Roman" w:hAnsi="Segoe UI" w:cs="Segoe UI"/>
                <w:lang w:eastAsia="es-ES"/>
              </w:rPr>
              <w:t xml:space="preserve"> de video</w:t>
            </w:r>
          </w:p>
        </w:tc>
      </w:tr>
      <w:tr w:rsidR="00BB2F16" w:rsidRPr="00F54787" w14:paraId="4DB1D5A4" w14:textId="77777777" w:rsidTr="0076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92B6CD" w14:textId="77777777" w:rsidR="00BB2F16" w:rsidRPr="00F54787" w:rsidRDefault="00BB2F16" w:rsidP="001C3C70">
            <w:pPr>
              <w:shd w:val="clear" w:color="auto" w:fill="FFFFFF" w:themeFill="background1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14:paraId="407BA79F" w14:textId="77777777" w:rsidR="00BB2F16" w:rsidRPr="00F54787" w:rsidRDefault="00BB2F16" w:rsidP="001C3C70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Pantalla</w:t>
            </w:r>
          </w:p>
        </w:tc>
        <w:tc>
          <w:tcPr>
            <w:tcW w:w="0" w:type="auto"/>
            <w:hideMark/>
          </w:tcPr>
          <w:p w14:paraId="62DA4DBC" w14:textId="77777777" w:rsidR="00BB2F16" w:rsidRPr="00F54787" w:rsidRDefault="00BB2F16" w:rsidP="001C3C70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Resolución mínima de 1024x768</w:t>
            </w:r>
          </w:p>
        </w:tc>
        <w:tc>
          <w:tcPr>
            <w:tcW w:w="0" w:type="auto"/>
            <w:hideMark/>
          </w:tcPr>
          <w:p w14:paraId="6BE5105E" w14:textId="77777777" w:rsidR="00BB2F16" w:rsidRPr="00F54787" w:rsidRDefault="00BB2F16" w:rsidP="001C3C70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Calidad adecuada para la mayoría de las tareas web</w:t>
            </w:r>
          </w:p>
        </w:tc>
      </w:tr>
      <w:tr w:rsidR="00BB2F16" w:rsidRPr="00F54787" w14:paraId="4A500630" w14:textId="77777777" w:rsidTr="00767B87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DD935" w14:textId="77777777" w:rsidR="00BB2F16" w:rsidRPr="00F54787" w:rsidRDefault="00BB2F16" w:rsidP="001C3C70">
            <w:pPr>
              <w:shd w:val="clear" w:color="auto" w:fill="FFFFFF" w:themeFill="background1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14:paraId="3D629DEC" w14:textId="77777777" w:rsidR="00BB2F16" w:rsidRPr="00F54787" w:rsidRDefault="00BB2F16" w:rsidP="001C3C70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Conectividad</w:t>
            </w:r>
          </w:p>
        </w:tc>
        <w:tc>
          <w:tcPr>
            <w:tcW w:w="0" w:type="auto"/>
            <w:hideMark/>
          </w:tcPr>
          <w:p w14:paraId="0B512E25" w14:textId="77777777" w:rsidR="00BB2F16" w:rsidRPr="00F54787" w:rsidRDefault="00BB2F16" w:rsidP="001C3C70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proofErr w:type="spellStart"/>
            <w:r w:rsidRPr="00F54787">
              <w:rPr>
                <w:rFonts w:ascii="Segoe UI" w:eastAsia="Times New Roman" w:hAnsi="Segoe UI" w:cs="Segoe UI"/>
                <w:lang w:eastAsia="es-ES"/>
              </w:rPr>
              <w:t>Wi</w:t>
            </w:r>
            <w:proofErr w:type="spellEnd"/>
            <w:r w:rsidRPr="00F54787">
              <w:rPr>
                <w:rFonts w:ascii="Segoe UI" w:eastAsia="Times New Roman" w:hAnsi="Segoe UI" w:cs="Segoe UI"/>
                <w:lang w:eastAsia="es-ES"/>
              </w:rPr>
              <w:t>-Fi o adaptador Ethernet</w:t>
            </w:r>
          </w:p>
        </w:tc>
        <w:tc>
          <w:tcPr>
            <w:tcW w:w="0" w:type="auto"/>
            <w:hideMark/>
          </w:tcPr>
          <w:p w14:paraId="4463F8E3" w14:textId="77777777" w:rsidR="00BB2F16" w:rsidRPr="00F54787" w:rsidRDefault="00BB2F16" w:rsidP="001C3C70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Para conexión a internet</w:t>
            </w:r>
          </w:p>
        </w:tc>
      </w:tr>
    </w:tbl>
    <w:p w14:paraId="7B0A4496" w14:textId="77777777" w:rsidR="00BB2F16" w:rsidRPr="00F54787" w:rsidRDefault="00BB2F16" w:rsidP="001C3C70">
      <w:pPr>
        <w:pStyle w:val="Ttulo3"/>
        <w:spacing w:line="240" w:lineRule="auto"/>
        <w:ind w:firstLine="567"/>
        <w:rPr>
          <w:rFonts w:ascii="Segoe UI" w:hAnsi="Segoe UI" w:cs="Segoe UI"/>
          <w:b/>
          <w:bCs/>
          <w:sz w:val="22"/>
          <w:szCs w:val="22"/>
        </w:rPr>
      </w:pPr>
      <w:bookmarkStart w:id="58" w:name="_Toc162444541"/>
      <w:bookmarkStart w:id="59" w:name="_Toc163712645"/>
      <w:r w:rsidRPr="00F54787">
        <w:rPr>
          <w:rFonts w:ascii="Segoe UI" w:hAnsi="Segoe UI" w:cs="Segoe UI"/>
          <w:b/>
          <w:bCs/>
          <w:sz w:val="22"/>
          <w:szCs w:val="22"/>
        </w:rPr>
        <w:t>Software para Cliente (Navegación Web)</w:t>
      </w:r>
      <w:bookmarkEnd w:id="58"/>
      <w:bookmarkEnd w:id="59"/>
    </w:p>
    <w:tbl>
      <w:tblPr>
        <w:tblStyle w:val="Tabladelista3-nfasis2"/>
        <w:tblW w:w="9209" w:type="dxa"/>
        <w:tblLook w:val="04A0" w:firstRow="1" w:lastRow="0" w:firstColumn="1" w:lastColumn="0" w:noHBand="0" w:noVBand="1"/>
      </w:tblPr>
      <w:tblGrid>
        <w:gridCol w:w="692"/>
        <w:gridCol w:w="2304"/>
        <w:gridCol w:w="3879"/>
        <w:gridCol w:w="2334"/>
      </w:tblGrid>
      <w:tr w:rsidR="00BB2F16" w:rsidRPr="00F54787" w14:paraId="74C2E6CF" w14:textId="77777777" w:rsidTr="00767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3F636F0" w14:textId="77777777" w:rsidR="00BB2F16" w:rsidRPr="00F54787" w:rsidRDefault="00BB2F16" w:rsidP="001C3C70">
            <w:pPr>
              <w:jc w:val="center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Ítem</w:t>
            </w:r>
          </w:p>
        </w:tc>
        <w:tc>
          <w:tcPr>
            <w:tcW w:w="0" w:type="auto"/>
            <w:hideMark/>
          </w:tcPr>
          <w:p w14:paraId="27A66630" w14:textId="77777777" w:rsidR="00BB2F16" w:rsidRPr="00F54787" w:rsidRDefault="00BB2F16" w:rsidP="001C3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Descripción</w:t>
            </w:r>
          </w:p>
        </w:tc>
        <w:tc>
          <w:tcPr>
            <w:tcW w:w="0" w:type="auto"/>
            <w:hideMark/>
          </w:tcPr>
          <w:p w14:paraId="35AB007A" w14:textId="77777777" w:rsidR="00BB2F16" w:rsidRPr="00F54787" w:rsidRDefault="00BB2F16" w:rsidP="001C3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Detalle</w:t>
            </w:r>
          </w:p>
        </w:tc>
        <w:tc>
          <w:tcPr>
            <w:tcW w:w="2334" w:type="dxa"/>
            <w:hideMark/>
          </w:tcPr>
          <w:p w14:paraId="7C3E1545" w14:textId="77777777" w:rsidR="00BB2F16" w:rsidRPr="00F54787" w:rsidRDefault="00BB2F16" w:rsidP="001C3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Observación</w:t>
            </w:r>
          </w:p>
        </w:tc>
      </w:tr>
      <w:tr w:rsidR="00BB2F16" w:rsidRPr="00F54787" w14:paraId="01D5FC85" w14:textId="77777777" w:rsidTr="0076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D7F05" w14:textId="77777777" w:rsidR="00BB2F16" w:rsidRPr="00F54787" w:rsidRDefault="00BB2F16" w:rsidP="001C3C70">
            <w:pPr>
              <w:shd w:val="clear" w:color="auto" w:fill="FFFFFF" w:themeFill="background1"/>
              <w:rPr>
                <w:rFonts w:ascii="Segoe UI" w:eastAsia="Times New Roman" w:hAnsi="Segoe UI" w:cs="Segoe UI"/>
                <w:b w:val="0"/>
                <w:bCs w:val="0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b w:val="0"/>
                <w:bCs w:val="0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14:paraId="2A9ECB58" w14:textId="77777777" w:rsidR="00BB2F16" w:rsidRPr="00F54787" w:rsidRDefault="00BB2F16" w:rsidP="001C3C70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Sistema Operativo</w:t>
            </w:r>
          </w:p>
        </w:tc>
        <w:tc>
          <w:tcPr>
            <w:tcW w:w="0" w:type="auto"/>
            <w:hideMark/>
          </w:tcPr>
          <w:p w14:paraId="28EBB16F" w14:textId="77777777" w:rsidR="00BB2F16" w:rsidRPr="00F54787" w:rsidRDefault="00BB2F16" w:rsidP="001C3C70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Windows, macOS, Linux (Ubuntu, Fedora, etc.)</w:t>
            </w:r>
          </w:p>
        </w:tc>
        <w:tc>
          <w:tcPr>
            <w:tcW w:w="2334" w:type="dxa"/>
            <w:hideMark/>
          </w:tcPr>
          <w:p w14:paraId="7502A738" w14:textId="77777777" w:rsidR="00BB2F16" w:rsidRPr="00F54787" w:rsidRDefault="00BB2F16" w:rsidP="001C3C70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Elegir según preferencia</w:t>
            </w:r>
          </w:p>
        </w:tc>
      </w:tr>
      <w:tr w:rsidR="00BB2F16" w:rsidRPr="00F54787" w14:paraId="42ECB9FE" w14:textId="77777777" w:rsidTr="00767B8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52075" w14:textId="77777777" w:rsidR="00BB2F16" w:rsidRPr="00F54787" w:rsidRDefault="00BB2F16" w:rsidP="001C3C70">
            <w:pPr>
              <w:shd w:val="clear" w:color="auto" w:fill="FFFFFF" w:themeFill="background1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14:paraId="3BFAED71" w14:textId="77777777" w:rsidR="00BB2F16" w:rsidRPr="00F54787" w:rsidRDefault="00BB2F16" w:rsidP="001C3C70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Navegador Web</w:t>
            </w:r>
          </w:p>
        </w:tc>
        <w:tc>
          <w:tcPr>
            <w:tcW w:w="0" w:type="auto"/>
            <w:hideMark/>
          </w:tcPr>
          <w:p w14:paraId="2473D6B8" w14:textId="77777777" w:rsidR="00BB2F16" w:rsidRPr="00F54787" w:rsidRDefault="00BB2F16" w:rsidP="001C3C70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Google Chrome, Mozilla Firefox, Microsoft Edge, Safari</w:t>
            </w:r>
          </w:p>
        </w:tc>
        <w:tc>
          <w:tcPr>
            <w:tcW w:w="2334" w:type="dxa"/>
            <w:hideMark/>
          </w:tcPr>
          <w:p w14:paraId="0B0110C3" w14:textId="77777777" w:rsidR="00BB2F16" w:rsidRPr="00F54787" w:rsidRDefault="00BB2F16" w:rsidP="001C3C70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Actualizado y seguro</w:t>
            </w:r>
          </w:p>
        </w:tc>
      </w:tr>
      <w:tr w:rsidR="00BB2F16" w:rsidRPr="00F54787" w14:paraId="787DADE4" w14:textId="77777777" w:rsidTr="0076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A8251C" w14:textId="77777777" w:rsidR="00BB2F16" w:rsidRPr="00F54787" w:rsidRDefault="00BB2F16" w:rsidP="001C3C70">
            <w:pPr>
              <w:shd w:val="clear" w:color="auto" w:fill="FFFFFF" w:themeFill="background1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14:paraId="63A462DC" w14:textId="77777777" w:rsidR="00BB2F16" w:rsidRPr="00F54787" w:rsidRDefault="00BB2F16" w:rsidP="001C3C70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Software de Oficina</w:t>
            </w:r>
          </w:p>
        </w:tc>
        <w:tc>
          <w:tcPr>
            <w:tcW w:w="0" w:type="auto"/>
            <w:hideMark/>
          </w:tcPr>
          <w:p w14:paraId="34717AE6" w14:textId="77777777" w:rsidR="00BB2F16" w:rsidRPr="00F54787" w:rsidRDefault="00BB2F16" w:rsidP="001C3C70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 xml:space="preserve">Microsoft Office, LibreOffice, Google </w:t>
            </w:r>
            <w:proofErr w:type="spellStart"/>
            <w:r w:rsidRPr="00F54787">
              <w:rPr>
                <w:rFonts w:ascii="Segoe UI" w:eastAsia="Times New Roman" w:hAnsi="Segoe UI" w:cs="Segoe UI"/>
                <w:lang w:eastAsia="es-ES"/>
              </w:rPr>
              <w:t>Docs</w:t>
            </w:r>
            <w:proofErr w:type="spellEnd"/>
          </w:p>
        </w:tc>
        <w:tc>
          <w:tcPr>
            <w:tcW w:w="2334" w:type="dxa"/>
            <w:hideMark/>
          </w:tcPr>
          <w:p w14:paraId="00848F64" w14:textId="77777777" w:rsidR="00BB2F16" w:rsidRPr="00F54787" w:rsidRDefault="00BB2F16" w:rsidP="001C3C70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Para tareas de oficina básicas</w:t>
            </w:r>
          </w:p>
        </w:tc>
      </w:tr>
      <w:tr w:rsidR="00BB2F16" w:rsidRPr="00F54787" w14:paraId="7A4BA2D5" w14:textId="77777777" w:rsidTr="00767B87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84F75F" w14:textId="77777777" w:rsidR="00BB2F16" w:rsidRPr="00F54787" w:rsidRDefault="00BB2F16" w:rsidP="001C3C70">
            <w:pPr>
              <w:shd w:val="clear" w:color="auto" w:fill="FFFFFF" w:themeFill="background1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14:paraId="7012B9F8" w14:textId="77777777" w:rsidR="00BB2F16" w:rsidRPr="00F54787" w:rsidRDefault="00BB2F16" w:rsidP="001C3C70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Herramientas de Seguridad</w:t>
            </w:r>
          </w:p>
        </w:tc>
        <w:tc>
          <w:tcPr>
            <w:tcW w:w="0" w:type="auto"/>
            <w:hideMark/>
          </w:tcPr>
          <w:p w14:paraId="197563B8" w14:textId="77777777" w:rsidR="00BB2F16" w:rsidRPr="00F54787" w:rsidRDefault="00BB2F16" w:rsidP="001C3C70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Antivirus, Anti-</w:t>
            </w:r>
            <w:proofErr w:type="gramStart"/>
            <w:r w:rsidRPr="00F54787">
              <w:rPr>
                <w:rFonts w:ascii="Segoe UI" w:eastAsia="Times New Roman" w:hAnsi="Segoe UI" w:cs="Segoe UI"/>
                <w:lang w:eastAsia="es-ES"/>
              </w:rPr>
              <w:t>Malware</w:t>
            </w:r>
            <w:proofErr w:type="gramEnd"/>
          </w:p>
        </w:tc>
        <w:tc>
          <w:tcPr>
            <w:tcW w:w="2334" w:type="dxa"/>
            <w:hideMark/>
          </w:tcPr>
          <w:p w14:paraId="477F50CD" w14:textId="77777777" w:rsidR="00BB2F16" w:rsidRPr="00F54787" w:rsidRDefault="00BB2F16" w:rsidP="001C3C70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Protección contra amenazas</w:t>
            </w:r>
          </w:p>
        </w:tc>
      </w:tr>
      <w:tr w:rsidR="00BB2F16" w:rsidRPr="00F54787" w14:paraId="410C1DB1" w14:textId="77777777" w:rsidTr="0076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B2C7D4" w14:textId="77777777" w:rsidR="00BB2F16" w:rsidRPr="00F54787" w:rsidRDefault="00BB2F16" w:rsidP="001C3C70">
            <w:pPr>
              <w:shd w:val="clear" w:color="auto" w:fill="FFFFFF" w:themeFill="background1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14:paraId="5FA8F2FF" w14:textId="77777777" w:rsidR="00BB2F16" w:rsidRPr="00F54787" w:rsidRDefault="00BB2F16" w:rsidP="001C3C70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Software de Comunicación</w:t>
            </w:r>
          </w:p>
        </w:tc>
        <w:tc>
          <w:tcPr>
            <w:tcW w:w="0" w:type="auto"/>
            <w:hideMark/>
          </w:tcPr>
          <w:p w14:paraId="6F7EF873" w14:textId="77777777" w:rsidR="00BB2F16" w:rsidRPr="00F54787" w:rsidRDefault="00BB2F16" w:rsidP="001C3C70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Clientes de correo, aplicaciones de mensajería instantánea</w:t>
            </w:r>
          </w:p>
        </w:tc>
        <w:tc>
          <w:tcPr>
            <w:tcW w:w="2334" w:type="dxa"/>
            <w:hideMark/>
          </w:tcPr>
          <w:p w14:paraId="750E4F7B" w14:textId="77777777" w:rsidR="00BB2F16" w:rsidRPr="00F54787" w:rsidRDefault="00BB2F16" w:rsidP="001C3C70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s-ES"/>
              </w:rPr>
            </w:pPr>
            <w:r w:rsidRPr="00F54787">
              <w:rPr>
                <w:rFonts w:ascii="Segoe UI" w:eastAsia="Times New Roman" w:hAnsi="Segoe UI" w:cs="Segoe UI"/>
                <w:lang w:eastAsia="es-ES"/>
              </w:rPr>
              <w:t>Para comunicaciones diarias</w:t>
            </w:r>
          </w:p>
        </w:tc>
      </w:tr>
    </w:tbl>
    <w:p w14:paraId="2C9F2DC8" w14:textId="77777777" w:rsidR="00BB2F16" w:rsidRPr="00DF1504" w:rsidRDefault="00BB2F16" w:rsidP="001C3C70">
      <w:pPr>
        <w:spacing w:after="0" w:line="240" w:lineRule="auto"/>
        <w:jc w:val="both"/>
        <w:rPr>
          <w:rFonts w:ascii="Segoe UI" w:eastAsia="Arial" w:hAnsi="Segoe UI" w:cs="Segoe UI"/>
          <w:highlight w:val="white"/>
        </w:rPr>
      </w:pPr>
    </w:p>
    <w:sectPr w:rsidR="00BB2F16" w:rsidRPr="00DF1504" w:rsidSect="00552FEE">
      <w:headerReference w:type="default" r:id="rId18"/>
      <w:footerReference w:type="default" r:id="rId19"/>
      <w:pgSz w:w="12240" w:h="15840"/>
      <w:pgMar w:top="1417" w:right="1700" w:bottom="1417" w:left="1700" w:header="708" w:footer="2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DF620" w14:textId="77777777" w:rsidR="00552FEE" w:rsidRPr="00F54787" w:rsidRDefault="00552FEE" w:rsidP="001C02E8">
      <w:pPr>
        <w:spacing w:after="0" w:line="240" w:lineRule="auto"/>
      </w:pPr>
      <w:r w:rsidRPr="00F54787">
        <w:separator/>
      </w:r>
    </w:p>
  </w:endnote>
  <w:endnote w:type="continuationSeparator" w:id="0">
    <w:p w14:paraId="603C5D75" w14:textId="77777777" w:rsidR="00552FEE" w:rsidRPr="00F54787" w:rsidRDefault="00552FEE" w:rsidP="001C02E8">
      <w:pPr>
        <w:spacing w:after="0" w:line="240" w:lineRule="auto"/>
      </w:pPr>
      <w:r w:rsidRPr="00F5478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lay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172876"/>
      <w:docPartObj>
        <w:docPartGallery w:val="Page Numbers (Bottom of Page)"/>
        <w:docPartUnique/>
      </w:docPartObj>
    </w:sdtPr>
    <w:sdtEndPr>
      <w:rPr>
        <w:rFonts w:ascii="Aptos" w:eastAsia="Aptos" w:hAnsi="Aptos" w:cs="Aptos"/>
        <w:sz w:val="22"/>
        <w:szCs w:val="22"/>
        <w:lang w:eastAsia="es-PE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Aptos" w:eastAsia="Aptos" w:hAnsi="Aptos" w:cs="Aptos"/>
            <w:sz w:val="22"/>
            <w:szCs w:val="22"/>
            <w:lang w:eastAsia="es-PE"/>
          </w:rPr>
        </w:sdtEndPr>
        <w:sdtContent>
          <w:p w14:paraId="7296D8F6" w14:textId="3A2892F1" w:rsidR="00F54787" w:rsidRPr="00F54787" w:rsidRDefault="00F54787" w:rsidP="00F54787">
            <w:pPr>
              <w:pStyle w:val="NormalWeb"/>
              <w:rPr>
                <w:rFonts w:ascii="Abadi" w:hAnsi="Abadi"/>
              </w:rPr>
            </w:pPr>
            <w:r w:rsidRPr="00F54787">
              <w:rPr>
                <w:rFonts w:ascii="Abadi" w:hAnsi="Abadi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B63366" wp14:editId="57F19BFD">
                      <wp:simplePos x="0" y="0"/>
                      <wp:positionH relativeFrom="column">
                        <wp:posOffset>-129540</wp:posOffset>
                      </wp:positionH>
                      <wp:positionV relativeFrom="paragraph">
                        <wp:posOffset>297180</wp:posOffset>
                      </wp:positionV>
                      <wp:extent cx="3644900" cy="419735"/>
                      <wp:effectExtent l="0" t="0" r="0" b="0"/>
                      <wp:wrapNone/>
                      <wp:docPr id="1248732740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4900" cy="419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4477F0" w14:textId="1940E085" w:rsidR="00F54787" w:rsidRPr="00F54787" w:rsidRDefault="00F54787" w:rsidP="00F54787">
                                  <w:pPr>
                                    <w:spacing w:after="0"/>
                                    <w:rPr>
                                      <w:rFonts w:ascii="Abadi" w:hAnsi="Abadi"/>
                                      <w:color w:val="0066FF"/>
                                    </w:rPr>
                                  </w:pPr>
                                  <w:r w:rsidRPr="00F54787">
                                    <w:rPr>
                                      <w:rFonts w:ascii="Abadi" w:hAnsi="Abadi"/>
                                      <w:color w:val="0066FF"/>
                                    </w:rPr>
                                    <w:t>Sistema de Información para la gestión académica de Institutos Tecnológicos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B633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1" o:spid="_x0000_s1027" type="#_x0000_t202" style="position:absolute;margin-left:-10.2pt;margin-top:23.4pt;width:287pt;height:33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YRKwIAAFQEAAAOAAAAZHJzL2Uyb0RvYy54bWysVEtv2zAMvg/YfxB0X+w8uxhxiixFhgFF&#10;WyAdelZkKTYgi5qkxM5+/SjZeazbadhFJkXq4+ujF/dtrchRWFeBzulwkFIiNIei0vucfn/dfPpM&#10;ifNMF0yBFjk9CUfvlx8/LBqTiRGUoAphCYJolzUmp6X3JksSx0tRMzcAIzQaJdiaeVTtPiksaxC9&#10;VskoTWdJA7YwFrhwDm8fOiNdRnwpBffPUjrhicop5ubjaeO5C2eyXLBsb5kpK96nwf4hi5pVGoNe&#10;oB6YZ+Rgqz+g6opbcCD9gEOdgJQVF7EGrGaYvqtmWzIjYi3YHGcubXL/D5Y/HbfmxRLffoEWBxga&#10;0hiXObwM9bTS1uGLmRK0YwtPl7aJ1hOOl+PZZDJP0cTRNhnO78bTAJNcXxvr/FcBNQlCTi2OJXaL&#10;HR+d71zPLiGYA1UVm0qpqAQqiLWy5MhwiMrHHBH8Ny+lSZPT2XiaRmAN4XmHrDTmcq0pSL7dtX2h&#10;OyhOWL+FjhrO8E2FST4y51+YRS5gXchv/4yHVIBBoJcoKcH+/Nt98McRoZWSBrmVU/fjwKygRH3T&#10;OLz5cDIJZIzKZHo3QsXeWna3Fn2o14CVD3GTDI9i8PfqLEoL9RuuwSpERRPTHGPn1J/Fte8Yj2vE&#10;xWoVnZB+hvlHvTU8QIdOhxG8tm/Mmn5OHif8BGcWsuzduDrf8FLD6uBBVnGWocFdV/u+I3UjG/o1&#10;C7txq0ev689g+QsAAP//AwBQSwMEFAAGAAgAAAAhAKl+HWbhAAAACgEAAA8AAABkcnMvZG93bnJl&#10;di54bWxMj01Pg0AQhu8m/ofNmHgx7VIoVZGlMUZt4s3iR7xt2RGI7Cxht4D/3vGkx8k8ed/nzbez&#10;7cSIg28dKVgtIxBIlTMt1QpeyofFFQgfNBndOUIF3+hhW5ye5DozbqJnHPehFhxCPtMKmhD6TEpf&#10;NWi1X7oeiX+fbrA68DnU0gx64nDbyTiKNtLqlrih0T3eNVh97Y9WwcdF/f7k58fXKUmT/n43lpdv&#10;plTq/Gy+vQERcA5/MPzqszoU7HRwRzJedAoWcbRmVMF6wxMYSNNkA+LA5Cq+Blnk8v+E4gcAAP//&#10;AwBQSwECLQAUAAYACAAAACEAtoM4kv4AAADhAQAAEwAAAAAAAAAAAAAAAAAAAAAAW0NvbnRlbnRf&#10;VHlwZXNdLnhtbFBLAQItABQABgAIAAAAIQA4/SH/1gAAAJQBAAALAAAAAAAAAAAAAAAAAC8BAABf&#10;cmVscy8ucmVsc1BLAQItABQABgAIAAAAIQBPF7YRKwIAAFQEAAAOAAAAAAAAAAAAAAAAAC4CAABk&#10;cnMvZTJvRG9jLnhtbFBLAQItABQABgAIAAAAIQCpfh1m4QAAAAoBAAAPAAAAAAAAAAAAAAAAAIUE&#10;AABkcnMvZG93bnJldi54bWxQSwUGAAAAAAQABADzAAAAkwUAAAAA&#10;" fillcolor="white [3201]" stroked="f" strokeweight=".5pt">
                      <v:textbox>
                        <w:txbxContent>
                          <w:p w14:paraId="034477F0" w14:textId="1940E085" w:rsidR="00F54787" w:rsidRPr="00F54787" w:rsidRDefault="00F54787" w:rsidP="00F54787">
                            <w:pPr>
                              <w:spacing w:after="0"/>
                              <w:rPr>
                                <w:rFonts w:ascii="Abadi" w:hAnsi="Abadi"/>
                                <w:color w:val="0066FF"/>
                              </w:rPr>
                            </w:pPr>
                            <w:r w:rsidRPr="00F54787">
                              <w:rPr>
                                <w:rFonts w:ascii="Abadi" w:hAnsi="Abadi"/>
                                <w:color w:val="0066FF"/>
                              </w:rPr>
                              <w:t>Sistema de Información para la gestión académica de Institutos Tecnológicos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54787">
              <w:rPr>
                <w:rFonts w:ascii="Abadi" w:hAnsi="Abadi"/>
              </w:rPr>
              <w:drawing>
                <wp:anchor distT="0" distB="0" distL="114300" distR="114300" simplePos="0" relativeHeight="251660288" behindDoc="0" locked="0" layoutInCell="1" allowOverlap="1" wp14:anchorId="4868ABE2" wp14:editId="4BF4CA72">
                  <wp:simplePos x="0" y="0"/>
                  <wp:positionH relativeFrom="column">
                    <wp:posOffset>3568700</wp:posOffset>
                  </wp:positionH>
                  <wp:positionV relativeFrom="paragraph">
                    <wp:posOffset>-31115</wp:posOffset>
                  </wp:positionV>
                  <wp:extent cx="3086100" cy="983782"/>
                  <wp:effectExtent l="0" t="0" r="0" b="6985"/>
                  <wp:wrapNone/>
                  <wp:docPr id="1893238260" name="Imagen 10" descr="Una caricatura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176676" name="Imagen 10" descr="Una caricatura de una persona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983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F1504" w:rsidRPr="00F54787">
              <w:rPr>
                <w:rFonts w:ascii="Abadi" w:hAnsi="Abadi"/>
              </w:rPr>
              <w:t xml:space="preserve">Página </w:t>
            </w:r>
            <w:r w:rsidR="00DF1504" w:rsidRPr="00F54787">
              <w:rPr>
                <w:rFonts w:ascii="Abadi" w:hAnsi="Abadi"/>
                <w:b/>
                <w:bCs/>
              </w:rPr>
              <w:fldChar w:fldCharType="begin"/>
            </w:r>
            <w:r w:rsidR="00DF1504" w:rsidRPr="00F54787">
              <w:rPr>
                <w:rFonts w:ascii="Abadi" w:hAnsi="Abadi"/>
                <w:b/>
                <w:bCs/>
              </w:rPr>
              <w:instrText>PAGE</w:instrText>
            </w:r>
            <w:r w:rsidR="00DF1504" w:rsidRPr="00F54787">
              <w:rPr>
                <w:rFonts w:ascii="Abadi" w:hAnsi="Abadi"/>
                <w:b/>
                <w:bCs/>
              </w:rPr>
              <w:fldChar w:fldCharType="separate"/>
            </w:r>
            <w:r w:rsidR="00DF1504" w:rsidRPr="00F54787">
              <w:rPr>
                <w:rFonts w:ascii="Abadi" w:hAnsi="Abadi"/>
                <w:b/>
                <w:bCs/>
              </w:rPr>
              <w:t>2</w:t>
            </w:r>
            <w:r w:rsidR="00DF1504" w:rsidRPr="00F54787">
              <w:rPr>
                <w:rFonts w:ascii="Abadi" w:hAnsi="Abadi"/>
                <w:b/>
                <w:bCs/>
              </w:rPr>
              <w:fldChar w:fldCharType="end"/>
            </w:r>
            <w:r w:rsidR="00DF1504" w:rsidRPr="00F54787">
              <w:rPr>
                <w:rFonts w:ascii="Abadi" w:hAnsi="Abadi"/>
              </w:rPr>
              <w:t xml:space="preserve"> de </w:t>
            </w:r>
            <w:r w:rsidR="00DF1504" w:rsidRPr="00F54787">
              <w:rPr>
                <w:rFonts w:ascii="Abadi" w:hAnsi="Abadi"/>
                <w:b/>
                <w:bCs/>
              </w:rPr>
              <w:fldChar w:fldCharType="begin"/>
            </w:r>
            <w:r w:rsidR="00DF1504" w:rsidRPr="00F54787">
              <w:rPr>
                <w:rFonts w:ascii="Abadi" w:hAnsi="Abadi"/>
                <w:b/>
                <w:bCs/>
              </w:rPr>
              <w:instrText>NUMPAGES</w:instrText>
            </w:r>
            <w:r w:rsidR="00DF1504" w:rsidRPr="00F54787">
              <w:rPr>
                <w:rFonts w:ascii="Abadi" w:hAnsi="Abadi"/>
                <w:b/>
                <w:bCs/>
              </w:rPr>
              <w:fldChar w:fldCharType="separate"/>
            </w:r>
            <w:r w:rsidR="00DF1504" w:rsidRPr="00F54787">
              <w:rPr>
                <w:rFonts w:ascii="Abadi" w:hAnsi="Abadi"/>
                <w:b/>
                <w:bCs/>
              </w:rPr>
              <w:t>2</w:t>
            </w:r>
            <w:r w:rsidR="00DF1504" w:rsidRPr="00F54787">
              <w:rPr>
                <w:rFonts w:ascii="Abadi" w:hAnsi="Abadi"/>
                <w:b/>
                <w:bCs/>
              </w:rPr>
              <w:fldChar w:fldCharType="end"/>
            </w:r>
            <w:r w:rsidRPr="00F54787">
              <w:rPr>
                <w:rFonts w:ascii="Abadi" w:hAnsi="Abadi"/>
                <w:b/>
                <w:bCs/>
              </w:rPr>
              <w:t xml:space="preserve"> </w:t>
            </w:r>
          </w:p>
          <w:p w14:paraId="3A37F6A5" w14:textId="5C5BFE56" w:rsidR="00DF1504" w:rsidRPr="00F54787" w:rsidRDefault="00DF1504">
            <w:pPr>
              <w:pStyle w:val="Piedepgina"/>
            </w:pPr>
          </w:p>
        </w:sdtContent>
      </w:sdt>
    </w:sdtContent>
  </w:sdt>
  <w:p w14:paraId="528AA51D" w14:textId="3D1DC558" w:rsidR="00DF1504" w:rsidRPr="00F54787" w:rsidRDefault="00DF15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D0478" w14:textId="77777777" w:rsidR="00552FEE" w:rsidRPr="00F54787" w:rsidRDefault="00552FEE" w:rsidP="001C02E8">
      <w:pPr>
        <w:spacing w:after="0" w:line="240" w:lineRule="auto"/>
      </w:pPr>
      <w:r w:rsidRPr="00F54787">
        <w:separator/>
      </w:r>
    </w:p>
  </w:footnote>
  <w:footnote w:type="continuationSeparator" w:id="0">
    <w:p w14:paraId="7EE012BF" w14:textId="77777777" w:rsidR="00552FEE" w:rsidRPr="00F54787" w:rsidRDefault="00552FEE" w:rsidP="001C02E8">
      <w:pPr>
        <w:spacing w:after="0" w:line="240" w:lineRule="auto"/>
      </w:pPr>
      <w:r w:rsidRPr="00F5478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AD189" w14:textId="3D5E3D5D" w:rsidR="001C02E8" w:rsidRPr="00F54787" w:rsidRDefault="00DF1504">
    <w:pPr>
      <w:pStyle w:val="Encabezado"/>
    </w:pPr>
    <w:r w:rsidRPr="00F54787">
      <w:drawing>
        <wp:anchor distT="0" distB="0" distL="114300" distR="114300" simplePos="0" relativeHeight="251659264" behindDoc="0" locked="0" layoutInCell="1" allowOverlap="1" wp14:anchorId="6364FE29" wp14:editId="183BFDC5">
          <wp:simplePos x="0" y="0"/>
          <wp:positionH relativeFrom="column">
            <wp:posOffset>-439420</wp:posOffset>
          </wp:positionH>
          <wp:positionV relativeFrom="paragraph">
            <wp:posOffset>-243840</wp:posOffset>
          </wp:positionV>
          <wp:extent cx="2141220" cy="476866"/>
          <wp:effectExtent l="0" t="0" r="0" b="0"/>
          <wp:wrapNone/>
          <wp:docPr id="1166987993" name="Imagen 5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5854" name="Imagen 5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1220" cy="4768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FDC"/>
    <w:multiLevelType w:val="multilevel"/>
    <w:tmpl w:val="59F0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16853"/>
    <w:multiLevelType w:val="hybridMultilevel"/>
    <w:tmpl w:val="F9D4E0D2"/>
    <w:lvl w:ilvl="0" w:tplc="280A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2" w15:restartNumberingAfterBreak="0">
    <w:nsid w:val="121E4D46"/>
    <w:multiLevelType w:val="multilevel"/>
    <w:tmpl w:val="8E6C52DE"/>
    <w:lvl w:ilvl="0">
      <w:start w:val="1"/>
      <w:numFmt w:val="bullet"/>
      <w:lvlText w:val="➢"/>
      <w:lvlJc w:val="left"/>
      <w:pPr>
        <w:ind w:left="75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2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90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97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104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111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118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26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3320" w:hanging="360"/>
      </w:pPr>
      <w:rPr>
        <w:u w:val="none"/>
      </w:rPr>
    </w:lvl>
  </w:abstractNum>
  <w:abstractNum w:abstractNumId="3" w15:restartNumberingAfterBreak="0">
    <w:nsid w:val="18A35D02"/>
    <w:multiLevelType w:val="multilevel"/>
    <w:tmpl w:val="9D5C39EC"/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4" w15:restartNumberingAfterBreak="0">
    <w:nsid w:val="22D03B6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84C2210"/>
    <w:multiLevelType w:val="multilevel"/>
    <w:tmpl w:val="E9B09800"/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6" w15:restartNumberingAfterBreak="0">
    <w:nsid w:val="30F97F40"/>
    <w:multiLevelType w:val="multilevel"/>
    <w:tmpl w:val="AA4CBC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1B1170"/>
    <w:multiLevelType w:val="hybridMultilevel"/>
    <w:tmpl w:val="37B81A52"/>
    <w:lvl w:ilvl="0" w:tplc="280A0001">
      <w:start w:val="1"/>
      <w:numFmt w:val="bullet"/>
      <w:lvlText w:val=""/>
      <w:lvlJc w:val="left"/>
      <w:pPr>
        <w:ind w:left="225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7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9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1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3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5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7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9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18" w:hanging="360"/>
      </w:pPr>
      <w:rPr>
        <w:rFonts w:ascii="Wingdings" w:hAnsi="Wingdings" w:hint="default"/>
      </w:rPr>
    </w:lvl>
  </w:abstractNum>
  <w:abstractNum w:abstractNumId="8" w15:restartNumberingAfterBreak="0">
    <w:nsid w:val="33C2526A"/>
    <w:multiLevelType w:val="multilevel"/>
    <w:tmpl w:val="EC3EBD5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46445198"/>
    <w:multiLevelType w:val="multilevel"/>
    <w:tmpl w:val="0B2840A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 w15:restartNumberingAfterBreak="0">
    <w:nsid w:val="48B6260E"/>
    <w:multiLevelType w:val="multilevel"/>
    <w:tmpl w:val="2AD4776E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B9D1650"/>
    <w:multiLevelType w:val="multilevel"/>
    <w:tmpl w:val="46BAC53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 w15:restartNumberingAfterBreak="0">
    <w:nsid w:val="4CD96377"/>
    <w:multiLevelType w:val="multilevel"/>
    <w:tmpl w:val="2B780B2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 w15:restartNumberingAfterBreak="0">
    <w:nsid w:val="510202DF"/>
    <w:multiLevelType w:val="multilevel"/>
    <w:tmpl w:val="BD80894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4" w15:restartNumberingAfterBreak="0">
    <w:nsid w:val="5C224387"/>
    <w:multiLevelType w:val="multilevel"/>
    <w:tmpl w:val="8F54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6020D7"/>
    <w:multiLevelType w:val="multilevel"/>
    <w:tmpl w:val="03E2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D83FF6"/>
    <w:multiLevelType w:val="hybridMultilevel"/>
    <w:tmpl w:val="187483B6"/>
    <w:lvl w:ilvl="0" w:tplc="0409000D">
      <w:start w:val="1"/>
      <w:numFmt w:val="bullet"/>
      <w:lvlText w:val=""/>
      <w:lvlJc w:val="left"/>
      <w:pPr>
        <w:ind w:left="256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7" w15:restartNumberingAfterBreak="0">
    <w:nsid w:val="765154B5"/>
    <w:multiLevelType w:val="multilevel"/>
    <w:tmpl w:val="280A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num w:numId="1" w16cid:durableId="1486775865">
    <w:abstractNumId w:val="5"/>
  </w:num>
  <w:num w:numId="2" w16cid:durableId="627323043">
    <w:abstractNumId w:val="13"/>
  </w:num>
  <w:num w:numId="3" w16cid:durableId="86728562">
    <w:abstractNumId w:val="10"/>
  </w:num>
  <w:num w:numId="4" w16cid:durableId="1998533154">
    <w:abstractNumId w:val="3"/>
  </w:num>
  <w:num w:numId="5" w16cid:durableId="2051345001">
    <w:abstractNumId w:val="9"/>
  </w:num>
  <w:num w:numId="6" w16cid:durableId="2141461390">
    <w:abstractNumId w:val="11"/>
  </w:num>
  <w:num w:numId="7" w16cid:durableId="804927367">
    <w:abstractNumId w:val="12"/>
  </w:num>
  <w:num w:numId="8" w16cid:durableId="725907466">
    <w:abstractNumId w:val="2"/>
  </w:num>
  <w:num w:numId="9" w16cid:durableId="1449007745">
    <w:abstractNumId w:val="8"/>
  </w:num>
  <w:num w:numId="10" w16cid:durableId="2121028619">
    <w:abstractNumId w:val="1"/>
  </w:num>
  <w:num w:numId="11" w16cid:durableId="503083810">
    <w:abstractNumId w:val="7"/>
  </w:num>
  <w:num w:numId="12" w16cid:durableId="1805657853">
    <w:abstractNumId w:val="6"/>
  </w:num>
  <w:num w:numId="13" w16cid:durableId="714887803">
    <w:abstractNumId w:val="17"/>
  </w:num>
  <w:num w:numId="14" w16cid:durableId="1471748049">
    <w:abstractNumId w:val="14"/>
  </w:num>
  <w:num w:numId="15" w16cid:durableId="7369921">
    <w:abstractNumId w:val="0"/>
  </w:num>
  <w:num w:numId="16" w16cid:durableId="2016029875">
    <w:abstractNumId w:val="15"/>
  </w:num>
  <w:num w:numId="17" w16cid:durableId="323364033">
    <w:abstractNumId w:val="4"/>
  </w:num>
  <w:num w:numId="18" w16cid:durableId="2904841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73"/>
    <w:rsid w:val="00102189"/>
    <w:rsid w:val="001C02E8"/>
    <w:rsid w:val="001C3C70"/>
    <w:rsid w:val="001D0A2E"/>
    <w:rsid w:val="001E39EF"/>
    <w:rsid w:val="002A571B"/>
    <w:rsid w:val="002C2B6D"/>
    <w:rsid w:val="00315A4A"/>
    <w:rsid w:val="003F1919"/>
    <w:rsid w:val="00552FEE"/>
    <w:rsid w:val="00693EA0"/>
    <w:rsid w:val="00767B87"/>
    <w:rsid w:val="00783918"/>
    <w:rsid w:val="007B2D11"/>
    <w:rsid w:val="008821BF"/>
    <w:rsid w:val="00961F79"/>
    <w:rsid w:val="00BB2F16"/>
    <w:rsid w:val="00BF62AA"/>
    <w:rsid w:val="00DF1504"/>
    <w:rsid w:val="00ED6873"/>
    <w:rsid w:val="00F5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316A3"/>
  <w15:docId w15:val="{A868A6E2-FC35-4E9C-BE03-5207B7F1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961F79"/>
    <w:pPr>
      <w:keepNext/>
      <w:keepLines/>
      <w:spacing w:before="360" w:after="80"/>
      <w:outlineLvl w:val="0"/>
    </w:pPr>
    <w:rPr>
      <w:rFonts w:ascii="Century Gothic" w:eastAsia="Play" w:hAnsi="Century Gothic" w:cs="Play"/>
      <w:color w:val="FF0000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1F79"/>
    <w:pPr>
      <w:keepNext/>
      <w:keepLines/>
      <w:spacing w:before="160" w:after="80"/>
      <w:outlineLvl w:val="1"/>
    </w:pPr>
    <w:rPr>
      <w:rFonts w:ascii="Century Gothic" w:eastAsia="Play" w:hAnsi="Century Gothic" w:cs="Play"/>
      <w:b/>
      <w:color w:val="0F4761"/>
      <w:sz w:val="24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tulo">
    <w:name w:val="Subtitle"/>
    <w:basedOn w:val="Normal"/>
    <w:next w:val="Normal"/>
    <w:autoRedefine/>
    <w:uiPriority w:val="11"/>
    <w:qFormat/>
    <w:rsid w:val="00961F79"/>
    <w:rPr>
      <w:rFonts w:ascii="Century Gothic" w:hAnsi="Century Gothic"/>
      <w:color w:val="000000" w:themeColor="text1"/>
      <w:sz w:val="24"/>
      <w:szCs w:val="28"/>
    </w:rPr>
  </w:style>
  <w:style w:type="paragraph" w:styleId="Prrafodelista">
    <w:name w:val="List Paragraph"/>
    <w:basedOn w:val="Normal"/>
    <w:uiPriority w:val="34"/>
    <w:qFormat/>
    <w:rsid w:val="001C02E8"/>
    <w:pPr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961F79"/>
    <w:rPr>
      <w:rFonts w:ascii="Century Gothic" w:eastAsia="Play" w:hAnsi="Century Gothic" w:cs="Play"/>
      <w:color w:val="FF0000"/>
      <w:sz w:val="32"/>
      <w:szCs w:val="40"/>
    </w:rPr>
  </w:style>
  <w:style w:type="paragraph" w:styleId="Encabezado">
    <w:name w:val="header"/>
    <w:basedOn w:val="Normal"/>
    <w:link w:val="EncabezadoCar"/>
    <w:uiPriority w:val="99"/>
    <w:unhideWhenUsed/>
    <w:rsid w:val="001C0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2E8"/>
  </w:style>
  <w:style w:type="paragraph" w:styleId="Piedepgina">
    <w:name w:val="footer"/>
    <w:basedOn w:val="Normal"/>
    <w:link w:val="PiedepginaCar"/>
    <w:uiPriority w:val="99"/>
    <w:unhideWhenUsed/>
    <w:rsid w:val="001C0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2E8"/>
  </w:style>
  <w:style w:type="paragraph" w:styleId="TtuloTDC">
    <w:name w:val="TOC Heading"/>
    <w:basedOn w:val="Ttulo1"/>
    <w:next w:val="Normal"/>
    <w:uiPriority w:val="39"/>
    <w:unhideWhenUsed/>
    <w:qFormat/>
    <w:rsid w:val="00961F79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961F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61F7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61F79"/>
    <w:rPr>
      <w:color w:val="0000FF" w:themeColor="hyperlink"/>
      <w:u w:val="single"/>
    </w:rPr>
  </w:style>
  <w:style w:type="table" w:styleId="Tabladelista3-nfasis2">
    <w:name w:val="List Table 3 Accent 2"/>
    <w:basedOn w:val="Tablanormal"/>
    <w:uiPriority w:val="48"/>
    <w:rsid w:val="00BB2F16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BB2F16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BB2F16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1D0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1D0A2E"/>
    <w:rPr>
      <w:rFonts w:ascii="Century Gothic" w:eastAsia="Play" w:hAnsi="Century Gothic" w:cs="Play"/>
      <w:b/>
      <w:color w:val="0F4761"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1C3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sv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752F7FC5-3EF2-46BC-A660-FB0A1265B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4079</Words>
  <Characters>22436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HERRERAS GAVILAN</dc:creator>
  <cp:keywords/>
  <dc:description/>
  <cp:lastModifiedBy>unah25</cp:lastModifiedBy>
  <cp:revision>2</cp:revision>
  <cp:lastPrinted>2024-03-27T22:57:00Z</cp:lastPrinted>
  <dcterms:created xsi:type="dcterms:W3CDTF">2024-04-11T12:23:00Z</dcterms:created>
  <dcterms:modified xsi:type="dcterms:W3CDTF">2024-04-11T12:23:00Z</dcterms:modified>
</cp:coreProperties>
</file>