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6A6F" w14:textId="77777777" w:rsidR="00D30A7C" w:rsidRPr="00750B79" w:rsidRDefault="00D30A7C" w:rsidP="00D30A7C">
      <w:pPr>
        <w:ind w:right="-1"/>
        <w:jc w:val="both"/>
        <w:rPr>
          <w:rFonts w:ascii="Arial" w:hAnsi="Arial" w:cs="Arial"/>
          <w:sz w:val="22"/>
          <w:szCs w:val="22"/>
          <w:lang w:eastAsia="ko-KR"/>
        </w:rPr>
      </w:pPr>
      <w:r w:rsidRPr="00750B79">
        <w:rPr>
          <w:rFonts w:ascii="Arial" w:hAnsi="Arial" w:cs="Arial"/>
          <w:sz w:val="22"/>
          <w:szCs w:val="22"/>
          <w:lang w:eastAsia="ko-KR"/>
        </w:rPr>
        <w:t xml:space="preserve">Lima, </w:t>
      </w:r>
    </w:p>
    <w:p w14:paraId="3414F480" w14:textId="77777777" w:rsidR="00D30A7C" w:rsidRPr="00750B79" w:rsidRDefault="00D30A7C" w:rsidP="00D30A7C">
      <w:pPr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22F4939D" w14:textId="77777777" w:rsidR="00D30A7C" w:rsidRPr="00750B79" w:rsidRDefault="00D30A7C" w:rsidP="00D30A7C">
      <w:pPr>
        <w:rPr>
          <w:rFonts w:ascii="Arial" w:hAnsi="Arial" w:cs="Arial"/>
          <w:b/>
          <w:sz w:val="22"/>
          <w:szCs w:val="22"/>
          <w:u w:val="single"/>
          <w:lang w:val="es-PE"/>
        </w:rPr>
      </w:pPr>
      <w:r w:rsidRPr="00750B79">
        <w:rPr>
          <w:rFonts w:ascii="Arial" w:hAnsi="Arial" w:cs="Arial"/>
          <w:b/>
          <w:sz w:val="22"/>
          <w:szCs w:val="22"/>
          <w:u w:val="single"/>
          <w:lang w:val="es-PE"/>
        </w:rPr>
        <w:t xml:space="preserve">OFICIO </w:t>
      </w:r>
      <w:proofErr w:type="spellStart"/>
      <w:r w:rsidRPr="00750B79">
        <w:rPr>
          <w:rFonts w:ascii="Arial" w:hAnsi="Arial" w:cs="Arial"/>
          <w:b/>
          <w:sz w:val="22"/>
          <w:szCs w:val="22"/>
          <w:u w:val="single"/>
          <w:lang w:val="es-PE"/>
        </w:rPr>
        <w:t>Nº</w:t>
      </w:r>
      <w:proofErr w:type="spellEnd"/>
      <w:r w:rsidRPr="00750B79">
        <w:rPr>
          <w:rFonts w:ascii="Arial" w:hAnsi="Arial" w:cs="Arial"/>
          <w:b/>
          <w:sz w:val="22"/>
          <w:szCs w:val="22"/>
          <w:u w:val="single"/>
          <w:lang w:val="es-PE"/>
        </w:rPr>
        <w:t xml:space="preserve">             -202</w:t>
      </w:r>
      <w:r w:rsidR="001A2421">
        <w:rPr>
          <w:rFonts w:ascii="Arial" w:hAnsi="Arial" w:cs="Arial"/>
          <w:b/>
          <w:sz w:val="22"/>
          <w:szCs w:val="22"/>
          <w:u w:val="single"/>
          <w:lang w:val="es-PE"/>
        </w:rPr>
        <w:t>5</w:t>
      </w:r>
      <w:r w:rsidRPr="00750B79">
        <w:rPr>
          <w:rFonts w:ascii="Arial" w:hAnsi="Arial" w:cs="Arial"/>
          <w:b/>
          <w:sz w:val="22"/>
          <w:szCs w:val="22"/>
          <w:u w:val="single"/>
          <w:lang w:val="es-PE"/>
        </w:rPr>
        <w:t>-MTC/19.03</w:t>
      </w:r>
    </w:p>
    <w:p w14:paraId="1BCFC1F5" w14:textId="77777777" w:rsidR="00D30A7C" w:rsidRPr="00750B79" w:rsidRDefault="00D30A7C" w:rsidP="00D30A7C">
      <w:pPr>
        <w:rPr>
          <w:rFonts w:ascii="Arial" w:hAnsi="Arial" w:cs="Arial"/>
          <w:sz w:val="22"/>
          <w:szCs w:val="22"/>
          <w:lang w:val="es-PE"/>
        </w:rPr>
      </w:pPr>
    </w:p>
    <w:p w14:paraId="0C509844" w14:textId="77777777" w:rsidR="00D30A7C" w:rsidRPr="00750B79" w:rsidRDefault="008C0C1A" w:rsidP="00D30A7C">
      <w:pPr>
        <w:rPr>
          <w:rFonts w:ascii="Arial" w:hAnsi="Arial" w:cs="Arial"/>
          <w:sz w:val="22"/>
          <w:szCs w:val="22"/>
          <w:lang w:val="es-PE"/>
        </w:rPr>
      </w:pPr>
      <w:bookmarkStart w:id="0" w:name="_Hlk101868071"/>
      <w:r w:rsidRPr="00750B79">
        <w:rPr>
          <w:rFonts w:ascii="Arial" w:hAnsi="Arial" w:cs="Arial"/>
          <w:sz w:val="22"/>
          <w:szCs w:val="22"/>
          <w:lang w:val="es-PE"/>
        </w:rPr>
        <w:t>Señor. -</w:t>
      </w:r>
    </w:p>
    <w:p w14:paraId="0AEE2E64" w14:textId="77777777" w:rsidR="00F570D2" w:rsidRPr="0031290B" w:rsidRDefault="00F570D2" w:rsidP="00F570D2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31290B">
        <w:rPr>
          <w:rFonts w:ascii="Arial" w:hAnsi="Arial" w:cs="Arial"/>
          <w:b/>
          <w:sz w:val="22"/>
          <w:szCs w:val="22"/>
          <w:lang w:val="es-PE"/>
        </w:rPr>
        <w:t>REGISTRADOR PÚBLICO DEL REGISTRO DE PREDIOS DE LA OFICINA REGISTRAL DE HUANCAYO</w:t>
      </w:r>
    </w:p>
    <w:p w14:paraId="6E7662F4" w14:textId="77777777" w:rsidR="00F570D2" w:rsidRPr="0031290B" w:rsidRDefault="00F570D2" w:rsidP="00F570D2">
      <w:pPr>
        <w:rPr>
          <w:rFonts w:ascii="Arial" w:hAnsi="Arial" w:cs="Arial"/>
          <w:b/>
          <w:sz w:val="22"/>
          <w:szCs w:val="22"/>
        </w:rPr>
      </w:pPr>
      <w:r w:rsidRPr="0031290B">
        <w:rPr>
          <w:rFonts w:ascii="Arial" w:hAnsi="Arial" w:cs="Arial"/>
          <w:b/>
          <w:sz w:val="22"/>
          <w:szCs w:val="22"/>
          <w:lang w:val="es-PE"/>
        </w:rPr>
        <w:t xml:space="preserve">Zona Registral </w:t>
      </w:r>
      <w:proofErr w:type="spellStart"/>
      <w:r w:rsidRPr="0031290B">
        <w:rPr>
          <w:rFonts w:ascii="Arial" w:hAnsi="Arial" w:cs="Arial"/>
          <w:b/>
          <w:sz w:val="22"/>
          <w:szCs w:val="22"/>
          <w:lang w:val="es-PE"/>
        </w:rPr>
        <w:t>N°</w:t>
      </w:r>
      <w:proofErr w:type="spellEnd"/>
      <w:r w:rsidRPr="0031290B">
        <w:rPr>
          <w:rFonts w:ascii="Arial" w:hAnsi="Arial" w:cs="Arial"/>
          <w:b/>
          <w:sz w:val="22"/>
          <w:szCs w:val="22"/>
          <w:lang w:val="es-PE"/>
        </w:rPr>
        <w:t xml:space="preserve"> VIII – Sede Huancayo</w:t>
      </w:r>
      <w:r w:rsidR="00507D18">
        <w:rPr>
          <w:rFonts w:ascii="Arial" w:hAnsi="Arial" w:cs="Arial"/>
          <w:b/>
          <w:sz w:val="22"/>
          <w:szCs w:val="22"/>
          <w:lang w:val="es-PE"/>
        </w:rPr>
        <w:t xml:space="preserve"> - (</w:t>
      </w:r>
      <w:r w:rsidRPr="0031290B">
        <w:rPr>
          <w:rFonts w:ascii="Arial" w:hAnsi="Arial" w:cs="Arial"/>
          <w:b/>
          <w:sz w:val="22"/>
          <w:szCs w:val="22"/>
          <w:lang w:val="es-PE"/>
        </w:rPr>
        <w:t xml:space="preserve">RUC </w:t>
      </w:r>
      <w:proofErr w:type="spellStart"/>
      <w:r w:rsidRPr="0031290B">
        <w:rPr>
          <w:rFonts w:ascii="Arial" w:hAnsi="Arial" w:cs="Arial"/>
          <w:b/>
          <w:sz w:val="22"/>
          <w:szCs w:val="22"/>
          <w:lang w:val="es-PE"/>
        </w:rPr>
        <w:t>N°</w:t>
      </w:r>
      <w:proofErr w:type="spellEnd"/>
      <w:r w:rsidRPr="0031290B">
        <w:rPr>
          <w:rFonts w:ascii="Arial" w:hAnsi="Arial" w:cs="Arial"/>
          <w:b/>
          <w:sz w:val="22"/>
          <w:szCs w:val="22"/>
          <w:lang w:val="es-PE"/>
        </w:rPr>
        <w:t xml:space="preserve"> </w:t>
      </w:r>
      <w:r w:rsidRPr="0031290B">
        <w:rPr>
          <w:rFonts w:ascii="Arial" w:hAnsi="Arial" w:cs="Arial"/>
          <w:b/>
          <w:sz w:val="22"/>
          <w:szCs w:val="22"/>
        </w:rPr>
        <w:t>20176231506</w:t>
      </w:r>
      <w:r w:rsidR="00507D18">
        <w:rPr>
          <w:rFonts w:ascii="Arial" w:hAnsi="Arial" w:cs="Arial"/>
          <w:b/>
          <w:sz w:val="22"/>
          <w:szCs w:val="22"/>
        </w:rPr>
        <w:t>)</w:t>
      </w:r>
    </w:p>
    <w:p w14:paraId="4EBF266C" w14:textId="77777777" w:rsidR="00F570D2" w:rsidRPr="0031290B" w:rsidRDefault="00F570D2" w:rsidP="00F570D2">
      <w:pPr>
        <w:rPr>
          <w:rFonts w:ascii="Arial" w:hAnsi="Arial" w:cs="Arial"/>
          <w:sz w:val="22"/>
          <w:szCs w:val="22"/>
          <w:lang w:val="es-PE"/>
        </w:rPr>
      </w:pPr>
      <w:r w:rsidRPr="0031290B">
        <w:rPr>
          <w:rFonts w:ascii="Arial" w:hAnsi="Arial" w:cs="Arial"/>
          <w:sz w:val="22"/>
          <w:szCs w:val="22"/>
          <w:lang w:val="es-PE"/>
        </w:rPr>
        <w:t>Jr. Atalaya 1250, distrito El Tambo</w:t>
      </w:r>
    </w:p>
    <w:p w14:paraId="1631D9C6" w14:textId="77777777" w:rsidR="00F570D2" w:rsidRPr="0031290B" w:rsidRDefault="00F570D2" w:rsidP="00F570D2">
      <w:pPr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Huancayo</w:t>
      </w:r>
      <w:r w:rsidRPr="0031290B">
        <w:rPr>
          <w:rFonts w:ascii="Arial" w:hAnsi="Arial" w:cs="Arial"/>
          <w:sz w:val="22"/>
          <w:szCs w:val="22"/>
          <w:lang w:val="es-PE"/>
        </w:rPr>
        <w:t>. -</w:t>
      </w:r>
    </w:p>
    <w:p w14:paraId="117C40EC" w14:textId="77777777" w:rsidR="008B3082" w:rsidRDefault="008B3082" w:rsidP="008B3082">
      <w:pPr>
        <w:pStyle w:val="DefaultText"/>
        <w:ind w:left="1843" w:hanging="1843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6D355DB" w14:textId="5291BB27" w:rsidR="000F0A34" w:rsidRPr="008A7F07" w:rsidRDefault="000F0A34" w:rsidP="008B3082">
      <w:pPr>
        <w:pStyle w:val="DefaultText"/>
        <w:ind w:left="1701" w:hanging="1701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Asunto</w:t>
      </w:r>
      <w:r w:rsidR="008B3082">
        <w:rPr>
          <w:rFonts w:ascii="Arial" w:hAnsi="Arial" w:cs="Arial"/>
          <w:b/>
          <w:bCs/>
          <w:sz w:val="22"/>
          <w:szCs w:val="22"/>
          <w:lang w:val="es-PE"/>
        </w:rPr>
        <w:t xml:space="preserve">   </w:t>
      </w:r>
      <w:proofErr w:type="gramStart"/>
      <w:r w:rsidR="008B3082">
        <w:rPr>
          <w:rFonts w:ascii="Arial" w:hAnsi="Arial" w:cs="Arial"/>
          <w:b/>
          <w:bCs/>
          <w:sz w:val="22"/>
          <w:szCs w:val="22"/>
          <w:lang w:val="es-PE"/>
        </w:rPr>
        <w:t xml:space="preserve">  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  <w:proofErr w:type="gramEnd"/>
      <w:r w:rsidRPr="00F03F2E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8B3082">
        <w:rPr>
          <w:rFonts w:ascii="Arial" w:hAnsi="Arial" w:cs="Arial"/>
          <w:b/>
          <w:bCs/>
          <w:sz w:val="22"/>
          <w:szCs w:val="22"/>
          <w:lang w:val="es-PE"/>
        </w:rPr>
        <w:t xml:space="preserve">       </w:t>
      </w:r>
      <w:r>
        <w:rPr>
          <w:rFonts w:ascii="Arial" w:hAnsi="Arial" w:cs="Arial"/>
          <w:sz w:val="22"/>
          <w:szCs w:val="22"/>
          <w:lang w:val="es-PE"/>
        </w:rPr>
        <w:t>I</w:t>
      </w:r>
      <w:r w:rsidRPr="00F017D1">
        <w:rPr>
          <w:rFonts w:ascii="Arial" w:hAnsi="Arial" w:cs="Arial"/>
          <w:sz w:val="22"/>
          <w:szCs w:val="22"/>
          <w:lang w:val="es-PE"/>
        </w:rPr>
        <w:t>nscripción de transferencia</w:t>
      </w:r>
      <w:r w:rsidR="00A45017">
        <w:rPr>
          <w:rFonts w:ascii="Arial" w:hAnsi="Arial" w:cs="Arial"/>
          <w:sz w:val="22"/>
          <w:szCs w:val="22"/>
          <w:lang w:val="es-PE"/>
        </w:rPr>
        <w:t xml:space="preserve"> e</w:t>
      </w:r>
      <w:r w:rsidR="00712F72">
        <w:rPr>
          <w:rFonts w:ascii="Arial" w:hAnsi="Arial" w:cs="Arial"/>
          <w:sz w:val="22"/>
          <w:szCs w:val="22"/>
          <w:lang w:val="es-PE"/>
        </w:rPr>
        <w:t xml:space="preserve"> independización</w:t>
      </w:r>
      <w:r w:rsidR="00A45017">
        <w:rPr>
          <w:rFonts w:ascii="Arial" w:hAnsi="Arial" w:cs="Arial"/>
          <w:sz w:val="22"/>
          <w:szCs w:val="22"/>
          <w:lang w:val="es-PE"/>
        </w:rPr>
        <w:t xml:space="preserve"> del predio</w:t>
      </w:r>
      <w:r w:rsidR="008A7F07">
        <w:rPr>
          <w:rFonts w:ascii="Arial" w:hAnsi="Arial" w:cs="Arial"/>
          <w:sz w:val="22"/>
          <w:szCs w:val="22"/>
          <w:lang w:val="es-PE"/>
        </w:rPr>
        <w:t xml:space="preserve"> </w:t>
      </w:r>
      <w:r w:rsidR="0031508F">
        <w:rPr>
          <w:rFonts w:ascii="Arial" w:hAnsi="Arial" w:cs="Arial"/>
          <w:sz w:val="22"/>
          <w:szCs w:val="22"/>
          <w:lang w:val="es-PE"/>
        </w:rPr>
        <w:t xml:space="preserve">identificado </w:t>
      </w:r>
      <w:r w:rsidR="00712F72" w:rsidRPr="00F03F2E">
        <w:rPr>
          <w:rFonts w:ascii="Arial" w:hAnsi="Arial" w:cs="Arial"/>
          <w:sz w:val="22"/>
          <w:szCs w:val="22"/>
          <w:lang w:val="es-PE" w:eastAsia="ko-KR"/>
        </w:rPr>
        <w:t xml:space="preserve">con </w:t>
      </w:r>
      <w:r w:rsidR="00712F72" w:rsidRPr="00961770">
        <w:rPr>
          <w:rFonts w:ascii="Arial" w:eastAsia="MS Mincho" w:hAnsi="Arial" w:cs="Arial"/>
          <w:sz w:val="22"/>
          <w:szCs w:val="22"/>
          <w:lang w:val="es-PE"/>
        </w:rPr>
        <w:t>código</w:t>
      </w:r>
      <w:r w:rsidR="001B1316">
        <w:rPr>
          <w:rFonts w:ascii="Arial" w:eastAsia="MS Mincho" w:hAnsi="Arial" w:cs="Arial"/>
          <w:sz w:val="22"/>
          <w:szCs w:val="22"/>
          <w:lang w:val="es-PE"/>
        </w:rPr>
        <w:t xml:space="preserve"> </w:t>
      </w:r>
      <w:r w:rsidR="00A207CA">
        <w:rPr>
          <w:rFonts w:ascii="Arial" w:eastAsia="MS Mincho" w:hAnsi="Arial" w:cs="Arial"/>
          <w:sz w:val="22"/>
          <w:szCs w:val="22"/>
          <w:lang w:val="es-PE"/>
        </w:rPr>
        <w:t>{CODIGO_PREDIO}</w:t>
      </w:r>
      <w:r w:rsidR="00712F72">
        <w:rPr>
          <w:rFonts w:ascii="Arial" w:eastAsia="MS Mincho" w:hAnsi="Arial" w:cs="Arial"/>
          <w:sz w:val="22"/>
          <w:szCs w:val="22"/>
          <w:lang w:val="es-PE"/>
        </w:rPr>
        <w:t xml:space="preserve">, </w:t>
      </w:r>
      <w:r w:rsidR="00F570D2" w:rsidRPr="0031290B">
        <w:rPr>
          <w:rFonts w:ascii="Arial" w:hAnsi="Arial" w:cs="Arial"/>
          <w:sz w:val="22"/>
          <w:szCs w:val="22"/>
          <w:lang w:val="es-PE"/>
        </w:rPr>
        <w:t>afectad</w:t>
      </w:r>
      <w:r w:rsidR="00A45017">
        <w:rPr>
          <w:rFonts w:ascii="Arial" w:hAnsi="Arial" w:cs="Arial"/>
          <w:sz w:val="22"/>
          <w:szCs w:val="22"/>
          <w:lang w:val="es-PE"/>
        </w:rPr>
        <w:t>o</w:t>
      </w:r>
      <w:r w:rsidR="00F570D2" w:rsidRPr="0031290B">
        <w:rPr>
          <w:rFonts w:ascii="Arial" w:hAnsi="Arial" w:cs="Arial"/>
          <w:sz w:val="22"/>
          <w:szCs w:val="22"/>
          <w:lang w:val="es-PE"/>
        </w:rPr>
        <w:t xml:space="preserve"> por </w:t>
      </w:r>
      <w:r w:rsidR="00F570D2">
        <w:rPr>
          <w:rFonts w:ascii="Arial" w:hAnsi="Arial" w:cs="Arial"/>
          <w:sz w:val="22"/>
          <w:szCs w:val="22"/>
          <w:lang w:val="es-PE"/>
        </w:rPr>
        <w:t xml:space="preserve">el proyecto de </w:t>
      </w:r>
      <w:r w:rsidR="00F570D2" w:rsidRPr="0031290B">
        <w:rPr>
          <w:rFonts w:ascii="Arial" w:hAnsi="Arial" w:cs="Arial"/>
          <w:sz w:val="22"/>
          <w:szCs w:val="22"/>
          <w:lang w:val="es-PE"/>
        </w:rPr>
        <w:t xml:space="preserve">ampliación del Aeropuerto de Jauja </w:t>
      </w:r>
      <w:r w:rsidR="000516B9">
        <w:rPr>
          <w:rFonts w:ascii="Arial" w:hAnsi="Arial" w:cs="Arial"/>
          <w:sz w:val="22"/>
          <w:szCs w:val="22"/>
          <w:lang w:val="es-PE"/>
        </w:rPr>
        <w:t>de la Región Junín</w:t>
      </w:r>
      <w:r w:rsidR="00073D93">
        <w:rPr>
          <w:rFonts w:ascii="Arial" w:hAnsi="Arial" w:cs="Arial"/>
          <w:sz w:val="22"/>
          <w:szCs w:val="22"/>
          <w:lang w:val="es-PE"/>
        </w:rPr>
        <w:t>.</w:t>
      </w:r>
    </w:p>
    <w:p w14:paraId="54918E45" w14:textId="77777777" w:rsidR="00954497" w:rsidRPr="008B3082" w:rsidRDefault="00954497" w:rsidP="00D30A7C">
      <w:pPr>
        <w:pStyle w:val="DefaultText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6F0BD37E" w14:textId="77777777" w:rsidR="000516B9" w:rsidRPr="008B3082" w:rsidRDefault="000516B9" w:rsidP="000516B9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 w:rsidRPr="008B3082">
        <w:rPr>
          <w:rFonts w:ascii="Arial" w:hAnsi="Arial" w:cs="Arial"/>
          <w:b/>
          <w:sz w:val="22"/>
          <w:szCs w:val="22"/>
          <w:lang w:val="es-PE"/>
        </w:rPr>
        <w:t>MINISTERIO DE TRANSPORTES Y COMUNICACIONES - MTC</w:t>
      </w:r>
      <w:r w:rsidRPr="008B3082">
        <w:rPr>
          <w:rFonts w:ascii="Arial" w:hAnsi="Arial" w:cs="Arial"/>
          <w:sz w:val="22"/>
          <w:szCs w:val="22"/>
          <w:lang w:val="es-PE"/>
        </w:rPr>
        <w:t xml:space="preserve">, con RUC </w:t>
      </w:r>
      <w:proofErr w:type="spellStart"/>
      <w:r w:rsidRPr="008B3082">
        <w:rPr>
          <w:rFonts w:ascii="Arial" w:hAnsi="Arial" w:cs="Arial"/>
          <w:sz w:val="22"/>
          <w:szCs w:val="22"/>
          <w:lang w:val="es-PE"/>
        </w:rPr>
        <w:t>Nº</w:t>
      </w:r>
      <w:proofErr w:type="spellEnd"/>
      <w:r w:rsidRPr="008B3082">
        <w:rPr>
          <w:rFonts w:ascii="Arial" w:hAnsi="Arial" w:cs="Arial"/>
          <w:sz w:val="22"/>
          <w:szCs w:val="22"/>
          <w:lang w:val="es-PE"/>
        </w:rPr>
        <w:t xml:space="preserve"> 20131379944, domicilio legal en Jirón Zorritos </w:t>
      </w:r>
      <w:proofErr w:type="spellStart"/>
      <w:r w:rsidRPr="008B3082">
        <w:rPr>
          <w:rFonts w:ascii="Arial" w:hAnsi="Arial" w:cs="Arial"/>
          <w:sz w:val="22"/>
          <w:szCs w:val="22"/>
          <w:lang w:val="es-PE"/>
        </w:rPr>
        <w:t>Nº</w:t>
      </w:r>
      <w:proofErr w:type="spellEnd"/>
      <w:r w:rsidRPr="008B3082">
        <w:rPr>
          <w:rFonts w:ascii="Arial" w:hAnsi="Arial" w:cs="Arial"/>
          <w:sz w:val="22"/>
          <w:szCs w:val="22"/>
          <w:lang w:val="es-PE"/>
        </w:rPr>
        <w:t xml:space="preserve"> 1203 - Lima, debidamente representado por </w:t>
      </w:r>
      <w:r w:rsidR="001A2421" w:rsidRPr="008B3082">
        <w:rPr>
          <w:rFonts w:ascii="Arial" w:hAnsi="Arial" w:cs="Arial"/>
          <w:sz w:val="22"/>
          <w:szCs w:val="22"/>
          <w:lang w:val="es-PE"/>
        </w:rPr>
        <w:t>Reyna Isabel Huamani Huarcaya</w:t>
      </w:r>
      <w:r w:rsidRPr="008B3082">
        <w:rPr>
          <w:rFonts w:ascii="Arial" w:hAnsi="Arial" w:cs="Arial"/>
          <w:sz w:val="22"/>
          <w:szCs w:val="22"/>
          <w:lang w:val="es-PE"/>
        </w:rPr>
        <w:t>, en condición de Directora de la Dirección de Disponibilidad de Predios, designad</w:t>
      </w:r>
      <w:r w:rsidR="001A2421" w:rsidRPr="008B3082">
        <w:rPr>
          <w:rFonts w:ascii="Arial" w:hAnsi="Arial" w:cs="Arial"/>
          <w:sz w:val="22"/>
          <w:szCs w:val="22"/>
          <w:lang w:val="es-PE"/>
        </w:rPr>
        <w:t>a</w:t>
      </w:r>
      <w:r w:rsidRPr="008B3082">
        <w:rPr>
          <w:rFonts w:ascii="Arial" w:hAnsi="Arial" w:cs="Arial"/>
          <w:sz w:val="22"/>
          <w:szCs w:val="22"/>
          <w:lang w:val="es-PE"/>
        </w:rPr>
        <w:t xml:space="preserve"> mediante Resolución Ministerial </w:t>
      </w:r>
      <w:proofErr w:type="spellStart"/>
      <w:r w:rsidRPr="008B3082">
        <w:rPr>
          <w:rFonts w:ascii="Arial" w:hAnsi="Arial" w:cs="Arial"/>
          <w:sz w:val="22"/>
          <w:szCs w:val="22"/>
          <w:lang w:val="es-PE"/>
        </w:rPr>
        <w:t>Nº</w:t>
      </w:r>
      <w:proofErr w:type="spellEnd"/>
      <w:r w:rsidRPr="008B3082">
        <w:rPr>
          <w:rFonts w:ascii="Arial" w:hAnsi="Arial" w:cs="Arial"/>
          <w:sz w:val="22"/>
          <w:szCs w:val="22"/>
          <w:lang w:val="es-PE"/>
        </w:rPr>
        <w:t xml:space="preserve"> </w:t>
      </w:r>
      <w:r w:rsidR="001A2421" w:rsidRPr="008B3082">
        <w:rPr>
          <w:rFonts w:ascii="Arial" w:hAnsi="Arial" w:cs="Arial"/>
          <w:sz w:val="22"/>
          <w:szCs w:val="22"/>
          <w:lang w:val="es-PE"/>
        </w:rPr>
        <w:t>018-2025</w:t>
      </w:r>
      <w:r w:rsidRPr="008B3082">
        <w:rPr>
          <w:rFonts w:ascii="Arial" w:hAnsi="Arial" w:cs="Arial"/>
          <w:sz w:val="22"/>
          <w:szCs w:val="22"/>
          <w:lang w:val="es-PE"/>
        </w:rPr>
        <w:t xml:space="preserve"> MTC/01, conforme a la facultad establecida en el literal a) del artículo 124 del Texto Integrado del Reglamento de Organización y Funciones del Ministerio de Transportes y Comunicaciones, aprobado mediante la Resolución Ministerial </w:t>
      </w:r>
      <w:proofErr w:type="spellStart"/>
      <w:r w:rsidRPr="008B3082">
        <w:rPr>
          <w:rFonts w:ascii="Arial" w:hAnsi="Arial" w:cs="Arial"/>
          <w:sz w:val="22"/>
          <w:szCs w:val="22"/>
          <w:lang w:val="es-PE"/>
        </w:rPr>
        <w:t>N°</w:t>
      </w:r>
      <w:proofErr w:type="spellEnd"/>
      <w:r w:rsidRPr="008B3082">
        <w:rPr>
          <w:rFonts w:ascii="Arial" w:hAnsi="Arial" w:cs="Arial"/>
          <w:sz w:val="22"/>
          <w:szCs w:val="22"/>
          <w:lang w:val="es-PE"/>
        </w:rPr>
        <w:t xml:space="preserve"> 658-2021-MTC/01 de fecha 02 de julio de 2021, en atención al asunto, solicito lo siguiente:</w:t>
      </w:r>
    </w:p>
    <w:p w14:paraId="33BD6E3A" w14:textId="77777777" w:rsidR="00712F72" w:rsidRPr="008B3082" w:rsidRDefault="00712F72" w:rsidP="00D30A7C">
      <w:pPr>
        <w:pStyle w:val="DefaultText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53A7ED1" w14:textId="77777777" w:rsidR="00712F72" w:rsidRDefault="00712F72" w:rsidP="00712F72">
      <w:pPr>
        <w:pStyle w:val="DefaultText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4206D">
        <w:rPr>
          <w:rFonts w:ascii="Arial" w:hAnsi="Arial" w:cs="Arial"/>
          <w:b/>
          <w:bCs/>
          <w:sz w:val="22"/>
          <w:szCs w:val="22"/>
          <w:lang w:val="es-PE"/>
        </w:rPr>
        <w:t>Rogatoria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</w:p>
    <w:p w14:paraId="301FBFF0" w14:textId="737FB45F" w:rsidR="00712F72" w:rsidRPr="003D7BAB" w:rsidRDefault="003329A9" w:rsidP="003D7BAB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</w:t>
      </w:r>
      <w:r w:rsidR="00712F72" w:rsidRPr="003B3C89">
        <w:rPr>
          <w:rFonts w:ascii="Arial" w:hAnsi="Arial" w:cs="Arial"/>
          <w:sz w:val="22"/>
          <w:szCs w:val="22"/>
          <w:lang w:val="es-PE"/>
        </w:rPr>
        <w:t xml:space="preserve">a </w:t>
      </w:r>
      <w:r w:rsidR="00A8127D">
        <w:rPr>
          <w:rFonts w:ascii="Arial" w:hAnsi="Arial" w:cs="Arial"/>
          <w:sz w:val="22"/>
          <w:szCs w:val="22"/>
          <w:lang w:val="es-PE"/>
        </w:rPr>
        <w:t>i</w:t>
      </w:r>
      <w:r w:rsidR="00A8127D" w:rsidRPr="00F017D1">
        <w:rPr>
          <w:rFonts w:ascii="Arial" w:hAnsi="Arial" w:cs="Arial"/>
          <w:sz w:val="22"/>
          <w:szCs w:val="22"/>
          <w:lang w:val="es-PE"/>
        </w:rPr>
        <w:t xml:space="preserve">nscripción </w:t>
      </w:r>
      <w:r w:rsidR="00255029" w:rsidRPr="003D7BAB">
        <w:rPr>
          <w:rFonts w:ascii="Arial" w:hAnsi="Arial" w:cs="Arial"/>
          <w:sz w:val="22"/>
          <w:szCs w:val="22"/>
          <w:lang w:val="es-PE"/>
        </w:rPr>
        <w:t xml:space="preserve">de </w:t>
      </w:r>
      <w:r w:rsidR="00A8127D" w:rsidRPr="003D7BAB">
        <w:rPr>
          <w:rFonts w:ascii="Arial" w:hAnsi="Arial" w:cs="Arial"/>
          <w:sz w:val="22"/>
          <w:szCs w:val="22"/>
          <w:lang w:val="es-PE"/>
        </w:rPr>
        <w:t>transferencia</w:t>
      </w:r>
      <w:r w:rsidR="00A45017" w:rsidRPr="003D7BAB">
        <w:rPr>
          <w:rFonts w:ascii="Arial" w:hAnsi="Arial" w:cs="Arial"/>
          <w:sz w:val="22"/>
          <w:szCs w:val="22"/>
          <w:lang w:val="es-PE"/>
        </w:rPr>
        <w:t xml:space="preserve"> e</w:t>
      </w:r>
      <w:r w:rsidR="00A8127D" w:rsidRPr="003D7BAB">
        <w:rPr>
          <w:rFonts w:ascii="Arial" w:hAnsi="Arial" w:cs="Arial"/>
          <w:sz w:val="22"/>
          <w:szCs w:val="22"/>
          <w:lang w:val="es-PE"/>
        </w:rPr>
        <w:t xml:space="preserve"> independización </w:t>
      </w:r>
      <w:r>
        <w:rPr>
          <w:rFonts w:ascii="Arial" w:hAnsi="Arial" w:cs="Arial"/>
          <w:bCs/>
          <w:sz w:val="22"/>
          <w:szCs w:val="22"/>
          <w:lang w:val="es-ES"/>
        </w:rPr>
        <w:t xml:space="preserve">a favor del </w:t>
      </w:r>
      <w:r w:rsidRPr="004E1C56">
        <w:rPr>
          <w:rFonts w:ascii="Arial" w:hAnsi="Arial" w:cs="Arial"/>
          <w:b/>
          <w:sz w:val="22"/>
          <w:szCs w:val="22"/>
          <w:lang w:val="es-PE"/>
        </w:rPr>
        <w:t xml:space="preserve">MINISTERIO DE TRANSPORTES Y COMUNICACIONES </w:t>
      </w:r>
      <w:r>
        <w:rPr>
          <w:rFonts w:ascii="Arial" w:hAnsi="Arial" w:cs="Arial"/>
          <w:b/>
          <w:sz w:val="22"/>
          <w:szCs w:val="22"/>
          <w:lang w:val="es-PE"/>
        </w:rPr>
        <w:t>–</w:t>
      </w:r>
      <w:r w:rsidRPr="004E1C56">
        <w:rPr>
          <w:rFonts w:ascii="Arial" w:hAnsi="Arial" w:cs="Arial"/>
          <w:b/>
          <w:sz w:val="22"/>
          <w:szCs w:val="22"/>
          <w:lang w:val="es-PE"/>
        </w:rPr>
        <w:t xml:space="preserve"> MTC</w:t>
      </w:r>
      <w:r>
        <w:rPr>
          <w:rFonts w:ascii="Arial" w:hAnsi="Arial" w:cs="Arial"/>
          <w:b/>
          <w:sz w:val="22"/>
          <w:szCs w:val="22"/>
          <w:lang w:val="es-PE"/>
        </w:rPr>
        <w:t>,</w:t>
      </w:r>
      <w:r w:rsidRPr="003D7BAB">
        <w:rPr>
          <w:rFonts w:ascii="Arial" w:hAnsi="Arial" w:cs="Arial"/>
          <w:sz w:val="22"/>
          <w:szCs w:val="22"/>
          <w:lang w:val="es-PE"/>
        </w:rPr>
        <w:t xml:space="preserve"> </w:t>
      </w:r>
      <w:r w:rsidR="00A45017" w:rsidRPr="003D7BAB">
        <w:rPr>
          <w:rFonts w:ascii="Arial" w:hAnsi="Arial" w:cs="Arial"/>
          <w:sz w:val="22"/>
          <w:szCs w:val="22"/>
          <w:lang w:val="es-PE"/>
        </w:rPr>
        <w:t>de un área</w:t>
      </w:r>
      <w:r w:rsidR="0031508F" w:rsidRPr="003D7BAB">
        <w:rPr>
          <w:rFonts w:ascii="Arial" w:hAnsi="Arial" w:cs="Arial"/>
          <w:sz w:val="22"/>
          <w:szCs w:val="22"/>
          <w:lang w:val="es-PE"/>
        </w:rPr>
        <w:t xml:space="preserve"> de </w:t>
      </w:r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{AREA_PREDIO}</w:t>
      </w:r>
      <w:r w:rsidR="00BB7C9A">
        <w:rPr>
          <w:rFonts w:ascii="Arial" w:hAnsi="Arial" w:cs="Arial"/>
          <w:sz w:val="22"/>
          <w:szCs w:val="22"/>
          <w:lang w:val="es-PE"/>
        </w:rPr>
        <w:t xml:space="preserve"> </w:t>
      </w:r>
      <w:r w:rsidR="00B60792">
        <w:rPr>
          <w:rFonts w:ascii="Arial" w:hAnsi="Arial" w:cs="Arial"/>
          <w:sz w:val="22"/>
          <w:szCs w:val="22"/>
          <w:lang w:val="es-PE"/>
        </w:rPr>
        <w:t>m2</w:t>
      </w:r>
      <w:r w:rsidR="000516B9">
        <w:rPr>
          <w:rFonts w:ascii="Arial" w:hAnsi="Arial" w:cs="Arial"/>
          <w:sz w:val="22"/>
          <w:szCs w:val="22"/>
          <w:lang w:val="es-PE"/>
        </w:rPr>
        <w:t>.</w:t>
      </w:r>
      <w:r w:rsidR="0031508F" w:rsidRPr="003D7BAB">
        <w:rPr>
          <w:rFonts w:ascii="Arial" w:hAnsi="Arial" w:cs="Arial"/>
          <w:sz w:val="22"/>
          <w:szCs w:val="22"/>
          <w:lang w:val="es-PE"/>
        </w:rPr>
        <w:t xml:space="preserve"> que forma parte </w:t>
      </w:r>
      <w:r>
        <w:rPr>
          <w:rFonts w:ascii="Arial" w:hAnsi="Arial" w:cs="Arial"/>
          <w:sz w:val="22"/>
          <w:szCs w:val="22"/>
          <w:lang w:val="es-PE"/>
        </w:rPr>
        <w:t>del</w:t>
      </w:r>
      <w:r w:rsidR="003D7BAB">
        <w:rPr>
          <w:rFonts w:ascii="Arial" w:hAnsi="Arial" w:cs="Arial"/>
          <w:sz w:val="22"/>
          <w:szCs w:val="22"/>
          <w:lang w:val="es-PE"/>
        </w:rPr>
        <w:t xml:space="preserve"> inmueble de mayor extensión </w:t>
      </w:r>
      <w:r w:rsidR="00712F72" w:rsidRPr="003D7BAB">
        <w:rPr>
          <w:rFonts w:ascii="Arial" w:hAnsi="Arial" w:cs="Arial"/>
          <w:sz w:val="22"/>
          <w:szCs w:val="22"/>
          <w:lang w:val="es-PE"/>
        </w:rPr>
        <w:t xml:space="preserve">inscrito </w:t>
      </w:r>
      <w:r w:rsidR="00A45017" w:rsidRPr="003D7BAB">
        <w:rPr>
          <w:rFonts w:ascii="Arial" w:hAnsi="Arial" w:cs="Arial"/>
          <w:sz w:val="22"/>
          <w:szCs w:val="22"/>
          <w:lang w:val="es-PE"/>
        </w:rPr>
        <w:t xml:space="preserve">en </w:t>
      </w:r>
      <w:r w:rsidR="00712F72" w:rsidRPr="003D7BAB">
        <w:rPr>
          <w:rFonts w:ascii="Arial" w:hAnsi="Arial" w:cs="Arial"/>
          <w:sz w:val="22"/>
          <w:szCs w:val="22"/>
          <w:lang w:val="es-PE"/>
        </w:rPr>
        <w:t>la</w:t>
      </w:r>
      <w:r w:rsidR="007D6C16" w:rsidRPr="003D7BAB">
        <w:rPr>
          <w:rFonts w:ascii="Arial" w:hAnsi="Arial" w:cs="Arial"/>
          <w:sz w:val="22"/>
          <w:szCs w:val="22"/>
          <w:lang w:val="es-PE"/>
        </w:rPr>
        <w:t xml:space="preserve"> partida registral</w:t>
      </w:r>
      <w:r w:rsidR="00A45017" w:rsidRPr="003D7BAB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A45017" w:rsidRPr="003D7BAB">
        <w:rPr>
          <w:rFonts w:ascii="Arial" w:hAnsi="Arial" w:cs="Arial"/>
          <w:sz w:val="22"/>
          <w:szCs w:val="22"/>
          <w:lang w:val="es-PE"/>
        </w:rPr>
        <w:t>N</w:t>
      </w:r>
      <w:r w:rsidR="00A45017" w:rsidRPr="008D3185">
        <w:rPr>
          <w:rFonts w:ascii="Arial" w:hAnsi="Arial" w:cs="Arial"/>
          <w:sz w:val="22"/>
          <w:szCs w:val="22"/>
          <w:lang w:val="es-PE"/>
        </w:rPr>
        <w:t>°</w:t>
      </w:r>
      <w:proofErr w:type="spellEnd"/>
      <w:r w:rsidR="00A45017" w:rsidRPr="008D3185">
        <w:rPr>
          <w:rFonts w:ascii="Arial" w:hAnsi="Arial" w:cs="Arial"/>
          <w:sz w:val="22"/>
          <w:szCs w:val="22"/>
          <w:lang w:val="es-PE"/>
        </w:rPr>
        <w:t xml:space="preserve"> </w:t>
      </w:r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{NUM_PARTIDA_REGISTRAL}</w:t>
      </w:r>
      <w:r w:rsidR="00353ED2" w:rsidRPr="008D3185">
        <w:rPr>
          <w:rFonts w:ascii="Arial" w:hAnsi="Arial" w:cs="Arial"/>
          <w:sz w:val="22"/>
          <w:szCs w:val="22"/>
          <w:lang w:val="es-PE"/>
        </w:rPr>
        <w:t xml:space="preserve"> de</w:t>
      </w:r>
      <w:r w:rsidR="00353ED2">
        <w:rPr>
          <w:rFonts w:ascii="Arial" w:hAnsi="Arial" w:cs="Arial"/>
          <w:sz w:val="22"/>
          <w:szCs w:val="22"/>
          <w:lang w:val="es-PE"/>
        </w:rPr>
        <w:t xml:space="preserve"> la Oficina Registral de Huancayo</w:t>
      </w:r>
      <w:r w:rsidR="00712F72" w:rsidRPr="003D7BAB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="000516B9">
        <w:rPr>
          <w:rFonts w:ascii="Arial" w:hAnsi="Arial" w:cs="Arial"/>
          <w:bCs/>
          <w:sz w:val="22"/>
          <w:szCs w:val="22"/>
          <w:lang w:val="es-ES"/>
        </w:rPr>
        <w:t xml:space="preserve">en amparo </w:t>
      </w:r>
      <w:r w:rsidR="000516B9" w:rsidRPr="00C03364">
        <w:rPr>
          <w:rFonts w:ascii="Arial" w:hAnsi="Arial" w:cs="Arial"/>
          <w:sz w:val="22"/>
          <w:szCs w:val="22"/>
          <w:lang w:val="es-ES"/>
        </w:rPr>
        <w:t xml:space="preserve">del Decreto Legislativo </w:t>
      </w:r>
      <w:proofErr w:type="spellStart"/>
      <w:r w:rsidR="000516B9" w:rsidRPr="00C03364">
        <w:rPr>
          <w:rFonts w:ascii="Arial" w:hAnsi="Arial" w:cs="Arial"/>
          <w:sz w:val="22"/>
          <w:szCs w:val="22"/>
          <w:lang w:val="es-ES"/>
        </w:rPr>
        <w:t>N°</w:t>
      </w:r>
      <w:proofErr w:type="spellEnd"/>
      <w:r w:rsidR="000516B9" w:rsidRPr="00C03364">
        <w:rPr>
          <w:rFonts w:ascii="Arial" w:hAnsi="Arial" w:cs="Arial"/>
          <w:sz w:val="22"/>
          <w:szCs w:val="22"/>
          <w:lang w:val="es-ES"/>
        </w:rPr>
        <w:t xml:space="preserve"> 1192, modificado por los Decretos Legislativos </w:t>
      </w:r>
      <w:proofErr w:type="spellStart"/>
      <w:r w:rsidR="000516B9" w:rsidRPr="00C03364">
        <w:rPr>
          <w:rFonts w:ascii="Arial" w:hAnsi="Arial" w:cs="Arial"/>
          <w:sz w:val="22"/>
          <w:szCs w:val="22"/>
          <w:lang w:val="es-ES"/>
        </w:rPr>
        <w:t>Nros</w:t>
      </w:r>
      <w:proofErr w:type="spellEnd"/>
      <w:r w:rsidR="000516B9" w:rsidRPr="00C03364">
        <w:rPr>
          <w:rFonts w:ascii="Arial" w:hAnsi="Arial" w:cs="Arial"/>
          <w:sz w:val="22"/>
          <w:szCs w:val="22"/>
          <w:lang w:val="es-ES"/>
        </w:rPr>
        <w:t>. 1330, 1366,</w:t>
      </w:r>
      <w:r w:rsidR="00DD72C3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0516B9" w:rsidRPr="00C03364">
        <w:rPr>
          <w:rFonts w:ascii="Arial" w:hAnsi="Arial" w:cs="Arial"/>
          <w:sz w:val="22"/>
          <w:szCs w:val="22"/>
          <w:lang w:val="es-ES"/>
        </w:rPr>
        <w:t>1559</w:t>
      </w:r>
      <w:r w:rsidR="005700B5">
        <w:rPr>
          <w:rFonts w:ascii="Arial" w:hAnsi="Arial" w:cs="Arial"/>
          <w:sz w:val="22"/>
          <w:szCs w:val="22"/>
          <w:lang w:val="es-ES"/>
        </w:rPr>
        <w:t xml:space="preserve"> y 1668</w:t>
      </w:r>
      <w:r w:rsidR="000516B9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0516B9" w:rsidRPr="00C03364">
        <w:rPr>
          <w:rFonts w:ascii="Arial" w:hAnsi="Arial" w:cs="Arial"/>
          <w:sz w:val="22"/>
          <w:szCs w:val="22"/>
          <w:lang w:val="es-ES"/>
        </w:rPr>
        <w:t>(en</w:t>
      </w:r>
      <w:r w:rsidR="000516B9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0516B9" w:rsidRPr="00C03364">
        <w:rPr>
          <w:rFonts w:ascii="Arial" w:hAnsi="Arial" w:cs="Arial"/>
          <w:sz w:val="22"/>
          <w:szCs w:val="22"/>
          <w:lang w:val="es-ES"/>
        </w:rPr>
        <w:t>adelante</w:t>
      </w:r>
      <w:r w:rsidR="00353ED2">
        <w:rPr>
          <w:rFonts w:ascii="Arial" w:hAnsi="Arial" w:cs="Arial"/>
          <w:sz w:val="22"/>
          <w:szCs w:val="22"/>
          <w:lang w:val="es-ES"/>
        </w:rPr>
        <w:t>,</w:t>
      </w:r>
      <w:r w:rsidR="000516B9" w:rsidRPr="00C03364">
        <w:rPr>
          <w:rFonts w:ascii="Arial" w:hAnsi="Arial" w:cs="Arial"/>
          <w:spacing w:val="1"/>
          <w:sz w:val="22"/>
          <w:szCs w:val="22"/>
          <w:lang w:val="es-ES"/>
        </w:rPr>
        <w:t xml:space="preserve"> </w:t>
      </w:r>
      <w:r w:rsidR="000516B9" w:rsidRPr="00B157B2">
        <w:rPr>
          <w:rFonts w:ascii="Arial" w:hAnsi="Arial" w:cs="Arial"/>
          <w:iCs/>
          <w:sz w:val="22"/>
          <w:szCs w:val="22"/>
          <w:lang w:val="es-ES"/>
        </w:rPr>
        <w:t>Decreto</w:t>
      </w:r>
      <w:r w:rsidR="000516B9" w:rsidRPr="00B157B2">
        <w:rPr>
          <w:rFonts w:ascii="Arial" w:hAnsi="Arial" w:cs="Arial"/>
          <w:iCs/>
          <w:spacing w:val="1"/>
          <w:sz w:val="22"/>
          <w:szCs w:val="22"/>
          <w:lang w:val="es-ES"/>
        </w:rPr>
        <w:t xml:space="preserve"> </w:t>
      </w:r>
      <w:r w:rsidR="000516B9" w:rsidRPr="00B157B2">
        <w:rPr>
          <w:rFonts w:ascii="Arial" w:hAnsi="Arial" w:cs="Arial"/>
          <w:iCs/>
          <w:sz w:val="22"/>
          <w:szCs w:val="22"/>
          <w:lang w:val="es-ES"/>
        </w:rPr>
        <w:t>Legislativo</w:t>
      </w:r>
      <w:r w:rsidR="000516B9" w:rsidRPr="00B157B2">
        <w:rPr>
          <w:rFonts w:ascii="Arial" w:hAnsi="Arial" w:cs="Arial"/>
          <w:iCs/>
          <w:spacing w:val="1"/>
          <w:sz w:val="22"/>
          <w:szCs w:val="22"/>
          <w:lang w:val="es-ES"/>
        </w:rPr>
        <w:t xml:space="preserve"> </w:t>
      </w:r>
      <w:proofErr w:type="spellStart"/>
      <w:r w:rsidR="000516B9" w:rsidRPr="00B157B2">
        <w:rPr>
          <w:rFonts w:ascii="Arial" w:hAnsi="Arial" w:cs="Arial"/>
          <w:iCs/>
          <w:sz w:val="22"/>
          <w:szCs w:val="22"/>
          <w:lang w:val="es-ES"/>
        </w:rPr>
        <w:t>N°</w:t>
      </w:r>
      <w:proofErr w:type="spellEnd"/>
      <w:r w:rsidR="000516B9" w:rsidRPr="00B157B2">
        <w:rPr>
          <w:rFonts w:ascii="Arial" w:hAnsi="Arial" w:cs="Arial"/>
          <w:iCs/>
          <w:sz w:val="22"/>
          <w:szCs w:val="22"/>
          <w:lang w:val="es-ES"/>
        </w:rPr>
        <w:t xml:space="preserve"> 1192</w:t>
      </w:r>
      <w:r w:rsidR="005700B5">
        <w:rPr>
          <w:rFonts w:ascii="Arial" w:hAnsi="Arial" w:cs="Arial"/>
          <w:iCs/>
          <w:sz w:val="22"/>
          <w:szCs w:val="22"/>
          <w:lang w:val="es-ES"/>
        </w:rPr>
        <w:t xml:space="preserve"> y sus modificatorias</w:t>
      </w:r>
      <w:r w:rsidR="000516B9" w:rsidRPr="00C03364">
        <w:rPr>
          <w:rFonts w:ascii="Arial" w:hAnsi="Arial" w:cs="Arial"/>
          <w:sz w:val="22"/>
          <w:szCs w:val="22"/>
          <w:lang w:val="es-ES"/>
        </w:rPr>
        <w:t>)</w:t>
      </w:r>
      <w:r w:rsidR="000516B9">
        <w:rPr>
          <w:rFonts w:ascii="Arial" w:hAnsi="Arial" w:cs="Arial"/>
          <w:sz w:val="22"/>
          <w:szCs w:val="22"/>
          <w:lang w:val="es-ES"/>
        </w:rPr>
        <w:t>.</w:t>
      </w:r>
    </w:p>
    <w:p w14:paraId="4D1333E0" w14:textId="77777777" w:rsidR="00D30A7C" w:rsidRDefault="00D30A7C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74BA0278" w14:textId="77777777" w:rsidR="00712F72" w:rsidRPr="00712F72" w:rsidRDefault="00712F72" w:rsidP="00D30A7C">
      <w:pPr>
        <w:pStyle w:val="DefaultText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712F72">
        <w:rPr>
          <w:rFonts w:ascii="Arial" w:hAnsi="Arial" w:cs="Arial"/>
          <w:b/>
          <w:bCs/>
          <w:sz w:val="22"/>
          <w:szCs w:val="22"/>
          <w:lang w:val="es-PE"/>
        </w:rPr>
        <w:t xml:space="preserve">Fundamento de la Rogatoria: </w:t>
      </w:r>
    </w:p>
    <w:p w14:paraId="1EFDBD97" w14:textId="77777777" w:rsidR="000516B9" w:rsidRDefault="000516B9" w:rsidP="000516B9">
      <w:pPr>
        <w:pStyle w:val="DefaultText"/>
        <w:jc w:val="both"/>
        <w:rPr>
          <w:rFonts w:ascii="Arial" w:hAnsi="Arial" w:cs="Arial"/>
          <w:bCs/>
          <w:sz w:val="22"/>
          <w:szCs w:val="22"/>
          <w:lang w:val="es-ES"/>
        </w:rPr>
      </w:pPr>
      <w:r>
        <w:rPr>
          <w:rFonts w:ascii="Arial" w:hAnsi="Arial" w:cs="Arial"/>
          <w:bCs/>
          <w:sz w:val="22"/>
          <w:szCs w:val="22"/>
          <w:lang w:val="es-ES"/>
        </w:rPr>
        <w:t>M</w:t>
      </w:r>
      <w:r w:rsidRPr="00E74181">
        <w:rPr>
          <w:rFonts w:ascii="Arial" w:hAnsi="Arial" w:cs="Arial"/>
          <w:bCs/>
          <w:sz w:val="22"/>
          <w:szCs w:val="22"/>
          <w:lang w:val="es-ES"/>
        </w:rPr>
        <w:t>ediante</w:t>
      </w:r>
      <w:r w:rsidR="001A55E5">
        <w:rPr>
          <w:rFonts w:ascii="Arial" w:hAnsi="Arial" w:cs="Arial"/>
          <w:bCs/>
          <w:sz w:val="22"/>
          <w:szCs w:val="22"/>
          <w:lang w:val="es-ES"/>
        </w:rPr>
        <w:t xml:space="preserve"> el Decreto Legislativo </w:t>
      </w:r>
      <w:proofErr w:type="spellStart"/>
      <w:r w:rsidR="001A55E5">
        <w:rPr>
          <w:rFonts w:ascii="Arial" w:hAnsi="Arial" w:cs="Arial"/>
          <w:bCs/>
          <w:sz w:val="22"/>
          <w:szCs w:val="22"/>
          <w:lang w:val="es-ES"/>
        </w:rPr>
        <w:t>N°</w:t>
      </w:r>
      <w:proofErr w:type="spellEnd"/>
      <w:r w:rsidR="001A55E5">
        <w:rPr>
          <w:rFonts w:ascii="Arial" w:hAnsi="Arial" w:cs="Arial"/>
          <w:bCs/>
          <w:sz w:val="22"/>
          <w:szCs w:val="22"/>
          <w:lang w:val="es-ES"/>
        </w:rPr>
        <w:t xml:space="preserve"> 1192</w:t>
      </w:r>
      <w:r w:rsidR="005700B5">
        <w:rPr>
          <w:rFonts w:ascii="Arial" w:hAnsi="Arial" w:cs="Arial"/>
          <w:bCs/>
          <w:sz w:val="22"/>
          <w:szCs w:val="22"/>
          <w:lang w:val="es-ES"/>
        </w:rPr>
        <w:t xml:space="preserve"> y sus modificatorias</w:t>
      </w:r>
      <w:r w:rsidR="00D32492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E74181">
        <w:rPr>
          <w:rFonts w:ascii="Arial" w:hAnsi="Arial" w:cs="Arial"/>
          <w:bCs/>
          <w:sz w:val="22"/>
          <w:szCs w:val="22"/>
          <w:lang w:val="es-ES"/>
        </w:rPr>
        <w:t>se aprobó la Ley Marco de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E74181">
        <w:rPr>
          <w:rFonts w:ascii="Arial" w:hAnsi="Arial" w:cs="Arial"/>
          <w:bCs/>
          <w:sz w:val="22"/>
          <w:szCs w:val="22"/>
          <w:lang w:val="es-ES"/>
        </w:rPr>
        <w:t>adquisición y expropiación de inmuebles, transferencia de inmuebles de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E74181">
        <w:rPr>
          <w:rFonts w:ascii="Arial" w:hAnsi="Arial" w:cs="Arial"/>
          <w:bCs/>
          <w:sz w:val="22"/>
          <w:szCs w:val="22"/>
          <w:lang w:val="es-ES"/>
        </w:rPr>
        <w:t>propiedad del Estado, liberación de Interferencias y dicta otras medidas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E74181">
        <w:rPr>
          <w:rFonts w:ascii="Arial" w:hAnsi="Arial" w:cs="Arial"/>
          <w:bCs/>
          <w:sz w:val="22"/>
          <w:szCs w:val="22"/>
          <w:lang w:val="es-ES"/>
        </w:rPr>
        <w:t>para la ejecuc</w:t>
      </w:r>
      <w:r>
        <w:rPr>
          <w:rFonts w:ascii="Arial" w:hAnsi="Arial" w:cs="Arial"/>
          <w:bCs/>
          <w:sz w:val="22"/>
          <w:szCs w:val="22"/>
          <w:lang w:val="es-ES"/>
        </w:rPr>
        <w:t xml:space="preserve">ión de obras de infraestructura. </w:t>
      </w:r>
      <w:r w:rsidRPr="00241A50">
        <w:rPr>
          <w:rFonts w:ascii="Arial" w:hAnsi="Arial" w:cs="Arial"/>
          <w:bCs/>
          <w:sz w:val="22"/>
          <w:szCs w:val="22"/>
          <w:lang w:val="es-ES"/>
        </w:rPr>
        <w:t>La citada Ley tiene como objeto establecer el régimen jurídico aplicable a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241A50">
        <w:rPr>
          <w:rFonts w:ascii="Arial" w:hAnsi="Arial" w:cs="Arial"/>
          <w:bCs/>
          <w:sz w:val="22"/>
          <w:szCs w:val="22"/>
          <w:lang w:val="es-ES"/>
        </w:rPr>
        <w:t>los procesos de adquisición y expropiación de inmuebles, transferencia de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241A50">
        <w:rPr>
          <w:rFonts w:ascii="Arial" w:hAnsi="Arial" w:cs="Arial"/>
          <w:bCs/>
          <w:sz w:val="22"/>
          <w:szCs w:val="22"/>
          <w:lang w:val="es-ES"/>
        </w:rPr>
        <w:t>bienes inmuebles de propiedad del Estado y liberación de interferencias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241A50">
        <w:rPr>
          <w:rFonts w:ascii="Arial" w:hAnsi="Arial" w:cs="Arial"/>
          <w:bCs/>
          <w:sz w:val="22"/>
          <w:szCs w:val="22"/>
          <w:lang w:val="es-ES"/>
        </w:rPr>
        <w:t>para la ejecución de obras de infraestructura, de conformidad con lo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241A50">
        <w:rPr>
          <w:rFonts w:ascii="Arial" w:hAnsi="Arial" w:cs="Arial"/>
          <w:bCs/>
          <w:sz w:val="22"/>
          <w:szCs w:val="22"/>
          <w:lang w:val="es-ES"/>
        </w:rPr>
        <w:t>dispuesto en la Constitución Política del Perú, los cuales son declarados</w:t>
      </w:r>
      <w:r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241A50">
        <w:rPr>
          <w:rFonts w:ascii="Arial" w:hAnsi="Arial" w:cs="Arial"/>
          <w:bCs/>
          <w:sz w:val="22"/>
          <w:szCs w:val="22"/>
          <w:lang w:val="es-ES"/>
        </w:rPr>
        <w:t>de interés público primordial por la mencionada Ley.</w:t>
      </w:r>
    </w:p>
    <w:p w14:paraId="075F1769" w14:textId="77777777" w:rsidR="000516B9" w:rsidRDefault="000516B9" w:rsidP="000516B9">
      <w:pPr>
        <w:pStyle w:val="DefaultText"/>
        <w:jc w:val="both"/>
        <w:rPr>
          <w:rFonts w:ascii="Arial" w:hAnsi="Arial" w:cs="Arial"/>
          <w:bCs/>
          <w:sz w:val="22"/>
          <w:szCs w:val="22"/>
          <w:lang w:val="es-ES"/>
        </w:rPr>
      </w:pPr>
    </w:p>
    <w:p w14:paraId="6611CA8B" w14:textId="77777777" w:rsidR="000516B9" w:rsidRDefault="005B10F7" w:rsidP="000516B9">
      <w:pPr>
        <w:pStyle w:val="DefaultText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bCs/>
          <w:sz w:val="22"/>
          <w:szCs w:val="22"/>
          <w:lang w:val="es-ES"/>
        </w:rPr>
        <w:t>En ese sentido, e</w:t>
      </w:r>
      <w:r w:rsidR="000516B9">
        <w:rPr>
          <w:rFonts w:ascii="Arial" w:hAnsi="Arial" w:cs="Arial"/>
          <w:bCs/>
          <w:sz w:val="22"/>
          <w:szCs w:val="22"/>
          <w:lang w:val="es-ES"/>
        </w:rPr>
        <w:t>l</w:t>
      </w:r>
      <w:r w:rsidR="000516B9" w:rsidRPr="00C03364">
        <w:rPr>
          <w:rFonts w:ascii="Arial" w:hAnsi="Arial" w:cs="Arial"/>
          <w:sz w:val="22"/>
          <w:szCs w:val="22"/>
          <w:lang w:val="es-ES"/>
        </w:rPr>
        <w:t xml:space="preserve"> artículo 22 </w:t>
      </w:r>
      <w:r w:rsidR="000516B9">
        <w:rPr>
          <w:rFonts w:ascii="Arial" w:hAnsi="Arial" w:cs="Arial"/>
          <w:sz w:val="22"/>
          <w:szCs w:val="22"/>
          <w:lang w:val="es-ES"/>
        </w:rPr>
        <w:t xml:space="preserve">del Decreto Legislativo </w:t>
      </w:r>
      <w:proofErr w:type="spellStart"/>
      <w:r w:rsidR="000516B9">
        <w:rPr>
          <w:rFonts w:ascii="Arial" w:hAnsi="Arial" w:cs="Arial"/>
          <w:sz w:val="22"/>
          <w:szCs w:val="22"/>
          <w:lang w:val="es-ES"/>
        </w:rPr>
        <w:t>Nº</w:t>
      </w:r>
      <w:proofErr w:type="spellEnd"/>
      <w:r w:rsidR="000516B9">
        <w:rPr>
          <w:rFonts w:ascii="Arial" w:hAnsi="Arial" w:cs="Arial"/>
          <w:sz w:val="22"/>
          <w:szCs w:val="22"/>
          <w:lang w:val="es-ES"/>
        </w:rPr>
        <w:t xml:space="preserve"> 1192</w:t>
      </w:r>
      <w:r w:rsidR="00D65E4B">
        <w:rPr>
          <w:rFonts w:ascii="Arial" w:hAnsi="Arial" w:cs="Arial"/>
          <w:sz w:val="22"/>
          <w:szCs w:val="22"/>
          <w:lang w:val="es-ES"/>
        </w:rPr>
        <w:t xml:space="preserve"> sus modificatorias</w:t>
      </w:r>
      <w:r w:rsidR="000516B9">
        <w:rPr>
          <w:rFonts w:ascii="Arial" w:hAnsi="Arial" w:cs="Arial"/>
          <w:sz w:val="22"/>
          <w:szCs w:val="22"/>
          <w:lang w:val="es-ES"/>
        </w:rPr>
        <w:t xml:space="preserve"> establece que dentro de los cinco días hábiles siguientes de suscrito el Formulario Registral y efectuado el pago del valor total de la Tasación, el Sujeto Activo o el Beneficiario remite al Registro de predios de la Sunarp, el Formulario Registral y copia certificada del documento que acredite el pago del monto del valor total de la Tasació</w:t>
      </w:r>
      <w:r>
        <w:rPr>
          <w:rFonts w:ascii="Arial" w:hAnsi="Arial" w:cs="Arial"/>
          <w:sz w:val="22"/>
          <w:szCs w:val="22"/>
          <w:lang w:val="es-ES"/>
        </w:rPr>
        <w:t xml:space="preserve">n a favor del Sujeto pasivo. Así </w:t>
      </w:r>
      <w:r w:rsidR="005700B5">
        <w:rPr>
          <w:rFonts w:ascii="Arial" w:hAnsi="Arial" w:cs="Arial"/>
          <w:sz w:val="22"/>
          <w:szCs w:val="22"/>
          <w:lang w:val="es-ES"/>
        </w:rPr>
        <w:t>también</w:t>
      </w:r>
      <w:r w:rsidR="000516B9">
        <w:rPr>
          <w:rFonts w:ascii="Arial" w:hAnsi="Arial" w:cs="Arial"/>
          <w:sz w:val="22"/>
          <w:szCs w:val="22"/>
          <w:lang w:val="es-ES"/>
        </w:rPr>
        <w:t>, que el Registrador Público dentro de los siete días hábiles de recibida la solicitud con los documentos indicados debe inscribir la Adquisición a nombre del Beneficiario, bajo responsabilidad.</w:t>
      </w:r>
    </w:p>
    <w:p w14:paraId="53942790" w14:textId="77777777" w:rsidR="00255029" w:rsidRDefault="00255029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75BE9CD2" w14:textId="77777777" w:rsidR="00BD7D39" w:rsidRDefault="00BD7D39" w:rsidP="00BD7D39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lastRenderedPageBreak/>
        <w:t>Asimismo</w:t>
      </w:r>
      <w:r w:rsidRPr="0004206D">
        <w:rPr>
          <w:rFonts w:ascii="Arial" w:hAnsi="Arial" w:cs="Arial"/>
          <w:sz w:val="22"/>
          <w:szCs w:val="22"/>
          <w:lang w:val="es-PE"/>
        </w:rPr>
        <w:t xml:space="preserve">, la Segunda Disposición Complementaria Final del </w:t>
      </w:r>
      <w:r>
        <w:rPr>
          <w:rFonts w:ascii="Arial" w:hAnsi="Arial" w:cs="Arial"/>
          <w:sz w:val="22"/>
          <w:szCs w:val="22"/>
          <w:lang w:val="es-PE"/>
        </w:rPr>
        <w:t>Decreto Legislativo</w:t>
      </w:r>
      <w:r w:rsidRPr="0004206D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04206D">
        <w:rPr>
          <w:rFonts w:ascii="Arial" w:hAnsi="Arial" w:cs="Arial"/>
          <w:sz w:val="22"/>
          <w:szCs w:val="22"/>
          <w:lang w:val="es-PE"/>
        </w:rPr>
        <w:t>N°</w:t>
      </w:r>
      <w:proofErr w:type="spellEnd"/>
      <w:r w:rsidRPr="0004206D">
        <w:rPr>
          <w:rFonts w:ascii="Arial" w:hAnsi="Arial" w:cs="Arial"/>
          <w:sz w:val="22"/>
          <w:szCs w:val="22"/>
          <w:lang w:val="es-PE"/>
        </w:rPr>
        <w:t xml:space="preserve"> 1192</w:t>
      </w:r>
      <w:r w:rsidR="006E1ECB">
        <w:rPr>
          <w:rFonts w:ascii="Arial" w:hAnsi="Arial" w:cs="Arial"/>
          <w:sz w:val="22"/>
          <w:szCs w:val="22"/>
          <w:lang w:val="es-PE"/>
        </w:rPr>
        <w:t xml:space="preserve"> y sus modificatorias</w:t>
      </w:r>
      <w:r>
        <w:rPr>
          <w:rFonts w:ascii="Arial" w:hAnsi="Arial" w:cs="Arial"/>
          <w:sz w:val="22"/>
          <w:szCs w:val="22"/>
          <w:lang w:val="es-PE"/>
        </w:rPr>
        <w:t>, prescribe: “</w:t>
      </w:r>
      <w:r w:rsidRPr="00502D72">
        <w:rPr>
          <w:rFonts w:ascii="Arial" w:hAnsi="Arial" w:cs="Arial"/>
          <w:sz w:val="22"/>
          <w:szCs w:val="22"/>
          <w:lang w:val="es-PE"/>
        </w:rPr>
        <w:t>Para la ejecución del presente Decreto Legislativo,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facúltese a la entidad pública ejecutora de la obra de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 xml:space="preserve">infraestructura, para que en aplicación de la Ley </w:t>
      </w:r>
      <w:proofErr w:type="spellStart"/>
      <w:r w:rsidRPr="00502D72">
        <w:rPr>
          <w:rFonts w:ascii="Arial" w:hAnsi="Arial" w:cs="Arial"/>
          <w:sz w:val="22"/>
          <w:szCs w:val="22"/>
          <w:lang w:val="es-PE"/>
        </w:rPr>
        <w:t>Nº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30230 y su reglamento, en lo que corresponda y sin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necesidad de suscribir convenio, efectúe la acumulación,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independización, subdivisión, rectificación de área y otras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acciones de saneamiento físico-legal de predios que le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hayan sido transferidos por el Estado o haya adquirido o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502D72">
        <w:rPr>
          <w:rFonts w:ascii="Arial" w:hAnsi="Arial" w:cs="Arial"/>
          <w:sz w:val="22"/>
          <w:szCs w:val="22"/>
          <w:lang w:val="es-PE"/>
        </w:rPr>
        <w:t>adquiera de particulares.</w:t>
      </w:r>
    </w:p>
    <w:p w14:paraId="2C931881" w14:textId="77777777" w:rsidR="00BD7D39" w:rsidRDefault="00BD7D39" w:rsidP="00BD7D39">
      <w:pPr>
        <w:pStyle w:val="DefaultText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PE"/>
        </w:rPr>
        <w:t>(…)”</w:t>
      </w:r>
      <w:r>
        <w:rPr>
          <w:rFonts w:ascii="Arial" w:hAnsi="Arial" w:cs="Arial"/>
          <w:sz w:val="22"/>
          <w:szCs w:val="22"/>
          <w:lang w:val="es-ES"/>
        </w:rPr>
        <w:t xml:space="preserve">   </w:t>
      </w:r>
    </w:p>
    <w:p w14:paraId="221FDC37" w14:textId="77777777" w:rsidR="00BD7D39" w:rsidRDefault="00BD7D39" w:rsidP="00BD7D39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B4FEB2B" w14:textId="77777777" w:rsidR="00BD7D39" w:rsidRDefault="005B10F7" w:rsidP="00BD7D39">
      <w:pPr>
        <w:jc w:val="both"/>
      </w:pPr>
      <w:r>
        <w:rPr>
          <w:rFonts w:ascii="Arial" w:hAnsi="Arial" w:cs="Arial"/>
          <w:sz w:val="22"/>
          <w:szCs w:val="22"/>
          <w:lang w:val="es-PE"/>
        </w:rPr>
        <w:t>Del mismo modo</w:t>
      </w:r>
      <w:r w:rsidR="00BD7D39">
        <w:rPr>
          <w:rFonts w:ascii="Arial" w:hAnsi="Arial" w:cs="Arial"/>
          <w:sz w:val="22"/>
          <w:szCs w:val="22"/>
          <w:lang w:val="es-PE"/>
        </w:rPr>
        <w:t>,</w:t>
      </w:r>
      <w:r w:rsidR="00BD7D39" w:rsidRPr="007513C3">
        <w:rPr>
          <w:rFonts w:ascii="Arial" w:hAnsi="Arial" w:cs="Arial"/>
          <w:sz w:val="22"/>
          <w:szCs w:val="22"/>
          <w:lang w:val="es-PE"/>
        </w:rPr>
        <w:t xml:space="preserve"> la Quinta Disposición Complementaria Final del</w:t>
      </w:r>
      <w:r w:rsidR="00BD7D39">
        <w:rPr>
          <w:rFonts w:ascii="Arial" w:hAnsi="Arial" w:cs="Arial"/>
          <w:sz w:val="22"/>
          <w:szCs w:val="22"/>
          <w:lang w:val="es-PE"/>
        </w:rPr>
        <w:t xml:space="preserve"> mismo cuerpo normativo</w:t>
      </w:r>
      <w:r w:rsidR="00BD7D39" w:rsidRPr="007513C3">
        <w:rPr>
          <w:rFonts w:ascii="Arial" w:hAnsi="Arial" w:cs="Arial"/>
          <w:sz w:val="22"/>
          <w:szCs w:val="22"/>
          <w:lang w:val="es-PE"/>
        </w:rPr>
        <w:t xml:space="preserve">, </w:t>
      </w:r>
      <w:r w:rsidR="00BD7D39">
        <w:rPr>
          <w:rFonts w:ascii="Arial" w:hAnsi="Arial" w:cs="Arial"/>
          <w:sz w:val="22"/>
          <w:szCs w:val="22"/>
          <w:lang w:val="es-PE"/>
        </w:rPr>
        <w:t>establece: “</w:t>
      </w:r>
      <w:r w:rsidR="00BD7D39" w:rsidRPr="00BD7D39">
        <w:rPr>
          <w:rFonts w:ascii="Arial" w:hAnsi="Arial" w:cs="Arial"/>
          <w:sz w:val="22"/>
          <w:szCs w:val="22"/>
          <w:lang w:val="es-PE"/>
        </w:rPr>
        <w:t>Con la inscripción de la Adquisición o Expropiación, el registrador, bajo responsabilidad, debe levantar las cargas y gravámenes que existan sobre el bien inmueble y se extinguen en los acuerdos y todos los contratos que afecten la propiedad.</w:t>
      </w:r>
      <w:r w:rsidR="00BD7D39">
        <w:rPr>
          <w:rFonts w:ascii="Arial" w:hAnsi="Arial" w:cs="Arial"/>
          <w:sz w:val="22"/>
          <w:szCs w:val="22"/>
          <w:lang w:val="es-PE"/>
        </w:rPr>
        <w:t xml:space="preserve"> (…)”</w:t>
      </w:r>
    </w:p>
    <w:p w14:paraId="03FDAB83" w14:textId="77777777" w:rsidR="00BD7D39" w:rsidRDefault="00BD7D39" w:rsidP="00BD7D39">
      <w:pPr>
        <w:pStyle w:val="DefaultText"/>
        <w:jc w:val="both"/>
        <w:rPr>
          <w:rFonts w:ascii="Arial" w:hAnsi="Arial" w:cs="Arial"/>
          <w:sz w:val="22"/>
          <w:szCs w:val="22"/>
          <w:lang w:val="es-ES"/>
        </w:rPr>
      </w:pPr>
    </w:p>
    <w:p w14:paraId="35A980BB" w14:textId="77777777" w:rsidR="00BD7D39" w:rsidRPr="00482A7D" w:rsidRDefault="00BD7D39" w:rsidP="00BD7D39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 w:rsidRPr="00354750">
        <w:rPr>
          <w:rFonts w:ascii="Arial" w:hAnsi="Arial" w:cs="Arial"/>
          <w:sz w:val="22"/>
          <w:szCs w:val="22"/>
          <w:lang w:val="es-ES"/>
        </w:rPr>
        <w:t xml:space="preserve">Como </w:t>
      </w:r>
      <w:r w:rsidRPr="004B3448">
        <w:rPr>
          <w:rFonts w:ascii="Arial" w:hAnsi="Arial" w:cs="Arial"/>
          <w:sz w:val="22"/>
          <w:szCs w:val="22"/>
          <w:lang w:val="es-ES"/>
        </w:rPr>
        <w:t>puede</w:t>
      </w:r>
      <w:r w:rsidRPr="00354750">
        <w:rPr>
          <w:rFonts w:ascii="Arial" w:hAnsi="Arial" w:cs="Arial"/>
          <w:sz w:val="22"/>
          <w:szCs w:val="22"/>
          <w:lang w:val="es-ES"/>
        </w:rPr>
        <w:t xml:space="preserve"> apreciarse, este marco normativo es de carácter especial, pues contempla diversas disposiciones cuyo objetivo es dotar de celeridad y eficacia a los procesos requeridos para la obtención de los inmuebles necesarios para la ejecución de obras de infraestructura. Esta especialidad se manifiesta </w:t>
      </w:r>
      <w:r>
        <w:rPr>
          <w:rFonts w:ascii="Arial" w:hAnsi="Arial" w:cs="Arial"/>
          <w:sz w:val="22"/>
          <w:szCs w:val="22"/>
          <w:lang w:val="es-ES"/>
        </w:rPr>
        <w:t xml:space="preserve">en </w:t>
      </w:r>
      <w:r w:rsidRPr="00354750">
        <w:rPr>
          <w:rFonts w:ascii="Arial" w:hAnsi="Arial" w:cs="Arial"/>
          <w:sz w:val="22"/>
          <w:szCs w:val="22"/>
          <w:lang w:val="es-ES"/>
        </w:rPr>
        <w:t xml:space="preserve">la Directiva </w:t>
      </w:r>
      <w:proofErr w:type="spellStart"/>
      <w:r w:rsidRPr="00354750">
        <w:rPr>
          <w:rFonts w:ascii="Arial" w:hAnsi="Arial" w:cs="Arial"/>
          <w:sz w:val="22"/>
          <w:szCs w:val="22"/>
          <w:lang w:val="es-ES"/>
        </w:rPr>
        <w:t>N°</w:t>
      </w:r>
      <w:proofErr w:type="spellEnd"/>
      <w:r w:rsidRPr="00354750">
        <w:rPr>
          <w:rFonts w:ascii="Arial" w:hAnsi="Arial" w:cs="Arial"/>
          <w:sz w:val="22"/>
          <w:szCs w:val="22"/>
          <w:lang w:val="es-ES"/>
        </w:rPr>
        <w:t xml:space="preserve"> 09-2015-SUNARP/SN, Directiva que regula en sede registral el trámite de inscripción de los actos inscribibles referidos al proceso de adquisición y expropiación de inmuebles, y transferencia de inmuebles de propiedad del Estado, previstos en el Decreto Legislativo </w:t>
      </w:r>
      <w:proofErr w:type="spellStart"/>
      <w:r w:rsidRPr="00354750">
        <w:rPr>
          <w:rFonts w:ascii="Arial" w:hAnsi="Arial" w:cs="Arial"/>
          <w:sz w:val="22"/>
          <w:szCs w:val="22"/>
          <w:lang w:val="es-ES"/>
        </w:rPr>
        <w:t>N°</w:t>
      </w:r>
      <w:proofErr w:type="spellEnd"/>
      <w:r w:rsidRPr="00354750">
        <w:rPr>
          <w:rFonts w:ascii="Arial" w:hAnsi="Arial" w:cs="Arial"/>
          <w:sz w:val="22"/>
          <w:szCs w:val="22"/>
          <w:lang w:val="es-ES"/>
        </w:rPr>
        <w:t xml:space="preserve"> 1192</w:t>
      </w:r>
      <w:r w:rsidR="005700B5">
        <w:rPr>
          <w:rFonts w:ascii="Arial" w:hAnsi="Arial" w:cs="Arial"/>
          <w:sz w:val="22"/>
          <w:szCs w:val="22"/>
          <w:lang w:val="es-ES"/>
        </w:rPr>
        <w:t xml:space="preserve"> y sus modificatorias</w:t>
      </w:r>
      <w:r w:rsidRPr="00354750">
        <w:rPr>
          <w:rFonts w:ascii="Arial" w:hAnsi="Arial" w:cs="Arial"/>
          <w:sz w:val="22"/>
          <w:szCs w:val="22"/>
          <w:lang w:val="es-ES"/>
        </w:rPr>
        <w:t xml:space="preserve"> y que ha sido aprobada mediante Resolución </w:t>
      </w:r>
      <w:proofErr w:type="spellStart"/>
      <w:r w:rsidRPr="00354750">
        <w:rPr>
          <w:rFonts w:ascii="Arial" w:hAnsi="Arial" w:cs="Arial"/>
          <w:sz w:val="22"/>
          <w:szCs w:val="22"/>
          <w:lang w:val="es-ES"/>
        </w:rPr>
        <w:t>Nº</w:t>
      </w:r>
      <w:proofErr w:type="spellEnd"/>
      <w:r w:rsidRPr="00354750">
        <w:rPr>
          <w:rFonts w:ascii="Arial" w:hAnsi="Arial" w:cs="Arial"/>
          <w:sz w:val="22"/>
          <w:szCs w:val="22"/>
          <w:lang w:val="es-ES"/>
        </w:rPr>
        <w:t xml:space="preserve"> 275-2015-SUNA</w:t>
      </w:r>
      <w:r>
        <w:rPr>
          <w:rFonts w:ascii="Arial" w:hAnsi="Arial" w:cs="Arial"/>
          <w:sz w:val="22"/>
          <w:szCs w:val="22"/>
          <w:lang w:val="es-ES"/>
        </w:rPr>
        <w:t>RP-SN</w:t>
      </w:r>
      <w:r>
        <w:rPr>
          <w:rStyle w:val="Refdenotaalpie"/>
          <w:rFonts w:ascii="Arial" w:hAnsi="Arial" w:cs="Arial"/>
          <w:sz w:val="22"/>
          <w:szCs w:val="22"/>
          <w:lang w:val="es-ES"/>
        </w:rPr>
        <w:footnoteReference w:id="1"/>
      </w:r>
      <w:r w:rsidRPr="0035475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 xml:space="preserve">que para el caso </w:t>
      </w:r>
      <w:r w:rsidR="009C28E0">
        <w:rPr>
          <w:rFonts w:ascii="Arial" w:hAnsi="Arial" w:cs="Arial"/>
          <w:sz w:val="22"/>
          <w:szCs w:val="22"/>
          <w:lang w:val="es-ES"/>
        </w:rPr>
        <w:t>de transferencia de parte del inmueble</w:t>
      </w:r>
      <w:r>
        <w:rPr>
          <w:rFonts w:ascii="Arial" w:hAnsi="Arial" w:cs="Arial"/>
          <w:sz w:val="22"/>
          <w:szCs w:val="22"/>
          <w:lang w:val="es-ES"/>
        </w:rPr>
        <w:t xml:space="preserve">, en su numeral </w:t>
      </w:r>
      <w:r w:rsidRPr="004B3448">
        <w:rPr>
          <w:rFonts w:ascii="Arial" w:hAnsi="Arial" w:cs="Arial"/>
          <w:bCs/>
          <w:snapToGrid/>
          <w:sz w:val="22"/>
          <w:szCs w:val="22"/>
          <w:lang w:val="es-ES"/>
        </w:rPr>
        <w:t xml:space="preserve">6.1.8 </w:t>
      </w:r>
      <w:r>
        <w:rPr>
          <w:rFonts w:ascii="Arial" w:hAnsi="Arial" w:cs="Arial"/>
          <w:bCs/>
          <w:snapToGrid/>
          <w:sz w:val="22"/>
          <w:szCs w:val="22"/>
          <w:lang w:val="es-ES"/>
        </w:rPr>
        <w:t>prescribe que: “</w:t>
      </w:r>
      <w:r w:rsidRPr="00BD7D39">
        <w:rPr>
          <w:rFonts w:ascii="Arial" w:hAnsi="Arial" w:cs="Arial"/>
          <w:sz w:val="22"/>
          <w:szCs w:val="22"/>
          <w:lang w:val="es-PE"/>
        </w:rPr>
        <w:t>Cuando el inmueble no se encuentre registrado o la transferencia comprenda solo parte del inmueble, debe acompañarse además de los documentos señalados en el numeral 6.1.7, los planos perimétricos y de ubicación georreferenciados a la red geodésica nacional referida al datum y proyección en coordenadas oficiales suscritos por verificador catastral con su correspondiente memoria descriptiva. En el caso de adquisición parcial, los planos deben estar referidos al área a independizar y al área remanente, salvo lo dispuesto en la cuarta disposición complementaria y final del Reglamento de Inscripciones del Registro de Predios.</w:t>
      </w:r>
    </w:p>
    <w:p w14:paraId="42BC4BFE" w14:textId="77777777" w:rsidR="00BD7D39" w:rsidRPr="00482A7D" w:rsidRDefault="00BD7D39" w:rsidP="00BD7D39">
      <w:pPr>
        <w:pStyle w:val="DefaultText"/>
        <w:jc w:val="both"/>
        <w:rPr>
          <w:rFonts w:ascii="Arial" w:hAnsi="Arial" w:cs="Arial"/>
          <w:sz w:val="12"/>
          <w:szCs w:val="22"/>
          <w:lang w:val="es-PE"/>
        </w:rPr>
      </w:pPr>
    </w:p>
    <w:p w14:paraId="4CBC22BE" w14:textId="77777777" w:rsidR="00BD7D39" w:rsidRDefault="00BD7D39" w:rsidP="00BD7D3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0723D">
        <w:rPr>
          <w:rFonts w:ascii="Arial" w:hAnsi="Arial" w:cs="Arial"/>
          <w:sz w:val="22"/>
          <w:szCs w:val="22"/>
        </w:rPr>
        <w:t>En caso de discrepancia entre los datos consignados en la memoria descriptiva y el respectivo plano, prevalecerán los que aparecen en este último. Esta disposición no es aplicable para los casos de discrepancia entre el documento que contiene el acto inscribible y el plano, en cuyo caso se requerirá la adecuación correspondiente.</w:t>
      </w:r>
    </w:p>
    <w:p w14:paraId="688DBA33" w14:textId="77777777" w:rsidR="00BD7D39" w:rsidRPr="009B33F0" w:rsidRDefault="00BD7D39" w:rsidP="00BD7D39">
      <w:pPr>
        <w:autoSpaceDE w:val="0"/>
        <w:autoSpaceDN w:val="0"/>
        <w:adjustRightInd w:val="0"/>
        <w:jc w:val="both"/>
        <w:rPr>
          <w:rFonts w:ascii="Arial" w:hAnsi="Arial" w:cs="Arial"/>
          <w:sz w:val="8"/>
          <w:szCs w:val="22"/>
        </w:rPr>
      </w:pPr>
    </w:p>
    <w:p w14:paraId="202D14F0" w14:textId="77777777" w:rsidR="00BD7D39" w:rsidRPr="00C0723D" w:rsidRDefault="00BD7D39" w:rsidP="00BD7D3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0723D">
        <w:rPr>
          <w:rFonts w:ascii="Arial" w:hAnsi="Arial" w:cs="Arial"/>
          <w:sz w:val="22"/>
          <w:szCs w:val="22"/>
        </w:rPr>
        <w:t>No será exigible requisitos ni documentos adicionales previstos en normativa distinta</w:t>
      </w:r>
      <w:r>
        <w:rPr>
          <w:rFonts w:ascii="Arial" w:hAnsi="Arial" w:cs="Arial"/>
          <w:sz w:val="22"/>
          <w:szCs w:val="22"/>
        </w:rPr>
        <w:t xml:space="preserve"> </w:t>
      </w:r>
      <w:r w:rsidRPr="00C0723D">
        <w:rPr>
          <w:rFonts w:ascii="Arial" w:hAnsi="Arial" w:cs="Arial"/>
          <w:sz w:val="22"/>
          <w:szCs w:val="22"/>
        </w:rPr>
        <w:t>al</w:t>
      </w:r>
      <w:r>
        <w:rPr>
          <w:rFonts w:ascii="Arial" w:hAnsi="Arial" w:cs="Arial"/>
          <w:sz w:val="22"/>
          <w:szCs w:val="22"/>
        </w:rPr>
        <w:t xml:space="preserve"> Decreto Legislativo</w:t>
      </w:r>
      <w:r w:rsidRPr="00C0723D">
        <w:rPr>
          <w:rFonts w:ascii="Arial" w:hAnsi="Arial" w:cs="Arial"/>
          <w:sz w:val="22"/>
          <w:szCs w:val="22"/>
        </w:rPr>
        <w:t xml:space="preserve"> N°1192</w:t>
      </w:r>
      <w:r w:rsidR="005700B5">
        <w:rPr>
          <w:rFonts w:ascii="Arial" w:hAnsi="Arial" w:cs="Arial"/>
          <w:sz w:val="22"/>
          <w:szCs w:val="22"/>
        </w:rPr>
        <w:t xml:space="preserve"> y sus modificatorias</w:t>
      </w:r>
      <w:r w:rsidRPr="00C0723D">
        <w:rPr>
          <w:rFonts w:ascii="Arial" w:hAnsi="Arial" w:cs="Arial"/>
          <w:sz w:val="22"/>
          <w:szCs w:val="22"/>
        </w:rPr>
        <w:t>.”</w:t>
      </w:r>
    </w:p>
    <w:p w14:paraId="7C890FEE" w14:textId="77777777" w:rsidR="00701B64" w:rsidRDefault="00701B64" w:rsidP="00701B64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31350803" w14:textId="7DD4ACF5" w:rsidR="009C28E0" w:rsidRDefault="009C28E0" w:rsidP="009C28E0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Por lo manifestado y </w:t>
      </w:r>
      <w:r w:rsidR="00220A97">
        <w:rPr>
          <w:rFonts w:ascii="Arial" w:hAnsi="Arial" w:cs="Arial"/>
          <w:sz w:val="22"/>
          <w:szCs w:val="22"/>
          <w:lang w:val="es-PE"/>
        </w:rPr>
        <w:t xml:space="preserve">las </w:t>
      </w:r>
      <w:r>
        <w:rPr>
          <w:rFonts w:ascii="Arial" w:hAnsi="Arial" w:cs="Arial"/>
          <w:sz w:val="22"/>
          <w:szCs w:val="22"/>
          <w:lang w:val="es-PE"/>
        </w:rPr>
        <w:t>normas invocadas, se solicita l</w:t>
      </w:r>
      <w:r w:rsidRPr="003B3C89">
        <w:rPr>
          <w:rFonts w:ascii="Arial" w:hAnsi="Arial" w:cs="Arial"/>
          <w:sz w:val="22"/>
          <w:szCs w:val="22"/>
          <w:lang w:val="es-PE"/>
        </w:rPr>
        <w:t xml:space="preserve">a </w:t>
      </w:r>
      <w:r>
        <w:rPr>
          <w:rFonts w:ascii="Arial" w:hAnsi="Arial" w:cs="Arial"/>
          <w:sz w:val="22"/>
          <w:szCs w:val="22"/>
          <w:lang w:val="es-PE"/>
        </w:rPr>
        <w:t>i</w:t>
      </w:r>
      <w:r w:rsidRPr="00F017D1">
        <w:rPr>
          <w:rFonts w:ascii="Arial" w:hAnsi="Arial" w:cs="Arial"/>
          <w:sz w:val="22"/>
          <w:szCs w:val="22"/>
          <w:lang w:val="es-PE"/>
        </w:rPr>
        <w:t xml:space="preserve">nscripción </w:t>
      </w:r>
      <w:r w:rsidRPr="003D7BAB">
        <w:rPr>
          <w:rFonts w:ascii="Arial" w:hAnsi="Arial" w:cs="Arial"/>
          <w:sz w:val="22"/>
          <w:szCs w:val="22"/>
          <w:lang w:val="es-PE"/>
        </w:rPr>
        <w:t xml:space="preserve">de </w:t>
      </w:r>
      <w:r>
        <w:rPr>
          <w:rFonts w:ascii="Arial" w:hAnsi="Arial" w:cs="Arial"/>
          <w:sz w:val="22"/>
          <w:szCs w:val="22"/>
          <w:lang w:val="es-PE"/>
        </w:rPr>
        <w:t xml:space="preserve">la </w:t>
      </w:r>
      <w:r w:rsidRPr="003D7BAB">
        <w:rPr>
          <w:rFonts w:ascii="Arial" w:hAnsi="Arial" w:cs="Arial"/>
          <w:sz w:val="22"/>
          <w:szCs w:val="22"/>
          <w:lang w:val="es-PE"/>
        </w:rPr>
        <w:t xml:space="preserve">transferencia e independización </w:t>
      </w:r>
      <w:r>
        <w:rPr>
          <w:rFonts w:ascii="Arial" w:hAnsi="Arial" w:cs="Arial"/>
          <w:bCs/>
          <w:sz w:val="22"/>
          <w:szCs w:val="22"/>
          <w:lang w:val="es-ES"/>
        </w:rPr>
        <w:t xml:space="preserve">a favor del </w:t>
      </w:r>
      <w:r w:rsidRPr="004E1C56">
        <w:rPr>
          <w:rFonts w:ascii="Arial" w:hAnsi="Arial" w:cs="Arial"/>
          <w:b/>
          <w:sz w:val="22"/>
          <w:szCs w:val="22"/>
          <w:lang w:val="es-PE"/>
        </w:rPr>
        <w:t xml:space="preserve">MINISTERIO DE TRANSPORTES Y COMUNICACIONES </w:t>
      </w:r>
      <w:r>
        <w:rPr>
          <w:rFonts w:ascii="Arial" w:hAnsi="Arial" w:cs="Arial"/>
          <w:b/>
          <w:sz w:val="22"/>
          <w:szCs w:val="22"/>
          <w:lang w:val="es-PE"/>
        </w:rPr>
        <w:t>–</w:t>
      </w:r>
      <w:r w:rsidRPr="004E1C56">
        <w:rPr>
          <w:rFonts w:ascii="Arial" w:hAnsi="Arial" w:cs="Arial"/>
          <w:b/>
          <w:sz w:val="22"/>
          <w:szCs w:val="22"/>
          <w:lang w:val="es-PE"/>
        </w:rPr>
        <w:t xml:space="preserve"> MTC</w:t>
      </w:r>
      <w:r>
        <w:rPr>
          <w:rFonts w:ascii="Arial" w:hAnsi="Arial" w:cs="Arial"/>
          <w:b/>
          <w:sz w:val="22"/>
          <w:szCs w:val="22"/>
          <w:lang w:val="es-PE"/>
        </w:rPr>
        <w:t>,</w:t>
      </w:r>
      <w:r w:rsidRPr="003D7BAB">
        <w:rPr>
          <w:rFonts w:ascii="Arial" w:hAnsi="Arial" w:cs="Arial"/>
          <w:sz w:val="22"/>
          <w:szCs w:val="22"/>
          <w:lang w:val="es-PE"/>
        </w:rPr>
        <w:t xml:space="preserve"> de un área de </w:t>
      </w:r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{AREA_PREDIO}</w:t>
      </w:r>
      <w:r w:rsidR="00A207CA">
        <w:rPr>
          <w:rFonts w:ascii="Arial" w:hAnsi="Arial" w:cs="Arial"/>
          <w:sz w:val="22"/>
          <w:szCs w:val="22"/>
          <w:lang w:val="es-PE"/>
        </w:rPr>
        <w:t xml:space="preserve"> </w:t>
      </w:r>
      <w:r w:rsidR="00B60792">
        <w:rPr>
          <w:rFonts w:ascii="Arial" w:hAnsi="Arial" w:cs="Arial"/>
          <w:sz w:val="22"/>
          <w:szCs w:val="22"/>
          <w:lang w:val="es-PE"/>
        </w:rPr>
        <w:t>m2</w:t>
      </w:r>
      <w:r w:rsidRPr="003D7BAB">
        <w:rPr>
          <w:rFonts w:ascii="Arial" w:hAnsi="Arial" w:cs="Arial"/>
          <w:sz w:val="22"/>
          <w:szCs w:val="22"/>
          <w:lang w:val="es-PE"/>
        </w:rPr>
        <w:t xml:space="preserve"> que forma parte </w:t>
      </w:r>
      <w:r>
        <w:rPr>
          <w:rFonts w:ascii="Arial" w:hAnsi="Arial" w:cs="Arial"/>
          <w:sz w:val="22"/>
          <w:szCs w:val="22"/>
          <w:lang w:val="es-PE"/>
        </w:rPr>
        <w:t xml:space="preserve">del inmueble de mayor extensión </w:t>
      </w:r>
      <w:r w:rsidRPr="003D7BAB">
        <w:rPr>
          <w:rFonts w:ascii="Arial" w:hAnsi="Arial" w:cs="Arial"/>
          <w:sz w:val="22"/>
          <w:szCs w:val="22"/>
          <w:lang w:val="es-PE"/>
        </w:rPr>
        <w:t xml:space="preserve">inscrito en la partida </w:t>
      </w:r>
      <w:r w:rsidRPr="00541599">
        <w:rPr>
          <w:rFonts w:ascii="Arial" w:hAnsi="Arial" w:cs="Arial"/>
          <w:sz w:val="22"/>
          <w:szCs w:val="22"/>
          <w:lang w:val="es-PE"/>
        </w:rPr>
        <w:t xml:space="preserve">registral </w:t>
      </w:r>
      <w:proofErr w:type="spellStart"/>
      <w:r w:rsidRPr="00541599">
        <w:rPr>
          <w:rFonts w:ascii="Arial" w:hAnsi="Arial" w:cs="Arial"/>
          <w:sz w:val="22"/>
          <w:szCs w:val="22"/>
          <w:lang w:val="es-PE"/>
        </w:rPr>
        <w:t>N°</w:t>
      </w:r>
      <w:proofErr w:type="spellEnd"/>
      <w:r w:rsidRPr="00541599">
        <w:rPr>
          <w:rFonts w:ascii="Arial" w:hAnsi="Arial" w:cs="Arial"/>
          <w:sz w:val="22"/>
          <w:szCs w:val="22"/>
          <w:lang w:val="es-PE"/>
        </w:rPr>
        <w:t xml:space="preserve"> </w:t>
      </w:r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{NUM_PARTIDA_REGISTRAL}</w:t>
      </w:r>
      <w:r w:rsidR="00A207CA" w:rsidRPr="008D3185">
        <w:rPr>
          <w:rFonts w:ascii="Arial" w:hAnsi="Arial" w:cs="Arial"/>
          <w:sz w:val="22"/>
          <w:szCs w:val="22"/>
          <w:lang w:val="es-PE"/>
        </w:rPr>
        <w:t xml:space="preserve"> </w:t>
      </w:r>
      <w:r w:rsidR="00B60792" w:rsidRPr="00541599">
        <w:rPr>
          <w:rFonts w:ascii="Arial" w:hAnsi="Arial" w:cs="Arial"/>
          <w:sz w:val="22"/>
          <w:szCs w:val="22"/>
          <w:lang w:val="es-PE"/>
        </w:rPr>
        <w:t>de</w:t>
      </w:r>
      <w:r w:rsidR="00B60792">
        <w:rPr>
          <w:rFonts w:ascii="Arial" w:hAnsi="Arial" w:cs="Arial"/>
          <w:sz w:val="22"/>
          <w:szCs w:val="22"/>
          <w:lang w:val="es-PE"/>
        </w:rPr>
        <w:t xml:space="preserve"> la Oficina Registral de </w:t>
      </w:r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{OFICINA_REGISTRAL}</w:t>
      </w:r>
      <w:r w:rsidRPr="00A207CA">
        <w:rPr>
          <w:rFonts w:ascii="Arial" w:hAnsi="Arial" w:cs="Arial"/>
          <w:sz w:val="22"/>
          <w:szCs w:val="22"/>
          <w:highlight w:val="yellow"/>
          <w:lang w:val="es-PE"/>
        </w:rPr>
        <w:t>,</w:t>
      </w:r>
      <w:r>
        <w:rPr>
          <w:rFonts w:ascii="Arial" w:hAnsi="Arial" w:cs="Arial"/>
          <w:sz w:val="22"/>
          <w:szCs w:val="22"/>
          <w:lang w:val="es-PE"/>
        </w:rPr>
        <w:t xml:space="preserve"> para lo cual se adjunta la documentación técnica y legal correspondiente.</w:t>
      </w:r>
    </w:p>
    <w:p w14:paraId="5A8119F4" w14:textId="77777777" w:rsidR="007513C3" w:rsidRPr="007513C3" w:rsidRDefault="007513C3" w:rsidP="007513C3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5CD8EB1" w14:textId="77777777" w:rsidR="00234E32" w:rsidRPr="00C8629B" w:rsidRDefault="00234E32" w:rsidP="00234E32">
      <w:pPr>
        <w:tabs>
          <w:tab w:val="left" w:pos="2127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C8629B">
        <w:rPr>
          <w:rFonts w:ascii="Arial" w:hAnsi="Arial" w:cs="Arial"/>
          <w:b/>
          <w:bCs/>
          <w:sz w:val="22"/>
          <w:szCs w:val="22"/>
        </w:rPr>
        <w:t xml:space="preserve">Documentos que se acompañan: </w:t>
      </w:r>
    </w:p>
    <w:p w14:paraId="59E7E91A" w14:textId="018E8ED3" w:rsidR="007513C3" w:rsidRPr="00541599" w:rsidRDefault="007513C3" w:rsidP="00E6333D">
      <w:pPr>
        <w:pStyle w:val="DefaultText"/>
        <w:numPr>
          <w:ilvl w:val="0"/>
          <w:numId w:val="11"/>
        </w:numPr>
        <w:jc w:val="both"/>
        <w:rPr>
          <w:rFonts w:ascii="Arial" w:eastAsia="Batang" w:hAnsi="Arial" w:cs="Arial"/>
          <w:sz w:val="22"/>
          <w:szCs w:val="22"/>
          <w:lang w:val="es-PE"/>
        </w:rPr>
      </w:pPr>
      <w:r w:rsidRPr="00541599">
        <w:rPr>
          <w:rFonts w:ascii="Arial" w:eastAsia="Batang" w:hAnsi="Arial" w:cs="Arial"/>
          <w:sz w:val="22"/>
          <w:szCs w:val="22"/>
          <w:lang w:val="es-PE"/>
        </w:rPr>
        <w:t xml:space="preserve">Plano </w:t>
      </w:r>
      <w:r w:rsidR="00194DF8" w:rsidRPr="00541599">
        <w:rPr>
          <w:rFonts w:ascii="Arial" w:eastAsia="Batang" w:hAnsi="Arial" w:cs="Arial"/>
          <w:sz w:val="22"/>
          <w:szCs w:val="22"/>
          <w:lang w:val="es-PE"/>
        </w:rPr>
        <w:t xml:space="preserve">Perimétrico </w:t>
      </w:r>
      <w:r w:rsidR="009E6B88" w:rsidRPr="00541599">
        <w:rPr>
          <w:rFonts w:ascii="Arial" w:eastAsia="Batang" w:hAnsi="Arial" w:cs="Arial"/>
          <w:sz w:val="22"/>
          <w:szCs w:val="22"/>
          <w:lang w:val="es-PE"/>
        </w:rPr>
        <w:t>de Independización</w:t>
      </w:r>
      <w:r w:rsidRPr="00541599">
        <w:rPr>
          <w:rFonts w:ascii="Arial" w:eastAsia="Batang" w:hAnsi="Arial" w:cs="Arial"/>
          <w:sz w:val="22"/>
          <w:szCs w:val="22"/>
          <w:lang w:val="es-PE"/>
        </w:rPr>
        <w:t xml:space="preserve"> </w:t>
      </w:r>
      <w:r w:rsidR="00FB04F9" w:rsidRPr="00541599">
        <w:rPr>
          <w:rFonts w:ascii="Arial" w:eastAsia="Batang" w:hAnsi="Arial" w:cs="Arial"/>
          <w:sz w:val="22"/>
          <w:szCs w:val="22"/>
          <w:lang w:val="es-PE"/>
        </w:rPr>
        <w:t>–</w:t>
      </w:r>
      <w:r w:rsidR="00C30859" w:rsidRPr="00541599">
        <w:rPr>
          <w:rFonts w:ascii="Arial" w:eastAsia="Batang" w:hAnsi="Arial" w:cs="Arial"/>
          <w:sz w:val="22"/>
          <w:szCs w:val="22"/>
          <w:lang w:val="es-PE"/>
        </w:rPr>
        <w:t xml:space="preserve"> Ubicación</w:t>
      </w:r>
      <w:r w:rsidR="00FB04F9" w:rsidRPr="00541599">
        <w:rPr>
          <w:rFonts w:ascii="Arial" w:eastAsia="Batang" w:hAnsi="Arial" w:cs="Arial"/>
          <w:sz w:val="22"/>
          <w:szCs w:val="22"/>
          <w:lang w:val="es-PE"/>
        </w:rPr>
        <w:t xml:space="preserve"> – Lamina </w:t>
      </w:r>
      <w:r w:rsidR="00A207CA" w:rsidRPr="00A207CA">
        <w:rPr>
          <w:rFonts w:ascii="Arial" w:eastAsia="Batang" w:hAnsi="Arial" w:cs="Arial"/>
          <w:sz w:val="22"/>
          <w:szCs w:val="22"/>
          <w:highlight w:val="yellow"/>
          <w:lang w:val="es-PE"/>
        </w:rPr>
        <w:t>{CODIGO_PLANO_UBICACION}</w:t>
      </w:r>
      <w:r w:rsidR="00FB04F9" w:rsidRPr="00541599">
        <w:rPr>
          <w:rFonts w:ascii="Arial" w:eastAsia="Batang" w:hAnsi="Arial" w:cs="Arial"/>
          <w:sz w:val="22"/>
          <w:szCs w:val="22"/>
          <w:lang w:val="es-PE"/>
        </w:rPr>
        <w:t xml:space="preserve"> y</w:t>
      </w:r>
      <w:r w:rsidR="00C30859" w:rsidRPr="00541599">
        <w:rPr>
          <w:rFonts w:ascii="Arial" w:eastAsia="Batang" w:hAnsi="Arial" w:cs="Arial"/>
          <w:sz w:val="22"/>
          <w:szCs w:val="22"/>
          <w:lang w:val="es-PE"/>
        </w:rPr>
        <w:t xml:space="preserve"> Memoria Descriptiva</w:t>
      </w:r>
      <w:r w:rsidR="00E6333D" w:rsidRPr="00541599">
        <w:rPr>
          <w:rFonts w:ascii="Arial" w:eastAsia="Batang" w:hAnsi="Arial" w:cs="Arial"/>
          <w:sz w:val="22"/>
          <w:szCs w:val="22"/>
          <w:lang w:val="es-PE"/>
        </w:rPr>
        <w:t>, debidamente suscritos por Verificador Catastral a cargo de la SUNARP.</w:t>
      </w:r>
    </w:p>
    <w:p w14:paraId="30E66B41" w14:textId="77777777" w:rsidR="007513C3" w:rsidRPr="00541599" w:rsidRDefault="007513C3" w:rsidP="007513C3">
      <w:pPr>
        <w:pStyle w:val="DefaultText"/>
        <w:numPr>
          <w:ilvl w:val="0"/>
          <w:numId w:val="11"/>
        </w:numPr>
        <w:jc w:val="both"/>
        <w:rPr>
          <w:rFonts w:ascii="Arial" w:eastAsia="Batang" w:hAnsi="Arial" w:cs="Arial"/>
          <w:sz w:val="22"/>
          <w:szCs w:val="22"/>
          <w:lang w:val="es-PE"/>
        </w:rPr>
      </w:pPr>
      <w:r w:rsidRPr="00541599">
        <w:rPr>
          <w:rFonts w:ascii="Arial" w:eastAsia="Batang" w:hAnsi="Arial" w:cs="Arial"/>
          <w:sz w:val="22"/>
          <w:szCs w:val="22"/>
          <w:lang w:val="es-PE"/>
        </w:rPr>
        <w:lastRenderedPageBreak/>
        <w:t>Archivo digital de</w:t>
      </w:r>
      <w:r w:rsidR="00AB39C2" w:rsidRPr="00541599">
        <w:rPr>
          <w:rFonts w:ascii="Arial" w:eastAsia="Batang" w:hAnsi="Arial" w:cs="Arial"/>
          <w:sz w:val="22"/>
          <w:szCs w:val="22"/>
          <w:lang w:val="es-PE"/>
        </w:rPr>
        <w:t>l</w:t>
      </w:r>
      <w:r w:rsidRPr="00541599">
        <w:rPr>
          <w:rFonts w:ascii="Arial" w:eastAsia="Batang" w:hAnsi="Arial" w:cs="Arial"/>
          <w:sz w:val="22"/>
          <w:szCs w:val="22"/>
          <w:lang w:val="es-PE"/>
        </w:rPr>
        <w:t xml:space="preserve"> plano y memoria descriptiva. </w:t>
      </w:r>
    </w:p>
    <w:p w14:paraId="12AD6A2B" w14:textId="77777777" w:rsidR="00D30A7C" w:rsidRPr="00541599" w:rsidRDefault="0031508F" w:rsidP="00D30A7C">
      <w:pPr>
        <w:pStyle w:val="Default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541599">
        <w:rPr>
          <w:rFonts w:ascii="Arial" w:hAnsi="Arial" w:cs="Arial"/>
          <w:sz w:val="22"/>
          <w:szCs w:val="22"/>
          <w:lang w:val="es-PE"/>
        </w:rPr>
        <w:t>For</w:t>
      </w:r>
      <w:r w:rsidR="00B10346" w:rsidRPr="00541599">
        <w:rPr>
          <w:rFonts w:ascii="Arial" w:hAnsi="Arial" w:cs="Arial"/>
          <w:sz w:val="22"/>
          <w:szCs w:val="22"/>
          <w:lang w:val="es-PE"/>
        </w:rPr>
        <w:t>mulari</w:t>
      </w:r>
      <w:r w:rsidR="0075275B" w:rsidRPr="00541599">
        <w:rPr>
          <w:rFonts w:ascii="Arial" w:hAnsi="Arial" w:cs="Arial"/>
          <w:sz w:val="22"/>
          <w:szCs w:val="22"/>
          <w:lang w:val="es-PE"/>
        </w:rPr>
        <w:t xml:space="preserve">o Registral otorgado por notario de </w:t>
      </w:r>
      <w:r w:rsidR="00C30859" w:rsidRPr="00541599">
        <w:rPr>
          <w:rFonts w:ascii="Arial" w:hAnsi="Arial" w:cs="Arial"/>
          <w:sz w:val="22"/>
          <w:szCs w:val="22"/>
          <w:lang w:val="es-PE"/>
        </w:rPr>
        <w:t xml:space="preserve">Lima </w:t>
      </w:r>
      <w:r w:rsidR="00541599" w:rsidRPr="00541599">
        <w:rPr>
          <w:rFonts w:ascii="Arial" w:hAnsi="Arial" w:cs="Arial"/>
          <w:sz w:val="22"/>
          <w:szCs w:val="22"/>
          <w:lang w:val="es-PE"/>
        </w:rPr>
        <w:t>Edgardo Hopkins Torres</w:t>
      </w:r>
      <w:r w:rsidR="0067430C" w:rsidRPr="00541599">
        <w:rPr>
          <w:rFonts w:ascii="Arial" w:hAnsi="Arial" w:cs="Arial"/>
          <w:sz w:val="22"/>
          <w:szCs w:val="22"/>
          <w:lang w:val="es-PE"/>
        </w:rPr>
        <w:t>.</w:t>
      </w:r>
    </w:p>
    <w:p w14:paraId="21CEA706" w14:textId="77777777" w:rsidR="006A1755" w:rsidRPr="00541599" w:rsidRDefault="0031508F" w:rsidP="006A1755">
      <w:pPr>
        <w:pStyle w:val="DefaultText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541599">
        <w:rPr>
          <w:rFonts w:ascii="Arial" w:hAnsi="Arial" w:cs="Arial"/>
          <w:sz w:val="22"/>
          <w:szCs w:val="22"/>
          <w:lang w:val="es-PE"/>
        </w:rPr>
        <w:t>Acta de Fe de Entrega</w:t>
      </w:r>
      <w:r w:rsidR="006A1755" w:rsidRPr="00541599">
        <w:rPr>
          <w:rFonts w:ascii="Arial" w:hAnsi="Arial" w:cs="Arial"/>
          <w:sz w:val="22"/>
          <w:szCs w:val="22"/>
          <w:lang w:val="es-PE"/>
        </w:rPr>
        <w:t xml:space="preserve">, con el que se acredita haber realizado el pago del valor total de la Tasación. </w:t>
      </w:r>
    </w:p>
    <w:p w14:paraId="0FEA5BE3" w14:textId="45ADE764" w:rsidR="00541599" w:rsidRPr="00A207CA" w:rsidRDefault="00E75E2B" w:rsidP="00541599">
      <w:pPr>
        <w:pStyle w:val="DefaultText"/>
        <w:numPr>
          <w:ilvl w:val="0"/>
          <w:numId w:val="11"/>
        </w:numPr>
        <w:jc w:val="both"/>
        <w:rPr>
          <w:rFonts w:ascii="Arial" w:hAnsi="Arial" w:cs="Arial"/>
          <w:sz w:val="21"/>
          <w:szCs w:val="21"/>
          <w:lang w:val="es-ES"/>
        </w:rPr>
      </w:pPr>
      <w:proofErr w:type="gramStart"/>
      <w:r w:rsidRPr="007A2E6B">
        <w:rPr>
          <w:rFonts w:ascii="Arial" w:hAnsi="Arial" w:cs="Arial"/>
          <w:sz w:val="22"/>
          <w:szCs w:val="22"/>
          <w:lang w:val="es-PE"/>
        </w:rPr>
        <w:t>Link</w:t>
      </w:r>
      <w:proofErr w:type="gramEnd"/>
      <w:r w:rsidR="007D166F" w:rsidRPr="007A2E6B">
        <w:rPr>
          <w:rFonts w:ascii="Arial" w:hAnsi="Arial" w:cs="Arial"/>
          <w:sz w:val="22"/>
          <w:szCs w:val="22"/>
          <w:lang w:val="es-PE"/>
        </w:rPr>
        <w:t xml:space="preserve"> de documentos técnicos </w:t>
      </w:r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{</w:t>
      </w:r>
      <w:proofErr w:type="gramStart"/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LINK</w:t>
      </w:r>
      <w:proofErr w:type="gramEnd"/>
      <w:r w:rsidR="00A207CA" w:rsidRPr="00A207CA">
        <w:rPr>
          <w:rFonts w:ascii="Arial" w:hAnsi="Arial" w:cs="Arial"/>
          <w:sz w:val="22"/>
          <w:szCs w:val="22"/>
          <w:highlight w:val="yellow"/>
          <w:lang w:val="es-PE"/>
        </w:rPr>
        <w:t>_DOCUMENTO_TECNICO}</w:t>
      </w:r>
    </w:p>
    <w:p w14:paraId="2CD3CA9D" w14:textId="77777777" w:rsidR="00A058E3" w:rsidRDefault="00A058E3" w:rsidP="00A058E3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5410B6E2" w14:textId="77777777" w:rsidR="00A058E3" w:rsidRPr="00D26842" w:rsidRDefault="00A058E3" w:rsidP="00A058E3">
      <w:pPr>
        <w:pStyle w:val="Prrafodelista"/>
        <w:spacing w:line="259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  <w:r w:rsidRPr="00B153F9">
        <w:rPr>
          <w:rFonts w:ascii="Arial" w:hAnsi="Arial" w:cs="Arial"/>
          <w:sz w:val="22"/>
          <w:szCs w:val="22"/>
        </w:rPr>
        <w:t xml:space="preserve">El Formulario Registral fue suscrito por mi persona Reyna Isabel Huamani Huarcaya, </w:t>
      </w:r>
      <w:proofErr w:type="gramStart"/>
      <w:r w:rsidRPr="00B153F9">
        <w:rPr>
          <w:rFonts w:ascii="Arial" w:hAnsi="Arial" w:cs="Arial"/>
          <w:sz w:val="22"/>
          <w:szCs w:val="22"/>
        </w:rPr>
        <w:t>Directora</w:t>
      </w:r>
      <w:proofErr w:type="gramEnd"/>
      <w:r w:rsidRPr="00B153F9">
        <w:rPr>
          <w:rFonts w:ascii="Arial" w:hAnsi="Arial" w:cs="Arial"/>
          <w:sz w:val="22"/>
          <w:szCs w:val="22"/>
        </w:rPr>
        <w:t xml:space="preserve"> de Disponibilidad de Predios, designada por Resolución Ministerial </w:t>
      </w:r>
      <w:proofErr w:type="spellStart"/>
      <w:r w:rsidRPr="00B153F9">
        <w:rPr>
          <w:rFonts w:ascii="Arial" w:hAnsi="Arial" w:cs="Arial"/>
          <w:sz w:val="22"/>
          <w:szCs w:val="22"/>
        </w:rPr>
        <w:t>N°</w:t>
      </w:r>
      <w:proofErr w:type="spellEnd"/>
      <w:r w:rsidRPr="00B153F9">
        <w:rPr>
          <w:rFonts w:ascii="Arial" w:hAnsi="Arial" w:cs="Arial"/>
          <w:sz w:val="22"/>
          <w:szCs w:val="22"/>
        </w:rPr>
        <w:t xml:space="preserve"> 016-2023-MTC/01, emitida el 12 de enero del 2023</w:t>
      </w:r>
      <w:r>
        <w:rPr>
          <w:rFonts w:ascii="Arial" w:hAnsi="Arial" w:cs="Arial"/>
          <w:sz w:val="22"/>
          <w:szCs w:val="22"/>
        </w:rPr>
        <w:t>. A</w:t>
      </w:r>
      <w:r w:rsidRPr="00B153F9">
        <w:rPr>
          <w:rFonts w:ascii="Arial" w:hAnsi="Arial" w:cs="Arial"/>
          <w:sz w:val="22"/>
          <w:szCs w:val="22"/>
        </w:rPr>
        <w:t xml:space="preserve">ctualmente, ocupo el cargo de </w:t>
      </w:r>
      <w:proofErr w:type="gramStart"/>
      <w:r w:rsidRPr="00B153F9">
        <w:rPr>
          <w:rFonts w:ascii="Arial" w:hAnsi="Arial" w:cs="Arial"/>
          <w:sz w:val="22"/>
          <w:szCs w:val="22"/>
        </w:rPr>
        <w:t>Directora</w:t>
      </w:r>
      <w:proofErr w:type="gramEnd"/>
      <w:r w:rsidRPr="00B153F9">
        <w:rPr>
          <w:rFonts w:ascii="Arial" w:hAnsi="Arial" w:cs="Arial"/>
          <w:sz w:val="22"/>
          <w:szCs w:val="22"/>
        </w:rPr>
        <w:t xml:space="preserve"> </w:t>
      </w:r>
      <w:r w:rsidRPr="00D26842">
        <w:rPr>
          <w:rFonts w:ascii="Arial" w:hAnsi="Arial" w:cs="Arial"/>
          <w:sz w:val="22"/>
          <w:szCs w:val="22"/>
        </w:rPr>
        <w:t xml:space="preserve">de Disponibilidad de Predios, designada con Resolución Ministerial </w:t>
      </w:r>
      <w:proofErr w:type="spellStart"/>
      <w:r w:rsidRPr="00D26842">
        <w:rPr>
          <w:rFonts w:ascii="Arial" w:hAnsi="Arial" w:cs="Arial"/>
          <w:sz w:val="22"/>
          <w:szCs w:val="22"/>
        </w:rPr>
        <w:t>N°</w:t>
      </w:r>
      <w:proofErr w:type="spellEnd"/>
      <w:r w:rsidRPr="00D26842">
        <w:rPr>
          <w:rFonts w:ascii="Arial" w:hAnsi="Arial" w:cs="Arial"/>
          <w:sz w:val="22"/>
          <w:szCs w:val="22"/>
        </w:rPr>
        <w:t xml:space="preserve"> 018-2025-MTC/01, emitida el 15 de enero del 2025.</w:t>
      </w:r>
    </w:p>
    <w:p w14:paraId="2044F1BE" w14:textId="77777777" w:rsidR="00203BC0" w:rsidRDefault="00203BC0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0FFAC03F" w14:textId="77777777" w:rsidR="00D30A7C" w:rsidRPr="00750B79" w:rsidRDefault="003A6890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Finalmente</w:t>
      </w:r>
      <w:r w:rsidR="00D30A7C" w:rsidRPr="00750B79">
        <w:rPr>
          <w:rFonts w:ascii="Arial" w:hAnsi="Arial" w:cs="Arial"/>
          <w:sz w:val="22"/>
          <w:szCs w:val="22"/>
          <w:lang w:val="es-PE"/>
        </w:rPr>
        <w:t>, señor Registrador agradeceré efectuar la inscripción de l</w:t>
      </w:r>
      <w:r w:rsidR="00C4629C">
        <w:rPr>
          <w:rFonts w:ascii="Arial" w:hAnsi="Arial" w:cs="Arial"/>
          <w:sz w:val="22"/>
          <w:szCs w:val="22"/>
          <w:lang w:val="es-PE"/>
        </w:rPr>
        <w:t>os actos rogados</w:t>
      </w:r>
      <w:r w:rsidR="00D30A7C" w:rsidRPr="00750B79">
        <w:rPr>
          <w:rFonts w:ascii="Arial" w:hAnsi="Arial" w:cs="Arial"/>
          <w:sz w:val="22"/>
          <w:szCs w:val="22"/>
          <w:lang w:val="es-PE"/>
        </w:rPr>
        <w:t xml:space="preserve">, a favor del </w:t>
      </w:r>
      <w:r w:rsidR="00D30A7C" w:rsidRPr="003A6890">
        <w:rPr>
          <w:rFonts w:ascii="Arial" w:hAnsi="Arial" w:cs="Arial"/>
          <w:b/>
          <w:sz w:val="22"/>
          <w:szCs w:val="22"/>
          <w:lang w:val="es-PE"/>
        </w:rPr>
        <w:t>Ministerio de Transportes y Comunicaciones</w:t>
      </w:r>
      <w:r>
        <w:rPr>
          <w:rFonts w:ascii="Arial" w:hAnsi="Arial" w:cs="Arial"/>
          <w:sz w:val="22"/>
          <w:szCs w:val="22"/>
          <w:lang w:val="es-PE"/>
        </w:rPr>
        <w:t xml:space="preserve"> - </w:t>
      </w:r>
      <w:r w:rsidRPr="003A6890">
        <w:rPr>
          <w:rFonts w:ascii="Arial" w:hAnsi="Arial" w:cs="Arial"/>
          <w:b/>
          <w:sz w:val="22"/>
          <w:szCs w:val="22"/>
          <w:lang w:val="es-PE"/>
        </w:rPr>
        <w:t>MTC</w:t>
      </w:r>
      <w:r w:rsidR="00D30A7C" w:rsidRPr="00750B79">
        <w:rPr>
          <w:rFonts w:ascii="Arial" w:hAnsi="Arial" w:cs="Arial"/>
          <w:sz w:val="22"/>
          <w:szCs w:val="22"/>
          <w:lang w:val="es-PE"/>
        </w:rPr>
        <w:t xml:space="preserve">, en su condición de </w:t>
      </w:r>
      <w:r w:rsidR="00C4629C">
        <w:rPr>
          <w:rFonts w:ascii="Arial" w:hAnsi="Arial" w:cs="Arial"/>
          <w:sz w:val="22"/>
          <w:szCs w:val="22"/>
          <w:lang w:val="es-PE"/>
        </w:rPr>
        <w:t>sujeto activo y beneficiario</w:t>
      </w:r>
      <w:r w:rsidR="00D30A7C" w:rsidRPr="00750B79">
        <w:rPr>
          <w:rFonts w:ascii="Arial" w:hAnsi="Arial" w:cs="Arial"/>
          <w:sz w:val="22"/>
          <w:szCs w:val="22"/>
          <w:lang w:val="es-PE"/>
        </w:rPr>
        <w:t>, en el plazo de</w:t>
      </w:r>
      <w:r w:rsidR="00936BC2">
        <w:rPr>
          <w:rFonts w:ascii="Arial" w:hAnsi="Arial" w:cs="Arial"/>
          <w:sz w:val="22"/>
          <w:szCs w:val="22"/>
          <w:lang w:val="es-PE"/>
        </w:rPr>
        <w:t xml:space="preserve"> quince (15</w:t>
      </w:r>
      <w:r w:rsidR="00D30A7C" w:rsidRPr="00750B79">
        <w:rPr>
          <w:rFonts w:ascii="Arial" w:hAnsi="Arial" w:cs="Arial"/>
          <w:sz w:val="22"/>
          <w:szCs w:val="22"/>
          <w:lang w:val="es-PE"/>
        </w:rPr>
        <w:t>) días hábiles</w:t>
      </w:r>
      <w:r w:rsidR="00C4629C">
        <w:rPr>
          <w:rFonts w:ascii="Arial" w:hAnsi="Arial" w:cs="Arial"/>
          <w:sz w:val="22"/>
          <w:szCs w:val="22"/>
          <w:lang w:val="es-PE"/>
        </w:rPr>
        <w:t xml:space="preserve"> por requerir informe técnico del área de catastro,</w:t>
      </w:r>
      <w:r w:rsidR="009A3A43">
        <w:rPr>
          <w:rFonts w:ascii="Arial" w:hAnsi="Arial" w:cs="Arial"/>
          <w:sz w:val="22"/>
          <w:szCs w:val="22"/>
          <w:lang w:val="es-PE"/>
        </w:rPr>
        <w:t xml:space="preserve"> de recibid</w:t>
      </w:r>
      <w:r w:rsidR="000C33B9">
        <w:rPr>
          <w:rFonts w:ascii="Arial" w:hAnsi="Arial" w:cs="Arial"/>
          <w:sz w:val="22"/>
          <w:szCs w:val="22"/>
          <w:lang w:val="es-PE"/>
        </w:rPr>
        <w:t>o</w:t>
      </w:r>
      <w:r w:rsidR="009A3A43">
        <w:rPr>
          <w:rFonts w:ascii="Arial" w:hAnsi="Arial" w:cs="Arial"/>
          <w:sz w:val="22"/>
          <w:szCs w:val="22"/>
          <w:lang w:val="es-PE"/>
        </w:rPr>
        <w:t xml:space="preserve"> </w:t>
      </w:r>
      <w:r w:rsidR="000C33B9">
        <w:rPr>
          <w:rFonts w:ascii="Arial" w:hAnsi="Arial" w:cs="Arial"/>
          <w:sz w:val="22"/>
          <w:szCs w:val="22"/>
          <w:lang w:val="es-PE"/>
        </w:rPr>
        <w:t xml:space="preserve">el </w:t>
      </w:r>
      <w:r w:rsidR="009A3A43">
        <w:rPr>
          <w:rFonts w:ascii="Arial" w:hAnsi="Arial" w:cs="Arial"/>
          <w:sz w:val="22"/>
          <w:szCs w:val="22"/>
          <w:lang w:val="es-PE"/>
        </w:rPr>
        <w:t>presente</w:t>
      </w:r>
      <w:r w:rsidR="00D30A7C" w:rsidRPr="00750B79">
        <w:rPr>
          <w:rFonts w:ascii="Arial" w:hAnsi="Arial" w:cs="Arial"/>
          <w:sz w:val="22"/>
          <w:szCs w:val="22"/>
          <w:lang w:val="es-PE"/>
        </w:rPr>
        <w:t xml:space="preserve">, en </w:t>
      </w:r>
      <w:r>
        <w:rPr>
          <w:rFonts w:ascii="Arial" w:hAnsi="Arial" w:cs="Arial"/>
          <w:sz w:val="22"/>
          <w:szCs w:val="22"/>
          <w:lang w:val="es-PE"/>
        </w:rPr>
        <w:t>cumplimiento</w:t>
      </w:r>
      <w:r w:rsidR="00D30A7C" w:rsidRPr="00750B79">
        <w:rPr>
          <w:rFonts w:ascii="Arial" w:hAnsi="Arial" w:cs="Arial"/>
          <w:sz w:val="22"/>
          <w:szCs w:val="22"/>
          <w:lang w:val="es-PE"/>
        </w:rPr>
        <w:t xml:space="preserve"> de</w:t>
      </w:r>
      <w:r>
        <w:rPr>
          <w:rFonts w:ascii="Arial" w:hAnsi="Arial" w:cs="Arial"/>
          <w:sz w:val="22"/>
          <w:szCs w:val="22"/>
          <w:lang w:val="es-PE"/>
        </w:rPr>
        <w:t xml:space="preserve"> las</w:t>
      </w:r>
      <w:r w:rsidR="004E2AFE">
        <w:rPr>
          <w:rFonts w:ascii="Arial" w:hAnsi="Arial" w:cs="Arial"/>
          <w:sz w:val="22"/>
          <w:szCs w:val="22"/>
          <w:lang w:val="es-PE"/>
        </w:rPr>
        <w:t xml:space="preserve"> normas de la Sunarp y el</w:t>
      </w:r>
      <w:r w:rsidR="00D30A7C" w:rsidRPr="00750B79">
        <w:rPr>
          <w:rFonts w:ascii="Arial" w:hAnsi="Arial" w:cs="Arial"/>
          <w:sz w:val="22"/>
          <w:szCs w:val="22"/>
          <w:lang w:val="es-PE"/>
        </w:rPr>
        <w:t xml:space="preserve"> Decreto Legislativo </w:t>
      </w:r>
      <w:proofErr w:type="spellStart"/>
      <w:r w:rsidR="00D30A7C" w:rsidRPr="00750B79">
        <w:rPr>
          <w:rFonts w:ascii="Arial" w:hAnsi="Arial" w:cs="Arial"/>
          <w:sz w:val="22"/>
          <w:szCs w:val="22"/>
          <w:lang w:val="es-PE"/>
        </w:rPr>
        <w:t>N°</w:t>
      </w:r>
      <w:proofErr w:type="spellEnd"/>
      <w:r w:rsidR="00D30A7C" w:rsidRPr="00750B79">
        <w:rPr>
          <w:rFonts w:ascii="Arial" w:hAnsi="Arial" w:cs="Arial"/>
          <w:sz w:val="22"/>
          <w:szCs w:val="22"/>
          <w:lang w:val="es-PE"/>
        </w:rPr>
        <w:t xml:space="preserve"> 1192</w:t>
      </w:r>
      <w:r w:rsidR="004D0E7D">
        <w:rPr>
          <w:rFonts w:ascii="Arial" w:hAnsi="Arial" w:cs="Arial"/>
          <w:sz w:val="22"/>
          <w:szCs w:val="22"/>
          <w:lang w:val="es-PE"/>
        </w:rPr>
        <w:t xml:space="preserve"> y sus modificatorias.</w:t>
      </w:r>
    </w:p>
    <w:p w14:paraId="21ADE989" w14:textId="77777777" w:rsidR="00D30A7C" w:rsidRPr="00750B79" w:rsidRDefault="00D30A7C" w:rsidP="00D30A7C">
      <w:pPr>
        <w:pStyle w:val="DefaultText"/>
        <w:jc w:val="both"/>
        <w:rPr>
          <w:rFonts w:ascii="Arial" w:hAnsi="Arial" w:cs="Arial"/>
          <w:color w:val="FF0000"/>
          <w:sz w:val="22"/>
          <w:szCs w:val="22"/>
          <w:lang w:val="es-PE"/>
        </w:rPr>
      </w:pPr>
    </w:p>
    <w:p w14:paraId="27E4EC89" w14:textId="77777777" w:rsidR="00D30A7C" w:rsidRPr="00750B79" w:rsidRDefault="00D30A7C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 w:rsidRPr="00750B79">
        <w:rPr>
          <w:rFonts w:ascii="Arial" w:hAnsi="Arial" w:cs="Arial"/>
          <w:sz w:val="22"/>
          <w:szCs w:val="22"/>
          <w:lang w:val="es-PE"/>
        </w:rPr>
        <w:t>Sin otro particular, quedo de usted.</w:t>
      </w:r>
    </w:p>
    <w:p w14:paraId="14530D5A" w14:textId="77777777" w:rsidR="00D30A7C" w:rsidRPr="00750B79" w:rsidRDefault="00D30A7C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</w:p>
    <w:p w14:paraId="5133F768" w14:textId="77777777" w:rsidR="00D30A7C" w:rsidRPr="00750B79" w:rsidRDefault="00D30A7C" w:rsidP="00D30A7C">
      <w:pPr>
        <w:pStyle w:val="DefaultText"/>
        <w:jc w:val="both"/>
        <w:rPr>
          <w:rFonts w:ascii="Arial" w:hAnsi="Arial" w:cs="Arial"/>
          <w:sz w:val="22"/>
          <w:szCs w:val="22"/>
          <w:lang w:val="es-PE"/>
        </w:rPr>
      </w:pPr>
      <w:r w:rsidRPr="00750B79">
        <w:rPr>
          <w:rFonts w:ascii="Arial" w:hAnsi="Arial" w:cs="Arial"/>
          <w:sz w:val="22"/>
          <w:szCs w:val="22"/>
          <w:lang w:val="es-PE"/>
        </w:rPr>
        <w:t>Atentamente,</w:t>
      </w:r>
    </w:p>
    <w:p w14:paraId="51A73615" w14:textId="77777777" w:rsidR="004436E8" w:rsidRPr="00750B79" w:rsidRDefault="004436E8" w:rsidP="004436E8">
      <w:pPr>
        <w:jc w:val="both"/>
        <w:rPr>
          <w:rFonts w:ascii="Arial" w:hAnsi="Arial" w:cs="Arial"/>
          <w:sz w:val="22"/>
          <w:szCs w:val="22"/>
          <w:lang w:val="es-PE"/>
        </w:rPr>
      </w:pPr>
    </w:p>
    <w:bookmarkEnd w:id="0"/>
    <w:p w14:paraId="16D2B3A6" w14:textId="77777777" w:rsidR="004D0E7D" w:rsidRDefault="004D0E7D" w:rsidP="004D0E7D">
      <w:pPr>
        <w:tabs>
          <w:tab w:val="center" w:pos="4252"/>
          <w:tab w:val="right" w:pos="8504"/>
        </w:tabs>
        <w:jc w:val="center"/>
        <w:rPr>
          <w:rFonts w:ascii="Arial" w:hAnsi="Arial" w:cs="Arial"/>
          <w:b/>
          <w:bCs/>
          <w:sz w:val="17"/>
          <w:szCs w:val="17"/>
        </w:rPr>
      </w:pPr>
      <w:r w:rsidRPr="00C45C4F">
        <w:rPr>
          <w:rFonts w:ascii="Arial" w:hAnsi="Arial" w:cs="Arial"/>
          <w:b/>
          <w:bCs/>
          <w:sz w:val="17"/>
          <w:szCs w:val="17"/>
        </w:rPr>
        <w:t>Firmado Digitalmente</w:t>
      </w:r>
    </w:p>
    <w:p w14:paraId="2C42AFFD" w14:textId="77777777" w:rsidR="004D0E7D" w:rsidRDefault="004D0E7D" w:rsidP="004D0E7D">
      <w:pPr>
        <w:tabs>
          <w:tab w:val="center" w:pos="4252"/>
          <w:tab w:val="right" w:pos="8504"/>
        </w:tabs>
        <w:jc w:val="center"/>
        <w:rPr>
          <w:rFonts w:ascii="Arial" w:hAnsi="Arial" w:cs="Arial"/>
          <w:b/>
          <w:bCs/>
          <w:sz w:val="17"/>
          <w:szCs w:val="17"/>
        </w:rPr>
      </w:pPr>
    </w:p>
    <w:p w14:paraId="156637BB" w14:textId="77777777" w:rsidR="004D0E7D" w:rsidRPr="00C45C4F" w:rsidRDefault="004D0E7D" w:rsidP="004D0E7D">
      <w:pPr>
        <w:tabs>
          <w:tab w:val="center" w:pos="4252"/>
          <w:tab w:val="right" w:pos="8504"/>
        </w:tabs>
        <w:jc w:val="center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b/>
          <w:bCs/>
          <w:sz w:val="17"/>
          <w:szCs w:val="17"/>
        </w:rPr>
        <w:t>______________</w:t>
      </w:r>
      <w:r w:rsidR="008A224B">
        <w:rPr>
          <w:rFonts w:ascii="Arial" w:hAnsi="Arial" w:cs="Arial"/>
          <w:b/>
          <w:bCs/>
          <w:sz w:val="17"/>
          <w:szCs w:val="17"/>
        </w:rPr>
        <w:t>_________________________________</w:t>
      </w:r>
    </w:p>
    <w:p w14:paraId="0D74CAF7" w14:textId="77777777" w:rsidR="004D0E7D" w:rsidRPr="003F28C6" w:rsidRDefault="004D0E7D" w:rsidP="004D0E7D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3F28C6">
        <w:rPr>
          <w:rFonts w:ascii="Arial" w:eastAsia="Arial" w:hAnsi="Arial" w:cs="Arial"/>
          <w:b/>
          <w:sz w:val="20"/>
          <w:szCs w:val="20"/>
        </w:rPr>
        <w:t>REYNA ISABEL HUAMANÍ HUARCAYA</w:t>
      </w:r>
    </w:p>
    <w:p w14:paraId="549B2AE3" w14:textId="77777777" w:rsidR="004D0E7D" w:rsidRPr="003F28C6" w:rsidRDefault="004D0E7D" w:rsidP="004D0E7D">
      <w:pPr>
        <w:jc w:val="center"/>
        <w:rPr>
          <w:rFonts w:ascii="Arial" w:eastAsia="Arial" w:hAnsi="Arial" w:cs="Arial"/>
          <w:sz w:val="20"/>
          <w:szCs w:val="20"/>
        </w:rPr>
      </w:pPr>
      <w:r w:rsidRPr="003F28C6">
        <w:rPr>
          <w:rFonts w:ascii="Arial" w:eastAsia="Arial" w:hAnsi="Arial" w:cs="Arial"/>
          <w:sz w:val="20"/>
          <w:szCs w:val="20"/>
        </w:rPr>
        <w:t>Directora</w:t>
      </w:r>
    </w:p>
    <w:p w14:paraId="5FC93967" w14:textId="77777777" w:rsidR="004D0E7D" w:rsidRPr="003F28C6" w:rsidRDefault="004D0E7D" w:rsidP="004D0E7D">
      <w:pPr>
        <w:jc w:val="center"/>
        <w:rPr>
          <w:rFonts w:ascii="Arial" w:eastAsia="Arial" w:hAnsi="Arial" w:cs="Arial"/>
          <w:sz w:val="20"/>
          <w:szCs w:val="20"/>
        </w:rPr>
      </w:pPr>
      <w:r w:rsidRPr="003F28C6">
        <w:rPr>
          <w:rFonts w:ascii="Arial" w:eastAsia="Arial" w:hAnsi="Arial" w:cs="Arial"/>
          <w:sz w:val="20"/>
          <w:szCs w:val="20"/>
        </w:rPr>
        <w:t>Dirección de Disponibilidad de Predios</w:t>
      </w:r>
    </w:p>
    <w:p w14:paraId="45AC16AF" w14:textId="77777777" w:rsidR="004D0E7D" w:rsidRDefault="004D0E7D" w:rsidP="004D0E7D">
      <w:pPr>
        <w:jc w:val="center"/>
        <w:rPr>
          <w:rFonts w:ascii="Arial" w:eastAsia="Arial" w:hAnsi="Arial" w:cs="Arial"/>
          <w:sz w:val="21"/>
          <w:szCs w:val="21"/>
        </w:rPr>
      </w:pPr>
      <w:r w:rsidRPr="003F28C6">
        <w:rPr>
          <w:rFonts w:ascii="Arial" w:eastAsia="Arial" w:hAnsi="Arial" w:cs="Arial"/>
          <w:sz w:val="20"/>
          <w:szCs w:val="20"/>
        </w:rPr>
        <w:t>Dirección General de Programas y Proyectos de Transportes</w:t>
      </w:r>
    </w:p>
    <w:p w14:paraId="75EF117C" w14:textId="77777777" w:rsidR="004D0E7D" w:rsidRPr="00414668" w:rsidRDefault="004D0E7D" w:rsidP="004D0E7D">
      <w:pPr>
        <w:spacing w:line="276" w:lineRule="auto"/>
        <w:ind w:right="-1"/>
        <w:jc w:val="both"/>
        <w:rPr>
          <w:rFonts w:ascii="Arial" w:hAnsi="Arial" w:cs="Arial"/>
          <w:b/>
          <w:bCs/>
        </w:rPr>
      </w:pPr>
    </w:p>
    <w:p w14:paraId="6F7EC10C" w14:textId="77777777" w:rsidR="00BC4FB4" w:rsidRPr="00E00EF0" w:rsidRDefault="00BC4FB4" w:rsidP="00BC4FB4">
      <w:pPr>
        <w:tabs>
          <w:tab w:val="center" w:pos="4252"/>
          <w:tab w:val="right" w:pos="8504"/>
        </w:tabs>
        <w:rPr>
          <w:rFonts w:ascii="Arial" w:hAnsi="Arial" w:cs="Arial"/>
          <w:color w:val="000000"/>
          <w:sz w:val="16"/>
          <w:szCs w:val="16"/>
        </w:rPr>
      </w:pPr>
      <w:r w:rsidRPr="00E00EF0">
        <w:rPr>
          <w:rFonts w:ascii="Arial" w:hAnsi="Arial" w:cs="Arial"/>
          <w:color w:val="000000"/>
          <w:sz w:val="16"/>
          <w:szCs w:val="16"/>
        </w:rPr>
        <w:t>Elaborado por: Coordinación de Aeropuertos</w:t>
      </w:r>
    </w:p>
    <w:p w14:paraId="6CC0E510" w14:textId="77777777" w:rsidR="00BC4FB4" w:rsidRDefault="00BC4FB4" w:rsidP="00BC4FB4">
      <w:pPr>
        <w:jc w:val="both"/>
        <w:rPr>
          <w:rFonts w:ascii="Arial" w:eastAsia="Arial" w:hAnsi="Arial" w:cs="Arial"/>
          <w:sz w:val="14"/>
          <w:szCs w:val="14"/>
        </w:rPr>
      </w:pPr>
    </w:p>
    <w:p w14:paraId="3F2092D2" w14:textId="77777777" w:rsidR="00BC4FB4" w:rsidRDefault="00BC4FB4" w:rsidP="00BC4FB4">
      <w:pPr>
        <w:jc w:val="both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RIHH/</w:t>
      </w:r>
      <w:proofErr w:type="spellStart"/>
      <w:r>
        <w:rPr>
          <w:rFonts w:ascii="Arial" w:eastAsia="Arial" w:hAnsi="Arial" w:cs="Arial"/>
          <w:sz w:val="14"/>
          <w:szCs w:val="14"/>
        </w:rPr>
        <w:t>farc</w:t>
      </w:r>
      <w:proofErr w:type="spellEnd"/>
      <w:r>
        <w:rPr>
          <w:rFonts w:ascii="Arial" w:eastAsia="Arial" w:hAnsi="Arial" w:cs="Arial"/>
          <w:sz w:val="14"/>
          <w:szCs w:val="14"/>
        </w:rPr>
        <w:t>/</w:t>
      </w:r>
      <w:proofErr w:type="spellStart"/>
      <w:r>
        <w:rPr>
          <w:rFonts w:ascii="Arial" w:eastAsia="Arial" w:hAnsi="Arial" w:cs="Arial"/>
          <w:sz w:val="14"/>
          <w:szCs w:val="14"/>
        </w:rPr>
        <w:t>masl</w:t>
      </w:r>
      <w:proofErr w:type="spellEnd"/>
      <w:r>
        <w:rPr>
          <w:rFonts w:ascii="Arial" w:eastAsia="Arial" w:hAnsi="Arial" w:cs="Arial"/>
          <w:sz w:val="14"/>
          <w:szCs w:val="14"/>
        </w:rPr>
        <w:t>/</w:t>
      </w:r>
      <w:proofErr w:type="spellStart"/>
      <w:r>
        <w:rPr>
          <w:rFonts w:ascii="Arial" w:eastAsia="Arial" w:hAnsi="Arial" w:cs="Arial"/>
          <w:sz w:val="14"/>
          <w:szCs w:val="14"/>
        </w:rPr>
        <w:t>lrlg</w:t>
      </w:r>
      <w:proofErr w:type="spellEnd"/>
    </w:p>
    <w:p w14:paraId="5FAD4D71" w14:textId="77777777" w:rsidR="00BC4FB4" w:rsidRDefault="00BC4FB4" w:rsidP="00BC4FB4">
      <w:pPr>
        <w:rPr>
          <w:rFonts w:ascii="Arial" w:hAnsi="Arial" w:cs="Arial"/>
          <w:sz w:val="16"/>
          <w:szCs w:val="16"/>
        </w:rPr>
      </w:pPr>
    </w:p>
    <w:p w14:paraId="1680C903" w14:textId="77777777" w:rsidR="00BC4FB4" w:rsidRDefault="00BC4FB4" w:rsidP="00BC4FB4">
      <w:pPr>
        <w:rPr>
          <w:rFonts w:ascii="Arial" w:hAnsi="Arial" w:cs="Arial"/>
          <w:sz w:val="16"/>
          <w:szCs w:val="16"/>
        </w:rPr>
      </w:pPr>
    </w:p>
    <w:p w14:paraId="65AC2D36" w14:textId="77777777" w:rsidR="00BC4FB4" w:rsidRPr="006D67F9" w:rsidRDefault="00BC4FB4" w:rsidP="00BC4FB4">
      <w:pPr>
        <w:ind w:left="140"/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>Se adjunta:</w:t>
      </w:r>
    </w:p>
    <w:p w14:paraId="194F6881" w14:textId="77777777" w:rsidR="00BC4FB4" w:rsidRPr="006D67F9" w:rsidRDefault="00BC4FB4" w:rsidP="00BC4FB4">
      <w:pPr>
        <w:ind w:left="140"/>
        <w:rPr>
          <w:rFonts w:ascii="Arial" w:hAnsi="Arial" w:cs="Arial"/>
          <w:sz w:val="16"/>
          <w:szCs w:val="16"/>
        </w:rPr>
      </w:pPr>
    </w:p>
    <w:p w14:paraId="1668E852" w14:textId="77777777" w:rsidR="00BC4FB4" w:rsidRPr="006D67F9" w:rsidRDefault="00BC4FB4" w:rsidP="00BC4FB4">
      <w:pPr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>Original de Plano</w:t>
      </w:r>
      <w:r w:rsidR="004019FA" w:rsidRPr="006D67F9">
        <w:rPr>
          <w:rFonts w:ascii="Arial" w:hAnsi="Arial" w:cs="Arial"/>
          <w:sz w:val="16"/>
          <w:szCs w:val="16"/>
        </w:rPr>
        <w:t>.</w:t>
      </w:r>
    </w:p>
    <w:p w14:paraId="51A541E4" w14:textId="77777777" w:rsidR="00BC4FB4" w:rsidRPr="006D67F9" w:rsidRDefault="00BC4FB4" w:rsidP="00BC4FB4">
      <w:pPr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>Original de la Memoria descriptiva.</w:t>
      </w:r>
    </w:p>
    <w:p w14:paraId="4BDDB932" w14:textId="77777777" w:rsidR="00BC4FB4" w:rsidRPr="006D67F9" w:rsidRDefault="00BC4FB4" w:rsidP="00BC4FB4">
      <w:pPr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>Original del Formulario Registral.</w:t>
      </w:r>
    </w:p>
    <w:p w14:paraId="14168630" w14:textId="77777777" w:rsidR="00BC4FB4" w:rsidRPr="006D67F9" w:rsidRDefault="00BC4FB4" w:rsidP="00BC4FB4">
      <w:pPr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>Original de Acta de fe de entrega.</w:t>
      </w:r>
    </w:p>
    <w:p w14:paraId="3F269CCE" w14:textId="77777777" w:rsidR="00BC4FB4" w:rsidRPr="006D67F9" w:rsidRDefault="00BC4FB4" w:rsidP="00BC4FB4">
      <w:pPr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 xml:space="preserve">Copia de la Resolución que aprueba el valor total de la tasación.  </w:t>
      </w:r>
    </w:p>
    <w:p w14:paraId="475A5B9C" w14:textId="77777777" w:rsidR="00BC4FB4" w:rsidRPr="006D67F9" w:rsidRDefault="00BC4FB4" w:rsidP="00BC4FB4">
      <w:pPr>
        <w:pStyle w:val="Prrafodelista"/>
        <w:widowControl w:val="0"/>
        <w:numPr>
          <w:ilvl w:val="0"/>
          <w:numId w:val="16"/>
        </w:numPr>
        <w:tabs>
          <w:tab w:val="left" w:pos="239"/>
        </w:tabs>
        <w:autoSpaceDE w:val="0"/>
        <w:autoSpaceDN w:val="0"/>
        <w:ind w:hanging="99"/>
        <w:rPr>
          <w:rFonts w:ascii="Arial" w:hAnsi="Arial" w:cs="Arial"/>
          <w:sz w:val="16"/>
          <w:szCs w:val="16"/>
        </w:rPr>
      </w:pPr>
      <w:r w:rsidRPr="006D67F9">
        <w:rPr>
          <w:rFonts w:ascii="Arial" w:hAnsi="Arial" w:cs="Arial"/>
          <w:sz w:val="16"/>
          <w:szCs w:val="16"/>
        </w:rPr>
        <w:t>Un CD.</w:t>
      </w:r>
    </w:p>
    <w:p w14:paraId="7079422A" w14:textId="77777777" w:rsidR="00BC4FB4" w:rsidRDefault="00BC4FB4" w:rsidP="00BC4FB4">
      <w:pPr>
        <w:rPr>
          <w:rFonts w:ascii="Arial" w:hAnsi="Arial" w:cs="Arial"/>
          <w:sz w:val="16"/>
          <w:szCs w:val="16"/>
        </w:rPr>
      </w:pPr>
    </w:p>
    <w:p w14:paraId="76EC44EF" w14:textId="77777777" w:rsidR="00580176" w:rsidRPr="00936BC2" w:rsidRDefault="00580176" w:rsidP="00BC4FB4">
      <w:pPr>
        <w:tabs>
          <w:tab w:val="center" w:pos="4252"/>
          <w:tab w:val="right" w:pos="8504"/>
        </w:tabs>
        <w:rPr>
          <w:rFonts w:ascii="Arial" w:hAnsi="Arial" w:cs="Arial"/>
          <w:sz w:val="14"/>
          <w:szCs w:val="14"/>
        </w:rPr>
      </w:pPr>
    </w:p>
    <w:sectPr w:rsidR="00580176" w:rsidRPr="00936BC2" w:rsidSect="00A87DD4">
      <w:headerReference w:type="default" r:id="rId8"/>
      <w:footerReference w:type="even" r:id="rId9"/>
      <w:footerReference w:type="default" r:id="rId10"/>
      <w:pgSz w:w="11906" w:h="16838"/>
      <w:pgMar w:top="1702" w:right="1416" w:bottom="1560" w:left="1701" w:header="709" w:footer="9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4A16" w14:textId="77777777" w:rsidR="00DD3B64" w:rsidRDefault="00DD3B64">
      <w:r>
        <w:separator/>
      </w:r>
    </w:p>
  </w:endnote>
  <w:endnote w:type="continuationSeparator" w:id="0">
    <w:p w14:paraId="6B6F3EBD" w14:textId="77777777" w:rsidR="00DD3B64" w:rsidRDefault="00DD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092B" w14:textId="77777777" w:rsidR="00C33816" w:rsidRDefault="00C33816" w:rsidP="0004541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3A9ACE" w14:textId="77777777" w:rsidR="00C33816" w:rsidRDefault="00C33816" w:rsidP="0004541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2C70" w14:textId="6D67433A" w:rsidR="00C33816" w:rsidRDefault="00983FE7" w:rsidP="00045419">
    <w:pPr>
      <w:pStyle w:val="Piedepgina"/>
      <w:ind w:right="360"/>
    </w:pPr>
    <w:r>
      <w:rPr>
        <w:noProof/>
      </w:rPr>
      <w:drawing>
        <wp:anchor distT="0" distB="0" distL="0" distR="0" simplePos="0" relativeHeight="251656192" behindDoc="1" locked="0" layoutInCell="1" allowOverlap="1" wp14:anchorId="74ECC755" wp14:editId="72FCF59B">
          <wp:simplePos x="0" y="0"/>
          <wp:positionH relativeFrom="page">
            <wp:posOffset>6012815</wp:posOffset>
          </wp:positionH>
          <wp:positionV relativeFrom="page">
            <wp:posOffset>9695180</wp:posOffset>
          </wp:positionV>
          <wp:extent cx="1101725" cy="663575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1725" cy="663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3AA7EEC2" wp14:editId="0558092C">
          <wp:simplePos x="0" y="0"/>
          <wp:positionH relativeFrom="page">
            <wp:posOffset>933450</wp:posOffset>
          </wp:positionH>
          <wp:positionV relativeFrom="page">
            <wp:posOffset>9803130</wp:posOffset>
          </wp:positionV>
          <wp:extent cx="1387475" cy="535940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7475" cy="53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77F4B16" wp14:editId="07E47E3E">
              <wp:simplePos x="0" y="0"/>
              <wp:positionH relativeFrom="page">
                <wp:posOffset>2600325</wp:posOffset>
              </wp:positionH>
              <wp:positionV relativeFrom="page">
                <wp:posOffset>9848850</wp:posOffset>
              </wp:positionV>
              <wp:extent cx="1372870" cy="329565"/>
              <wp:effectExtent l="0" t="0" r="0" b="0"/>
              <wp:wrapNone/>
              <wp:docPr id="178736228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287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D35053" w14:textId="77777777" w:rsidR="004E2AFE" w:rsidRDefault="004E2AFE" w:rsidP="004E2AFE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404040"/>
                              <w:sz w:val="14"/>
                            </w:rPr>
                            <w:t>Jr. Zorritos 1203 - Lima – Perú</w:t>
                          </w:r>
                          <w:r>
                            <w:rPr>
                              <w:color w:val="404040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Central</w:t>
                          </w:r>
                          <w:r>
                            <w:rPr>
                              <w:color w:val="40404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telefónica.</w:t>
                          </w:r>
                          <w:r>
                            <w:rPr>
                              <w:color w:val="404040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(511)</w:t>
                          </w:r>
                          <w:r>
                            <w:rPr>
                              <w:color w:val="404040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14"/>
                            </w:rPr>
                            <w:t>615-7800</w:t>
                          </w:r>
                          <w:r>
                            <w:rPr>
                              <w:color w:val="404040"/>
                              <w:spacing w:val="-36"/>
                              <w:sz w:val="14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FF0000"/>
                                <w:sz w:val="14"/>
                              </w:rPr>
                              <w:t>www.gob.pe/mtc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7F4B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4.75pt;margin-top:775.5pt;width:108.1pt;height:25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" filled="f" stroked="f">
              <v:textbox inset="0,0,0,0">
                <w:txbxContent>
                  <w:p w14:paraId="66D35053" w14:textId="77777777" w:rsidR="004E2AFE" w:rsidRDefault="004E2AFE" w:rsidP="004E2AFE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404040"/>
                        <w:sz w:val="14"/>
                      </w:rPr>
                      <w:t>Jr. Zorritos 1203 - Lima – Perú</w:t>
                    </w:r>
                    <w:r>
                      <w:rPr>
                        <w:color w:val="404040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Central</w:t>
                    </w:r>
                    <w:r>
                      <w:rPr>
                        <w:color w:val="40404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telefónica.</w:t>
                    </w:r>
                    <w:r>
                      <w:rPr>
                        <w:color w:val="40404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(511)</w:t>
                    </w:r>
                    <w:r>
                      <w:rPr>
                        <w:color w:val="40404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404040"/>
                        <w:sz w:val="14"/>
                      </w:rPr>
                      <w:t>615-7800</w:t>
                    </w:r>
                    <w:r>
                      <w:rPr>
                        <w:color w:val="404040"/>
                        <w:spacing w:val="-36"/>
                        <w:sz w:val="14"/>
                      </w:rPr>
                      <w:t xml:space="preserve"> </w:t>
                    </w:r>
                    <w:hyperlink r:id="rId4">
                      <w:r>
                        <w:rPr>
                          <w:color w:val="FF0000"/>
                          <w:sz w:val="14"/>
                        </w:rPr>
                        <w:t>www.gob.pe/mtc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9B34" w14:textId="77777777" w:rsidR="00DD3B64" w:rsidRDefault="00DD3B64">
      <w:r>
        <w:separator/>
      </w:r>
    </w:p>
  </w:footnote>
  <w:footnote w:type="continuationSeparator" w:id="0">
    <w:p w14:paraId="4258A65D" w14:textId="77777777" w:rsidR="00DD3B64" w:rsidRDefault="00DD3B64">
      <w:r>
        <w:continuationSeparator/>
      </w:r>
    </w:p>
  </w:footnote>
  <w:footnote w:id="1">
    <w:p w14:paraId="49707730" w14:textId="77777777" w:rsidR="00BD7D39" w:rsidRDefault="00BD7D39" w:rsidP="00BD7D39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B3448">
        <w:rPr>
          <w:rFonts w:ascii="Arial" w:hAnsi="Arial" w:cs="Arial"/>
        </w:rPr>
        <w:t>Publicada en el diario oficial El Peruano el 27/10/2015.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2B17" w14:textId="5D5F2B96" w:rsidR="00C33816" w:rsidRPr="001C5FF4" w:rsidRDefault="00983FE7" w:rsidP="005C56C2">
    <w:pPr>
      <w:tabs>
        <w:tab w:val="center" w:pos="4252"/>
        <w:tab w:val="right" w:pos="8504"/>
      </w:tabs>
    </w:pPr>
    <w:r>
      <w:rPr>
        <w:noProof/>
      </w:rPr>
      <w:drawing>
        <wp:anchor distT="0" distB="0" distL="0" distR="0" simplePos="0" relativeHeight="251659264" behindDoc="0" locked="0" layoutInCell="1" allowOverlap="1" wp14:anchorId="486F67C5" wp14:editId="14034AF4">
          <wp:simplePos x="0" y="0"/>
          <wp:positionH relativeFrom="page">
            <wp:posOffset>1314450</wp:posOffset>
          </wp:positionH>
          <wp:positionV relativeFrom="page">
            <wp:posOffset>266065</wp:posOffset>
          </wp:positionV>
          <wp:extent cx="4972685" cy="638175"/>
          <wp:effectExtent l="0" t="0" r="0" b="0"/>
          <wp:wrapNone/>
          <wp:docPr id="8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268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ACC103" w14:textId="77777777" w:rsidR="00C33816" w:rsidRPr="001C5FF4" w:rsidRDefault="00C33816" w:rsidP="005C56C2">
    <w:pPr>
      <w:tabs>
        <w:tab w:val="left" w:pos="2456"/>
      </w:tabs>
    </w:pPr>
  </w:p>
  <w:p w14:paraId="4D7557A5" w14:textId="77777777" w:rsidR="00C33816" w:rsidRPr="005C56C2" w:rsidRDefault="00C33816" w:rsidP="005C56C2">
    <w:pPr>
      <w:tabs>
        <w:tab w:val="left" w:pos="2265"/>
      </w:tabs>
      <w:rPr>
        <w:rFonts w:ascii="Arial" w:hAnsi="Arial" w:cs="Calibri"/>
        <w:b/>
        <w:i/>
        <w:sz w:val="16"/>
        <w:szCs w:val="16"/>
      </w:rPr>
    </w:pPr>
  </w:p>
  <w:p w14:paraId="29B040B1" w14:textId="77777777" w:rsidR="000516B9" w:rsidRPr="00453417" w:rsidRDefault="000516B9" w:rsidP="000516B9">
    <w:pPr>
      <w:jc w:val="center"/>
      <w:rPr>
        <w:rFonts w:ascii="Arial" w:hAnsi="Arial" w:cs="Arial"/>
        <w:b/>
        <w:sz w:val="12"/>
        <w:szCs w:val="12"/>
      </w:rPr>
    </w:pPr>
  </w:p>
  <w:p w14:paraId="69AE816B" w14:textId="77777777" w:rsidR="00C33816" w:rsidRDefault="00C33816" w:rsidP="006F35D0">
    <w:pPr>
      <w:jc w:val="center"/>
      <w:rPr>
        <w:rFonts w:ascii="Arial" w:hAnsi="Arial" w:cs="Calibri"/>
        <w:b/>
        <w:i/>
        <w:sz w:val="16"/>
        <w:szCs w:val="16"/>
      </w:rPr>
    </w:pPr>
  </w:p>
  <w:p w14:paraId="66A7CBC6" w14:textId="77777777" w:rsidR="004E2AFE" w:rsidRPr="00453417" w:rsidRDefault="004E2AFE" w:rsidP="006F35D0">
    <w:pPr>
      <w:jc w:val="center"/>
      <w:rPr>
        <w:rFonts w:ascii="Arial" w:hAnsi="Arial" w:cs="Arial"/>
        <w:b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340"/>
    <w:multiLevelType w:val="hybridMultilevel"/>
    <w:tmpl w:val="06A4186A"/>
    <w:lvl w:ilvl="0" w:tplc="E54063B8">
      <w:start w:val="1"/>
      <w:numFmt w:val="lowerLetter"/>
      <w:lvlText w:val="%1."/>
      <w:lvlJc w:val="left"/>
      <w:pPr>
        <w:ind w:left="720" w:hanging="360"/>
      </w:pPr>
      <w:rPr>
        <w:rFonts w:eastAsia="Batang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3A04"/>
    <w:multiLevelType w:val="hybridMultilevel"/>
    <w:tmpl w:val="4132AF92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B36F6"/>
    <w:multiLevelType w:val="hybridMultilevel"/>
    <w:tmpl w:val="7A5A29CA"/>
    <w:lvl w:ilvl="0" w:tplc="271A950C">
      <w:start w:val="1"/>
      <w:numFmt w:val="lowerRoman"/>
      <w:lvlText w:val="(%1)"/>
      <w:lvlJc w:val="left"/>
      <w:pPr>
        <w:ind w:left="2145" w:hanging="720"/>
      </w:pPr>
      <w:rPr>
        <w:rFonts w:hint="default"/>
        <w:b/>
        <w:sz w:val="24"/>
      </w:rPr>
    </w:lvl>
    <w:lvl w:ilvl="1" w:tplc="280A0019" w:tentative="1">
      <w:start w:val="1"/>
      <w:numFmt w:val="lowerLetter"/>
      <w:lvlText w:val="%2."/>
      <w:lvlJc w:val="left"/>
      <w:pPr>
        <w:ind w:left="2505" w:hanging="360"/>
      </w:pPr>
    </w:lvl>
    <w:lvl w:ilvl="2" w:tplc="280A001B" w:tentative="1">
      <w:start w:val="1"/>
      <w:numFmt w:val="lowerRoman"/>
      <w:lvlText w:val="%3."/>
      <w:lvlJc w:val="right"/>
      <w:pPr>
        <w:ind w:left="3225" w:hanging="180"/>
      </w:pPr>
    </w:lvl>
    <w:lvl w:ilvl="3" w:tplc="280A000F" w:tentative="1">
      <w:start w:val="1"/>
      <w:numFmt w:val="decimal"/>
      <w:lvlText w:val="%4."/>
      <w:lvlJc w:val="left"/>
      <w:pPr>
        <w:ind w:left="3945" w:hanging="360"/>
      </w:pPr>
    </w:lvl>
    <w:lvl w:ilvl="4" w:tplc="280A0019" w:tentative="1">
      <w:start w:val="1"/>
      <w:numFmt w:val="lowerLetter"/>
      <w:lvlText w:val="%5."/>
      <w:lvlJc w:val="left"/>
      <w:pPr>
        <w:ind w:left="4665" w:hanging="360"/>
      </w:pPr>
    </w:lvl>
    <w:lvl w:ilvl="5" w:tplc="280A001B" w:tentative="1">
      <w:start w:val="1"/>
      <w:numFmt w:val="lowerRoman"/>
      <w:lvlText w:val="%6."/>
      <w:lvlJc w:val="right"/>
      <w:pPr>
        <w:ind w:left="5385" w:hanging="180"/>
      </w:pPr>
    </w:lvl>
    <w:lvl w:ilvl="6" w:tplc="280A000F" w:tentative="1">
      <w:start w:val="1"/>
      <w:numFmt w:val="decimal"/>
      <w:lvlText w:val="%7."/>
      <w:lvlJc w:val="left"/>
      <w:pPr>
        <w:ind w:left="6105" w:hanging="360"/>
      </w:pPr>
    </w:lvl>
    <w:lvl w:ilvl="7" w:tplc="280A0019" w:tentative="1">
      <w:start w:val="1"/>
      <w:numFmt w:val="lowerLetter"/>
      <w:lvlText w:val="%8."/>
      <w:lvlJc w:val="left"/>
      <w:pPr>
        <w:ind w:left="6825" w:hanging="360"/>
      </w:pPr>
    </w:lvl>
    <w:lvl w:ilvl="8" w:tplc="28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" w15:restartNumberingAfterBreak="0">
    <w:nsid w:val="21E17823"/>
    <w:multiLevelType w:val="hybridMultilevel"/>
    <w:tmpl w:val="35EAB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C66E3"/>
    <w:multiLevelType w:val="hybridMultilevel"/>
    <w:tmpl w:val="C4601F36"/>
    <w:lvl w:ilvl="0" w:tplc="2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F240C4"/>
    <w:multiLevelType w:val="hybridMultilevel"/>
    <w:tmpl w:val="E3E2F65C"/>
    <w:lvl w:ilvl="0" w:tplc="C9ECE93E">
      <w:numFmt w:val="bullet"/>
      <w:lvlText w:val="-"/>
      <w:lvlJc w:val="left"/>
      <w:pPr>
        <w:ind w:left="238" w:hanging="98"/>
      </w:pPr>
      <w:rPr>
        <w:rFonts w:ascii="Arial MT" w:eastAsia="Arial MT" w:hAnsi="Arial MT" w:cs="Arial MT" w:hint="default"/>
        <w:w w:val="100"/>
        <w:sz w:val="16"/>
        <w:szCs w:val="16"/>
        <w:lang w:val="es-ES" w:eastAsia="en-US" w:bidi="ar-SA"/>
      </w:rPr>
    </w:lvl>
    <w:lvl w:ilvl="1" w:tplc="7B7EFF70">
      <w:numFmt w:val="bullet"/>
      <w:lvlText w:val="•"/>
      <w:lvlJc w:val="left"/>
      <w:pPr>
        <w:ind w:left="1250" w:hanging="98"/>
      </w:pPr>
      <w:rPr>
        <w:rFonts w:hint="default"/>
        <w:lang w:val="es-ES" w:eastAsia="en-US" w:bidi="ar-SA"/>
      </w:rPr>
    </w:lvl>
    <w:lvl w:ilvl="2" w:tplc="18D02B40">
      <w:numFmt w:val="bullet"/>
      <w:lvlText w:val="•"/>
      <w:lvlJc w:val="left"/>
      <w:pPr>
        <w:ind w:left="2260" w:hanging="98"/>
      </w:pPr>
      <w:rPr>
        <w:rFonts w:hint="default"/>
        <w:lang w:val="es-ES" w:eastAsia="en-US" w:bidi="ar-SA"/>
      </w:rPr>
    </w:lvl>
    <w:lvl w:ilvl="3" w:tplc="AA0AC530">
      <w:numFmt w:val="bullet"/>
      <w:lvlText w:val="•"/>
      <w:lvlJc w:val="left"/>
      <w:pPr>
        <w:ind w:left="3270" w:hanging="98"/>
      </w:pPr>
      <w:rPr>
        <w:rFonts w:hint="default"/>
        <w:lang w:val="es-ES" w:eastAsia="en-US" w:bidi="ar-SA"/>
      </w:rPr>
    </w:lvl>
    <w:lvl w:ilvl="4" w:tplc="480C7B86">
      <w:numFmt w:val="bullet"/>
      <w:lvlText w:val="•"/>
      <w:lvlJc w:val="left"/>
      <w:pPr>
        <w:ind w:left="4280" w:hanging="98"/>
      </w:pPr>
      <w:rPr>
        <w:rFonts w:hint="default"/>
        <w:lang w:val="es-ES" w:eastAsia="en-US" w:bidi="ar-SA"/>
      </w:rPr>
    </w:lvl>
    <w:lvl w:ilvl="5" w:tplc="303E3A4A">
      <w:numFmt w:val="bullet"/>
      <w:lvlText w:val="•"/>
      <w:lvlJc w:val="left"/>
      <w:pPr>
        <w:ind w:left="5290" w:hanging="98"/>
      </w:pPr>
      <w:rPr>
        <w:rFonts w:hint="default"/>
        <w:lang w:val="es-ES" w:eastAsia="en-US" w:bidi="ar-SA"/>
      </w:rPr>
    </w:lvl>
    <w:lvl w:ilvl="6" w:tplc="B888DDDC">
      <w:numFmt w:val="bullet"/>
      <w:lvlText w:val="•"/>
      <w:lvlJc w:val="left"/>
      <w:pPr>
        <w:ind w:left="6300" w:hanging="98"/>
      </w:pPr>
      <w:rPr>
        <w:rFonts w:hint="default"/>
        <w:lang w:val="es-ES" w:eastAsia="en-US" w:bidi="ar-SA"/>
      </w:rPr>
    </w:lvl>
    <w:lvl w:ilvl="7" w:tplc="F560ED54">
      <w:numFmt w:val="bullet"/>
      <w:lvlText w:val="•"/>
      <w:lvlJc w:val="left"/>
      <w:pPr>
        <w:ind w:left="7310" w:hanging="98"/>
      </w:pPr>
      <w:rPr>
        <w:rFonts w:hint="default"/>
        <w:lang w:val="es-ES" w:eastAsia="en-US" w:bidi="ar-SA"/>
      </w:rPr>
    </w:lvl>
    <w:lvl w:ilvl="8" w:tplc="72DAAE68">
      <w:numFmt w:val="bullet"/>
      <w:lvlText w:val="•"/>
      <w:lvlJc w:val="left"/>
      <w:pPr>
        <w:ind w:left="8320" w:hanging="98"/>
      </w:pPr>
      <w:rPr>
        <w:rFonts w:hint="default"/>
        <w:lang w:val="es-ES" w:eastAsia="en-US" w:bidi="ar-SA"/>
      </w:rPr>
    </w:lvl>
  </w:abstractNum>
  <w:abstractNum w:abstractNumId="6" w15:restartNumberingAfterBreak="0">
    <w:nsid w:val="31E31C41"/>
    <w:multiLevelType w:val="hybridMultilevel"/>
    <w:tmpl w:val="E3F4A1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76183"/>
    <w:multiLevelType w:val="hybridMultilevel"/>
    <w:tmpl w:val="F67A4C88"/>
    <w:lvl w:ilvl="0" w:tplc="5E88255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3738E"/>
    <w:multiLevelType w:val="hybridMultilevel"/>
    <w:tmpl w:val="E9EEFE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90BFA"/>
    <w:multiLevelType w:val="hybridMultilevel"/>
    <w:tmpl w:val="9000BE60"/>
    <w:lvl w:ilvl="0" w:tplc="499674D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45169D5"/>
    <w:multiLevelType w:val="hybridMultilevel"/>
    <w:tmpl w:val="74EE4BBE"/>
    <w:lvl w:ilvl="0" w:tplc="280A0011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B4C47B9"/>
    <w:multiLevelType w:val="hybridMultilevel"/>
    <w:tmpl w:val="78C4658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657026"/>
    <w:multiLevelType w:val="hybridMultilevel"/>
    <w:tmpl w:val="AE826680"/>
    <w:lvl w:ilvl="0" w:tplc="280A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A6E12"/>
    <w:multiLevelType w:val="hybridMultilevel"/>
    <w:tmpl w:val="62DAC14A"/>
    <w:lvl w:ilvl="0" w:tplc="1FFC64AA">
      <w:start w:val="1"/>
      <w:numFmt w:val="lowerLetter"/>
      <w:lvlText w:val="%1."/>
      <w:lvlJc w:val="left"/>
      <w:pPr>
        <w:ind w:left="1080" w:hanging="360"/>
      </w:pPr>
      <w:rPr>
        <w:rFonts w:eastAsia="Batang"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4123B2"/>
    <w:multiLevelType w:val="hybridMultilevel"/>
    <w:tmpl w:val="27426DE8"/>
    <w:lvl w:ilvl="0" w:tplc="DE0C05F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061E0"/>
    <w:multiLevelType w:val="hybridMultilevel"/>
    <w:tmpl w:val="58CAAFF2"/>
    <w:lvl w:ilvl="0" w:tplc="4A6C6DF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6940">
    <w:abstractNumId w:val="2"/>
  </w:num>
  <w:num w:numId="2" w16cid:durableId="365524779">
    <w:abstractNumId w:val="7"/>
  </w:num>
  <w:num w:numId="3" w16cid:durableId="1802264513">
    <w:abstractNumId w:val="6"/>
  </w:num>
  <w:num w:numId="4" w16cid:durableId="800342067">
    <w:abstractNumId w:val="0"/>
  </w:num>
  <w:num w:numId="5" w16cid:durableId="754791481">
    <w:abstractNumId w:val="13"/>
  </w:num>
  <w:num w:numId="6" w16cid:durableId="717779729">
    <w:abstractNumId w:val="8"/>
  </w:num>
  <w:num w:numId="7" w16cid:durableId="813523042">
    <w:abstractNumId w:val="15"/>
  </w:num>
  <w:num w:numId="8" w16cid:durableId="1448084453">
    <w:abstractNumId w:val="9"/>
  </w:num>
  <w:num w:numId="9" w16cid:durableId="684021995">
    <w:abstractNumId w:val="14"/>
  </w:num>
  <w:num w:numId="10" w16cid:durableId="19867703">
    <w:abstractNumId w:val="11"/>
  </w:num>
  <w:num w:numId="11" w16cid:durableId="2008054221">
    <w:abstractNumId w:val="3"/>
  </w:num>
  <w:num w:numId="12" w16cid:durableId="1833833481">
    <w:abstractNumId w:val="10"/>
  </w:num>
  <w:num w:numId="13" w16cid:durableId="1425882620">
    <w:abstractNumId w:val="12"/>
  </w:num>
  <w:num w:numId="14" w16cid:durableId="1026835773">
    <w:abstractNumId w:val="1"/>
  </w:num>
  <w:num w:numId="15" w16cid:durableId="58138158">
    <w:abstractNumId w:val="4"/>
  </w:num>
  <w:num w:numId="16" w16cid:durableId="2059933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96"/>
    <w:rsid w:val="00000205"/>
    <w:rsid w:val="00003202"/>
    <w:rsid w:val="000046E7"/>
    <w:rsid w:val="00013FF4"/>
    <w:rsid w:val="000157D4"/>
    <w:rsid w:val="00016C47"/>
    <w:rsid w:val="0001708B"/>
    <w:rsid w:val="00023F58"/>
    <w:rsid w:val="00037A50"/>
    <w:rsid w:val="00045419"/>
    <w:rsid w:val="00047EAB"/>
    <w:rsid w:val="000516B9"/>
    <w:rsid w:val="00055A17"/>
    <w:rsid w:val="000604C1"/>
    <w:rsid w:val="000617BC"/>
    <w:rsid w:val="000725D5"/>
    <w:rsid w:val="0007320C"/>
    <w:rsid w:val="00073D93"/>
    <w:rsid w:val="00077A8E"/>
    <w:rsid w:val="0008487B"/>
    <w:rsid w:val="00084E7C"/>
    <w:rsid w:val="00085439"/>
    <w:rsid w:val="00086840"/>
    <w:rsid w:val="000878D6"/>
    <w:rsid w:val="00091C35"/>
    <w:rsid w:val="00093B8E"/>
    <w:rsid w:val="000976DE"/>
    <w:rsid w:val="000A045B"/>
    <w:rsid w:val="000A115C"/>
    <w:rsid w:val="000A307C"/>
    <w:rsid w:val="000A6F8B"/>
    <w:rsid w:val="000B7C3E"/>
    <w:rsid w:val="000B7DF6"/>
    <w:rsid w:val="000C33B9"/>
    <w:rsid w:val="000C377C"/>
    <w:rsid w:val="000D2633"/>
    <w:rsid w:val="000D411C"/>
    <w:rsid w:val="000E3F00"/>
    <w:rsid w:val="000E6108"/>
    <w:rsid w:val="000F0A34"/>
    <w:rsid w:val="000F2F5C"/>
    <w:rsid w:val="000F3043"/>
    <w:rsid w:val="00101A60"/>
    <w:rsid w:val="001021D5"/>
    <w:rsid w:val="00111DFA"/>
    <w:rsid w:val="0012406F"/>
    <w:rsid w:val="00127310"/>
    <w:rsid w:val="00134310"/>
    <w:rsid w:val="001345B0"/>
    <w:rsid w:val="00134A01"/>
    <w:rsid w:val="00137930"/>
    <w:rsid w:val="0014399B"/>
    <w:rsid w:val="00146715"/>
    <w:rsid w:val="001552CB"/>
    <w:rsid w:val="00164E24"/>
    <w:rsid w:val="0017115B"/>
    <w:rsid w:val="00176FFD"/>
    <w:rsid w:val="00186E06"/>
    <w:rsid w:val="00186E3E"/>
    <w:rsid w:val="00187AB7"/>
    <w:rsid w:val="00187F37"/>
    <w:rsid w:val="00192646"/>
    <w:rsid w:val="001928DB"/>
    <w:rsid w:val="001931B1"/>
    <w:rsid w:val="00194DF8"/>
    <w:rsid w:val="00197D58"/>
    <w:rsid w:val="001A2421"/>
    <w:rsid w:val="001A2BD2"/>
    <w:rsid w:val="001A48E9"/>
    <w:rsid w:val="001A55E5"/>
    <w:rsid w:val="001A6769"/>
    <w:rsid w:val="001A7ACB"/>
    <w:rsid w:val="001B1316"/>
    <w:rsid w:val="001C2C74"/>
    <w:rsid w:val="001C4736"/>
    <w:rsid w:val="001D05AC"/>
    <w:rsid w:val="001D423F"/>
    <w:rsid w:val="001E016B"/>
    <w:rsid w:val="001F5050"/>
    <w:rsid w:val="001F6E85"/>
    <w:rsid w:val="00203BC0"/>
    <w:rsid w:val="00204E47"/>
    <w:rsid w:val="00212B02"/>
    <w:rsid w:val="00214997"/>
    <w:rsid w:val="00220A97"/>
    <w:rsid w:val="00223772"/>
    <w:rsid w:val="00230906"/>
    <w:rsid w:val="002336CD"/>
    <w:rsid w:val="00233E8B"/>
    <w:rsid w:val="00234E32"/>
    <w:rsid w:val="0023722E"/>
    <w:rsid w:val="00240609"/>
    <w:rsid w:val="00241571"/>
    <w:rsid w:val="00242D40"/>
    <w:rsid w:val="002469B7"/>
    <w:rsid w:val="00246D4D"/>
    <w:rsid w:val="00255029"/>
    <w:rsid w:val="0026597A"/>
    <w:rsid w:val="002750C7"/>
    <w:rsid w:val="00275662"/>
    <w:rsid w:val="0028257D"/>
    <w:rsid w:val="00283972"/>
    <w:rsid w:val="00284BF0"/>
    <w:rsid w:val="00293DEE"/>
    <w:rsid w:val="002A29BA"/>
    <w:rsid w:val="002A322A"/>
    <w:rsid w:val="002A66C4"/>
    <w:rsid w:val="002A6FEA"/>
    <w:rsid w:val="002B18BA"/>
    <w:rsid w:val="002B5EAD"/>
    <w:rsid w:val="002B6DCA"/>
    <w:rsid w:val="002C3095"/>
    <w:rsid w:val="002C7F6E"/>
    <w:rsid w:val="002D2F13"/>
    <w:rsid w:val="002D4FE4"/>
    <w:rsid w:val="002D5FA4"/>
    <w:rsid w:val="002E1FDF"/>
    <w:rsid w:val="002E20FB"/>
    <w:rsid w:val="002E2AB8"/>
    <w:rsid w:val="002E3202"/>
    <w:rsid w:val="002E3AF8"/>
    <w:rsid w:val="002E7D0B"/>
    <w:rsid w:val="003059B8"/>
    <w:rsid w:val="0031195C"/>
    <w:rsid w:val="0031508F"/>
    <w:rsid w:val="003151A6"/>
    <w:rsid w:val="00316B81"/>
    <w:rsid w:val="003171F4"/>
    <w:rsid w:val="0032019C"/>
    <w:rsid w:val="0032053B"/>
    <w:rsid w:val="00323E38"/>
    <w:rsid w:val="003329A9"/>
    <w:rsid w:val="00334AD6"/>
    <w:rsid w:val="00336126"/>
    <w:rsid w:val="00343742"/>
    <w:rsid w:val="003471EF"/>
    <w:rsid w:val="00350642"/>
    <w:rsid w:val="0035267C"/>
    <w:rsid w:val="00352D59"/>
    <w:rsid w:val="00353ED2"/>
    <w:rsid w:val="00355C0B"/>
    <w:rsid w:val="003561AC"/>
    <w:rsid w:val="00370598"/>
    <w:rsid w:val="003706BD"/>
    <w:rsid w:val="00371C08"/>
    <w:rsid w:val="0037231B"/>
    <w:rsid w:val="00374622"/>
    <w:rsid w:val="0037518F"/>
    <w:rsid w:val="00381EB2"/>
    <w:rsid w:val="00383DD1"/>
    <w:rsid w:val="0038446A"/>
    <w:rsid w:val="003920C0"/>
    <w:rsid w:val="003A35AE"/>
    <w:rsid w:val="003A3B0E"/>
    <w:rsid w:val="003A3EB3"/>
    <w:rsid w:val="003A44D4"/>
    <w:rsid w:val="003A6890"/>
    <w:rsid w:val="003A7DF6"/>
    <w:rsid w:val="003B0923"/>
    <w:rsid w:val="003B3F51"/>
    <w:rsid w:val="003B47A4"/>
    <w:rsid w:val="003B58A0"/>
    <w:rsid w:val="003B7093"/>
    <w:rsid w:val="003C19A1"/>
    <w:rsid w:val="003C67AF"/>
    <w:rsid w:val="003D67AF"/>
    <w:rsid w:val="003D7BAB"/>
    <w:rsid w:val="003E43CD"/>
    <w:rsid w:val="003E5C1E"/>
    <w:rsid w:val="003E66F9"/>
    <w:rsid w:val="003F5690"/>
    <w:rsid w:val="003F62F0"/>
    <w:rsid w:val="003F680E"/>
    <w:rsid w:val="00400483"/>
    <w:rsid w:val="0040149D"/>
    <w:rsid w:val="004019FA"/>
    <w:rsid w:val="00407DF8"/>
    <w:rsid w:val="00415881"/>
    <w:rsid w:val="00420CB1"/>
    <w:rsid w:val="00424FDA"/>
    <w:rsid w:val="004255E7"/>
    <w:rsid w:val="00433467"/>
    <w:rsid w:val="00436246"/>
    <w:rsid w:val="004374B4"/>
    <w:rsid w:val="00442A11"/>
    <w:rsid w:val="004436E8"/>
    <w:rsid w:val="00447C73"/>
    <w:rsid w:val="0045422E"/>
    <w:rsid w:val="00470288"/>
    <w:rsid w:val="00470914"/>
    <w:rsid w:val="004732F4"/>
    <w:rsid w:val="00473A97"/>
    <w:rsid w:val="00477473"/>
    <w:rsid w:val="00482A7D"/>
    <w:rsid w:val="00485367"/>
    <w:rsid w:val="00486DB9"/>
    <w:rsid w:val="004908E9"/>
    <w:rsid w:val="00494A6A"/>
    <w:rsid w:val="004A3F3C"/>
    <w:rsid w:val="004A49CB"/>
    <w:rsid w:val="004A5D95"/>
    <w:rsid w:val="004B6D3D"/>
    <w:rsid w:val="004D0E7D"/>
    <w:rsid w:val="004D28F5"/>
    <w:rsid w:val="004D32F0"/>
    <w:rsid w:val="004D453E"/>
    <w:rsid w:val="004D4BEE"/>
    <w:rsid w:val="004E0107"/>
    <w:rsid w:val="004E1C56"/>
    <w:rsid w:val="004E2AFE"/>
    <w:rsid w:val="004E4635"/>
    <w:rsid w:val="004F50A0"/>
    <w:rsid w:val="004F5CD9"/>
    <w:rsid w:val="004F639B"/>
    <w:rsid w:val="004F78D0"/>
    <w:rsid w:val="00506011"/>
    <w:rsid w:val="005074F3"/>
    <w:rsid w:val="00507D18"/>
    <w:rsid w:val="00522CEF"/>
    <w:rsid w:val="005235BB"/>
    <w:rsid w:val="00525B5A"/>
    <w:rsid w:val="00526995"/>
    <w:rsid w:val="00526DCC"/>
    <w:rsid w:val="00527596"/>
    <w:rsid w:val="0053620C"/>
    <w:rsid w:val="005379E0"/>
    <w:rsid w:val="00541599"/>
    <w:rsid w:val="005422CC"/>
    <w:rsid w:val="005452E7"/>
    <w:rsid w:val="00551464"/>
    <w:rsid w:val="0055345C"/>
    <w:rsid w:val="00553793"/>
    <w:rsid w:val="00555541"/>
    <w:rsid w:val="00555660"/>
    <w:rsid w:val="00555683"/>
    <w:rsid w:val="00555788"/>
    <w:rsid w:val="0055584E"/>
    <w:rsid w:val="00566212"/>
    <w:rsid w:val="00566D7D"/>
    <w:rsid w:val="005700B5"/>
    <w:rsid w:val="0057047E"/>
    <w:rsid w:val="0057769F"/>
    <w:rsid w:val="00580176"/>
    <w:rsid w:val="005803EF"/>
    <w:rsid w:val="00590B1B"/>
    <w:rsid w:val="00591E76"/>
    <w:rsid w:val="00592189"/>
    <w:rsid w:val="00594994"/>
    <w:rsid w:val="005965EB"/>
    <w:rsid w:val="005A16FC"/>
    <w:rsid w:val="005A5E63"/>
    <w:rsid w:val="005A5EF2"/>
    <w:rsid w:val="005B10F7"/>
    <w:rsid w:val="005B45EC"/>
    <w:rsid w:val="005C27F6"/>
    <w:rsid w:val="005C4CF8"/>
    <w:rsid w:val="005C56C2"/>
    <w:rsid w:val="005C79C5"/>
    <w:rsid w:val="005D1A40"/>
    <w:rsid w:val="005D1A87"/>
    <w:rsid w:val="005E1911"/>
    <w:rsid w:val="005F22B0"/>
    <w:rsid w:val="005F3F95"/>
    <w:rsid w:val="005F46DA"/>
    <w:rsid w:val="005F6DEE"/>
    <w:rsid w:val="0060177D"/>
    <w:rsid w:val="00602906"/>
    <w:rsid w:val="006058E5"/>
    <w:rsid w:val="0060729C"/>
    <w:rsid w:val="00610C50"/>
    <w:rsid w:val="00614C35"/>
    <w:rsid w:val="0062500A"/>
    <w:rsid w:val="00630A1D"/>
    <w:rsid w:val="00633B2B"/>
    <w:rsid w:val="006370D1"/>
    <w:rsid w:val="00642B7D"/>
    <w:rsid w:val="00647F91"/>
    <w:rsid w:val="00660889"/>
    <w:rsid w:val="00660B68"/>
    <w:rsid w:val="006611A5"/>
    <w:rsid w:val="0066758B"/>
    <w:rsid w:val="006741DD"/>
    <w:rsid w:val="0067430C"/>
    <w:rsid w:val="006761ED"/>
    <w:rsid w:val="006764E1"/>
    <w:rsid w:val="00677EB0"/>
    <w:rsid w:val="006826F7"/>
    <w:rsid w:val="00683791"/>
    <w:rsid w:val="006838AF"/>
    <w:rsid w:val="006870BD"/>
    <w:rsid w:val="00690766"/>
    <w:rsid w:val="00693E0D"/>
    <w:rsid w:val="00696E72"/>
    <w:rsid w:val="006A1755"/>
    <w:rsid w:val="006A29CB"/>
    <w:rsid w:val="006A6001"/>
    <w:rsid w:val="006B34B7"/>
    <w:rsid w:val="006B617C"/>
    <w:rsid w:val="006C1944"/>
    <w:rsid w:val="006C5FF2"/>
    <w:rsid w:val="006C7718"/>
    <w:rsid w:val="006D19F4"/>
    <w:rsid w:val="006D67F9"/>
    <w:rsid w:val="006E1ECB"/>
    <w:rsid w:val="006E4CC8"/>
    <w:rsid w:val="006F06D6"/>
    <w:rsid w:val="006F0EA3"/>
    <w:rsid w:val="006F134E"/>
    <w:rsid w:val="006F1EDC"/>
    <w:rsid w:val="006F35D0"/>
    <w:rsid w:val="006F6CF2"/>
    <w:rsid w:val="00701B64"/>
    <w:rsid w:val="00702215"/>
    <w:rsid w:val="00710A5F"/>
    <w:rsid w:val="00712F72"/>
    <w:rsid w:val="00715AC8"/>
    <w:rsid w:val="007205C3"/>
    <w:rsid w:val="00720FA4"/>
    <w:rsid w:val="00723A33"/>
    <w:rsid w:val="0072796D"/>
    <w:rsid w:val="00737D2A"/>
    <w:rsid w:val="00742891"/>
    <w:rsid w:val="00745C17"/>
    <w:rsid w:val="00747CE4"/>
    <w:rsid w:val="0075027D"/>
    <w:rsid w:val="00750B79"/>
    <w:rsid w:val="007513C3"/>
    <w:rsid w:val="0075275B"/>
    <w:rsid w:val="00756F0A"/>
    <w:rsid w:val="007639C5"/>
    <w:rsid w:val="00766FB1"/>
    <w:rsid w:val="007741A2"/>
    <w:rsid w:val="00784E67"/>
    <w:rsid w:val="00790531"/>
    <w:rsid w:val="00790C90"/>
    <w:rsid w:val="007937BD"/>
    <w:rsid w:val="007961F2"/>
    <w:rsid w:val="00797213"/>
    <w:rsid w:val="007A05B9"/>
    <w:rsid w:val="007A2E6B"/>
    <w:rsid w:val="007A7E41"/>
    <w:rsid w:val="007C5172"/>
    <w:rsid w:val="007D166F"/>
    <w:rsid w:val="007D5AA2"/>
    <w:rsid w:val="007D6C16"/>
    <w:rsid w:val="007E6792"/>
    <w:rsid w:val="007F0966"/>
    <w:rsid w:val="007F47FC"/>
    <w:rsid w:val="007F778F"/>
    <w:rsid w:val="00807229"/>
    <w:rsid w:val="00814301"/>
    <w:rsid w:val="0082062F"/>
    <w:rsid w:val="00820742"/>
    <w:rsid w:val="00820D0B"/>
    <w:rsid w:val="00820DDE"/>
    <w:rsid w:val="008323C9"/>
    <w:rsid w:val="00833AD6"/>
    <w:rsid w:val="00843E7F"/>
    <w:rsid w:val="00844739"/>
    <w:rsid w:val="0085256E"/>
    <w:rsid w:val="00860817"/>
    <w:rsid w:val="00861729"/>
    <w:rsid w:val="00862F1F"/>
    <w:rsid w:val="00864F99"/>
    <w:rsid w:val="00867721"/>
    <w:rsid w:val="00871A3F"/>
    <w:rsid w:val="00876537"/>
    <w:rsid w:val="00891962"/>
    <w:rsid w:val="008A224B"/>
    <w:rsid w:val="008A7F07"/>
    <w:rsid w:val="008B2807"/>
    <w:rsid w:val="008B3082"/>
    <w:rsid w:val="008B321D"/>
    <w:rsid w:val="008B425F"/>
    <w:rsid w:val="008B6DD0"/>
    <w:rsid w:val="008C0C1A"/>
    <w:rsid w:val="008C180C"/>
    <w:rsid w:val="008C4E16"/>
    <w:rsid w:val="008D07F8"/>
    <w:rsid w:val="008D3185"/>
    <w:rsid w:val="008D39AF"/>
    <w:rsid w:val="008D3E6E"/>
    <w:rsid w:val="008E3730"/>
    <w:rsid w:val="008E5951"/>
    <w:rsid w:val="008F049D"/>
    <w:rsid w:val="008F185C"/>
    <w:rsid w:val="008F75CA"/>
    <w:rsid w:val="00902273"/>
    <w:rsid w:val="009039FB"/>
    <w:rsid w:val="009072BF"/>
    <w:rsid w:val="0090742E"/>
    <w:rsid w:val="00907903"/>
    <w:rsid w:val="00915F44"/>
    <w:rsid w:val="00917242"/>
    <w:rsid w:val="00920948"/>
    <w:rsid w:val="00921F8D"/>
    <w:rsid w:val="00923ED6"/>
    <w:rsid w:val="00935DFB"/>
    <w:rsid w:val="00936BC2"/>
    <w:rsid w:val="00937C97"/>
    <w:rsid w:val="00940493"/>
    <w:rsid w:val="00941A2E"/>
    <w:rsid w:val="00944235"/>
    <w:rsid w:val="00954497"/>
    <w:rsid w:val="0095598C"/>
    <w:rsid w:val="00964D3B"/>
    <w:rsid w:val="00966D5D"/>
    <w:rsid w:val="0097072B"/>
    <w:rsid w:val="009740A8"/>
    <w:rsid w:val="0098344F"/>
    <w:rsid w:val="00983FE7"/>
    <w:rsid w:val="009844EB"/>
    <w:rsid w:val="00991A90"/>
    <w:rsid w:val="00991D67"/>
    <w:rsid w:val="009A10E2"/>
    <w:rsid w:val="009A3A43"/>
    <w:rsid w:val="009A479D"/>
    <w:rsid w:val="009B0298"/>
    <w:rsid w:val="009B6AA0"/>
    <w:rsid w:val="009C0965"/>
    <w:rsid w:val="009C0F7B"/>
    <w:rsid w:val="009C28E0"/>
    <w:rsid w:val="009C2F6F"/>
    <w:rsid w:val="009D0484"/>
    <w:rsid w:val="009D0A0D"/>
    <w:rsid w:val="009D2A6D"/>
    <w:rsid w:val="009D585E"/>
    <w:rsid w:val="009D69E5"/>
    <w:rsid w:val="009D7D98"/>
    <w:rsid w:val="009E190E"/>
    <w:rsid w:val="009E2967"/>
    <w:rsid w:val="009E301E"/>
    <w:rsid w:val="009E6B88"/>
    <w:rsid w:val="009E7469"/>
    <w:rsid w:val="009F172D"/>
    <w:rsid w:val="009F3F70"/>
    <w:rsid w:val="00A0457F"/>
    <w:rsid w:val="00A058E3"/>
    <w:rsid w:val="00A11433"/>
    <w:rsid w:val="00A17BE8"/>
    <w:rsid w:val="00A207CA"/>
    <w:rsid w:val="00A22E7F"/>
    <w:rsid w:val="00A249EA"/>
    <w:rsid w:val="00A33EC6"/>
    <w:rsid w:val="00A45017"/>
    <w:rsid w:val="00A4564A"/>
    <w:rsid w:val="00A464C8"/>
    <w:rsid w:val="00A52BBC"/>
    <w:rsid w:val="00A60604"/>
    <w:rsid w:val="00A619A4"/>
    <w:rsid w:val="00A61B26"/>
    <w:rsid w:val="00A64A95"/>
    <w:rsid w:val="00A737E5"/>
    <w:rsid w:val="00A73F3E"/>
    <w:rsid w:val="00A75D87"/>
    <w:rsid w:val="00A76FA1"/>
    <w:rsid w:val="00A8127D"/>
    <w:rsid w:val="00A82844"/>
    <w:rsid w:val="00A82AEC"/>
    <w:rsid w:val="00A835C4"/>
    <w:rsid w:val="00A87DD4"/>
    <w:rsid w:val="00A959B6"/>
    <w:rsid w:val="00AA09C7"/>
    <w:rsid w:val="00AA3906"/>
    <w:rsid w:val="00AA7F76"/>
    <w:rsid w:val="00AB39C2"/>
    <w:rsid w:val="00AC0694"/>
    <w:rsid w:val="00AD315B"/>
    <w:rsid w:val="00AD4E06"/>
    <w:rsid w:val="00AD4FE4"/>
    <w:rsid w:val="00AE6FC6"/>
    <w:rsid w:val="00AF7C5F"/>
    <w:rsid w:val="00B00514"/>
    <w:rsid w:val="00B00BF2"/>
    <w:rsid w:val="00B07764"/>
    <w:rsid w:val="00B10346"/>
    <w:rsid w:val="00B10B37"/>
    <w:rsid w:val="00B23EFF"/>
    <w:rsid w:val="00B2680D"/>
    <w:rsid w:val="00B26A4A"/>
    <w:rsid w:val="00B26A4E"/>
    <w:rsid w:val="00B306B8"/>
    <w:rsid w:val="00B30FDE"/>
    <w:rsid w:val="00B32144"/>
    <w:rsid w:val="00B40039"/>
    <w:rsid w:val="00B40F19"/>
    <w:rsid w:val="00B458A2"/>
    <w:rsid w:val="00B5625E"/>
    <w:rsid w:val="00B56FC3"/>
    <w:rsid w:val="00B60792"/>
    <w:rsid w:val="00B643BE"/>
    <w:rsid w:val="00B711B0"/>
    <w:rsid w:val="00B714F1"/>
    <w:rsid w:val="00B8069E"/>
    <w:rsid w:val="00B8106F"/>
    <w:rsid w:val="00B83F33"/>
    <w:rsid w:val="00B87452"/>
    <w:rsid w:val="00B9310B"/>
    <w:rsid w:val="00BA2726"/>
    <w:rsid w:val="00BB2DB4"/>
    <w:rsid w:val="00BB774A"/>
    <w:rsid w:val="00BB7C9A"/>
    <w:rsid w:val="00BC1131"/>
    <w:rsid w:val="00BC12A5"/>
    <w:rsid w:val="00BC1D58"/>
    <w:rsid w:val="00BC4FB4"/>
    <w:rsid w:val="00BC5670"/>
    <w:rsid w:val="00BC66DC"/>
    <w:rsid w:val="00BD003A"/>
    <w:rsid w:val="00BD288C"/>
    <w:rsid w:val="00BD3E9C"/>
    <w:rsid w:val="00BD78BC"/>
    <w:rsid w:val="00BD7D39"/>
    <w:rsid w:val="00BE19DE"/>
    <w:rsid w:val="00BE6194"/>
    <w:rsid w:val="00BE6611"/>
    <w:rsid w:val="00BF1B50"/>
    <w:rsid w:val="00BF2B27"/>
    <w:rsid w:val="00C04B61"/>
    <w:rsid w:val="00C13DAC"/>
    <w:rsid w:val="00C140C1"/>
    <w:rsid w:val="00C1423B"/>
    <w:rsid w:val="00C157B0"/>
    <w:rsid w:val="00C175D6"/>
    <w:rsid w:val="00C178EA"/>
    <w:rsid w:val="00C215B1"/>
    <w:rsid w:val="00C22AFB"/>
    <w:rsid w:val="00C30859"/>
    <w:rsid w:val="00C30B50"/>
    <w:rsid w:val="00C31FAE"/>
    <w:rsid w:val="00C33816"/>
    <w:rsid w:val="00C35DCB"/>
    <w:rsid w:val="00C37E43"/>
    <w:rsid w:val="00C43968"/>
    <w:rsid w:val="00C440A7"/>
    <w:rsid w:val="00C450C0"/>
    <w:rsid w:val="00C458C1"/>
    <w:rsid w:val="00C4629C"/>
    <w:rsid w:val="00C46A58"/>
    <w:rsid w:val="00C47F3F"/>
    <w:rsid w:val="00C5558D"/>
    <w:rsid w:val="00C57F56"/>
    <w:rsid w:val="00C62D10"/>
    <w:rsid w:val="00C6580E"/>
    <w:rsid w:val="00C673BA"/>
    <w:rsid w:val="00C75C0D"/>
    <w:rsid w:val="00C81154"/>
    <w:rsid w:val="00C8629B"/>
    <w:rsid w:val="00C95AFB"/>
    <w:rsid w:val="00CA07A1"/>
    <w:rsid w:val="00CA23A0"/>
    <w:rsid w:val="00CA364B"/>
    <w:rsid w:val="00CA40AD"/>
    <w:rsid w:val="00CB042C"/>
    <w:rsid w:val="00CB32D4"/>
    <w:rsid w:val="00CB6E21"/>
    <w:rsid w:val="00CB70EE"/>
    <w:rsid w:val="00CC278D"/>
    <w:rsid w:val="00CC3B30"/>
    <w:rsid w:val="00CC7503"/>
    <w:rsid w:val="00CE204B"/>
    <w:rsid w:val="00CE4411"/>
    <w:rsid w:val="00D0333D"/>
    <w:rsid w:val="00D04D44"/>
    <w:rsid w:val="00D04FAD"/>
    <w:rsid w:val="00D050E8"/>
    <w:rsid w:val="00D05B20"/>
    <w:rsid w:val="00D06138"/>
    <w:rsid w:val="00D075AA"/>
    <w:rsid w:val="00D151AC"/>
    <w:rsid w:val="00D15976"/>
    <w:rsid w:val="00D230C5"/>
    <w:rsid w:val="00D24288"/>
    <w:rsid w:val="00D251FB"/>
    <w:rsid w:val="00D30761"/>
    <w:rsid w:val="00D30A7C"/>
    <w:rsid w:val="00D32492"/>
    <w:rsid w:val="00D44216"/>
    <w:rsid w:val="00D5173D"/>
    <w:rsid w:val="00D61CA7"/>
    <w:rsid w:val="00D62D11"/>
    <w:rsid w:val="00D65E4B"/>
    <w:rsid w:val="00D65F0C"/>
    <w:rsid w:val="00D66539"/>
    <w:rsid w:val="00D729FB"/>
    <w:rsid w:val="00D76132"/>
    <w:rsid w:val="00D81A63"/>
    <w:rsid w:val="00D8364E"/>
    <w:rsid w:val="00D83653"/>
    <w:rsid w:val="00D86936"/>
    <w:rsid w:val="00D87B4D"/>
    <w:rsid w:val="00D9164E"/>
    <w:rsid w:val="00DA37B9"/>
    <w:rsid w:val="00DA6B67"/>
    <w:rsid w:val="00DA6BC0"/>
    <w:rsid w:val="00DB1E8E"/>
    <w:rsid w:val="00DB543E"/>
    <w:rsid w:val="00DC14D7"/>
    <w:rsid w:val="00DC1522"/>
    <w:rsid w:val="00DD2D6B"/>
    <w:rsid w:val="00DD3B64"/>
    <w:rsid w:val="00DD57F8"/>
    <w:rsid w:val="00DD72C3"/>
    <w:rsid w:val="00DD7B60"/>
    <w:rsid w:val="00DE028E"/>
    <w:rsid w:val="00DE039E"/>
    <w:rsid w:val="00DE09EB"/>
    <w:rsid w:val="00DE52BA"/>
    <w:rsid w:val="00DF0B1F"/>
    <w:rsid w:val="00E0650B"/>
    <w:rsid w:val="00E1242C"/>
    <w:rsid w:val="00E13B58"/>
    <w:rsid w:val="00E16BA8"/>
    <w:rsid w:val="00E17DBC"/>
    <w:rsid w:val="00E208F2"/>
    <w:rsid w:val="00E21F8C"/>
    <w:rsid w:val="00E22AEA"/>
    <w:rsid w:val="00E26BEE"/>
    <w:rsid w:val="00E32D84"/>
    <w:rsid w:val="00E3391B"/>
    <w:rsid w:val="00E35A12"/>
    <w:rsid w:val="00E404B1"/>
    <w:rsid w:val="00E448D3"/>
    <w:rsid w:val="00E456EA"/>
    <w:rsid w:val="00E52BD7"/>
    <w:rsid w:val="00E535B2"/>
    <w:rsid w:val="00E55425"/>
    <w:rsid w:val="00E55E14"/>
    <w:rsid w:val="00E55EE2"/>
    <w:rsid w:val="00E5734D"/>
    <w:rsid w:val="00E57C28"/>
    <w:rsid w:val="00E60C74"/>
    <w:rsid w:val="00E61075"/>
    <w:rsid w:val="00E6333D"/>
    <w:rsid w:val="00E63B35"/>
    <w:rsid w:val="00E6433D"/>
    <w:rsid w:val="00E66D2F"/>
    <w:rsid w:val="00E71988"/>
    <w:rsid w:val="00E75223"/>
    <w:rsid w:val="00E75B0B"/>
    <w:rsid w:val="00E75E2B"/>
    <w:rsid w:val="00E80068"/>
    <w:rsid w:val="00E819CC"/>
    <w:rsid w:val="00E85D00"/>
    <w:rsid w:val="00E932E9"/>
    <w:rsid w:val="00EA066D"/>
    <w:rsid w:val="00EB15FE"/>
    <w:rsid w:val="00EB6927"/>
    <w:rsid w:val="00EC0517"/>
    <w:rsid w:val="00EC1FDD"/>
    <w:rsid w:val="00EC2D83"/>
    <w:rsid w:val="00ED5EEE"/>
    <w:rsid w:val="00ED61EF"/>
    <w:rsid w:val="00ED6DBA"/>
    <w:rsid w:val="00EE13EB"/>
    <w:rsid w:val="00EE54CD"/>
    <w:rsid w:val="00EF1942"/>
    <w:rsid w:val="00EF5078"/>
    <w:rsid w:val="00F03F2E"/>
    <w:rsid w:val="00F077BA"/>
    <w:rsid w:val="00F17241"/>
    <w:rsid w:val="00F24200"/>
    <w:rsid w:val="00F24C96"/>
    <w:rsid w:val="00F24E9F"/>
    <w:rsid w:val="00F26A6E"/>
    <w:rsid w:val="00F30D7E"/>
    <w:rsid w:val="00F32A24"/>
    <w:rsid w:val="00F449A8"/>
    <w:rsid w:val="00F44E64"/>
    <w:rsid w:val="00F513ED"/>
    <w:rsid w:val="00F52A93"/>
    <w:rsid w:val="00F52C6B"/>
    <w:rsid w:val="00F53CF9"/>
    <w:rsid w:val="00F545EC"/>
    <w:rsid w:val="00F55B5E"/>
    <w:rsid w:val="00F570D2"/>
    <w:rsid w:val="00F606FA"/>
    <w:rsid w:val="00F708C2"/>
    <w:rsid w:val="00F73CA0"/>
    <w:rsid w:val="00F8196A"/>
    <w:rsid w:val="00F86D80"/>
    <w:rsid w:val="00F91901"/>
    <w:rsid w:val="00F91AC6"/>
    <w:rsid w:val="00F927F4"/>
    <w:rsid w:val="00FA15ED"/>
    <w:rsid w:val="00FA69DD"/>
    <w:rsid w:val="00FB04F9"/>
    <w:rsid w:val="00FB0843"/>
    <w:rsid w:val="00FB1734"/>
    <w:rsid w:val="00FB1CF5"/>
    <w:rsid w:val="00FB5D64"/>
    <w:rsid w:val="00FC2A18"/>
    <w:rsid w:val="00FC5A4B"/>
    <w:rsid w:val="00FD0701"/>
    <w:rsid w:val="00FD58E3"/>
    <w:rsid w:val="00FE2434"/>
    <w:rsid w:val="00FE6E7C"/>
    <w:rsid w:val="00FF1200"/>
    <w:rsid w:val="00FF1740"/>
    <w:rsid w:val="00FF2214"/>
    <w:rsid w:val="00FF263E"/>
    <w:rsid w:val="00FF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7774C"/>
  <w15:chartTrackingRefBased/>
  <w15:docId w15:val="{7FE0A2D0-C176-4731-81C5-836E399B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C96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507D18"/>
    <w:pPr>
      <w:widowControl w:val="0"/>
      <w:autoSpaceDE w:val="0"/>
      <w:autoSpaceDN w:val="0"/>
      <w:ind w:left="102" w:right="1610"/>
      <w:outlineLvl w:val="0"/>
    </w:pPr>
    <w:rPr>
      <w:rFonts w:ascii="Arial" w:eastAsia="Arial" w:hAnsi="Arial" w:cs="Arial"/>
      <w:b/>
      <w:bCs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rsid w:val="00F24C96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3Car">
    <w:name w:val="Texto independiente 3 Car"/>
    <w:link w:val="Textoindependiente3"/>
    <w:rsid w:val="00F24C96"/>
    <w:rPr>
      <w:rFonts w:ascii="Arial" w:eastAsia="Times New Roman" w:hAnsi="Arial" w:cs="Arial"/>
      <w:lang w:val="es-ES" w:eastAsia="es-ES"/>
    </w:rPr>
  </w:style>
  <w:style w:type="paragraph" w:styleId="Encabezado">
    <w:name w:val="header"/>
    <w:basedOn w:val="Normal"/>
    <w:link w:val="EncabezadoCar"/>
    <w:rsid w:val="00F24C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F24C9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24C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F24C9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F24C96"/>
  </w:style>
  <w:style w:type="character" w:customStyle="1" w:styleId="st1">
    <w:name w:val="st1"/>
    <w:basedOn w:val="Fuentedeprrafopredeter"/>
    <w:rsid w:val="00F24C96"/>
  </w:style>
  <w:style w:type="character" w:customStyle="1" w:styleId="street-address">
    <w:name w:val="street-address"/>
    <w:basedOn w:val="Fuentedeprrafopredeter"/>
    <w:rsid w:val="00E63B35"/>
  </w:style>
  <w:style w:type="paragraph" w:styleId="Prrafodelista">
    <w:name w:val="List Paragraph"/>
    <w:aliases w:val="Nota pie de cuadro,Titulo de Fígura,TITULO A,Cuadro 2-1,Fundamentacion,Bulleted List,Lista vistosa - Énfasis 11,Párrafo de lista2,Titulo parrafo,Punto,3,Iz - Párrafo de lista,Sivsa Parrafo,Footnote,List Paragraph1,Lista 123,Number List "/>
    <w:basedOn w:val="Normal"/>
    <w:link w:val="PrrafodelistaCar"/>
    <w:uiPriority w:val="34"/>
    <w:qFormat/>
    <w:rsid w:val="009E190E"/>
    <w:pPr>
      <w:ind w:left="708"/>
    </w:pPr>
  </w:style>
  <w:style w:type="paragraph" w:styleId="Textonotapie">
    <w:name w:val="footnote text"/>
    <w:basedOn w:val="Normal"/>
    <w:link w:val="TextonotapieCar"/>
    <w:unhideWhenUsed/>
    <w:rsid w:val="0032019C"/>
    <w:rPr>
      <w:sz w:val="20"/>
      <w:szCs w:val="20"/>
    </w:rPr>
  </w:style>
  <w:style w:type="character" w:customStyle="1" w:styleId="TextonotapieCar">
    <w:name w:val="Texto nota pie Car"/>
    <w:link w:val="Textonotapie"/>
    <w:rsid w:val="0032019C"/>
    <w:rPr>
      <w:rFonts w:ascii="Times New Roman" w:eastAsia="Times New Roman" w:hAnsi="Times New Roman"/>
      <w:lang w:val="es-ES" w:eastAsia="es-ES"/>
    </w:rPr>
  </w:style>
  <w:style w:type="character" w:styleId="Refdenotaalpie">
    <w:name w:val="footnote reference"/>
    <w:unhideWhenUsed/>
    <w:rsid w:val="0032019C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20F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E20FB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Text">
    <w:name w:val="Default Text"/>
    <w:basedOn w:val="Normal"/>
    <w:rsid w:val="00284BF0"/>
    <w:rPr>
      <w:snapToGrid w:val="0"/>
      <w:szCs w:val="20"/>
      <w:lang w:val="en-US"/>
    </w:rPr>
  </w:style>
  <w:style w:type="character" w:styleId="Hipervnculo">
    <w:name w:val="Hyperlink"/>
    <w:rsid w:val="00F513ED"/>
    <w:rPr>
      <w:color w:val="0000FF"/>
      <w:u w:val="single"/>
    </w:rPr>
  </w:style>
  <w:style w:type="character" w:customStyle="1" w:styleId="PrrafodelistaCar">
    <w:name w:val="Párrafo de lista Car"/>
    <w:aliases w:val="Nota pie de cuadro Car,Titulo de Fígura Car,TITULO A Car,Cuadro 2-1 Car,Fundamentacion Car,Bulleted List Car,Lista vistosa - Énfasis 11 Car,Párrafo de lista2 Car,Titulo parrafo Car,Punto Car,3 Car,Iz - Párrafo de lista Car"/>
    <w:link w:val="Prrafodelista"/>
    <w:uiPriority w:val="34"/>
    <w:qFormat/>
    <w:rsid w:val="00690766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8B6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36BC2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936BC2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Ttulo1Car">
    <w:name w:val="Título 1 Car"/>
    <w:link w:val="Ttulo1"/>
    <w:uiPriority w:val="9"/>
    <w:rsid w:val="00507D18"/>
    <w:rPr>
      <w:rFonts w:ascii="Arial" w:eastAsia="Arial" w:hAnsi="Arial" w:cs="Arial"/>
      <w:b/>
      <w:bCs/>
      <w:sz w:val="22"/>
      <w:szCs w:val="22"/>
      <w:lang w:val="es-ES" w:eastAsia="en-US"/>
    </w:rPr>
  </w:style>
  <w:style w:type="character" w:styleId="Mencinsinresolver">
    <w:name w:val="Unresolved Mention"/>
    <w:uiPriority w:val="99"/>
    <w:semiHidden/>
    <w:unhideWhenUsed/>
    <w:rsid w:val="007D1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b.pe/mtc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gob.pe/mt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47EB5-99F1-458A-94A0-54F54B5CF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1234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Links>
    <vt:vector size="12" baseType="variant">
      <vt:variant>
        <vt:i4>5767276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https://drive.google.com/drive/folders/1pH1hpWcHMNJ9ggiV_fmuZNR9AGARG85U</vt:lpwstr>
      </vt:variant>
      <vt:variant>
        <vt:lpwstr/>
      </vt:variant>
      <vt:variant>
        <vt:i4>327705</vt:i4>
      </vt:variant>
      <vt:variant>
        <vt:i4>0</vt:i4>
      </vt:variant>
      <vt:variant>
        <vt:i4>0</vt:i4>
      </vt:variant>
      <vt:variant>
        <vt:i4>5</vt:i4>
      </vt:variant>
      <vt:variant>
        <vt:lpwstr>http://www.gob.pe/mtc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jcarranza</dc:creator>
  <cp:keywords/>
  <cp:lastModifiedBy>unah19 unah19</cp:lastModifiedBy>
  <cp:revision>3</cp:revision>
  <cp:lastPrinted>2020-01-27T20:30:00Z</cp:lastPrinted>
  <dcterms:created xsi:type="dcterms:W3CDTF">2025-05-30T21:28:00Z</dcterms:created>
  <dcterms:modified xsi:type="dcterms:W3CDTF">2025-06-24T16:19:00Z</dcterms:modified>
</cp:coreProperties>
</file>