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AF61B6" w:rsidRPr="00BD22FF" w:rsidRDefault="00AF61B6">
      <w:pPr>
        <w:rPr>
          <w:rFonts w:ascii="Arial" w:eastAsia="Arial" w:hAnsi="Arial" w:cs="Arial"/>
          <w:sz w:val="21"/>
          <w:szCs w:val="21"/>
        </w:rPr>
      </w:pPr>
    </w:p>
    <w:p w14:paraId="5D54B52E" w14:textId="77777777" w:rsidR="00B668B0" w:rsidRPr="009124EC" w:rsidRDefault="00B668B0" w:rsidP="00B668B0">
      <w:pPr>
        <w:rPr>
          <w:rFonts w:ascii="Arial" w:eastAsia="Arial" w:hAnsi="Arial" w:cs="Arial"/>
          <w:sz w:val="21"/>
          <w:szCs w:val="21"/>
        </w:rPr>
      </w:pPr>
      <w:r w:rsidRPr="00BD22FF">
        <w:rPr>
          <w:rFonts w:ascii="Arial" w:hAnsi="Arial" w:cs="Arial"/>
          <w:sz w:val="22"/>
          <w:szCs w:val="22"/>
          <w:lang w:eastAsia="ko-KR"/>
        </w:rPr>
        <w:t>Lima,</w:t>
      </w:r>
    </w:p>
    <w:p w14:paraId="2B0483F5" w14:textId="77777777" w:rsidR="000B4B6A" w:rsidRPr="009124EC" w:rsidRDefault="000B4B6A">
      <w:pPr>
        <w:rPr>
          <w:rFonts w:ascii="Arial" w:eastAsia="Arial" w:hAnsi="Arial" w:cs="Arial"/>
          <w:b/>
          <w:sz w:val="21"/>
          <w:szCs w:val="21"/>
          <w:u w:val="single"/>
        </w:rPr>
      </w:pPr>
    </w:p>
    <w:p w14:paraId="00000006" w14:textId="4C915F3C" w:rsidR="00AF61B6" w:rsidRPr="009124EC" w:rsidRDefault="00C03931">
      <w:pPr>
        <w:rPr>
          <w:rFonts w:ascii="Arial" w:eastAsia="Arial" w:hAnsi="Arial" w:cs="Arial"/>
          <w:b/>
          <w:sz w:val="21"/>
          <w:szCs w:val="21"/>
          <w:u w:val="single"/>
        </w:rPr>
      </w:pPr>
      <w:r w:rsidRPr="009124EC">
        <w:rPr>
          <w:rFonts w:ascii="Arial" w:eastAsia="Arial" w:hAnsi="Arial" w:cs="Arial"/>
          <w:b/>
          <w:sz w:val="21"/>
          <w:szCs w:val="21"/>
          <w:u w:val="single"/>
        </w:rPr>
        <w:t xml:space="preserve">OFICIO Nº  </w:t>
      </w:r>
      <w:r w:rsidR="002B5041">
        <w:rPr>
          <w:rFonts w:ascii="Arial" w:eastAsia="Arial" w:hAnsi="Arial" w:cs="Arial"/>
          <w:b/>
          <w:sz w:val="21"/>
          <w:szCs w:val="21"/>
          <w:u w:val="single"/>
        </w:rPr>
        <w:t>{NRO_DEMOSTRACION}</w:t>
      </w:r>
      <w:r w:rsidRPr="009124EC">
        <w:rPr>
          <w:rFonts w:ascii="Arial" w:eastAsia="Arial" w:hAnsi="Arial" w:cs="Arial"/>
          <w:b/>
          <w:sz w:val="21"/>
          <w:szCs w:val="21"/>
          <w:u w:val="single"/>
        </w:rPr>
        <w:t xml:space="preserve"> -2024-MTC/19.03</w:t>
      </w:r>
    </w:p>
    <w:p w14:paraId="44FD8FC1" w14:textId="77777777" w:rsidR="00B668B0" w:rsidRPr="00BD22FF" w:rsidRDefault="00B668B0" w:rsidP="00B668B0">
      <w:pPr>
        <w:rPr>
          <w:rFonts w:ascii="Arial" w:hAnsi="Arial" w:cs="Arial"/>
          <w:sz w:val="22"/>
          <w:szCs w:val="22"/>
          <w:lang w:val="es-PE"/>
        </w:rPr>
      </w:pPr>
    </w:p>
    <w:p w14:paraId="39983699" w14:textId="77777777" w:rsidR="00AC6702" w:rsidRPr="0017651F" w:rsidRDefault="00AC6702" w:rsidP="00AC6702">
      <w:pPr>
        <w:rPr>
          <w:rFonts w:ascii="Arial" w:hAnsi="Arial" w:cs="Arial"/>
          <w:sz w:val="21"/>
          <w:szCs w:val="21"/>
          <w:highlight w:val="yellow"/>
          <w:lang w:val="es-PE"/>
        </w:rPr>
      </w:pPr>
      <w:r w:rsidRPr="0017651F">
        <w:rPr>
          <w:rFonts w:ascii="Arial" w:hAnsi="Arial" w:cs="Arial"/>
          <w:sz w:val="21"/>
          <w:szCs w:val="21"/>
          <w:highlight w:val="yellow"/>
          <w:lang w:val="es-PE"/>
        </w:rPr>
        <w:t>Señor. -</w:t>
      </w:r>
    </w:p>
    <w:p w14:paraId="1F735829" w14:textId="77777777" w:rsidR="00AC6702" w:rsidRPr="0017651F" w:rsidRDefault="00AC6702" w:rsidP="00AC6702">
      <w:pPr>
        <w:jc w:val="both"/>
        <w:rPr>
          <w:rFonts w:ascii="Arial" w:hAnsi="Arial" w:cs="Arial"/>
          <w:b/>
          <w:sz w:val="21"/>
          <w:szCs w:val="21"/>
          <w:highlight w:val="yellow"/>
          <w:lang w:val="es-PE"/>
        </w:rPr>
      </w:pPr>
      <w:bookmarkStart w:id="0" w:name="_Hlk172812857"/>
      <w:r w:rsidRPr="0017651F">
        <w:rPr>
          <w:rFonts w:ascii="Arial" w:hAnsi="Arial" w:cs="Arial"/>
          <w:b/>
          <w:sz w:val="21"/>
          <w:szCs w:val="21"/>
          <w:highlight w:val="yellow"/>
          <w:lang w:val="es-PE"/>
        </w:rPr>
        <w:t>REGISTRADOR PÚBLICO</w:t>
      </w:r>
    </w:p>
    <w:p w14:paraId="2709E8CC" w14:textId="3204CF57" w:rsidR="00AC6702" w:rsidRPr="00B669E7" w:rsidRDefault="00AC6702" w:rsidP="00AC6702">
      <w:pPr>
        <w:jc w:val="both"/>
        <w:rPr>
          <w:rFonts w:ascii="Arial" w:hAnsi="Arial" w:cs="Arial"/>
          <w:bCs/>
          <w:sz w:val="21"/>
          <w:szCs w:val="21"/>
          <w:highlight w:val="yellow"/>
        </w:rPr>
      </w:pPr>
      <w:r w:rsidRPr="0017651F">
        <w:rPr>
          <w:rFonts w:ascii="Arial" w:hAnsi="Arial" w:cs="Arial"/>
          <w:bCs/>
          <w:sz w:val="21"/>
          <w:szCs w:val="21"/>
          <w:highlight w:val="yellow"/>
        </w:rPr>
        <w:t>Ofici</w:t>
      </w:r>
      <w:r w:rsidR="00561026" w:rsidRPr="0017651F">
        <w:rPr>
          <w:rFonts w:ascii="Arial" w:hAnsi="Arial" w:cs="Arial"/>
          <w:bCs/>
          <w:sz w:val="21"/>
          <w:szCs w:val="21"/>
          <w:highlight w:val="yellow"/>
        </w:rPr>
        <w:t>n</w:t>
      </w:r>
      <w:r w:rsidRPr="0017651F">
        <w:rPr>
          <w:rFonts w:ascii="Arial" w:hAnsi="Arial" w:cs="Arial"/>
          <w:bCs/>
          <w:sz w:val="21"/>
          <w:szCs w:val="21"/>
          <w:highlight w:val="yellow"/>
        </w:rPr>
        <w:t xml:space="preserve">a Registral de </w:t>
      </w:r>
      <w:r w:rsidR="00B669E7">
        <w:rPr>
          <w:rFonts w:ascii="Arial" w:hAnsi="Arial" w:cs="Arial"/>
          <w:bCs/>
          <w:sz w:val="21"/>
          <w:szCs w:val="21"/>
          <w:highlight w:val="yellow"/>
        </w:rPr>
        <w:t>{</w:t>
      </w:r>
      <w:r w:rsidR="00CE395A">
        <w:rPr>
          <w:rFonts w:ascii="Arial" w:hAnsi="Arial" w:cs="Arial"/>
          <w:bCs/>
          <w:sz w:val="21"/>
          <w:szCs w:val="21"/>
          <w:highlight w:val="yellow"/>
        </w:rPr>
        <w:t>DEPARTAMENTO_OFICINA_REGISTRAL</w:t>
      </w:r>
      <w:r w:rsidR="00B669E7">
        <w:rPr>
          <w:rFonts w:ascii="Arial" w:hAnsi="Arial" w:cs="Arial"/>
          <w:bCs/>
          <w:sz w:val="21"/>
          <w:szCs w:val="21"/>
          <w:highlight w:val="yellow"/>
        </w:rPr>
        <w:t>}</w:t>
      </w:r>
    </w:p>
    <w:p w14:paraId="4234B406" w14:textId="33FFDC1D" w:rsidR="00AC6702" w:rsidRPr="0017651F" w:rsidRDefault="00AC6702" w:rsidP="00AC6702">
      <w:pPr>
        <w:rPr>
          <w:rFonts w:ascii="Arial" w:hAnsi="Arial" w:cs="Arial"/>
          <w:b/>
          <w:sz w:val="21"/>
          <w:szCs w:val="21"/>
          <w:highlight w:val="yellow"/>
        </w:rPr>
      </w:pPr>
      <w:r w:rsidRPr="0017651F">
        <w:rPr>
          <w:rFonts w:ascii="Arial" w:hAnsi="Arial" w:cs="Arial"/>
          <w:b/>
          <w:sz w:val="21"/>
          <w:szCs w:val="21"/>
          <w:highlight w:val="yellow"/>
        </w:rPr>
        <w:t xml:space="preserve">ZONA REGISTRAL N° </w:t>
      </w:r>
      <w:r w:rsidR="003D6808" w:rsidRPr="0017651F">
        <w:rPr>
          <w:rFonts w:ascii="Arial" w:hAnsi="Arial" w:cs="Arial"/>
          <w:b/>
          <w:sz w:val="21"/>
          <w:szCs w:val="21"/>
          <w:highlight w:val="yellow"/>
        </w:rPr>
        <w:t>I</w:t>
      </w:r>
      <w:r w:rsidRPr="0017651F">
        <w:rPr>
          <w:rFonts w:ascii="Arial" w:hAnsi="Arial" w:cs="Arial"/>
          <w:b/>
          <w:sz w:val="21"/>
          <w:szCs w:val="21"/>
          <w:highlight w:val="yellow"/>
        </w:rPr>
        <w:t xml:space="preserve">I – SEDE </w:t>
      </w:r>
      <w:r w:rsidR="003D6808" w:rsidRPr="0017651F">
        <w:rPr>
          <w:rFonts w:ascii="Arial" w:hAnsi="Arial" w:cs="Arial"/>
          <w:b/>
          <w:sz w:val="21"/>
          <w:szCs w:val="21"/>
          <w:highlight w:val="yellow"/>
        </w:rPr>
        <w:t>CHICLAYO</w:t>
      </w:r>
    </w:p>
    <w:p w14:paraId="7AEB22D1" w14:textId="7B319F67" w:rsidR="00AC6702" w:rsidRPr="0017651F" w:rsidRDefault="00AC6702" w:rsidP="00AC6702">
      <w:pPr>
        <w:rPr>
          <w:rFonts w:ascii="Arial" w:hAnsi="Arial" w:cs="Arial"/>
          <w:sz w:val="21"/>
          <w:szCs w:val="21"/>
          <w:highlight w:val="yellow"/>
        </w:rPr>
      </w:pPr>
      <w:r w:rsidRPr="0017651F">
        <w:rPr>
          <w:rFonts w:ascii="Arial" w:hAnsi="Arial" w:cs="Arial"/>
          <w:sz w:val="21"/>
          <w:szCs w:val="21"/>
          <w:highlight w:val="yellow"/>
        </w:rPr>
        <w:t xml:space="preserve">Jr. </w:t>
      </w:r>
      <w:r w:rsidR="009124EC" w:rsidRPr="0017651F">
        <w:rPr>
          <w:rFonts w:ascii="Arial" w:hAnsi="Arial" w:cs="Arial"/>
          <w:sz w:val="21"/>
          <w:szCs w:val="21"/>
          <w:highlight w:val="yellow"/>
        </w:rPr>
        <w:t>Progreso 150,</w:t>
      </w:r>
    </w:p>
    <w:p w14:paraId="29A3A78F" w14:textId="36309964" w:rsidR="00AC6702" w:rsidRPr="00BD22FF" w:rsidRDefault="003D6808" w:rsidP="00AC6702">
      <w:pPr>
        <w:rPr>
          <w:rFonts w:ascii="Arial" w:hAnsi="Arial" w:cs="Arial"/>
          <w:sz w:val="21"/>
          <w:szCs w:val="21"/>
          <w:lang w:val="es-PE"/>
        </w:rPr>
      </w:pPr>
      <w:r w:rsidRPr="0017651F">
        <w:rPr>
          <w:rFonts w:ascii="Arial" w:hAnsi="Arial" w:cs="Arial"/>
          <w:sz w:val="21"/>
          <w:szCs w:val="21"/>
          <w:highlight w:val="yellow"/>
        </w:rPr>
        <w:t xml:space="preserve">Mz. C. Lote 5, Psje. 01. </w:t>
      </w:r>
      <w:r w:rsidRPr="0017651F">
        <w:rPr>
          <w:rFonts w:ascii="Arial" w:hAnsi="Arial" w:cs="Arial"/>
          <w:sz w:val="21"/>
          <w:szCs w:val="21"/>
          <w:highlight w:val="yellow"/>
          <w:lang w:val="es-PE"/>
        </w:rPr>
        <w:t>Habilitación Urbana Bellavista. Complejo Qhapac ñan, Cajamarca</w:t>
      </w:r>
      <w:r w:rsidR="00AC6702" w:rsidRPr="0017651F">
        <w:rPr>
          <w:rFonts w:ascii="Arial" w:hAnsi="Arial" w:cs="Arial"/>
          <w:sz w:val="21"/>
          <w:szCs w:val="21"/>
          <w:highlight w:val="yellow"/>
          <w:lang w:val="es-PE"/>
        </w:rPr>
        <w:t>–</w:t>
      </w:r>
    </w:p>
    <w:bookmarkEnd w:id="0"/>
    <w:p w14:paraId="4C769979" w14:textId="77777777" w:rsidR="000B4B6A" w:rsidRPr="00BD22FF" w:rsidRDefault="000B4B6A">
      <w:pPr>
        <w:tabs>
          <w:tab w:val="left" w:pos="1418"/>
          <w:tab w:val="left" w:pos="1965"/>
        </w:tabs>
        <w:ind w:left="1985" w:hanging="1985"/>
        <w:jc w:val="both"/>
        <w:rPr>
          <w:rFonts w:ascii="Arial" w:eastAsia="Arial" w:hAnsi="Arial" w:cs="Arial"/>
          <w:sz w:val="21"/>
          <w:szCs w:val="21"/>
        </w:rPr>
      </w:pPr>
    </w:p>
    <w:p w14:paraId="2E690B4F" w14:textId="1BCF4602" w:rsidR="000B4B6A" w:rsidRPr="00BD22FF" w:rsidRDefault="00C03931" w:rsidP="00C36E8D">
      <w:pPr>
        <w:tabs>
          <w:tab w:val="left" w:pos="1418"/>
          <w:tab w:val="left" w:pos="1965"/>
        </w:tabs>
        <w:ind w:left="1985" w:hanging="1985"/>
        <w:jc w:val="both"/>
        <w:rPr>
          <w:rFonts w:ascii="Arial" w:eastAsia="Arial" w:hAnsi="Arial" w:cs="Arial"/>
          <w:sz w:val="21"/>
          <w:szCs w:val="21"/>
        </w:rPr>
      </w:pPr>
      <w:r w:rsidRPr="00BD22FF">
        <w:rPr>
          <w:rFonts w:ascii="Arial" w:eastAsia="Arial" w:hAnsi="Arial" w:cs="Arial"/>
          <w:b/>
          <w:bCs/>
          <w:sz w:val="21"/>
          <w:szCs w:val="21"/>
        </w:rPr>
        <w:t>Asunto</w:t>
      </w:r>
      <w:r w:rsidRPr="00BD22FF">
        <w:rPr>
          <w:rFonts w:ascii="Arial" w:eastAsia="Arial" w:hAnsi="Arial" w:cs="Arial"/>
          <w:sz w:val="21"/>
          <w:szCs w:val="21"/>
        </w:rPr>
        <w:tab/>
        <w:t>:</w:t>
      </w:r>
      <w:r w:rsidRPr="00BD22FF">
        <w:rPr>
          <w:rFonts w:ascii="Arial" w:eastAsia="Arial" w:hAnsi="Arial" w:cs="Arial"/>
          <w:sz w:val="21"/>
          <w:szCs w:val="21"/>
        </w:rPr>
        <w:tab/>
      </w:r>
      <w:r w:rsidR="00271E30" w:rsidRPr="0017651F">
        <w:rPr>
          <w:rFonts w:ascii="Arial" w:eastAsia="Arial" w:hAnsi="Arial" w:cs="Arial"/>
          <w:sz w:val="21"/>
          <w:szCs w:val="21"/>
          <w:highlight w:val="yellow"/>
        </w:rPr>
        <w:t>Solicito</w:t>
      </w:r>
      <w:bookmarkStart w:id="1" w:name="_Hlk172819848"/>
      <w:bookmarkStart w:id="2" w:name="_Hlk180483892"/>
      <w:bookmarkStart w:id="3" w:name="_Hlk181005706"/>
      <w:r w:rsidR="00A436CD" w:rsidRPr="0017651F">
        <w:rPr>
          <w:rFonts w:ascii="Arial" w:eastAsia="Arial" w:hAnsi="Arial" w:cs="Arial"/>
          <w:sz w:val="21"/>
          <w:szCs w:val="21"/>
          <w:highlight w:val="yellow"/>
        </w:rPr>
        <w:t xml:space="preserve"> </w:t>
      </w:r>
      <w:bookmarkStart w:id="4" w:name="_Hlk195713047"/>
      <w:r w:rsidR="00B746CC" w:rsidRPr="0017651F">
        <w:rPr>
          <w:rFonts w:ascii="Arial" w:eastAsia="Arial" w:hAnsi="Arial" w:cs="Arial"/>
          <w:sz w:val="21"/>
          <w:szCs w:val="21"/>
          <w:highlight w:val="yellow"/>
        </w:rPr>
        <w:t>i</w:t>
      </w:r>
      <w:r w:rsidR="009124EC" w:rsidRPr="0017651F">
        <w:rPr>
          <w:rFonts w:ascii="Arial" w:eastAsia="Arial" w:hAnsi="Arial" w:cs="Arial"/>
          <w:sz w:val="21"/>
          <w:szCs w:val="21"/>
          <w:highlight w:val="yellow"/>
        </w:rPr>
        <w:t>nscripción de la</w:t>
      </w:r>
      <w:r w:rsidR="008524FF" w:rsidRPr="0017651F">
        <w:rPr>
          <w:rFonts w:ascii="Arial" w:eastAsia="Arial" w:hAnsi="Arial" w:cs="Arial"/>
          <w:sz w:val="21"/>
          <w:szCs w:val="21"/>
          <w:highlight w:val="yellow"/>
        </w:rPr>
        <w:t xml:space="preserve"> independización y</w:t>
      </w:r>
      <w:r w:rsidR="009124EC" w:rsidRPr="0017651F">
        <w:rPr>
          <w:rFonts w:ascii="Arial" w:eastAsia="Arial" w:hAnsi="Arial" w:cs="Arial"/>
          <w:sz w:val="21"/>
          <w:szCs w:val="21"/>
          <w:highlight w:val="yellow"/>
        </w:rPr>
        <w:t xml:space="preserve"> transferencia vía </w:t>
      </w:r>
      <w:bookmarkStart w:id="5" w:name="_Hlk180483993"/>
      <w:bookmarkStart w:id="6" w:name="_Hlk180484251"/>
      <w:bookmarkEnd w:id="1"/>
      <w:r w:rsidR="00CA7B5A" w:rsidRPr="0017651F">
        <w:rPr>
          <w:rFonts w:ascii="Arial" w:eastAsia="Arial" w:hAnsi="Arial" w:cs="Arial"/>
          <w:sz w:val="21"/>
          <w:szCs w:val="21"/>
          <w:highlight w:val="yellow"/>
        </w:rPr>
        <w:t>expropiación</w:t>
      </w:r>
      <w:r w:rsidR="00430D78" w:rsidRPr="0017651F">
        <w:rPr>
          <w:rFonts w:ascii="Arial" w:eastAsia="Arial" w:hAnsi="Arial" w:cs="Arial"/>
          <w:sz w:val="21"/>
          <w:szCs w:val="21"/>
          <w:highlight w:val="yellow"/>
        </w:rPr>
        <w:t xml:space="preserve"> </w:t>
      </w:r>
      <w:r w:rsidR="008524FF" w:rsidRPr="0017651F">
        <w:rPr>
          <w:rFonts w:ascii="Arial" w:eastAsia="Arial" w:hAnsi="Arial" w:cs="Arial"/>
          <w:sz w:val="21"/>
          <w:szCs w:val="21"/>
          <w:highlight w:val="yellow"/>
        </w:rPr>
        <w:t xml:space="preserve">de un área de </w:t>
      </w:r>
      <w:r w:rsidR="00B669E7">
        <w:rPr>
          <w:rFonts w:ascii="Arial" w:eastAsia="Arial" w:hAnsi="Arial" w:cs="Arial"/>
          <w:sz w:val="21"/>
          <w:szCs w:val="21"/>
          <w:highlight w:val="yellow"/>
        </w:rPr>
        <w:t>{</w:t>
      </w:r>
      <w:r w:rsidR="00CE395A">
        <w:rPr>
          <w:rFonts w:ascii="Arial" w:eastAsia="Arial" w:hAnsi="Arial" w:cs="Arial"/>
          <w:sz w:val="21"/>
          <w:szCs w:val="21"/>
          <w:highlight w:val="yellow"/>
        </w:rPr>
        <w:t>AREA_DEL_PREDIO</w:t>
      </w:r>
      <w:r w:rsidR="00B669E7">
        <w:rPr>
          <w:rFonts w:ascii="Arial" w:eastAsia="Arial" w:hAnsi="Arial" w:cs="Arial"/>
          <w:sz w:val="21"/>
          <w:szCs w:val="21"/>
          <w:highlight w:val="yellow"/>
        </w:rPr>
        <w:t>}</w:t>
      </w:r>
      <w:r w:rsidR="008524FF" w:rsidRPr="0017651F">
        <w:rPr>
          <w:rFonts w:ascii="Arial" w:eastAsia="Arial" w:hAnsi="Arial" w:cs="Arial"/>
          <w:sz w:val="21"/>
          <w:szCs w:val="21"/>
          <w:highlight w:val="yellow"/>
        </w:rPr>
        <w:t xml:space="preserve"> m2, el cual forma parte de un</w:t>
      </w:r>
      <w:r w:rsidR="00430D78" w:rsidRPr="0017651F">
        <w:rPr>
          <w:rFonts w:ascii="Arial" w:eastAsia="Arial" w:hAnsi="Arial" w:cs="Arial"/>
          <w:sz w:val="21"/>
          <w:szCs w:val="21"/>
          <w:highlight w:val="yellow"/>
        </w:rPr>
        <w:t xml:space="preserve"> </w:t>
      </w:r>
      <w:bookmarkStart w:id="7" w:name="_Hlk181002458"/>
      <w:r w:rsidR="00430D78" w:rsidRPr="0017651F">
        <w:rPr>
          <w:rFonts w:ascii="Arial" w:eastAsia="Arial" w:hAnsi="Arial" w:cs="Arial"/>
          <w:sz w:val="21"/>
          <w:szCs w:val="21"/>
          <w:highlight w:val="yellow"/>
        </w:rPr>
        <w:t xml:space="preserve">predio </w:t>
      </w:r>
      <w:r w:rsidR="008524FF" w:rsidRPr="0017651F">
        <w:rPr>
          <w:rFonts w:ascii="Arial" w:eastAsia="Arial" w:hAnsi="Arial" w:cs="Arial"/>
          <w:sz w:val="21"/>
          <w:szCs w:val="21"/>
          <w:highlight w:val="yellow"/>
        </w:rPr>
        <w:t xml:space="preserve">de mayor extensión </w:t>
      </w:r>
      <w:r w:rsidR="00430D78" w:rsidRPr="0017651F">
        <w:rPr>
          <w:rFonts w:ascii="Arial" w:eastAsia="Arial" w:hAnsi="Arial" w:cs="Arial"/>
          <w:sz w:val="21"/>
          <w:szCs w:val="21"/>
          <w:highlight w:val="yellow"/>
        </w:rPr>
        <w:t xml:space="preserve">inscrito en la partida n° </w:t>
      </w:r>
      <w:r w:rsidR="00B669E7">
        <w:rPr>
          <w:rFonts w:ascii="Arial" w:eastAsia="Arial" w:hAnsi="Arial" w:cs="Arial"/>
          <w:sz w:val="21"/>
          <w:szCs w:val="21"/>
          <w:highlight w:val="yellow"/>
        </w:rPr>
        <w:t>{</w:t>
      </w:r>
      <w:r w:rsidR="00CE395A">
        <w:rPr>
          <w:rFonts w:ascii="Arial" w:eastAsia="Arial" w:hAnsi="Arial" w:cs="Arial"/>
          <w:sz w:val="21"/>
          <w:szCs w:val="21"/>
          <w:highlight w:val="yellow"/>
        </w:rPr>
        <w:t>NRO_PARTIDA_PREDIO</w:t>
      </w:r>
      <w:r w:rsidR="00B669E7">
        <w:rPr>
          <w:rFonts w:ascii="Arial" w:eastAsia="Arial" w:hAnsi="Arial" w:cs="Arial"/>
          <w:sz w:val="21"/>
          <w:szCs w:val="21"/>
          <w:highlight w:val="yellow"/>
        </w:rPr>
        <w:t>}</w:t>
      </w:r>
      <w:r w:rsidR="008524FF" w:rsidRPr="0017651F">
        <w:rPr>
          <w:rFonts w:ascii="Arial" w:eastAsia="Arial" w:hAnsi="Arial" w:cs="Arial"/>
          <w:sz w:val="21"/>
          <w:szCs w:val="21"/>
          <w:highlight w:val="yellow"/>
        </w:rPr>
        <w:t xml:space="preserve"> (Denominado “</w:t>
      </w:r>
      <w:r w:rsidR="00B669E7">
        <w:rPr>
          <w:rFonts w:ascii="Arial" w:eastAsia="Arial" w:hAnsi="Arial" w:cs="Arial"/>
          <w:sz w:val="21"/>
          <w:szCs w:val="21"/>
          <w:highlight w:val="yellow"/>
        </w:rPr>
        <w:t>{</w:t>
      </w:r>
      <w:r w:rsidR="00CE395A">
        <w:rPr>
          <w:rFonts w:ascii="Arial" w:eastAsia="Arial" w:hAnsi="Arial" w:cs="Arial"/>
          <w:sz w:val="21"/>
          <w:szCs w:val="21"/>
          <w:highlight w:val="yellow"/>
        </w:rPr>
        <w:t>DENOMINACIÓN_PREDIO</w:t>
      </w:r>
      <w:r w:rsidR="00B669E7">
        <w:rPr>
          <w:rFonts w:ascii="Arial" w:eastAsia="Arial" w:hAnsi="Arial" w:cs="Arial"/>
          <w:sz w:val="21"/>
          <w:szCs w:val="21"/>
          <w:highlight w:val="yellow"/>
        </w:rPr>
        <w:t>}</w:t>
      </w:r>
      <w:r w:rsidR="008524FF" w:rsidRPr="0017651F">
        <w:rPr>
          <w:rFonts w:ascii="Arial" w:eastAsia="Arial" w:hAnsi="Arial" w:cs="Arial"/>
          <w:sz w:val="21"/>
          <w:szCs w:val="21"/>
          <w:highlight w:val="yellow"/>
        </w:rPr>
        <w:t>”)</w:t>
      </w:r>
      <w:r w:rsidR="00CA7B5A" w:rsidRPr="0017651F">
        <w:rPr>
          <w:rFonts w:ascii="Arial" w:eastAsia="Arial" w:hAnsi="Arial" w:cs="Arial"/>
          <w:sz w:val="21"/>
          <w:szCs w:val="21"/>
          <w:highlight w:val="yellow"/>
        </w:rPr>
        <w:t xml:space="preserve"> </w:t>
      </w:r>
      <w:bookmarkEnd w:id="5"/>
      <w:r w:rsidR="00430D78" w:rsidRPr="0017651F">
        <w:rPr>
          <w:rFonts w:ascii="Arial" w:eastAsia="Arial" w:hAnsi="Arial" w:cs="Arial"/>
          <w:sz w:val="21"/>
          <w:szCs w:val="21"/>
          <w:highlight w:val="yellow"/>
        </w:rPr>
        <w:t>d</w:t>
      </w:r>
      <w:r w:rsidR="00271E30" w:rsidRPr="0017651F">
        <w:rPr>
          <w:rFonts w:ascii="Arial" w:eastAsia="Arial" w:hAnsi="Arial" w:cs="Arial"/>
          <w:sz w:val="21"/>
          <w:szCs w:val="21"/>
          <w:highlight w:val="yellow"/>
        </w:rPr>
        <w:t xml:space="preserve">el Registro de Predios de la Oficina Registral de </w:t>
      </w:r>
      <w:r w:rsidR="00E77DF1" w:rsidRPr="0017651F">
        <w:rPr>
          <w:rFonts w:ascii="Arial" w:eastAsia="Arial" w:hAnsi="Arial" w:cs="Arial"/>
          <w:sz w:val="21"/>
          <w:szCs w:val="21"/>
          <w:highlight w:val="yellow"/>
        </w:rPr>
        <w:t>Cajamarca</w:t>
      </w:r>
      <w:bookmarkStart w:id="8" w:name="_Hlk181002419"/>
      <w:bookmarkEnd w:id="2"/>
      <w:bookmarkEnd w:id="4"/>
      <w:bookmarkEnd w:id="6"/>
      <w:bookmarkEnd w:id="7"/>
      <w:r w:rsidR="00033ADC" w:rsidRPr="0017651F">
        <w:rPr>
          <w:rFonts w:ascii="Arial" w:eastAsia="Arial" w:hAnsi="Arial" w:cs="Arial"/>
          <w:sz w:val="21"/>
          <w:szCs w:val="21"/>
          <w:highlight w:val="yellow"/>
        </w:rPr>
        <w:t xml:space="preserve">, </w:t>
      </w:r>
      <w:bookmarkEnd w:id="8"/>
      <w:r w:rsidR="00033ADC" w:rsidRPr="0017651F">
        <w:rPr>
          <w:rFonts w:ascii="Arial" w:eastAsia="Arial" w:hAnsi="Arial" w:cs="Arial"/>
          <w:sz w:val="21"/>
          <w:szCs w:val="21"/>
          <w:highlight w:val="yellow"/>
        </w:rPr>
        <w:t>con</w:t>
      </w:r>
      <w:r w:rsidR="00271E30" w:rsidRPr="0017651F">
        <w:rPr>
          <w:rFonts w:ascii="Arial" w:eastAsia="Arial" w:hAnsi="Arial" w:cs="Arial"/>
          <w:sz w:val="21"/>
          <w:szCs w:val="21"/>
          <w:highlight w:val="yellow"/>
        </w:rPr>
        <w:t xml:space="preserve"> </w:t>
      </w:r>
      <w:r w:rsidR="00271E30" w:rsidRPr="0017651F">
        <w:rPr>
          <w:rFonts w:ascii="Arial" w:eastAsia="Arial" w:hAnsi="Arial" w:cs="Arial"/>
          <w:b/>
          <w:bCs/>
          <w:sz w:val="21"/>
          <w:szCs w:val="21"/>
          <w:highlight w:val="yellow"/>
          <w:lang w:val="es-PE"/>
        </w:rPr>
        <w:t>Código de Predio n°</w:t>
      </w:r>
      <w:r w:rsidR="00B669E7">
        <w:rPr>
          <w:rFonts w:ascii="Arial" w:eastAsia="Arial" w:hAnsi="Arial" w:cs="Arial"/>
          <w:b/>
          <w:bCs/>
          <w:sz w:val="21"/>
          <w:szCs w:val="21"/>
          <w:highlight w:val="yellow"/>
          <w:lang w:val="es-PE"/>
        </w:rPr>
        <w:t xml:space="preserve"> {</w:t>
      </w:r>
      <w:r w:rsidR="00CE395A">
        <w:rPr>
          <w:rFonts w:ascii="Arial" w:eastAsia="Arial" w:hAnsi="Arial" w:cs="Arial"/>
          <w:b/>
          <w:bCs/>
          <w:sz w:val="21"/>
          <w:szCs w:val="21"/>
          <w:highlight w:val="yellow"/>
          <w:lang w:val="es-PE"/>
        </w:rPr>
        <w:t>CODIGO_PREDIO</w:t>
      </w:r>
      <w:r w:rsidR="00B669E7">
        <w:rPr>
          <w:rFonts w:ascii="Arial" w:eastAsia="Arial" w:hAnsi="Arial" w:cs="Arial"/>
          <w:b/>
          <w:bCs/>
          <w:sz w:val="21"/>
          <w:szCs w:val="21"/>
          <w:highlight w:val="yellow"/>
          <w:lang w:val="es-PE"/>
        </w:rPr>
        <w:t>}</w:t>
      </w:r>
      <w:r w:rsidR="00271E30" w:rsidRPr="0017651F">
        <w:rPr>
          <w:rFonts w:ascii="Arial" w:eastAsia="Arial" w:hAnsi="Arial" w:cs="Arial"/>
          <w:sz w:val="21"/>
          <w:szCs w:val="21"/>
          <w:highlight w:val="yellow"/>
        </w:rPr>
        <w:t>,</w:t>
      </w:r>
      <w:r w:rsidR="00271E30" w:rsidRPr="0000164B">
        <w:rPr>
          <w:rFonts w:ascii="Arial" w:eastAsia="Arial" w:hAnsi="Arial" w:cs="Arial"/>
          <w:sz w:val="21"/>
          <w:szCs w:val="21"/>
        </w:rPr>
        <w:t xml:space="preserve"> </w:t>
      </w:r>
      <w:r w:rsidR="002205B7">
        <w:rPr>
          <w:rFonts w:ascii="Arial" w:eastAsia="Arial" w:hAnsi="Arial" w:cs="Arial"/>
          <w:sz w:val="21"/>
          <w:szCs w:val="21"/>
        </w:rPr>
        <w:t>afectado por la obra de infraestructura</w:t>
      </w:r>
      <w:r w:rsidR="00271E30" w:rsidRPr="0000164B">
        <w:rPr>
          <w:rFonts w:ascii="Arial" w:eastAsia="Arial" w:hAnsi="Arial" w:cs="Arial"/>
          <w:sz w:val="21"/>
          <w:szCs w:val="21"/>
        </w:rPr>
        <w:t xml:space="preserve"> </w:t>
      </w:r>
      <w:bookmarkEnd w:id="3"/>
      <w:r w:rsidR="002205B7">
        <w:rPr>
          <w:rFonts w:ascii="Arial" w:eastAsia="Arial" w:hAnsi="Arial" w:cs="Arial"/>
          <w:sz w:val="21"/>
          <w:szCs w:val="21"/>
        </w:rPr>
        <w:t xml:space="preserve">Aeropuerto </w:t>
      </w:r>
      <w:r w:rsidR="002205B7" w:rsidRPr="002205B7">
        <w:rPr>
          <w:rFonts w:ascii="Arial" w:eastAsia="Arial" w:hAnsi="Arial" w:cs="Arial"/>
          <w:sz w:val="21"/>
          <w:szCs w:val="21"/>
        </w:rPr>
        <w:t>“Mayor General FAP Armando Revoredo Iglesias”</w:t>
      </w:r>
      <w:r w:rsidR="002205B7">
        <w:rPr>
          <w:rFonts w:ascii="Arial" w:eastAsia="Arial" w:hAnsi="Arial" w:cs="Arial"/>
          <w:sz w:val="21"/>
          <w:szCs w:val="21"/>
        </w:rPr>
        <w:t>.</w:t>
      </w:r>
    </w:p>
    <w:p w14:paraId="4E5FCCAB" w14:textId="77777777" w:rsidR="000B4B6A" w:rsidRPr="00BD22FF" w:rsidRDefault="000B4B6A" w:rsidP="008E2E12">
      <w:pPr>
        <w:ind w:left="1985" w:hanging="1985"/>
        <w:jc w:val="both"/>
        <w:rPr>
          <w:rFonts w:ascii="Arial" w:eastAsia="Arial" w:hAnsi="Arial" w:cs="Arial"/>
          <w:sz w:val="21"/>
          <w:szCs w:val="21"/>
        </w:rPr>
      </w:pPr>
    </w:p>
    <w:p w14:paraId="00000012" w14:textId="48B1111B" w:rsidR="00AF61B6" w:rsidRPr="009124EC" w:rsidRDefault="00C03931" w:rsidP="003D6808">
      <w:pPr>
        <w:ind w:left="1985" w:hanging="1985"/>
        <w:jc w:val="both"/>
        <w:rPr>
          <w:rFonts w:ascii="Arial" w:eastAsia="Arial" w:hAnsi="Arial" w:cs="Arial"/>
          <w:sz w:val="21"/>
          <w:szCs w:val="21"/>
          <w:lang w:val="es-PE"/>
        </w:rPr>
      </w:pPr>
      <w:r w:rsidRPr="009124EC">
        <w:rPr>
          <w:rFonts w:ascii="Arial" w:eastAsia="Arial" w:hAnsi="Arial" w:cs="Arial"/>
          <w:b/>
          <w:bCs/>
          <w:sz w:val="21"/>
          <w:szCs w:val="21"/>
          <w:lang w:val="es-PE"/>
        </w:rPr>
        <w:t>Referencia</w:t>
      </w:r>
      <w:r w:rsidRPr="009124EC">
        <w:rPr>
          <w:rFonts w:ascii="Arial" w:eastAsia="Arial" w:hAnsi="Arial" w:cs="Arial"/>
          <w:sz w:val="21"/>
          <w:szCs w:val="21"/>
          <w:lang w:val="es-PE"/>
        </w:rPr>
        <w:t xml:space="preserve">      :</w:t>
      </w:r>
      <w:r w:rsidRPr="009124EC">
        <w:rPr>
          <w:rFonts w:ascii="Arial" w:eastAsia="Arial" w:hAnsi="Arial" w:cs="Arial"/>
          <w:sz w:val="21"/>
          <w:szCs w:val="21"/>
          <w:lang w:val="es-PE"/>
        </w:rPr>
        <w:tab/>
      </w:r>
      <w:r w:rsidR="00EA79E2" w:rsidRPr="0017651F">
        <w:rPr>
          <w:rFonts w:ascii="Arial" w:eastAsia="Arial" w:hAnsi="Arial" w:cs="Arial"/>
          <w:b/>
          <w:bCs/>
          <w:sz w:val="21"/>
          <w:szCs w:val="21"/>
          <w:highlight w:val="yellow"/>
          <w:lang w:val="es-PE"/>
        </w:rPr>
        <w:t xml:space="preserve">Expediente </w:t>
      </w:r>
      <w:r w:rsidR="00490351" w:rsidRPr="0017651F">
        <w:rPr>
          <w:rFonts w:ascii="Arial" w:eastAsia="Arial" w:hAnsi="Arial" w:cs="Arial"/>
          <w:b/>
          <w:bCs/>
          <w:sz w:val="21"/>
          <w:szCs w:val="21"/>
          <w:highlight w:val="yellow"/>
          <w:lang w:val="es-PE"/>
        </w:rPr>
        <w:t>n.°</w:t>
      </w:r>
      <w:r w:rsidR="00EA79E2" w:rsidRPr="0017651F">
        <w:rPr>
          <w:rFonts w:ascii="Arial" w:eastAsia="Arial" w:hAnsi="Arial" w:cs="Arial"/>
          <w:b/>
          <w:bCs/>
          <w:sz w:val="21"/>
          <w:szCs w:val="21"/>
          <w:highlight w:val="yellow"/>
          <w:lang w:val="es-PE"/>
        </w:rPr>
        <w:t xml:space="preserve"> </w:t>
      </w:r>
      <w:r w:rsidR="00B669E7">
        <w:rPr>
          <w:rFonts w:ascii="Arial" w:eastAsia="Arial" w:hAnsi="Arial" w:cs="Arial"/>
          <w:b/>
          <w:bCs/>
          <w:sz w:val="21"/>
          <w:szCs w:val="21"/>
          <w:highlight w:val="yellow"/>
          <w:lang w:val="es-PE"/>
        </w:rPr>
        <w:t>{</w:t>
      </w:r>
      <w:r w:rsidR="00CE395A">
        <w:rPr>
          <w:rFonts w:ascii="Arial" w:eastAsia="Arial" w:hAnsi="Arial" w:cs="Arial"/>
          <w:b/>
          <w:bCs/>
          <w:sz w:val="21"/>
          <w:szCs w:val="21"/>
          <w:highlight w:val="yellow"/>
          <w:lang w:val="es-PE"/>
        </w:rPr>
        <w:t>NUMERO_EXPEDIENTE_REFERENCIA_DOCUMENTO</w:t>
      </w:r>
      <w:r w:rsidR="00B669E7">
        <w:rPr>
          <w:rFonts w:ascii="Arial" w:eastAsia="Arial" w:hAnsi="Arial" w:cs="Arial"/>
          <w:b/>
          <w:bCs/>
          <w:sz w:val="21"/>
          <w:szCs w:val="21"/>
          <w:highlight w:val="yellow"/>
          <w:lang w:val="es-PE"/>
        </w:rPr>
        <w:t>}</w:t>
      </w:r>
      <w:r w:rsidR="007D03AF" w:rsidRPr="0017651F">
        <w:rPr>
          <w:rFonts w:ascii="Arial" w:eastAsia="Arial" w:hAnsi="Arial" w:cs="Arial"/>
          <w:b/>
          <w:bCs/>
          <w:sz w:val="21"/>
          <w:szCs w:val="21"/>
          <w:highlight w:val="yellow"/>
          <w:lang w:val="es-PE"/>
        </w:rPr>
        <w:t>-MTC/DDP</w:t>
      </w:r>
    </w:p>
    <w:p w14:paraId="256D8A9C" w14:textId="77777777" w:rsidR="000B4B6A" w:rsidRPr="009124EC" w:rsidRDefault="000B4B6A" w:rsidP="00012766">
      <w:pPr>
        <w:pBdr>
          <w:top w:val="nil"/>
          <w:left w:val="nil"/>
          <w:bottom w:val="nil"/>
          <w:right w:val="nil"/>
          <w:between w:val="nil"/>
        </w:pBdr>
        <w:jc w:val="both"/>
        <w:rPr>
          <w:rFonts w:ascii="Arial" w:eastAsia="Arial" w:hAnsi="Arial" w:cs="Arial"/>
          <w:b/>
          <w:color w:val="FF0000"/>
          <w:sz w:val="21"/>
          <w:szCs w:val="21"/>
          <w:lang w:val="es-PE"/>
        </w:rPr>
      </w:pPr>
      <w:bookmarkStart w:id="9" w:name="_heading=h.gjdgxs" w:colFirst="0" w:colLast="0"/>
      <w:bookmarkStart w:id="10" w:name="_heading=h.30j0zll" w:colFirst="0" w:colLast="0"/>
      <w:bookmarkEnd w:id="9"/>
      <w:bookmarkEnd w:id="10"/>
    </w:p>
    <w:p w14:paraId="21C01B02" w14:textId="633EB747" w:rsidR="00271E30" w:rsidRPr="006423BE" w:rsidRDefault="00271E30" w:rsidP="008117A2">
      <w:pPr>
        <w:pBdr>
          <w:top w:val="nil"/>
          <w:left w:val="nil"/>
          <w:bottom w:val="nil"/>
          <w:right w:val="nil"/>
          <w:between w:val="nil"/>
        </w:pBdr>
        <w:jc w:val="both"/>
        <w:rPr>
          <w:rFonts w:ascii="Arial" w:eastAsia="Arial" w:hAnsi="Arial" w:cs="Arial"/>
          <w:sz w:val="21"/>
          <w:szCs w:val="21"/>
        </w:rPr>
      </w:pPr>
      <w:bookmarkStart w:id="11" w:name="_Hlk172818944"/>
      <w:r w:rsidRPr="006423BE">
        <w:rPr>
          <w:rFonts w:ascii="Arial" w:eastAsia="Arial" w:hAnsi="Arial" w:cs="Arial"/>
          <w:sz w:val="21"/>
          <w:szCs w:val="21"/>
        </w:rPr>
        <w:t>Me dirijo a usted en mi calidad</w:t>
      </w:r>
      <w:r w:rsidR="00561026">
        <w:rPr>
          <w:rFonts w:ascii="Arial" w:eastAsia="Arial" w:hAnsi="Arial" w:cs="Arial"/>
          <w:sz w:val="21"/>
          <w:szCs w:val="21"/>
        </w:rPr>
        <w:t xml:space="preserve"> de Directora </w:t>
      </w:r>
      <w:r w:rsidRPr="006423BE">
        <w:rPr>
          <w:rFonts w:ascii="Arial" w:eastAsia="Arial" w:hAnsi="Arial" w:cs="Arial"/>
          <w:sz w:val="21"/>
          <w:szCs w:val="21"/>
        </w:rPr>
        <w:t xml:space="preserve">de la Dirección de Disponibilidad de Predios del Ministerio de Transportes y Comunicaciones (en adelante, “el MTC”), designado mediante la Resolución </w:t>
      </w:r>
      <w:r w:rsidR="00561026">
        <w:rPr>
          <w:rFonts w:ascii="Arial" w:eastAsia="Arial" w:hAnsi="Arial" w:cs="Arial"/>
          <w:sz w:val="21"/>
          <w:szCs w:val="21"/>
        </w:rPr>
        <w:t>Ministerial</w:t>
      </w:r>
      <w:r w:rsidRPr="006423BE">
        <w:rPr>
          <w:rFonts w:ascii="Arial" w:eastAsia="Arial" w:hAnsi="Arial" w:cs="Arial"/>
          <w:sz w:val="21"/>
          <w:szCs w:val="21"/>
        </w:rPr>
        <w:t xml:space="preserve"> </w:t>
      </w:r>
      <w:r w:rsidR="00561026">
        <w:rPr>
          <w:rFonts w:ascii="Arial" w:eastAsia="Arial" w:hAnsi="Arial" w:cs="Arial"/>
          <w:sz w:val="21"/>
          <w:szCs w:val="21"/>
        </w:rPr>
        <w:t>N</w:t>
      </w:r>
      <w:r w:rsidRPr="006423BE">
        <w:rPr>
          <w:rFonts w:ascii="Arial" w:eastAsia="Arial" w:hAnsi="Arial" w:cs="Arial"/>
          <w:sz w:val="21"/>
          <w:szCs w:val="21"/>
        </w:rPr>
        <w:t xml:space="preserve">° </w:t>
      </w:r>
      <w:r w:rsidR="00561026">
        <w:rPr>
          <w:rFonts w:ascii="Arial" w:eastAsia="Arial" w:hAnsi="Arial" w:cs="Arial"/>
          <w:sz w:val="21"/>
          <w:szCs w:val="21"/>
        </w:rPr>
        <w:t>018</w:t>
      </w:r>
      <w:r w:rsidRPr="006423BE">
        <w:rPr>
          <w:rFonts w:ascii="Arial" w:eastAsia="Arial" w:hAnsi="Arial" w:cs="Arial"/>
          <w:sz w:val="21"/>
          <w:szCs w:val="21"/>
        </w:rPr>
        <w:t>-202</w:t>
      </w:r>
      <w:r w:rsidR="00561026">
        <w:rPr>
          <w:rFonts w:ascii="Arial" w:eastAsia="Arial" w:hAnsi="Arial" w:cs="Arial"/>
          <w:sz w:val="21"/>
          <w:szCs w:val="21"/>
        </w:rPr>
        <w:t>5</w:t>
      </w:r>
      <w:r w:rsidRPr="006423BE">
        <w:rPr>
          <w:rFonts w:ascii="Arial" w:eastAsia="Arial" w:hAnsi="Arial" w:cs="Arial"/>
          <w:sz w:val="21"/>
          <w:szCs w:val="21"/>
        </w:rPr>
        <w:t>-MTC</w:t>
      </w:r>
      <w:r w:rsidR="00561026">
        <w:rPr>
          <w:rFonts w:ascii="Arial" w:eastAsia="Arial" w:hAnsi="Arial" w:cs="Arial"/>
          <w:sz w:val="21"/>
          <w:szCs w:val="21"/>
        </w:rPr>
        <w:t>/0</w:t>
      </w:r>
      <w:r w:rsidRPr="006423BE">
        <w:rPr>
          <w:rFonts w:ascii="Arial" w:eastAsia="Arial" w:hAnsi="Arial" w:cs="Arial"/>
          <w:sz w:val="21"/>
          <w:szCs w:val="21"/>
        </w:rPr>
        <w:t>1, conforme a lo establecido en el literal a) del artículo 124° del Título II del Texto Integrado del Reglamento de Organización y Funciones del MTC.</w:t>
      </w:r>
    </w:p>
    <w:p w14:paraId="61D8D2CC" w14:textId="77777777" w:rsidR="00271E30" w:rsidRPr="00BD22FF" w:rsidRDefault="00271E30" w:rsidP="00271E30">
      <w:pPr>
        <w:pBdr>
          <w:top w:val="nil"/>
          <w:left w:val="nil"/>
          <w:bottom w:val="nil"/>
          <w:right w:val="nil"/>
          <w:between w:val="nil"/>
        </w:pBdr>
        <w:jc w:val="both"/>
        <w:rPr>
          <w:rFonts w:ascii="Arial" w:eastAsia="Arial" w:hAnsi="Arial" w:cs="Arial"/>
          <w:sz w:val="21"/>
          <w:szCs w:val="21"/>
        </w:rPr>
      </w:pPr>
      <w:r w:rsidRPr="00BD22FF">
        <w:rPr>
          <w:rFonts w:ascii="Arial" w:eastAsia="Arial" w:hAnsi="Arial" w:cs="Arial"/>
          <w:sz w:val="21"/>
          <w:szCs w:val="21"/>
        </w:rPr>
        <w:t xml:space="preserve">                                                                                                                                                                                                                                                                   </w:t>
      </w:r>
    </w:p>
    <w:p w14:paraId="1833F762" w14:textId="3C2BE29E" w:rsidR="00AC6702" w:rsidRPr="00BD22FF" w:rsidRDefault="00271E30" w:rsidP="00271E30">
      <w:pPr>
        <w:pBdr>
          <w:top w:val="nil"/>
          <w:left w:val="nil"/>
          <w:bottom w:val="nil"/>
          <w:right w:val="nil"/>
          <w:between w:val="nil"/>
        </w:pBdr>
        <w:jc w:val="both"/>
        <w:rPr>
          <w:rFonts w:ascii="Arial" w:eastAsia="Arial" w:hAnsi="Arial" w:cs="Arial"/>
          <w:sz w:val="21"/>
          <w:szCs w:val="21"/>
        </w:rPr>
      </w:pPr>
      <w:bookmarkStart w:id="12" w:name="_Hlk172811605"/>
      <w:r w:rsidRPr="006423BE">
        <w:rPr>
          <w:rFonts w:ascii="Arial" w:eastAsia="Arial" w:hAnsi="Arial" w:cs="Arial"/>
          <w:sz w:val="21"/>
          <w:szCs w:val="21"/>
        </w:rPr>
        <w:t xml:space="preserve">Al respecto, en virtud a lo establecido en el artículo </w:t>
      </w:r>
      <w:r w:rsidR="00CA7B5A">
        <w:rPr>
          <w:rFonts w:ascii="Arial" w:eastAsia="Arial" w:hAnsi="Arial" w:cs="Arial"/>
          <w:sz w:val="21"/>
          <w:szCs w:val="21"/>
        </w:rPr>
        <w:t>30</w:t>
      </w:r>
      <w:r w:rsidRPr="006423BE">
        <w:rPr>
          <w:rFonts w:ascii="Arial" w:eastAsia="Arial" w:hAnsi="Arial" w:cs="Arial"/>
          <w:sz w:val="21"/>
          <w:szCs w:val="21"/>
          <w:vertAlign w:val="superscript"/>
        </w:rPr>
        <w:t xml:space="preserve"> </w:t>
      </w:r>
      <w:r w:rsidRPr="006423BE">
        <w:rPr>
          <w:rFonts w:ascii="Arial" w:eastAsia="Arial" w:hAnsi="Arial" w:cs="Arial"/>
          <w:sz w:val="21"/>
          <w:szCs w:val="21"/>
        </w:rPr>
        <w:t xml:space="preserve">del Decreto Legislativo n.° 1192, Decreto Legislativo que aprueba la </w:t>
      </w:r>
      <w:r w:rsidRPr="006423BE">
        <w:rPr>
          <w:rFonts w:ascii="Arial" w:eastAsia="Arial" w:hAnsi="Arial" w:cs="Arial"/>
          <w:iCs/>
          <w:sz w:val="21"/>
          <w:szCs w:val="21"/>
        </w:rPr>
        <w:t>Ley Marco de Adquisición y Expropiación de Inmuebles, Transferencia de Inmuebles de Propiedad del Estado, Liberación de Interferencias y dicta otras medidas para la ejecución de obras de infraestructura</w:t>
      </w:r>
      <w:r w:rsidRPr="00BD22FF">
        <w:rPr>
          <w:rFonts w:ascii="Arial" w:eastAsia="Arial" w:hAnsi="Arial" w:cs="Arial"/>
          <w:sz w:val="21"/>
          <w:szCs w:val="21"/>
        </w:rPr>
        <w:t xml:space="preserve"> (en adelante, “D. Leg. </w:t>
      </w:r>
      <w:r>
        <w:rPr>
          <w:rFonts w:ascii="Arial" w:eastAsia="Arial" w:hAnsi="Arial" w:cs="Arial"/>
          <w:sz w:val="21"/>
          <w:szCs w:val="21"/>
        </w:rPr>
        <w:t xml:space="preserve">n.° </w:t>
      </w:r>
      <w:r w:rsidRPr="00BD22FF">
        <w:rPr>
          <w:rFonts w:ascii="Arial" w:eastAsia="Arial" w:hAnsi="Arial" w:cs="Arial"/>
          <w:sz w:val="21"/>
          <w:szCs w:val="21"/>
        </w:rPr>
        <w:t>1192</w:t>
      </w:r>
      <w:r>
        <w:rPr>
          <w:rFonts w:ascii="Arial" w:eastAsia="Arial" w:hAnsi="Arial" w:cs="Arial"/>
          <w:sz w:val="21"/>
          <w:szCs w:val="21"/>
        </w:rPr>
        <w:t xml:space="preserve"> y sus modificatorias</w:t>
      </w:r>
      <w:r w:rsidRPr="00BD22FF">
        <w:rPr>
          <w:rFonts w:ascii="Arial" w:eastAsia="Arial" w:hAnsi="Arial" w:cs="Arial"/>
          <w:sz w:val="21"/>
          <w:szCs w:val="21"/>
        </w:rPr>
        <w:t xml:space="preserve">”) </w:t>
      </w:r>
      <w:bookmarkEnd w:id="12"/>
      <w:r w:rsidR="00AC6702" w:rsidRPr="0017651F">
        <w:rPr>
          <w:rFonts w:ascii="Arial" w:eastAsia="Arial" w:hAnsi="Arial" w:cs="Arial"/>
          <w:b/>
          <w:bCs/>
          <w:sz w:val="21"/>
          <w:szCs w:val="21"/>
          <w:highlight w:val="yellow"/>
        </w:rPr>
        <w:t xml:space="preserve">solicito </w:t>
      </w:r>
      <w:bookmarkStart w:id="13" w:name="_Hlk172818954"/>
      <w:bookmarkEnd w:id="11"/>
      <w:r w:rsidR="00430D78" w:rsidRPr="0017651F">
        <w:rPr>
          <w:rFonts w:ascii="Arial" w:eastAsia="Arial" w:hAnsi="Arial" w:cs="Arial"/>
          <w:b/>
          <w:bCs/>
          <w:sz w:val="21"/>
          <w:szCs w:val="21"/>
          <w:highlight w:val="yellow"/>
        </w:rPr>
        <w:t xml:space="preserve">la </w:t>
      </w:r>
      <w:r w:rsidR="00A67075" w:rsidRPr="0017651F">
        <w:rPr>
          <w:rFonts w:ascii="Arial" w:eastAsia="Arial" w:hAnsi="Arial" w:cs="Arial"/>
          <w:b/>
          <w:bCs/>
          <w:sz w:val="21"/>
          <w:szCs w:val="21"/>
          <w:highlight w:val="yellow"/>
        </w:rPr>
        <w:t xml:space="preserve">inscripción de la independización y transferencia vía expropiación de un área de </w:t>
      </w:r>
      <w:r w:rsidR="00B669E7" w:rsidRPr="00B669E7">
        <w:rPr>
          <w:rFonts w:ascii="Arial" w:eastAsia="Arial" w:hAnsi="Arial" w:cs="Arial"/>
          <w:b/>
          <w:bCs/>
          <w:sz w:val="21"/>
          <w:szCs w:val="21"/>
        </w:rPr>
        <w:t>{</w:t>
      </w:r>
      <w:r w:rsidR="00CE395A" w:rsidRPr="00B669E7">
        <w:rPr>
          <w:rFonts w:ascii="Arial" w:eastAsia="Arial" w:hAnsi="Arial" w:cs="Arial"/>
          <w:b/>
          <w:bCs/>
          <w:sz w:val="21"/>
          <w:szCs w:val="21"/>
        </w:rPr>
        <w:t>AREA_DEL_PREDIO</w:t>
      </w:r>
      <w:r w:rsidR="00B669E7" w:rsidRPr="00B669E7">
        <w:rPr>
          <w:rFonts w:ascii="Arial" w:eastAsia="Arial" w:hAnsi="Arial" w:cs="Arial"/>
          <w:b/>
          <w:bCs/>
          <w:sz w:val="21"/>
          <w:szCs w:val="21"/>
        </w:rPr>
        <w:t>}</w:t>
      </w:r>
      <w:r w:rsidR="00A67075" w:rsidRPr="0017651F">
        <w:rPr>
          <w:rFonts w:ascii="Arial" w:eastAsia="Arial" w:hAnsi="Arial" w:cs="Arial"/>
          <w:b/>
          <w:bCs/>
          <w:sz w:val="21"/>
          <w:szCs w:val="21"/>
          <w:highlight w:val="yellow"/>
        </w:rPr>
        <w:t xml:space="preserve"> m2, el cual forma parte de un predio de mayor extensión inscrito en la partida n° </w:t>
      </w:r>
      <w:r w:rsidR="00B669E7" w:rsidRPr="00B669E7">
        <w:rPr>
          <w:rFonts w:ascii="Arial" w:eastAsia="Arial" w:hAnsi="Arial" w:cs="Arial"/>
          <w:b/>
          <w:bCs/>
          <w:sz w:val="21"/>
          <w:szCs w:val="21"/>
        </w:rPr>
        <w:t>{</w:t>
      </w:r>
      <w:r w:rsidR="00CE395A" w:rsidRPr="00B669E7">
        <w:rPr>
          <w:rFonts w:ascii="Arial" w:eastAsia="Arial" w:hAnsi="Arial" w:cs="Arial"/>
          <w:b/>
          <w:bCs/>
          <w:sz w:val="21"/>
          <w:szCs w:val="21"/>
        </w:rPr>
        <w:t>NRO_PARTIDA_PREDIO</w:t>
      </w:r>
      <w:r w:rsidR="00B669E7" w:rsidRPr="00B669E7">
        <w:rPr>
          <w:rFonts w:ascii="Arial" w:eastAsia="Arial" w:hAnsi="Arial" w:cs="Arial"/>
          <w:b/>
          <w:bCs/>
          <w:sz w:val="21"/>
          <w:szCs w:val="21"/>
        </w:rPr>
        <w:t>}</w:t>
      </w:r>
      <w:r w:rsidR="00A67075" w:rsidRPr="0017651F">
        <w:rPr>
          <w:rFonts w:ascii="Arial" w:eastAsia="Arial" w:hAnsi="Arial" w:cs="Arial"/>
          <w:b/>
          <w:bCs/>
          <w:sz w:val="21"/>
          <w:szCs w:val="21"/>
          <w:highlight w:val="yellow"/>
        </w:rPr>
        <w:t xml:space="preserve"> (Denominado “</w:t>
      </w:r>
      <w:r w:rsidR="00B669E7" w:rsidRPr="00B669E7">
        <w:rPr>
          <w:rFonts w:ascii="Arial" w:eastAsia="Arial" w:hAnsi="Arial" w:cs="Arial"/>
          <w:b/>
          <w:bCs/>
          <w:sz w:val="21"/>
          <w:szCs w:val="21"/>
        </w:rPr>
        <w:t>{</w:t>
      </w:r>
      <w:r w:rsidR="00CE395A" w:rsidRPr="00B669E7">
        <w:rPr>
          <w:rFonts w:ascii="Arial" w:eastAsia="Arial" w:hAnsi="Arial" w:cs="Arial"/>
          <w:b/>
          <w:bCs/>
          <w:sz w:val="21"/>
          <w:szCs w:val="21"/>
        </w:rPr>
        <w:t>DENOMINACI</w:t>
      </w:r>
      <w:r w:rsidR="00CE395A">
        <w:rPr>
          <w:rFonts w:ascii="Arial" w:eastAsia="Arial" w:hAnsi="Arial" w:cs="Arial"/>
          <w:b/>
          <w:bCs/>
          <w:sz w:val="21"/>
          <w:szCs w:val="21"/>
        </w:rPr>
        <w:t>O</w:t>
      </w:r>
      <w:r w:rsidR="00CE395A" w:rsidRPr="00B669E7">
        <w:rPr>
          <w:rFonts w:ascii="Arial" w:eastAsia="Arial" w:hAnsi="Arial" w:cs="Arial"/>
          <w:b/>
          <w:bCs/>
          <w:sz w:val="21"/>
          <w:szCs w:val="21"/>
        </w:rPr>
        <w:t>N_PREDIO</w:t>
      </w:r>
      <w:r w:rsidR="00B669E7" w:rsidRPr="00B669E7">
        <w:rPr>
          <w:rFonts w:ascii="Arial" w:eastAsia="Arial" w:hAnsi="Arial" w:cs="Arial"/>
          <w:b/>
          <w:bCs/>
          <w:sz w:val="21"/>
          <w:szCs w:val="21"/>
        </w:rPr>
        <w:t>}</w:t>
      </w:r>
      <w:r w:rsidR="00A67075" w:rsidRPr="0017651F">
        <w:rPr>
          <w:rFonts w:ascii="Arial" w:eastAsia="Arial" w:hAnsi="Arial" w:cs="Arial"/>
          <w:b/>
          <w:bCs/>
          <w:sz w:val="21"/>
          <w:szCs w:val="21"/>
          <w:highlight w:val="yellow"/>
        </w:rPr>
        <w:t xml:space="preserve">”) del Registro de Predios de la Oficina Registral de </w:t>
      </w:r>
      <w:r w:rsidR="00B669E7">
        <w:rPr>
          <w:rFonts w:ascii="Arial" w:hAnsi="Arial" w:cs="Arial"/>
          <w:bCs/>
          <w:sz w:val="21"/>
          <w:szCs w:val="21"/>
          <w:highlight w:val="yellow"/>
        </w:rPr>
        <w:t>{</w:t>
      </w:r>
      <w:r w:rsidR="00CE395A">
        <w:rPr>
          <w:rFonts w:ascii="Arial" w:hAnsi="Arial" w:cs="Arial"/>
          <w:bCs/>
          <w:sz w:val="21"/>
          <w:szCs w:val="21"/>
          <w:highlight w:val="yellow"/>
        </w:rPr>
        <w:t>DEPARTAMENTO_OFICINA_REGISTRAL</w:t>
      </w:r>
      <w:r w:rsidR="00B669E7">
        <w:rPr>
          <w:rFonts w:ascii="Arial" w:hAnsi="Arial" w:cs="Arial"/>
          <w:bCs/>
          <w:sz w:val="21"/>
          <w:szCs w:val="21"/>
          <w:highlight w:val="yellow"/>
        </w:rPr>
        <w:t>}</w:t>
      </w:r>
      <w:r w:rsidR="00033ADC" w:rsidRPr="0017651F">
        <w:rPr>
          <w:rFonts w:ascii="Arial" w:eastAsia="Arial" w:hAnsi="Arial" w:cs="Arial"/>
          <w:b/>
          <w:bCs/>
          <w:sz w:val="21"/>
          <w:szCs w:val="21"/>
          <w:highlight w:val="yellow"/>
        </w:rPr>
        <w:t xml:space="preserve">, </w:t>
      </w:r>
      <w:r w:rsidRPr="0017651F">
        <w:rPr>
          <w:rFonts w:ascii="Arial" w:eastAsia="Arial" w:hAnsi="Arial" w:cs="Arial"/>
          <w:b/>
          <w:bCs/>
          <w:sz w:val="21"/>
          <w:szCs w:val="21"/>
          <w:highlight w:val="yellow"/>
        </w:rPr>
        <w:t>a favor de “el MTC”</w:t>
      </w:r>
      <w:r w:rsidRPr="0017651F">
        <w:rPr>
          <w:rFonts w:ascii="Arial" w:eastAsia="Arial" w:hAnsi="Arial" w:cs="Arial"/>
          <w:sz w:val="21"/>
          <w:szCs w:val="21"/>
          <w:highlight w:val="yellow"/>
        </w:rPr>
        <w:t>,</w:t>
      </w:r>
      <w:r w:rsidRPr="00BD22FF">
        <w:rPr>
          <w:rFonts w:ascii="Arial" w:eastAsia="Arial" w:hAnsi="Arial" w:cs="Arial"/>
          <w:sz w:val="21"/>
          <w:szCs w:val="21"/>
        </w:rPr>
        <w:t xml:space="preserve"> </w:t>
      </w:r>
      <w:bookmarkEnd w:id="13"/>
      <w:r w:rsidRPr="00BD22FF">
        <w:rPr>
          <w:rFonts w:ascii="Arial" w:eastAsia="Arial" w:hAnsi="Arial" w:cs="Arial"/>
          <w:sz w:val="21"/>
          <w:szCs w:val="21"/>
        </w:rPr>
        <w:t>conforme al siguiente detalle:</w:t>
      </w:r>
    </w:p>
    <w:p w14:paraId="0842CBE7" w14:textId="77777777" w:rsidR="00AC6702" w:rsidRPr="00BD22FF" w:rsidRDefault="00AC6702" w:rsidP="00AC6702">
      <w:pPr>
        <w:pBdr>
          <w:top w:val="nil"/>
          <w:left w:val="nil"/>
          <w:bottom w:val="nil"/>
          <w:right w:val="nil"/>
          <w:between w:val="nil"/>
        </w:pBdr>
        <w:jc w:val="both"/>
        <w:rPr>
          <w:rFonts w:ascii="Arial" w:eastAsia="Arial" w:hAnsi="Arial" w:cs="Arial"/>
          <w:sz w:val="21"/>
          <w:szCs w:val="21"/>
        </w:rPr>
      </w:pPr>
    </w:p>
    <w:p w14:paraId="5EF4C6D6" w14:textId="5AE8271D" w:rsidR="002F4F01" w:rsidRDefault="003D6808" w:rsidP="00AC6702">
      <w:pPr>
        <w:numPr>
          <w:ilvl w:val="0"/>
          <w:numId w:val="1"/>
        </w:numPr>
        <w:pBdr>
          <w:top w:val="nil"/>
          <w:left w:val="nil"/>
          <w:bottom w:val="nil"/>
          <w:right w:val="nil"/>
          <w:between w:val="nil"/>
        </w:pBdr>
        <w:jc w:val="both"/>
        <w:rPr>
          <w:rFonts w:ascii="Arial" w:eastAsia="Arial" w:hAnsi="Arial" w:cs="Arial"/>
          <w:sz w:val="21"/>
          <w:szCs w:val="21"/>
        </w:rPr>
      </w:pPr>
      <w:bookmarkStart w:id="14" w:name="_Hlk172818984"/>
      <w:bookmarkStart w:id="15" w:name="_Hlk172811738"/>
      <w:r w:rsidRPr="003D6808">
        <w:rPr>
          <w:rFonts w:ascii="Arial" w:eastAsia="Arial" w:hAnsi="Arial" w:cs="Arial"/>
          <w:sz w:val="21"/>
          <w:szCs w:val="21"/>
        </w:rPr>
        <w:t>El Estado Peruano, a través del MTC, celebró el Contrato de Concesión del Primer Grupo de Aeropuertos de la Republica del Perú con la empresa Aeropuertos del Perú S.A -ADP, en el cual se incluye, entre otros, el Aeropuerto de Cajamarca, “Mayor General FAP Armando Revoredo Iglesias”, ubicado en el distrito de Los Baños del Inca, provincia y</w:t>
      </w:r>
      <w:r w:rsidRPr="003D6808">
        <w:t xml:space="preserve"> </w:t>
      </w:r>
      <w:r w:rsidRPr="003D6808">
        <w:rPr>
          <w:rFonts w:ascii="Arial" w:eastAsia="Arial" w:hAnsi="Arial" w:cs="Arial"/>
          <w:sz w:val="21"/>
          <w:szCs w:val="21"/>
        </w:rPr>
        <w:t>departamento de Cajamarca, con la finalidad de atender la demanda creciente que se viene presentando en la región y promover el desarrollo comercial y turístico a nivel nacional</w:t>
      </w:r>
      <w:r w:rsidR="002F4F01" w:rsidRPr="002F4F01">
        <w:rPr>
          <w:rFonts w:ascii="Arial" w:eastAsia="Arial" w:hAnsi="Arial" w:cs="Arial"/>
          <w:sz w:val="21"/>
          <w:szCs w:val="21"/>
        </w:rPr>
        <w:t>.</w:t>
      </w:r>
      <w:bookmarkStart w:id="16" w:name="_Hlk172819031"/>
      <w:bookmarkEnd w:id="14"/>
      <w:bookmarkEnd w:id="15"/>
    </w:p>
    <w:p w14:paraId="27B34CC3" w14:textId="77777777" w:rsidR="002F4F01" w:rsidRDefault="002F4F01" w:rsidP="002F4F01">
      <w:pPr>
        <w:pBdr>
          <w:top w:val="nil"/>
          <w:left w:val="nil"/>
          <w:bottom w:val="nil"/>
          <w:right w:val="nil"/>
          <w:between w:val="nil"/>
        </w:pBdr>
        <w:ind w:left="360"/>
        <w:jc w:val="both"/>
        <w:rPr>
          <w:rFonts w:ascii="Arial" w:eastAsia="Arial" w:hAnsi="Arial" w:cs="Arial"/>
          <w:sz w:val="21"/>
          <w:szCs w:val="21"/>
        </w:rPr>
      </w:pPr>
    </w:p>
    <w:p w14:paraId="512FC0DF" w14:textId="7345A3E1" w:rsidR="00AC6702" w:rsidRDefault="00E77DF1" w:rsidP="00AC6702">
      <w:pPr>
        <w:numPr>
          <w:ilvl w:val="0"/>
          <w:numId w:val="1"/>
        </w:numPr>
        <w:pBdr>
          <w:top w:val="nil"/>
          <w:left w:val="nil"/>
          <w:bottom w:val="nil"/>
          <w:right w:val="nil"/>
          <w:between w:val="nil"/>
        </w:pBdr>
        <w:jc w:val="both"/>
        <w:rPr>
          <w:rFonts w:ascii="Arial" w:eastAsia="Arial" w:hAnsi="Arial" w:cs="Arial"/>
          <w:sz w:val="21"/>
          <w:szCs w:val="21"/>
        </w:rPr>
      </w:pPr>
      <w:r w:rsidRPr="00E77DF1">
        <w:rPr>
          <w:rFonts w:ascii="Arial" w:eastAsia="Arial" w:hAnsi="Arial" w:cs="Arial"/>
          <w:sz w:val="21"/>
          <w:szCs w:val="21"/>
        </w:rPr>
        <w:t xml:space="preserve">Mediante la Resolución Directoral n.° 468-2013-MTC/12, del 16 de setiembre de 2013, en cumplimiento del artículo 491 del Reglamento de la Ley n.° 27261, Ley de la Aeronáutica Civil del Perú, se aprobó el Plan Maestro de Desarrollo del Aeropuerto </w:t>
      </w:r>
      <w:r w:rsidRPr="00E77DF1">
        <w:rPr>
          <w:rFonts w:ascii="Arial" w:eastAsia="Arial" w:hAnsi="Arial" w:cs="Arial"/>
          <w:sz w:val="21"/>
          <w:szCs w:val="21"/>
        </w:rPr>
        <w:lastRenderedPageBreak/>
        <w:t>“Mayor General FAP Armando Revoredo Iglesias” de la ciudad de Cajamarca, actualizado mediante la Resolución Directoral n.° 315-2019-MTC/12 del 24 de abril de 2019, el cual delimita las áreas necesarias para la ampliación y ejecución de obras de infraestructura del mencionado aeropuerto que comprende propiedad privada y propiedad pública</w:t>
      </w:r>
      <w:r w:rsidR="002F4F01" w:rsidRPr="002F4F01">
        <w:rPr>
          <w:rFonts w:ascii="Arial" w:eastAsia="Arial" w:hAnsi="Arial" w:cs="Arial"/>
          <w:sz w:val="21"/>
          <w:szCs w:val="21"/>
        </w:rPr>
        <w:t>.</w:t>
      </w:r>
    </w:p>
    <w:p w14:paraId="6D97B3BE" w14:textId="77777777" w:rsidR="002F4F01" w:rsidRDefault="002F4F01" w:rsidP="002F4F01">
      <w:pPr>
        <w:pStyle w:val="Prrafodelista"/>
        <w:rPr>
          <w:rFonts w:ascii="Arial" w:eastAsia="Arial" w:hAnsi="Arial" w:cs="Arial"/>
          <w:sz w:val="21"/>
          <w:szCs w:val="21"/>
        </w:rPr>
      </w:pPr>
    </w:p>
    <w:p w14:paraId="30070E5E" w14:textId="2826983C" w:rsidR="00AC6702" w:rsidRPr="00BD22FF" w:rsidRDefault="00E77DF1" w:rsidP="00AC6702">
      <w:pPr>
        <w:numPr>
          <w:ilvl w:val="0"/>
          <w:numId w:val="1"/>
        </w:numPr>
        <w:pBdr>
          <w:top w:val="nil"/>
          <w:left w:val="nil"/>
          <w:bottom w:val="nil"/>
          <w:right w:val="nil"/>
          <w:between w:val="nil"/>
        </w:pBdr>
        <w:jc w:val="both"/>
        <w:rPr>
          <w:rFonts w:ascii="Arial" w:eastAsia="Arial" w:hAnsi="Arial" w:cs="Arial"/>
          <w:sz w:val="21"/>
          <w:szCs w:val="21"/>
        </w:rPr>
      </w:pPr>
      <w:bookmarkStart w:id="17" w:name="_Hlk172813263"/>
      <w:bookmarkStart w:id="18" w:name="_Hlk172811785"/>
      <w:r w:rsidRPr="00E77DF1">
        <w:rPr>
          <w:rFonts w:ascii="Arial" w:eastAsia="Arial" w:hAnsi="Arial" w:cs="Arial"/>
          <w:sz w:val="21"/>
          <w:szCs w:val="21"/>
        </w:rPr>
        <w:t>La Quinta Disposición Complementaria Final de la Ley n.° 30025 “Ley que facilita la adquisición, expropiación y posesión de bienes inmuebles para obras de infraestructura y declara de necesidad pública la adquisición o expropiación de bienes inmuebles afectados para la ejecución de diversas obras de infraestructura”, declaró de interés nacional y de gran envergadura, el Aeropuerto “Mayor General FAP Armando Revoredo Iglesias”, ubicado en el distrito de Baños del Inca, provincia y departamento de Cajamarca (sic), autorizándose la expropiación de los bienes inmuebles que resulten necesarios para tales fines</w:t>
      </w:r>
      <w:r w:rsidR="002F4F01" w:rsidRPr="002F4F01">
        <w:rPr>
          <w:rFonts w:ascii="Arial" w:eastAsia="Arial" w:hAnsi="Arial" w:cs="Arial"/>
          <w:sz w:val="21"/>
          <w:szCs w:val="21"/>
        </w:rPr>
        <w:t>.</w:t>
      </w:r>
    </w:p>
    <w:bookmarkEnd w:id="17"/>
    <w:bookmarkEnd w:id="18"/>
    <w:p w14:paraId="19BF0BE9" w14:textId="77777777" w:rsidR="00AC6702" w:rsidRPr="00BD22FF" w:rsidRDefault="00AC6702" w:rsidP="00AC6702">
      <w:pPr>
        <w:pBdr>
          <w:top w:val="nil"/>
          <w:left w:val="nil"/>
          <w:bottom w:val="nil"/>
          <w:right w:val="nil"/>
          <w:between w:val="nil"/>
        </w:pBdr>
        <w:rPr>
          <w:rFonts w:ascii="Arial" w:eastAsia="Arial" w:hAnsi="Arial" w:cs="Arial"/>
          <w:sz w:val="21"/>
          <w:szCs w:val="21"/>
        </w:rPr>
      </w:pPr>
    </w:p>
    <w:p w14:paraId="35F9FB84" w14:textId="0C43C4D4" w:rsidR="00271E30" w:rsidRPr="00BD22FF"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9" w:name="_Hlk172811806"/>
      <w:bookmarkEnd w:id="16"/>
      <w:r>
        <w:rPr>
          <w:rFonts w:ascii="Arial" w:eastAsia="Arial" w:hAnsi="Arial" w:cs="Arial"/>
          <w:sz w:val="21"/>
          <w:szCs w:val="21"/>
        </w:rPr>
        <w:t xml:space="preserve">El </w:t>
      </w:r>
      <w:r w:rsidRPr="00BD22FF">
        <w:rPr>
          <w:rFonts w:ascii="Arial" w:eastAsia="Arial" w:hAnsi="Arial" w:cs="Arial"/>
          <w:sz w:val="21"/>
          <w:szCs w:val="21"/>
        </w:rPr>
        <w:t xml:space="preserve">“D. Leg. </w:t>
      </w:r>
      <w:r>
        <w:rPr>
          <w:rFonts w:ascii="Arial" w:eastAsia="Arial" w:hAnsi="Arial" w:cs="Arial"/>
          <w:sz w:val="21"/>
          <w:szCs w:val="21"/>
        </w:rPr>
        <w:t>n.°</w:t>
      </w:r>
      <w:r w:rsidRPr="00BD22FF">
        <w:rPr>
          <w:rFonts w:ascii="Arial" w:eastAsia="Arial" w:hAnsi="Arial" w:cs="Arial"/>
          <w:sz w:val="21"/>
          <w:szCs w:val="21"/>
        </w:rPr>
        <w:t xml:space="preserve"> 1192</w:t>
      </w:r>
      <w:r>
        <w:rPr>
          <w:rFonts w:ascii="Arial" w:eastAsia="Arial" w:hAnsi="Arial" w:cs="Arial"/>
          <w:sz w:val="21"/>
          <w:szCs w:val="21"/>
        </w:rPr>
        <w:t xml:space="preserve"> y modificatorias</w:t>
      </w:r>
      <w:r w:rsidRPr="00BD22FF">
        <w:rPr>
          <w:rFonts w:ascii="Arial" w:eastAsia="Arial" w:hAnsi="Arial" w:cs="Arial"/>
          <w:sz w:val="21"/>
          <w:szCs w:val="21"/>
        </w:rPr>
        <w:t xml:space="preserve">”, faculta a “el MTC” a adquirir las áreas necesarias para la </w:t>
      </w:r>
      <w:r>
        <w:rPr>
          <w:rFonts w:ascii="Arial" w:eastAsia="Arial" w:hAnsi="Arial" w:cs="Arial"/>
          <w:sz w:val="21"/>
          <w:szCs w:val="21"/>
        </w:rPr>
        <w:t>ejecución del mencionado proyecto aeroportuario</w:t>
      </w:r>
      <w:r w:rsidRPr="00BD22FF">
        <w:rPr>
          <w:rFonts w:ascii="Arial" w:eastAsia="Arial" w:hAnsi="Arial" w:cs="Arial"/>
          <w:sz w:val="21"/>
          <w:szCs w:val="21"/>
        </w:rPr>
        <w:t xml:space="preserve"> mediante </w:t>
      </w:r>
      <w:r w:rsidR="00CA7B5A">
        <w:rPr>
          <w:rFonts w:ascii="Arial" w:eastAsia="Arial" w:hAnsi="Arial" w:cs="Arial"/>
          <w:sz w:val="21"/>
          <w:szCs w:val="21"/>
        </w:rPr>
        <w:t>expropiación</w:t>
      </w:r>
      <w:r w:rsidRPr="00BD22FF">
        <w:rPr>
          <w:rFonts w:ascii="Arial" w:eastAsia="Arial" w:hAnsi="Arial" w:cs="Arial"/>
          <w:sz w:val="21"/>
          <w:szCs w:val="21"/>
        </w:rPr>
        <w:t xml:space="preserve"> o expropiación.</w:t>
      </w:r>
      <w:bookmarkEnd w:id="19"/>
    </w:p>
    <w:p w14:paraId="0000001F" w14:textId="77777777" w:rsidR="00AF61B6" w:rsidRPr="00BD22FF" w:rsidRDefault="00AF61B6">
      <w:pPr>
        <w:rPr>
          <w:rFonts w:ascii="Arial" w:eastAsia="Arial" w:hAnsi="Arial" w:cs="Arial"/>
          <w:color w:val="FF0000"/>
          <w:sz w:val="21"/>
          <w:szCs w:val="21"/>
        </w:rPr>
      </w:pPr>
    </w:p>
    <w:p w14:paraId="26C49B9F" w14:textId="03542F4A" w:rsidR="00B52B05" w:rsidRPr="0017651F" w:rsidRDefault="00E857A8" w:rsidP="00B52B05">
      <w:pPr>
        <w:numPr>
          <w:ilvl w:val="0"/>
          <w:numId w:val="1"/>
        </w:numPr>
        <w:pBdr>
          <w:top w:val="nil"/>
          <w:left w:val="nil"/>
          <w:bottom w:val="nil"/>
          <w:right w:val="nil"/>
          <w:between w:val="nil"/>
        </w:pBdr>
        <w:jc w:val="both"/>
        <w:rPr>
          <w:rFonts w:ascii="Arial" w:eastAsia="Arial" w:hAnsi="Arial" w:cs="Arial"/>
          <w:sz w:val="21"/>
          <w:szCs w:val="21"/>
          <w:highlight w:val="yellow"/>
        </w:rPr>
      </w:pPr>
      <w:r w:rsidRPr="002004A3">
        <w:rPr>
          <w:rFonts w:ascii="Arial" w:eastAsia="Arial" w:hAnsi="Arial" w:cs="Arial"/>
          <w:sz w:val="21"/>
          <w:szCs w:val="21"/>
        </w:rPr>
        <w:t>Conforme a</w:t>
      </w:r>
      <w:r w:rsidR="00AC6702" w:rsidRPr="002004A3">
        <w:rPr>
          <w:rFonts w:ascii="Arial" w:eastAsia="Arial" w:hAnsi="Arial" w:cs="Arial"/>
          <w:sz w:val="21"/>
          <w:szCs w:val="21"/>
        </w:rPr>
        <w:t xml:space="preserve"> la </w:t>
      </w:r>
      <w:r w:rsidR="00242722" w:rsidRPr="002004A3">
        <w:rPr>
          <w:rFonts w:ascii="Arial" w:eastAsia="Arial" w:hAnsi="Arial" w:cs="Arial"/>
          <w:sz w:val="21"/>
          <w:szCs w:val="21"/>
        </w:rPr>
        <w:t>Resolución</w:t>
      </w:r>
      <w:r w:rsidR="002F4F01" w:rsidRPr="002004A3">
        <w:rPr>
          <w:rFonts w:ascii="Arial" w:eastAsia="Arial" w:hAnsi="Arial" w:cs="Arial"/>
          <w:sz w:val="21"/>
          <w:szCs w:val="21"/>
        </w:rPr>
        <w:t xml:space="preserve"> </w:t>
      </w:r>
      <w:r w:rsidR="00CA7B5A" w:rsidRPr="002004A3">
        <w:rPr>
          <w:rFonts w:ascii="Arial" w:eastAsia="Arial" w:hAnsi="Arial" w:cs="Arial"/>
          <w:sz w:val="21"/>
          <w:szCs w:val="21"/>
        </w:rPr>
        <w:t>Ministerial</w:t>
      </w:r>
      <w:r w:rsidR="002F4F01" w:rsidRPr="002004A3">
        <w:rPr>
          <w:rFonts w:ascii="Arial" w:eastAsia="Arial" w:hAnsi="Arial" w:cs="Arial"/>
          <w:sz w:val="21"/>
          <w:szCs w:val="21"/>
        </w:rPr>
        <w:t xml:space="preserve"> </w:t>
      </w:r>
      <w:r w:rsidR="007D03AF" w:rsidRPr="002004A3">
        <w:rPr>
          <w:rFonts w:ascii="Arial" w:eastAsia="Arial" w:hAnsi="Arial" w:cs="Arial"/>
          <w:sz w:val="21"/>
          <w:szCs w:val="21"/>
        </w:rPr>
        <w:t>N</w:t>
      </w:r>
      <w:r w:rsidR="007D03AF" w:rsidRPr="0017651F">
        <w:rPr>
          <w:rFonts w:ascii="Arial" w:eastAsia="Arial" w:hAnsi="Arial" w:cs="Arial"/>
          <w:sz w:val="21"/>
          <w:szCs w:val="21"/>
          <w:highlight w:val="yellow"/>
        </w:rPr>
        <w:t>°</w:t>
      </w:r>
      <w:r w:rsidR="002F4F01" w:rsidRPr="0017651F">
        <w:rPr>
          <w:rFonts w:ascii="Arial" w:eastAsia="Arial" w:hAnsi="Arial" w:cs="Arial"/>
          <w:sz w:val="21"/>
          <w:szCs w:val="21"/>
          <w:highlight w:val="yellow"/>
        </w:rPr>
        <w:t xml:space="preserve"> </w:t>
      </w:r>
      <w:r w:rsidR="00B669E7">
        <w:rPr>
          <w:rFonts w:ascii="Arial" w:eastAsia="Arial" w:hAnsi="Arial" w:cs="Arial"/>
          <w:sz w:val="21"/>
          <w:szCs w:val="21"/>
          <w:highlight w:val="yellow"/>
        </w:rPr>
        <w:t>{</w:t>
      </w:r>
      <w:r w:rsidR="00CE395A">
        <w:rPr>
          <w:rFonts w:ascii="Arial" w:eastAsia="Arial" w:hAnsi="Arial" w:cs="Arial"/>
          <w:sz w:val="21"/>
          <w:szCs w:val="21"/>
          <w:highlight w:val="yellow"/>
        </w:rPr>
        <w:t>NRO_COMPLETO_RESOLUCION_MINISTERIAL</w:t>
      </w:r>
      <w:r w:rsidR="00B669E7">
        <w:rPr>
          <w:rFonts w:ascii="Arial" w:eastAsia="Arial" w:hAnsi="Arial" w:cs="Arial"/>
          <w:sz w:val="21"/>
          <w:szCs w:val="21"/>
          <w:highlight w:val="yellow"/>
        </w:rPr>
        <w:t>}</w:t>
      </w:r>
      <w:r w:rsidR="00AC6702" w:rsidRPr="0017651F">
        <w:rPr>
          <w:rFonts w:ascii="Arial" w:eastAsia="Arial" w:hAnsi="Arial" w:cs="Arial"/>
          <w:sz w:val="21"/>
          <w:szCs w:val="21"/>
          <w:highlight w:val="yellow"/>
        </w:rPr>
        <w:t>,</w:t>
      </w:r>
      <w:r w:rsidR="00AC6702" w:rsidRPr="002004A3">
        <w:rPr>
          <w:rFonts w:ascii="Arial" w:eastAsia="Arial" w:hAnsi="Arial" w:cs="Arial"/>
          <w:sz w:val="21"/>
          <w:szCs w:val="21"/>
        </w:rPr>
        <w:t xml:space="preserve"> se aprobó </w:t>
      </w:r>
      <w:r w:rsidR="00B37386" w:rsidRPr="002004A3">
        <w:rPr>
          <w:rFonts w:ascii="Arial" w:eastAsia="Arial" w:hAnsi="Arial" w:cs="Arial"/>
          <w:sz w:val="21"/>
          <w:szCs w:val="21"/>
        </w:rPr>
        <w:t>la ejecución de la expropiación del</w:t>
      </w:r>
      <w:r w:rsidR="00AC6702" w:rsidRPr="002004A3">
        <w:rPr>
          <w:rFonts w:ascii="Arial" w:eastAsia="Arial" w:hAnsi="Arial" w:cs="Arial"/>
          <w:sz w:val="21"/>
          <w:szCs w:val="21"/>
        </w:rPr>
        <w:t xml:space="preserve"> inmueble con </w:t>
      </w:r>
      <w:r w:rsidR="00AC6702" w:rsidRPr="0017651F">
        <w:rPr>
          <w:rFonts w:ascii="Arial" w:eastAsia="Arial" w:hAnsi="Arial" w:cs="Arial"/>
          <w:b/>
          <w:bCs/>
          <w:sz w:val="21"/>
          <w:szCs w:val="21"/>
          <w:highlight w:val="yellow"/>
        </w:rPr>
        <w:t xml:space="preserve">Código de Predio </w:t>
      </w:r>
      <w:r w:rsidR="00271E30" w:rsidRPr="0017651F">
        <w:rPr>
          <w:rFonts w:ascii="Arial" w:eastAsia="Arial" w:hAnsi="Arial" w:cs="Arial"/>
          <w:b/>
          <w:bCs/>
          <w:sz w:val="21"/>
          <w:szCs w:val="21"/>
          <w:highlight w:val="yellow"/>
        </w:rPr>
        <w:t>n.°</w:t>
      </w:r>
      <w:r w:rsidR="00AC6702" w:rsidRPr="0017651F">
        <w:rPr>
          <w:rFonts w:ascii="Arial" w:eastAsia="Arial" w:hAnsi="Arial" w:cs="Arial"/>
          <w:sz w:val="21"/>
          <w:szCs w:val="21"/>
          <w:highlight w:val="yellow"/>
        </w:rPr>
        <w:t xml:space="preserve"> </w:t>
      </w:r>
      <w:r w:rsidR="00B669E7">
        <w:rPr>
          <w:rFonts w:ascii="Arial" w:eastAsia="Arial" w:hAnsi="Arial" w:cs="Arial"/>
          <w:b/>
          <w:bCs/>
          <w:sz w:val="21"/>
          <w:szCs w:val="21"/>
          <w:highlight w:val="yellow"/>
          <w:lang w:val="es-PE"/>
        </w:rPr>
        <w:t>{</w:t>
      </w:r>
      <w:r w:rsidR="00CE395A">
        <w:rPr>
          <w:rFonts w:ascii="Arial" w:eastAsia="Arial" w:hAnsi="Arial" w:cs="Arial"/>
          <w:b/>
          <w:bCs/>
          <w:sz w:val="21"/>
          <w:szCs w:val="21"/>
          <w:highlight w:val="yellow"/>
          <w:lang w:val="es-PE"/>
        </w:rPr>
        <w:t>CODIGO_PREDIO</w:t>
      </w:r>
      <w:r w:rsidR="00B669E7">
        <w:rPr>
          <w:rFonts w:ascii="Arial" w:eastAsia="Arial" w:hAnsi="Arial" w:cs="Arial"/>
          <w:b/>
          <w:bCs/>
          <w:sz w:val="21"/>
          <w:szCs w:val="21"/>
          <w:highlight w:val="yellow"/>
          <w:lang w:val="es-PE"/>
        </w:rPr>
        <w:t>}</w:t>
      </w:r>
      <w:r w:rsidR="00AC6702" w:rsidRPr="0017651F">
        <w:rPr>
          <w:rFonts w:ascii="Arial" w:eastAsia="Arial" w:hAnsi="Arial" w:cs="Arial"/>
          <w:sz w:val="21"/>
          <w:szCs w:val="21"/>
          <w:highlight w:val="yellow"/>
        </w:rPr>
        <w:t xml:space="preserve">, </w:t>
      </w:r>
      <w:r w:rsidR="00B52B05" w:rsidRPr="0017651F">
        <w:rPr>
          <w:rFonts w:ascii="Arial" w:eastAsia="Arial" w:hAnsi="Arial" w:cs="Arial"/>
          <w:sz w:val="21"/>
          <w:szCs w:val="21"/>
          <w:highlight w:val="yellow"/>
        </w:rPr>
        <w:t xml:space="preserve">que corresponde al </w:t>
      </w:r>
      <w:r w:rsidR="00033ADC" w:rsidRPr="0017651F">
        <w:rPr>
          <w:rFonts w:ascii="Arial" w:eastAsia="Arial" w:hAnsi="Arial" w:cs="Arial"/>
          <w:sz w:val="21"/>
          <w:szCs w:val="21"/>
          <w:highlight w:val="yellow"/>
        </w:rPr>
        <w:t xml:space="preserve">predio inscrito en la partida n° </w:t>
      </w:r>
      <w:r w:rsidR="00B669E7" w:rsidRPr="00B669E7">
        <w:rPr>
          <w:rFonts w:ascii="Arial" w:eastAsia="Arial" w:hAnsi="Arial" w:cs="Arial"/>
          <w:sz w:val="21"/>
          <w:szCs w:val="21"/>
        </w:rPr>
        <w:t>{</w:t>
      </w:r>
      <w:r w:rsidR="00CE395A" w:rsidRPr="00B669E7">
        <w:rPr>
          <w:rFonts w:ascii="Arial" w:eastAsia="Arial" w:hAnsi="Arial" w:cs="Arial"/>
          <w:sz w:val="21"/>
          <w:szCs w:val="21"/>
        </w:rPr>
        <w:t>NRO_PARTIDA_PREDIO</w:t>
      </w:r>
      <w:r w:rsidR="00B669E7" w:rsidRPr="00B669E7">
        <w:rPr>
          <w:rFonts w:ascii="Arial" w:eastAsia="Arial" w:hAnsi="Arial" w:cs="Arial"/>
          <w:sz w:val="21"/>
          <w:szCs w:val="21"/>
        </w:rPr>
        <w:t>}</w:t>
      </w:r>
      <w:r w:rsidR="00B669E7" w:rsidRPr="00B669E7">
        <w:rPr>
          <w:rFonts w:ascii="Arial" w:eastAsia="Arial" w:hAnsi="Arial" w:cs="Arial"/>
          <w:sz w:val="21"/>
          <w:szCs w:val="21"/>
          <w:highlight w:val="yellow"/>
        </w:rPr>
        <w:t xml:space="preserve"> </w:t>
      </w:r>
      <w:r w:rsidR="008524FF" w:rsidRPr="0017651F">
        <w:rPr>
          <w:rFonts w:ascii="Arial" w:eastAsia="Arial" w:hAnsi="Arial" w:cs="Arial"/>
          <w:sz w:val="21"/>
          <w:szCs w:val="21"/>
          <w:highlight w:val="yellow"/>
        </w:rPr>
        <w:t>(Denominado “</w:t>
      </w:r>
      <w:r w:rsidR="00B669E7" w:rsidRPr="00B669E7">
        <w:rPr>
          <w:rFonts w:ascii="Arial" w:eastAsia="Arial" w:hAnsi="Arial" w:cs="Arial"/>
          <w:b/>
          <w:bCs/>
          <w:sz w:val="21"/>
          <w:szCs w:val="21"/>
        </w:rPr>
        <w:t>{</w:t>
      </w:r>
      <w:r w:rsidR="00CE395A" w:rsidRPr="00B669E7">
        <w:rPr>
          <w:rFonts w:ascii="Arial" w:eastAsia="Arial" w:hAnsi="Arial" w:cs="Arial"/>
          <w:b/>
          <w:bCs/>
          <w:sz w:val="21"/>
          <w:szCs w:val="21"/>
        </w:rPr>
        <w:t>DENOMINACI</w:t>
      </w:r>
      <w:r w:rsidR="00BE731F">
        <w:rPr>
          <w:rFonts w:ascii="Arial" w:eastAsia="Arial" w:hAnsi="Arial" w:cs="Arial"/>
          <w:b/>
          <w:bCs/>
          <w:sz w:val="21"/>
          <w:szCs w:val="21"/>
        </w:rPr>
        <w:t>O</w:t>
      </w:r>
      <w:r w:rsidR="00CE395A" w:rsidRPr="00B669E7">
        <w:rPr>
          <w:rFonts w:ascii="Arial" w:eastAsia="Arial" w:hAnsi="Arial" w:cs="Arial"/>
          <w:b/>
          <w:bCs/>
          <w:sz w:val="21"/>
          <w:szCs w:val="21"/>
        </w:rPr>
        <w:t>N_PREDIO</w:t>
      </w:r>
      <w:r w:rsidR="00B669E7" w:rsidRPr="00B669E7">
        <w:rPr>
          <w:rFonts w:ascii="Arial" w:eastAsia="Arial" w:hAnsi="Arial" w:cs="Arial"/>
          <w:b/>
          <w:bCs/>
          <w:sz w:val="21"/>
          <w:szCs w:val="21"/>
        </w:rPr>
        <w:t>}</w:t>
      </w:r>
      <w:r w:rsidR="008524FF" w:rsidRPr="0017651F">
        <w:rPr>
          <w:rFonts w:ascii="Arial" w:eastAsia="Arial" w:hAnsi="Arial" w:cs="Arial"/>
          <w:sz w:val="21"/>
          <w:szCs w:val="21"/>
          <w:highlight w:val="yellow"/>
        </w:rPr>
        <w:t>”)</w:t>
      </w:r>
      <w:r w:rsidR="00CA7B5A" w:rsidRPr="0017651F">
        <w:rPr>
          <w:rFonts w:ascii="Arial" w:eastAsia="Arial" w:hAnsi="Arial" w:cs="Arial"/>
          <w:sz w:val="21"/>
          <w:szCs w:val="21"/>
          <w:highlight w:val="yellow"/>
        </w:rPr>
        <w:t xml:space="preserve"> </w:t>
      </w:r>
      <w:r w:rsidR="00033ADC" w:rsidRPr="0017651F">
        <w:rPr>
          <w:rFonts w:ascii="Arial" w:eastAsia="Arial" w:hAnsi="Arial" w:cs="Arial"/>
          <w:sz w:val="21"/>
          <w:szCs w:val="21"/>
          <w:highlight w:val="yellow"/>
        </w:rPr>
        <w:t xml:space="preserve">de la Oficina Registral de </w:t>
      </w:r>
      <w:r w:rsidR="00B669E7">
        <w:rPr>
          <w:rFonts w:ascii="Arial" w:hAnsi="Arial" w:cs="Arial"/>
          <w:bCs/>
          <w:sz w:val="21"/>
          <w:szCs w:val="21"/>
          <w:highlight w:val="yellow"/>
        </w:rPr>
        <w:t>{</w:t>
      </w:r>
      <w:r w:rsidR="00CE395A">
        <w:rPr>
          <w:rFonts w:ascii="Arial" w:hAnsi="Arial" w:cs="Arial"/>
          <w:bCs/>
          <w:sz w:val="21"/>
          <w:szCs w:val="21"/>
          <w:highlight w:val="yellow"/>
        </w:rPr>
        <w:t>DEPARTAMENTO_OFICINA_REGISTRAL</w:t>
      </w:r>
      <w:r w:rsidR="00B669E7">
        <w:rPr>
          <w:rFonts w:ascii="Arial" w:hAnsi="Arial" w:cs="Arial"/>
          <w:bCs/>
          <w:sz w:val="21"/>
          <w:szCs w:val="21"/>
          <w:highlight w:val="yellow"/>
        </w:rPr>
        <w:t>}</w:t>
      </w:r>
      <w:r w:rsidR="002004A3" w:rsidRPr="0017651F">
        <w:rPr>
          <w:rFonts w:ascii="Arial" w:eastAsia="Arial" w:hAnsi="Arial" w:cs="Arial"/>
          <w:sz w:val="21"/>
          <w:szCs w:val="21"/>
          <w:highlight w:val="yellow"/>
        </w:rPr>
        <w:t>.</w:t>
      </w:r>
    </w:p>
    <w:p w14:paraId="7593D6C9" w14:textId="77777777" w:rsidR="002004A3" w:rsidRDefault="002004A3" w:rsidP="002004A3">
      <w:pPr>
        <w:pStyle w:val="Prrafodelista"/>
        <w:rPr>
          <w:rFonts w:ascii="Arial" w:eastAsia="Arial" w:hAnsi="Arial" w:cs="Arial"/>
          <w:sz w:val="21"/>
          <w:szCs w:val="21"/>
        </w:rPr>
      </w:pPr>
    </w:p>
    <w:p w14:paraId="0126ACE4" w14:textId="2854A640" w:rsidR="00271E30" w:rsidRDefault="005809A6" w:rsidP="00271E30">
      <w:pPr>
        <w:numPr>
          <w:ilvl w:val="0"/>
          <w:numId w:val="1"/>
        </w:numPr>
        <w:pBdr>
          <w:top w:val="nil"/>
          <w:left w:val="nil"/>
          <w:bottom w:val="nil"/>
          <w:right w:val="nil"/>
          <w:between w:val="nil"/>
        </w:pBdr>
        <w:jc w:val="both"/>
        <w:rPr>
          <w:rFonts w:ascii="Arial" w:eastAsia="Arial" w:hAnsi="Arial" w:cs="Arial"/>
          <w:sz w:val="21"/>
          <w:szCs w:val="21"/>
        </w:rPr>
      </w:pPr>
      <w:bookmarkStart w:id="20" w:name="_Hlk172819159"/>
      <w:r>
        <w:rPr>
          <w:rFonts w:ascii="Arial" w:eastAsia="Arial" w:hAnsi="Arial" w:cs="Arial"/>
          <w:sz w:val="21"/>
          <w:szCs w:val="21"/>
        </w:rPr>
        <w:t>Se adjunta documentación c</w:t>
      </w:r>
      <w:r w:rsidR="00B37386">
        <w:rPr>
          <w:rFonts w:ascii="Arial" w:eastAsia="Arial" w:hAnsi="Arial" w:cs="Arial"/>
          <w:sz w:val="21"/>
          <w:szCs w:val="21"/>
        </w:rPr>
        <w:t>onforme al artículo 6.2</w:t>
      </w:r>
      <w:r w:rsidR="00B37386">
        <w:rPr>
          <w:rStyle w:val="Refdenotaalpie"/>
          <w:rFonts w:ascii="Arial" w:eastAsia="Arial" w:hAnsi="Arial" w:cs="Arial"/>
          <w:sz w:val="21"/>
          <w:szCs w:val="21"/>
        </w:rPr>
        <w:footnoteReference w:id="1"/>
      </w:r>
      <w:r w:rsidR="00B37386">
        <w:rPr>
          <w:rFonts w:ascii="Arial" w:eastAsia="Arial" w:hAnsi="Arial" w:cs="Arial"/>
          <w:sz w:val="21"/>
          <w:szCs w:val="21"/>
        </w:rPr>
        <w:t xml:space="preserve"> de la Directiva 09-2015-SUNARP-SN</w:t>
      </w:r>
      <w:r>
        <w:rPr>
          <w:rFonts w:ascii="Arial" w:eastAsia="Arial" w:hAnsi="Arial" w:cs="Arial"/>
          <w:sz w:val="21"/>
          <w:szCs w:val="21"/>
        </w:rPr>
        <w:t>.</w:t>
      </w:r>
    </w:p>
    <w:bookmarkEnd w:id="20"/>
    <w:p w14:paraId="2AA3AD36" w14:textId="77777777" w:rsidR="000B4B6A" w:rsidRPr="00156D73" w:rsidRDefault="000B4B6A" w:rsidP="00242722">
      <w:pPr>
        <w:pBdr>
          <w:top w:val="nil"/>
          <w:left w:val="nil"/>
          <w:bottom w:val="nil"/>
          <w:right w:val="nil"/>
          <w:between w:val="nil"/>
        </w:pBdr>
        <w:ind w:left="360"/>
        <w:jc w:val="both"/>
        <w:rPr>
          <w:rFonts w:ascii="Arial" w:eastAsia="Arial" w:hAnsi="Arial" w:cs="Arial"/>
          <w:sz w:val="21"/>
          <w:szCs w:val="21"/>
          <w:u w:val="single"/>
        </w:rPr>
      </w:pPr>
    </w:p>
    <w:p w14:paraId="3B8176D1" w14:textId="64C58D08" w:rsidR="00B17267" w:rsidRPr="0017651F" w:rsidRDefault="00887F30" w:rsidP="002004A3">
      <w:pPr>
        <w:numPr>
          <w:ilvl w:val="0"/>
          <w:numId w:val="1"/>
        </w:numPr>
        <w:pBdr>
          <w:top w:val="nil"/>
          <w:left w:val="nil"/>
          <w:bottom w:val="nil"/>
          <w:right w:val="nil"/>
          <w:between w:val="nil"/>
        </w:pBdr>
        <w:jc w:val="both"/>
        <w:rPr>
          <w:rFonts w:ascii="Arial" w:eastAsia="Arial" w:hAnsi="Arial" w:cs="Arial"/>
          <w:sz w:val="21"/>
          <w:szCs w:val="21"/>
          <w:highlight w:val="yellow"/>
        </w:rPr>
      </w:pPr>
      <w:bookmarkStart w:id="21" w:name="_Hlk172812242"/>
      <w:r w:rsidRPr="002004A3">
        <w:rPr>
          <w:rFonts w:ascii="Arial" w:eastAsia="Arial" w:hAnsi="Arial" w:cs="Arial"/>
          <w:sz w:val="21"/>
          <w:szCs w:val="21"/>
        </w:rPr>
        <w:t>El</w:t>
      </w:r>
      <w:r w:rsidR="00AC6702" w:rsidRPr="002004A3">
        <w:rPr>
          <w:rFonts w:ascii="Arial" w:eastAsia="Arial" w:hAnsi="Arial" w:cs="Arial"/>
          <w:sz w:val="21"/>
          <w:szCs w:val="21"/>
        </w:rPr>
        <w:t xml:space="preserve"> sujeto activo y beneficiario en el presente procedimiento </w:t>
      </w:r>
      <w:r w:rsidR="00271E30" w:rsidRPr="002004A3">
        <w:rPr>
          <w:rFonts w:ascii="Arial" w:eastAsia="Arial" w:hAnsi="Arial" w:cs="Arial"/>
          <w:sz w:val="21"/>
          <w:szCs w:val="21"/>
        </w:rPr>
        <w:t xml:space="preserve">es </w:t>
      </w:r>
      <w:r w:rsidR="00271E30" w:rsidRPr="002004A3">
        <w:rPr>
          <w:rFonts w:ascii="Arial" w:eastAsia="Arial" w:hAnsi="Arial" w:cs="Arial"/>
          <w:b/>
          <w:bCs/>
          <w:sz w:val="21"/>
          <w:szCs w:val="21"/>
        </w:rPr>
        <w:t>“el MTC”</w:t>
      </w:r>
      <w:r w:rsidR="00271E30" w:rsidRPr="002004A3">
        <w:rPr>
          <w:rFonts w:ascii="Arial" w:eastAsia="Arial" w:hAnsi="Arial" w:cs="Arial"/>
          <w:sz w:val="21"/>
          <w:szCs w:val="21"/>
        </w:rPr>
        <w:t xml:space="preserve"> </w:t>
      </w:r>
      <w:r w:rsidRPr="002004A3">
        <w:rPr>
          <w:rFonts w:ascii="Arial" w:eastAsia="Arial" w:hAnsi="Arial" w:cs="Arial"/>
          <w:sz w:val="21"/>
          <w:szCs w:val="21"/>
        </w:rPr>
        <w:t xml:space="preserve">y </w:t>
      </w:r>
      <w:r w:rsidR="002004A3" w:rsidRPr="002004A3">
        <w:rPr>
          <w:rFonts w:ascii="Arial" w:eastAsia="Arial" w:hAnsi="Arial" w:cs="Arial"/>
          <w:sz w:val="21"/>
          <w:szCs w:val="21"/>
        </w:rPr>
        <w:t xml:space="preserve">los </w:t>
      </w:r>
      <w:r w:rsidR="007D03AF" w:rsidRPr="002004A3">
        <w:rPr>
          <w:rFonts w:ascii="Arial" w:eastAsia="Arial" w:hAnsi="Arial" w:cs="Arial"/>
          <w:sz w:val="21"/>
          <w:szCs w:val="21"/>
        </w:rPr>
        <w:t>sujeto</w:t>
      </w:r>
      <w:r w:rsidR="002004A3" w:rsidRPr="002004A3">
        <w:rPr>
          <w:rFonts w:ascii="Arial" w:eastAsia="Arial" w:hAnsi="Arial" w:cs="Arial"/>
          <w:sz w:val="21"/>
          <w:szCs w:val="21"/>
        </w:rPr>
        <w:t>s</w:t>
      </w:r>
      <w:r w:rsidR="007D03AF" w:rsidRPr="002004A3">
        <w:rPr>
          <w:rFonts w:ascii="Arial" w:eastAsia="Arial" w:hAnsi="Arial" w:cs="Arial"/>
          <w:sz w:val="21"/>
          <w:szCs w:val="21"/>
        </w:rPr>
        <w:t xml:space="preserve"> pasivo </w:t>
      </w:r>
      <w:r w:rsidR="00B669E7">
        <w:rPr>
          <w:rFonts w:ascii="Arial" w:eastAsia="Arial" w:hAnsi="Arial" w:cs="Arial"/>
          <w:b/>
          <w:bCs/>
          <w:sz w:val="21"/>
          <w:szCs w:val="21"/>
          <w:highlight w:val="yellow"/>
        </w:rPr>
        <w:t>{</w:t>
      </w:r>
      <w:r w:rsidR="00CE395A">
        <w:rPr>
          <w:rFonts w:ascii="Arial" w:eastAsia="Arial" w:hAnsi="Arial" w:cs="Arial"/>
          <w:b/>
          <w:bCs/>
          <w:sz w:val="21"/>
          <w:szCs w:val="21"/>
          <w:highlight w:val="yellow"/>
        </w:rPr>
        <w:t>LISTADO_SUJETOS_PASIVOS</w:t>
      </w:r>
      <w:r w:rsidR="00B669E7">
        <w:rPr>
          <w:rFonts w:ascii="Arial" w:eastAsia="Arial" w:hAnsi="Arial" w:cs="Arial"/>
          <w:b/>
          <w:bCs/>
          <w:sz w:val="21"/>
          <w:szCs w:val="21"/>
          <w:highlight w:val="yellow"/>
        </w:rPr>
        <w:t>}</w:t>
      </w:r>
      <w:r w:rsidR="002004A3" w:rsidRPr="0017651F">
        <w:rPr>
          <w:rFonts w:ascii="Arial" w:eastAsia="Arial" w:hAnsi="Arial" w:cs="Arial"/>
          <w:b/>
          <w:bCs/>
          <w:sz w:val="21"/>
          <w:szCs w:val="21"/>
          <w:highlight w:val="yellow"/>
        </w:rPr>
        <w:t xml:space="preserve">.                </w:t>
      </w:r>
    </w:p>
    <w:bookmarkEnd w:id="21"/>
    <w:p w14:paraId="23DF4A9E" w14:textId="77777777" w:rsidR="00B17267" w:rsidRPr="00A436CD" w:rsidRDefault="00B17267" w:rsidP="00A436CD">
      <w:pPr>
        <w:rPr>
          <w:rFonts w:ascii="Arial" w:eastAsia="Arial" w:hAnsi="Arial" w:cs="Arial"/>
          <w:sz w:val="21"/>
          <w:szCs w:val="21"/>
        </w:rPr>
      </w:pPr>
    </w:p>
    <w:p w14:paraId="0AFC3840" w14:textId="5D2C686A" w:rsidR="00AC6702" w:rsidRPr="00156D73" w:rsidRDefault="00AC6702" w:rsidP="00AC6702">
      <w:pPr>
        <w:pBdr>
          <w:top w:val="nil"/>
          <w:left w:val="nil"/>
          <w:bottom w:val="nil"/>
          <w:right w:val="nil"/>
          <w:between w:val="nil"/>
        </w:pBdr>
        <w:jc w:val="both"/>
        <w:rPr>
          <w:rFonts w:ascii="Arial" w:eastAsia="Arial" w:hAnsi="Arial" w:cs="Arial"/>
          <w:sz w:val="21"/>
          <w:szCs w:val="21"/>
        </w:rPr>
      </w:pPr>
      <w:bookmarkStart w:id="22" w:name="_Hlk172813410"/>
      <w:bookmarkStart w:id="23" w:name="_Hlk172819415"/>
      <w:r w:rsidRPr="00156D73">
        <w:rPr>
          <w:rFonts w:ascii="Arial" w:eastAsia="Arial" w:hAnsi="Arial" w:cs="Arial"/>
          <w:sz w:val="21"/>
          <w:szCs w:val="21"/>
        </w:rPr>
        <w:t xml:space="preserve">Por lo expuesto, </w:t>
      </w:r>
      <w:bookmarkStart w:id="24" w:name="_Hlk172812286"/>
      <w:r w:rsidRPr="00156D73">
        <w:rPr>
          <w:rFonts w:ascii="Arial" w:eastAsia="Arial" w:hAnsi="Arial" w:cs="Arial"/>
          <w:sz w:val="21"/>
          <w:szCs w:val="21"/>
        </w:rPr>
        <w:t>señor registrador</w:t>
      </w:r>
      <w:r w:rsidRPr="0017651F">
        <w:rPr>
          <w:rFonts w:ascii="Arial" w:eastAsia="Arial" w:hAnsi="Arial" w:cs="Arial"/>
          <w:sz w:val="21"/>
          <w:szCs w:val="21"/>
          <w:highlight w:val="yellow"/>
        </w:rPr>
        <w:t xml:space="preserve">, </w:t>
      </w:r>
      <w:r w:rsidR="00887F30" w:rsidRPr="0017651F">
        <w:rPr>
          <w:rFonts w:ascii="Arial" w:eastAsia="Arial" w:hAnsi="Arial" w:cs="Arial"/>
          <w:b/>
          <w:bCs/>
          <w:sz w:val="21"/>
          <w:szCs w:val="21"/>
          <w:highlight w:val="yellow"/>
        </w:rPr>
        <w:t xml:space="preserve">solicito </w:t>
      </w:r>
      <w:r w:rsidR="00242722" w:rsidRPr="0017651F">
        <w:rPr>
          <w:rFonts w:ascii="Arial" w:eastAsia="Arial" w:hAnsi="Arial" w:cs="Arial"/>
          <w:b/>
          <w:bCs/>
          <w:sz w:val="21"/>
          <w:szCs w:val="21"/>
          <w:highlight w:val="yellow"/>
        </w:rPr>
        <w:t>disponer</w:t>
      </w:r>
      <w:r w:rsidR="00B746CC" w:rsidRPr="0017651F">
        <w:rPr>
          <w:rFonts w:ascii="Arial" w:eastAsia="Arial" w:hAnsi="Arial" w:cs="Arial"/>
          <w:b/>
          <w:bCs/>
          <w:sz w:val="21"/>
          <w:szCs w:val="21"/>
          <w:highlight w:val="yellow"/>
        </w:rPr>
        <w:t xml:space="preserve"> </w:t>
      </w:r>
      <w:bookmarkStart w:id="25" w:name="_Hlk172813417"/>
      <w:bookmarkEnd w:id="22"/>
      <w:r w:rsidR="002004A3" w:rsidRPr="0017651F">
        <w:rPr>
          <w:rFonts w:ascii="Arial" w:eastAsia="Arial" w:hAnsi="Arial" w:cs="Arial"/>
          <w:b/>
          <w:bCs/>
          <w:sz w:val="21"/>
          <w:szCs w:val="21"/>
          <w:highlight w:val="yellow"/>
        </w:rPr>
        <w:t xml:space="preserve">inscripción de la independización y transferencia vía expropiación de un área de </w:t>
      </w:r>
      <w:r w:rsidR="00B669E7">
        <w:rPr>
          <w:rFonts w:ascii="Arial" w:eastAsia="Arial" w:hAnsi="Arial" w:cs="Arial"/>
          <w:b/>
          <w:bCs/>
          <w:sz w:val="21"/>
          <w:szCs w:val="21"/>
          <w:highlight w:val="yellow"/>
        </w:rPr>
        <w:t>{</w:t>
      </w:r>
      <w:r w:rsidR="00CE395A">
        <w:rPr>
          <w:rFonts w:ascii="Arial" w:eastAsia="Arial" w:hAnsi="Arial" w:cs="Arial"/>
          <w:b/>
          <w:bCs/>
          <w:sz w:val="21"/>
          <w:szCs w:val="21"/>
          <w:highlight w:val="yellow"/>
        </w:rPr>
        <w:t>AREA_PREDIO</w:t>
      </w:r>
      <w:r w:rsidR="00B669E7">
        <w:rPr>
          <w:rFonts w:ascii="Arial" w:eastAsia="Arial" w:hAnsi="Arial" w:cs="Arial"/>
          <w:b/>
          <w:bCs/>
          <w:sz w:val="21"/>
          <w:szCs w:val="21"/>
          <w:highlight w:val="yellow"/>
        </w:rPr>
        <w:t>}</w:t>
      </w:r>
      <w:r w:rsidR="002004A3" w:rsidRPr="0017651F">
        <w:rPr>
          <w:rFonts w:ascii="Arial" w:eastAsia="Arial" w:hAnsi="Arial" w:cs="Arial"/>
          <w:b/>
          <w:bCs/>
          <w:sz w:val="21"/>
          <w:szCs w:val="21"/>
          <w:highlight w:val="yellow"/>
        </w:rPr>
        <w:t xml:space="preserve"> m2, el cual forma parte de un predio de mayor extensión inscrito en la partida n° </w:t>
      </w:r>
      <w:r w:rsidR="00B669E7" w:rsidRPr="00B669E7">
        <w:rPr>
          <w:rFonts w:ascii="Arial" w:eastAsia="Arial" w:hAnsi="Arial" w:cs="Arial"/>
          <w:b/>
          <w:bCs/>
          <w:sz w:val="21"/>
          <w:szCs w:val="21"/>
        </w:rPr>
        <w:t>{</w:t>
      </w:r>
      <w:r w:rsidR="00CE395A" w:rsidRPr="00B669E7">
        <w:rPr>
          <w:rFonts w:ascii="Arial" w:eastAsia="Arial" w:hAnsi="Arial" w:cs="Arial"/>
          <w:b/>
          <w:bCs/>
          <w:sz w:val="21"/>
          <w:szCs w:val="21"/>
        </w:rPr>
        <w:t>NRO_PARTIDA_PREDIO</w:t>
      </w:r>
      <w:r w:rsidR="00B669E7" w:rsidRPr="00B669E7">
        <w:rPr>
          <w:rFonts w:ascii="Arial" w:eastAsia="Arial" w:hAnsi="Arial" w:cs="Arial"/>
          <w:b/>
          <w:bCs/>
          <w:sz w:val="21"/>
          <w:szCs w:val="21"/>
        </w:rPr>
        <w:t xml:space="preserve">} </w:t>
      </w:r>
      <w:r w:rsidR="002004A3" w:rsidRPr="0017651F">
        <w:rPr>
          <w:rFonts w:ascii="Arial" w:eastAsia="Arial" w:hAnsi="Arial" w:cs="Arial"/>
          <w:b/>
          <w:bCs/>
          <w:sz w:val="21"/>
          <w:szCs w:val="21"/>
          <w:highlight w:val="yellow"/>
        </w:rPr>
        <w:t>(Denominado “</w:t>
      </w:r>
      <w:r w:rsidR="00B669E7" w:rsidRPr="00B669E7">
        <w:rPr>
          <w:rFonts w:ascii="Arial" w:eastAsia="Arial" w:hAnsi="Arial" w:cs="Arial"/>
          <w:b/>
          <w:bCs/>
          <w:sz w:val="21"/>
          <w:szCs w:val="21"/>
        </w:rPr>
        <w:t>{</w:t>
      </w:r>
      <w:r w:rsidR="00CE395A" w:rsidRPr="00B669E7">
        <w:rPr>
          <w:rFonts w:ascii="Arial" w:eastAsia="Arial" w:hAnsi="Arial" w:cs="Arial"/>
          <w:b/>
          <w:bCs/>
          <w:sz w:val="21"/>
          <w:szCs w:val="21"/>
        </w:rPr>
        <w:t>DENOMINACI</w:t>
      </w:r>
      <w:r w:rsidR="00CE395A">
        <w:rPr>
          <w:rFonts w:ascii="Arial" w:eastAsia="Arial" w:hAnsi="Arial" w:cs="Arial"/>
          <w:b/>
          <w:bCs/>
          <w:sz w:val="21"/>
          <w:szCs w:val="21"/>
        </w:rPr>
        <w:t>O</w:t>
      </w:r>
      <w:r w:rsidR="00CE395A" w:rsidRPr="00B669E7">
        <w:rPr>
          <w:rFonts w:ascii="Arial" w:eastAsia="Arial" w:hAnsi="Arial" w:cs="Arial"/>
          <w:b/>
          <w:bCs/>
          <w:sz w:val="21"/>
          <w:szCs w:val="21"/>
        </w:rPr>
        <w:t>N_PREDIO</w:t>
      </w:r>
      <w:r w:rsidR="00B669E7" w:rsidRPr="00B669E7">
        <w:rPr>
          <w:rFonts w:ascii="Arial" w:eastAsia="Arial" w:hAnsi="Arial" w:cs="Arial"/>
          <w:b/>
          <w:bCs/>
          <w:sz w:val="21"/>
          <w:szCs w:val="21"/>
        </w:rPr>
        <w:t>}</w:t>
      </w:r>
      <w:r w:rsidR="002004A3" w:rsidRPr="0017651F">
        <w:rPr>
          <w:rFonts w:ascii="Arial" w:eastAsia="Arial" w:hAnsi="Arial" w:cs="Arial"/>
          <w:b/>
          <w:bCs/>
          <w:sz w:val="21"/>
          <w:szCs w:val="21"/>
          <w:highlight w:val="yellow"/>
        </w:rPr>
        <w:t xml:space="preserve">”) del Registro de Predios de la Oficina Registral de </w:t>
      </w:r>
      <w:r w:rsidR="00B669E7">
        <w:rPr>
          <w:rFonts w:ascii="Arial" w:hAnsi="Arial" w:cs="Arial"/>
          <w:bCs/>
          <w:sz w:val="21"/>
          <w:szCs w:val="21"/>
          <w:highlight w:val="yellow"/>
        </w:rPr>
        <w:t>{</w:t>
      </w:r>
      <w:r w:rsidR="00CE395A" w:rsidRPr="00B669E7">
        <w:rPr>
          <w:rFonts w:ascii="Arial" w:eastAsia="Arial" w:hAnsi="Arial" w:cs="Arial"/>
          <w:b/>
          <w:bCs/>
          <w:sz w:val="21"/>
          <w:szCs w:val="21"/>
          <w:highlight w:val="yellow"/>
        </w:rPr>
        <w:t>DEPARTAMENTO_OFICINA_REGISTRAL</w:t>
      </w:r>
      <w:r w:rsidR="00B669E7" w:rsidRPr="00B669E7">
        <w:rPr>
          <w:rFonts w:ascii="Arial" w:eastAsia="Arial" w:hAnsi="Arial" w:cs="Arial"/>
          <w:b/>
          <w:bCs/>
          <w:sz w:val="21"/>
          <w:szCs w:val="21"/>
          <w:highlight w:val="yellow"/>
        </w:rPr>
        <w:t>}</w:t>
      </w:r>
      <w:r w:rsidR="00DE3D72" w:rsidRPr="0017651F">
        <w:rPr>
          <w:rFonts w:ascii="Arial" w:eastAsia="Arial" w:hAnsi="Arial" w:cs="Arial"/>
          <w:b/>
          <w:bCs/>
          <w:sz w:val="21"/>
          <w:szCs w:val="21"/>
          <w:highlight w:val="yellow"/>
        </w:rPr>
        <w:t xml:space="preserve">, </w:t>
      </w:r>
      <w:bookmarkEnd w:id="24"/>
      <w:bookmarkEnd w:id="25"/>
      <w:r w:rsidR="00271E30" w:rsidRPr="0017651F">
        <w:rPr>
          <w:rFonts w:ascii="Arial" w:eastAsia="Arial" w:hAnsi="Arial" w:cs="Arial"/>
          <w:b/>
          <w:bCs/>
          <w:sz w:val="21"/>
          <w:szCs w:val="21"/>
          <w:highlight w:val="yellow"/>
        </w:rPr>
        <w:t>a favor de “el MTC</w:t>
      </w:r>
      <w:r w:rsidR="00271E30">
        <w:rPr>
          <w:rFonts w:ascii="Arial" w:eastAsia="Arial" w:hAnsi="Arial" w:cs="Arial"/>
          <w:b/>
          <w:bCs/>
          <w:sz w:val="21"/>
          <w:szCs w:val="21"/>
        </w:rPr>
        <w:t>”</w:t>
      </w:r>
      <w:r w:rsidR="00271E30" w:rsidRPr="00156D73">
        <w:rPr>
          <w:rFonts w:ascii="Arial" w:eastAsia="Arial" w:hAnsi="Arial" w:cs="Arial"/>
          <w:b/>
          <w:bCs/>
          <w:sz w:val="21"/>
          <w:szCs w:val="21"/>
        </w:rPr>
        <w:t xml:space="preserve"> </w:t>
      </w:r>
      <w:r w:rsidR="00271E30" w:rsidRPr="00156D73">
        <w:rPr>
          <w:rFonts w:ascii="Arial" w:eastAsia="Arial" w:hAnsi="Arial" w:cs="Arial"/>
          <w:sz w:val="21"/>
          <w:szCs w:val="21"/>
        </w:rPr>
        <w:t xml:space="preserve">en su calidad de beneficiario, otorgándose el plazo de siete (7) días hábiles de recibida la presente rogatoria, conforme a lo dispuesto en </w:t>
      </w:r>
      <w:r w:rsidR="008A26D0">
        <w:rPr>
          <w:rFonts w:ascii="Arial" w:eastAsia="Arial" w:hAnsi="Arial" w:cs="Arial"/>
          <w:sz w:val="21"/>
          <w:szCs w:val="21"/>
        </w:rPr>
        <w:t xml:space="preserve">el </w:t>
      </w:r>
      <w:r w:rsidR="00271E30" w:rsidRPr="00156D73">
        <w:rPr>
          <w:rFonts w:ascii="Arial" w:eastAsia="Arial" w:hAnsi="Arial" w:cs="Arial"/>
          <w:sz w:val="21"/>
          <w:szCs w:val="21"/>
        </w:rPr>
        <w:t xml:space="preserve">artículo </w:t>
      </w:r>
      <w:r w:rsidR="008A26D0">
        <w:rPr>
          <w:rFonts w:ascii="Arial" w:eastAsia="Arial" w:hAnsi="Arial" w:cs="Arial"/>
          <w:sz w:val="21"/>
          <w:szCs w:val="21"/>
        </w:rPr>
        <w:t>30</w:t>
      </w:r>
      <w:r w:rsidR="00271E30" w:rsidRPr="00156D73">
        <w:rPr>
          <w:rFonts w:ascii="Arial" w:eastAsia="Arial" w:hAnsi="Arial" w:cs="Arial"/>
          <w:sz w:val="21"/>
          <w:szCs w:val="21"/>
        </w:rPr>
        <w:t xml:space="preserve">° de “D. Leg. </w:t>
      </w:r>
      <w:r w:rsidR="00271E30">
        <w:rPr>
          <w:rFonts w:ascii="Arial" w:eastAsia="Arial" w:hAnsi="Arial" w:cs="Arial"/>
          <w:sz w:val="21"/>
          <w:szCs w:val="21"/>
        </w:rPr>
        <w:t xml:space="preserve">n.° </w:t>
      </w:r>
      <w:r w:rsidR="00271E30" w:rsidRPr="00156D73">
        <w:rPr>
          <w:rFonts w:ascii="Arial" w:eastAsia="Arial" w:hAnsi="Arial" w:cs="Arial"/>
          <w:sz w:val="21"/>
          <w:szCs w:val="21"/>
        </w:rPr>
        <w:t>1192</w:t>
      </w:r>
      <w:r w:rsidR="00271E30">
        <w:rPr>
          <w:rFonts w:ascii="Arial" w:eastAsia="Arial" w:hAnsi="Arial" w:cs="Arial"/>
          <w:sz w:val="21"/>
          <w:szCs w:val="21"/>
        </w:rPr>
        <w:t xml:space="preserve"> y sus modificatorias</w:t>
      </w:r>
      <w:r w:rsidR="00271E30" w:rsidRPr="00156D73">
        <w:rPr>
          <w:rFonts w:ascii="Arial" w:eastAsia="Arial" w:hAnsi="Arial" w:cs="Arial"/>
          <w:sz w:val="21"/>
          <w:szCs w:val="21"/>
        </w:rPr>
        <w:t>”.</w:t>
      </w:r>
    </w:p>
    <w:bookmarkEnd w:id="23"/>
    <w:p w14:paraId="51EDB7ED" w14:textId="77777777" w:rsidR="00EE726B" w:rsidRPr="00156D73" w:rsidRDefault="00EE726B" w:rsidP="00EE726B">
      <w:pPr>
        <w:rPr>
          <w:rFonts w:ascii="Arial" w:eastAsia="Arial" w:hAnsi="Arial" w:cs="Arial"/>
          <w:sz w:val="21"/>
          <w:szCs w:val="21"/>
        </w:rPr>
      </w:pPr>
    </w:p>
    <w:p w14:paraId="7F60EDDE" w14:textId="77777777" w:rsidR="008E38F6" w:rsidRDefault="00C03931" w:rsidP="008E38F6">
      <w:pPr>
        <w:rPr>
          <w:rFonts w:ascii="Arial" w:eastAsia="Arial" w:hAnsi="Arial" w:cs="Arial"/>
          <w:sz w:val="21"/>
          <w:szCs w:val="21"/>
        </w:rPr>
      </w:pPr>
      <w:r w:rsidRPr="00156D73">
        <w:rPr>
          <w:rFonts w:ascii="Arial" w:eastAsia="Arial" w:hAnsi="Arial" w:cs="Arial"/>
          <w:sz w:val="21"/>
          <w:szCs w:val="21"/>
        </w:rPr>
        <w:t>Sin otro particular, quedo de usted.</w:t>
      </w:r>
    </w:p>
    <w:p w14:paraId="3D2D311E" w14:textId="77777777" w:rsidR="008E38F6" w:rsidRDefault="008E38F6" w:rsidP="008E38F6">
      <w:pPr>
        <w:rPr>
          <w:rFonts w:ascii="Arial" w:eastAsia="Arial" w:hAnsi="Arial" w:cs="Arial"/>
          <w:sz w:val="21"/>
          <w:szCs w:val="21"/>
        </w:rPr>
      </w:pPr>
    </w:p>
    <w:p w14:paraId="0000002F" w14:textId="32CB5FBF" w:rsidR="00AF61B6" w:rsidRPr="00BD22FF" w:rsidRDefault="00A41304">
      <w:pPr>
        <w:jc w:val="both"/>
        <w:rPr>
          <w:rFonts w:ascii="Arial" w:eastAsia="Arial" w:hAnsi="Arial" w:cs="Arial"/>
          <w:color w:val="FF0000"/>
          <w:sz w:val="21"/>
          <w:szCs w:val="21"/>
        </w:rPr>
      </w:pPr>
      <w:r>
        <w:rPr>
          <w:rFonts w:ascii="Arial" w:eastAsia="Arial" w:hAnsi="Arial" w:cs="Arial"/>
          <w:sz w:val="21"/>
          <w:szCs w:val="21"/>
        </w:rPr>
        <w:t>Atentamente,</w:t>
      </w:r>
    </w:p>
    <w:p w14:paraId="21E5DF8A" w14:textId="77777777" w:rsidR="00A41304" w:rsidRPr="00156D73" w:rsidRDefault="00A41304" w:rsidP="00A41304">
      <w:pPr>
        <w:tabs>
          <w:tab w:val="left" w:pos="284"/>
          <w:tab w:val="left" w:pos="1620"/>
        </w:tabs>
        <w:rPr>
          <w:rFonts w:ascii="Arial" w:eastAsia="Arial" w:hAnsi="Arial" w:cs="Arial"/>
          <w:sz w:val="21"/>
          <w:szCs w:val="21"/>
        </w:rPr>
      </w:pPr>
    </w:p>
    <w:p w14:paraId="0ABD7253" w14:textId="77777777" w:rsidR="00A41304" w:rsidRDefault="00A41304" w:rsidP="00A41304">
      <w:pPr>
        <w:tabs>
          <w:tab w:val="left" w:pos="284"/>
          <w:tab w:val="left" w:pos="1620"/>
        </w:tabs>
        <w:rPr>
          <w:rFonts w:ascii="Arial" w:eastAsia="Arial" w:hAnsi="Arial" w:cs="Arial"/>
          <w:sz w:val="21"/>
          <w:szCs w:val="21"/>
        </w:rPr>
      </w:pPr>
    </w:p>
    <w:p w14:paraId="3E4FEF58" w14:textId="69F29E69" w:rsidR="00561026" w:rsidRPr="00561026" w:rsidRDefault="00561026" w:rsidP="00561026">
      <w:pPr>
        <w:jc w:val="center"/>
        <w:rPr>
          <w:rFonts w:ascii="Arial" w:eastAsia="Arial" w:hAnsi="Arial" w:cs="Arial"/>
          <w:b/>
          <w:sz w:val="16"/>
          <w:szCs w:val="16"/>
        </w:rPr>
      </w:pPr>
      <w:r w:rsidRPr="00561026">
        <w:rPr>
          <w:rFonts w:ascii="Arial" w:eastAsia="Arial" w:hAnsi="Arial" w:cs="Arial"/>
          <w:sz w:val="16"/>
          <w:szCs w:val="16"/>
        </w:rPr>
        <w:t>Documento firmado digitalmente</w:t>
      </w:r>
    </w:p>
    <w:p w14:paraId="56E82A95" w14:textId="43521081" w:rsidR="00A41304" w:rsidRDefault="00561026" w:rsidP="00561026">
      <w:pPr>
        <w:jc w:val="center"/>
        <w:rPr>
          <w:rFonts w:ascii="Arial" w:eastAsia="Arial" w:hAnsi="Arial" w:cs="Arial"/>
          <w:b/>
          <w:sz w:val="21"/>
          <w:szCs w:val="21"/>
        </w:rPr>
      </w:pPr>
      <w:r>
        <w:rPr>
          <w:rFonts w:ascii="Arial" w:eastAsia="Arial" w:hAnsi="Arial" w:cs="Arial"/>
          <w:b/>
          <w:sz w:val="21"/>
          <w:szCs w:val="21"/>
        </w:rPr>
        <w:lastRenderedPageBreak/>
        <w:t>REYNA ISABEL HUAMANI HUARCAYA</w:t>
      </w:r>
    </w:p>
    <w:p w14:paraId="245F4FDD" w14:textId="51B69717" w:rsidR="00561026" w:rsidRDefault="00561026" w:rsidP="00561026">
      <w:pPr>
        <w:jc w:val="center"/>
        <w:rPr>
          <w:rFonts w:ascii="Arial" w:eastAsia="Arial" w:hAnsi="Arial" w:cs="Arial"/>
          <w:sz w:val="21"/>
          <w:szCs w:val="21"/>
        </w:rPr>
      </w:pPr>
      <w:r>
        <w:rPr>
          <w:rFonts w:ascii="Arial" w:eastAsia="Arial" w:hAnsi="Arial" w:cs="Arial"/>
          <w:sz w:val="21"/>
          <w:szCs w:val="21"/>
        </w:rPr>
        <w:t>DIRECCION DE DISPONIBILIDAD DE PREDIOS</w:t>
      </w:r>
    </w:p>
    <w:p w14:paraId="64CF1DD4" w14:textId="0B458BE1" w:rsidR="00561026" w:rsidRDefault="00561026" w:rsidP="00561026">
      <w:pPr>
        <w:jc w:val="center"/>
        <w:rPr>
          <w:rFonts w:ascii="Arial" w:eastAsia="Arial" w:hAnsi="Arial" w:cs="Arial"/>
          <w:sz w:val="21"/>
          <w:szCs w:val="21"/>
        </w:rPr>
      </w:pPr>
      <w:r>
        <w:rPr>
          <w:rFonts w:ascii="Arial" w:eastAsia="Arial" w:hAnsi="Arial" w:cs="Arial"/>
          <w:sz w:val="21"/>
          <w:szCs w:val="21"/>
        </w:rPr>
        <w:t>MINISTERIO DE TRANSPORTES Y COMUNICACIONES</w:t>
      </w:r>
    </w:p>
    <w:p w14:paraId="56C389D0" w14:textId="77777777" w:rsidR="009267E1" w:rsidRDefault="009267E1" w:rsidP="00561026">
      <w:pPr>
        <w:jc w:val="center"/>
        <w:rPr>
          <w:rFonts w:ascii="Arial" w:eastAsia="Arial" w:hAnsi="Arial" w:cs="Arial"/>
          <w:sz w:val="21"/>
          <w:szCs w:val="21"/>
        </w:rPr>
      </w:pPr>
    </w:p>
    <w:p w14:paraId="4D090C08" w14:textId="3A34E286" w:rsidR="009267E1" w:rsidRDefault="009267E1" w:rsidP="009267E1">
      <w:pPr>
        <w:jc w:val="center"/>
        <w:rPr>
          <w:rFonts w:ascii="Arial" w:eastAsia="Arial" w:hAnsi="Arial" w:cs="Arial"/>
          <w:b/>
          <w:sz w:val="21"/>
          <w:szCs w:val="21"/>
        </w:rPr>
      </w:pPr>
      <w:r>
        <w:rPr>
          <w:rFonts w:ascii="Arial" w:eastAsia="Arial" w:hAnsi="Arial" w:cs="Arial"/>
          <w:b/>
          <w:sz w:val="21"/>
          <w:szCs w:val="21"/>
        </w:rPr>
        <w:t>REYNA ISABEL HUAMANI HUARCAYA</w:t>
      </w:r>
      <w:r>
        <w:rPr>
          <w:rFonts w:ascii="Arial" w:eastAsia="Arial" w:hAnsi="Arial" w:cs="Arial"/>
          <w:b/>
          <w:sz w:val="21"/>
          <w:szCs w:val="21"/>
        </w:rPr>
        <w:t>2</w:t>
      </w:r>
    </w:p>
    <w:p w14:paraId="6F1F5B7B" w14:textId="77777777" w:rsidR="009267E1" w:rsidRDefault="009267E1" w:rsidP="009267E1">
      <w:pPr>
        <w:jc w:val="center"/>
        <w:rPr>
          <w:rFonts w:ascii="Arial" w:eastAsia="Arial" w:hAnsi="Arial" w:cs="Arial"/>
          <w:sz w:val="21"/>
          <w:szCs w:val="21"/>
        </w:rPr>
      </w:pPr>
      <w:r>
        <w:rPr>
          <w:rFonts w:ascii="Arial" w:eastAsia="Arial" w:hAnsi="Arial" w:cs="Arial"/>
          <w:sz w:val="21"/>
          <w:szCs w:val="21"/>
        </w:rPr>
        <w:t>DIRECCION DE DISPONIBILIDAD DE PREDIOS</w:t>
      </w:r>
    </w:p>
    <w:p w14:paraId="21056FF4" w14:textId="77777777" w:rsidR="009267E1" w:rsidRPr="00156D73" w:rsidRDefault="009267E1" w:rsidP="009267E1">
      <w:pPr>
        <w:jc w:val="center"/>
        <w:rPr>
          <w:rFonts w:ascii="Arial" w:eastAsia="Arial" w:hAnsi="Arial" w:cs="Arial"/>
          <w:sz w:val="21"/>
          <w:szCs w:val="21"/>
        </w:rPr>
      </w:pPr>
      <w:r>
        <w:rPr>
          <w:rFonts w:ascii="Arial" w:eastAsia="Arial" w:hAnsi="Arial" w:cs="Arial"/>
          <w:sz w:val="21"/>
          <w:szCs w:val="21"/>
        </w:rPr>
        <w:t>MINISTERIO DE TRANSPORTES Y COMUNICACIONES</w:t>
      </w:r>
    </w:p>
    <w:p w14:paraId="369D566B" w14:textId="77777777" w:rsidR="009267E1" w:rsidRPr="00156D73" w:rsidRDefault="009267E1" w:rsidP="00561026">
      <w:pPr>
        <w:jc w:val="center"/>
        <w:rPr>
          <w:rFonts w:ascii="Arial" w:eastAsia="Arial" w:hAnsi="Arial" w:cs="Arial"/>
          <w:sz w:val="21"/>
          <w:szCs w:val="21"/>
        </w:rPr>
      </w:pPr>
    </w:p>
    <w:p w14:paraId="23B67D4F" w14:textId="77777777" w:rsidR="00A41304" w:rsidRDefault="00A41304" w:rsidP="00561026">
      <w:pPr>
        <w:jc w:val="center"/>
        <w:rPr>
          <w:rFonts w:ascii="Arial" w:eastAsia="Arial" w:hAnsi="Arial" w:cs="Arial"/>
          <w:sz w:val="21"/>
          <w:szCs w:val="21"/>
        </w:rPr>
      </w:pPr>
    </w:p>
    <w:p w14:paraId="2AF1F7BF" w14:textId="77777777" w:rsidR="00A41304" w:rsidRPr="00156D73" w:rsidRDefault="00A41304" w:rsidP="00561026">
      <w:pPr>
        <w:jc w:val="center"/>
        <w:rPr>
          <w:rFonts w:ascii="Arial" w:eastAsia="Arial" w:hAnsi="Arial" w:cs="Arial"/>
          <w:sz w:val="21"/>
          <w:szCs w:val="21"/>
        </w:rPr>
      </w:pPr>
    </w:p>
    <w:p w14:paraId="1FBA2F22" w14:textId="77777777" w:rsidR="00A41304" w:rsidRPr="009124EC" w:rsidRDefault="00A41304" w:rsidP="00A41304">
      <w:pPr>
        <w:rPr>
          <w:rFonts w:ascii="Arial" w:eastAsia="Arial" w:hAnsi="Arial" w:cs="Arial"/>
          <w:sz w:val="16"/>
          <w:szCs w:val="16"/>
          <w:lang w:val="es-PE"/>
        </w:rPr>
      </w:pPr>
    </w:p>
    <w:p w14:paraId="01D99849" w14:textId="79191A92" w:rsidR="00F9568C" w:rsidRPr="0017651F" w:rsidRDefault="00271E30" w:rsidP="00271E30">
      <w:pPr>
        <w:rPr>
          <w:rFonts w:ascii="Arial" w:hAnsi="Arial" w:cs="Arial"/>
          <w:sz w:val="16"/>
          <w:szCs w:val="16"/>
          <w:highlight w:val="yellow"/>
        </w:rPr>
      </w:pPr>
      <w:r w:rsidRPr="0017651F">
        <w:rPr>
          <w:rFonts w:ascii="Arial" w:hAnsi="Arial" w:cs="Arial"/>
          <w:sz w:val="16"/>
          <w:szCs w:val="16"/>
          <w:highlight w:val="yellow"/>
        </w:rPr>
        <w:t xml:space="preserve">Elaborado por: </w:t>
      </w:r>
      <w:bookmarkStart w:id="26" w:name="_Hlk172813445"/>
      <w:r w:rsidR="00561026" w:rsidRPr="0017651F">
        <w:rPr>
          <w:rFonts w:ascii="Arial" w:hAnsi="Arial" w:cs="Arial"/>
          <w:sz w:val="16"/>
          <w:szCs w:val="16"/>
          <w:highlight w:val="yellow"/>
        </w:rPr>
        <w:t>Coordinación General de Aeropuertos</w:t>
      </w:r>
    </w:p>
    <w:p w14:paraId="53C7C45B" w14:textId="46F1FC43" w:rsidR="00271E30" w:rsidRPr="0017651F" w:rsidRDefault="00561026" w:rsidP="00271E30">
      <w:pPr>
        <w:rPr>
          <w:rFonts w:ascii="Arial" w:hAnsi="Arial" w:cs="Arial"/>
          <w:sz w:val="16"/>
          <w:szCs w:val="16"/>
          <w:highlight w:val="yellow"/>
          <w:lang w:val="pt-BR"/>
        </w:rPr>
      </w:pPr>
      <w:r w:rsidRPr="0017651F">
        <w:rPr>
          <w:rFonts w:ascii="Arial" w:hAnsi="Arial" w:cs="Arial"/>
          <w:sz w:val="16"/>
          <w:szCs w:val="16"/>
          <w:highlight w:val="yellow"/>
          <w:lang w:val="pt-BR"/>
        </w:rPr>
        <w:t>RIHH/afns</w:t>
      </w:r>
    </w:p>
    <w:bookmarkEnd w:id="26"/>
    <w:p w14:paraId="324622BD" w14:textId="77777777" w:rsidR="00AC6702" w:rsidRPr="0017651F" w:rsidRDefault="00AC6702" w:rsidP="00AC6702">
      <w:pPr>
        <w:rPr>
          <w:rFonts w:ascii="Arial" w:eastAsia="Arial" w:hAnsi="Arial" w:cs="Arial"/>
          <w:sz w:val="16"/>
          <w:szCs w:val="16"/>
          <w:highlight w:val="yellow"/>
          <w:lang w:val="pt-BR"/>
        </w:rPr>
      </w:pPr>
    </w:p>
    <w:p w14:paraId="47AF6FB9" w14:textId="77777777" w:rsidR="00AC6702" w:rsidRPr="0017651F" w:rsidRDefault="00AC6702" w:rsidP="00AC6702">
      <w:pPr>
        <w:rPr>
          <w:rFonts w:ascii="Arial" w:eastAsia="Arial" w:hAnsi="Arial" w:cs="Arial"/>
          <w:sz w:val="16"/>
          <w:szCs w:val="16"/>
          <w:highlight w:val="yellow"/>
          <w:lang w:val="pt-BR"/>
        </w:rPr>
      </w:pPr>
      <w:r w:rsidRPr="0017651F">
        <w:rPr>
          <w:rFonts w:ascii="Arial" w:eastAsia="Arial" w:hAnsi="Arial" w:cs="Arial"/>
          <w:sz w:val="16"/>
          <w:szCs w:val="16"/>
          <w:highlight w:val="yellow"/>
          <w:lang w:val="pt-BR"/>
        </w:rPr>
        <w:t>Se adjunta:</w:t>
      </w:r>
    </w:p>
    <w:p w14:paraId="305DD57D" w14:textId="6BAB6827" w:rsidR="00AC6702" w:rsidRPr="0017651F" w:rsidRDefault="00B37386" w:rsidP="00AC6702">
      <w:pPr>
        <w:pStyle w:val="Prrafodelista"/>
        <w:numPr>
          <w:ilvl w:val="0"/>
          <w:numId w:val="2"/>
        </w:numPr>
        <w:rPr>
          <w:rFonts w:ascii="Arial" w:eastAsia="Arial" w:hAnsi="Arial" w:cs="Arial"/>
          <w:sz w:val="16"/>
          <w:szCs w:val="16"/>
          <w:highlight w:val="yellow"/>
        </w:rPr>
      </w:pPr>
      <w:r w:rsidRPr="0017651F">
        <w:rPr>
          <w:rFonts w:ascii="Arial" w:eastAsia="Arial" w:hAnsi="Arial" w:cs="Arial"/>
          <w:sz w:val="16"/>
          <w:szCs w:val="16"/>
          <w:highlight w:val="yellow"/>
        </w:rPr>
        <w:t xml:space="preserve">Copia de Resolución Ministerial N° </w:t>
      </w:r>
      <w:r w:rsidR="002D3B67" w:rsidRPr="0017651F">
        <w:rPr>
          <w:rFonts w:ascii="Arial" w:eastAsia="Arial" w:hAnsi="Arial" w:cs="Arial"/>
          <w:sz w:val="16"/>
          <w:szCs w:val="16"/>
          <w:highlight w:val="yellow"/>
        </w:rPr>
        <w:t>0450</w:t>
      </w:r>
      <w:r w:rsidRPr="0017651F">
        <w:rPr>
          <w:rFonts w:ascii="Arial" w:eastAsia="Arial" w:hAnsi="Arial" w:cs="Arial"/>
          <w:sz w:val="16"/>
          <w:szCs w:val="16"/>
          <w:highlight w:val="yellow"/>
        </w:rPr>
        <w:t>-202</w:t>
      </w:r>
      <w:r w:rsidR="002D3B67" w:rsidRPr="0017651F">
        <w:rPr>
          <w:rFonts w:ascii="Arial" w:eastAsia="Arial" w:hAnsi="Arial" w:cs="Arial"/>
          <w:sz w:val="16"/>
          <w:szCs w:val="16"/>
          <w:highlight w:val="yellow"/>
        </w:rPr>
        <w:t>4</w:t>
      </w:r>
      <w:r w:rsidRPr="0017651F">
        <w:rPr>
          <w:rFonts w:ascii="Arial" w:eastAsia="Arial" w:hAnsi="Arial" w:cs="Arial"/>
          <w:sz w:val="16"/>
          <w:szCs w:val="16"/>
          <w:highlight w:val="yellow"/>
        </w:rPr>
        <w:t>-MTC/01.02.</w:t>
      </w:r>
    </w:p>
    <w:p w14:paraId="4EFE9F80" w14:textId="207AFADC" w:rsidR="00EE726B" w:rsidRPr="0017651F" w:rsidRDefault="00B37386" w:rsidP="001625D3">
      <w:pPr>
        <w:pStyle w:val="Prrafodelista"/>
        <w:numPr>
          <w:ilvl w:val="0"/>
          <w:numId w:val="2"/>
        </w:numPr>
        <w:rPr>
          <w:rFonts w:ascii="Arial" w:eastAsia="Arial" w:hAnsi="Arial" w:cs="Arial"/>
          <w:sz w:val="16"/>
          <w:szCs w:val="16"/>
          <w:highlight w:val="yellow"/>
        </w:rPr>
      </w:pPr>
      <w:r w:rsidRPr="0017651F">
        <w:rPr>
          <w:rFonts w:ascii="Arial" w:eastAsia="Arial" w:hAnsi="Arial" w:cs="Arial"/>
          <w:sz w:val="16"/>
          <w:szCs w:val="16"/>
          <w:highlight w:val="yellow"/>
        </w:rPr>
        <w:t>Copia fedateada de documento que acredite la consignación del monto del valor de la tasación a favor del sujeto pasivo (deposito judicial/administrativo).</w:t>
      </w:r>
    </w:p>
    <w:sectPr w:rsidR="00EE726B" w:rsidRPr="0017651F" w:rsidSect="00A41304">
      <w:headerReference w:type="default" r:id="rId9"/>
      <w:footerReference w:type="default" r:id="rId10"/>
      <w:pgSz w:w="11920" w:h="16850"/>
      <w:pgMar w:top="1701" w:right="1701" w:bottom="212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CBF9F" w14:textId="77777777" w:rsidR="005E4F52" w:rsidRDefault="005E4F52">
      <w:r>
        <w:separator/>
      </w:r>
    </w:p>
  </w:endnote>
  <w:endnote w:type="continuationSeparator" w:id="0">
    <w:p w14:paraId="171CCB67" w14:textId="77777777" w:rsidR="005E4F52" w:rsidRDefault="005E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0405" w14:textId="77777777" w:rsidR="009315C5" w:rsidRDefault="009315C5" w:rsidP="009315C5">
    <w:pPr>
      <w:pBdr>
        <w:top w:val="nil"/>
        <w:left w:val="nil"/>
        <w:bottom w:val="nil"/>
        <w:right w:val="nil"/>
        <w:between w:val="nil"/>
      </w:pBdr>
      <w:tabs>
        <w:tab w:val="center" w:pos="4252"/>
        <w:tab w:val="right" w:pos="8504"/>
      </w:tabs>
      <w:rPr>
        <w:rFonts w:ascii="Arial" w:eastAsia="Arial" w:hAnsi="Arial" w:cs="Arial"/>
        <w:sz w:val="16"/>
        <w:szCs w:val="16"/>
      </w:rPr>
    </w:pPr>
    <w:r>
      <w:rPr>
        <w:noProof/>
      </w:rPr>
      <w:drawing>
        <wp:anchor distT="0" distB="0" distL="0" distR="0" simplePos="0" relativeHeight="251661312" behindDoc="1" locked="0" layoutInCell="1" hidden="0" allowOverlap="1" wp14:anchorId="53CCF795" wp14:editId="7942FFCD">
          <wp:simplePos x="0" y="0"/>
          <wp:positionH relativeFrom="column">
            <wp:posOffset>3707752</wp:posOffset>
          </wp:positionH>
          <wp:positionV relativeFrom="paragraph">
            <wp:posOffset>-486409</wp:posOffset>
          </wp:positionV>
          <wp:extent cx="1101725" cy="663575"/>
          <wp:effectExtent l="0" t="0" r="0" b="0"/>
          <wp:wrapNone/>
          <wp:docPr id="578823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725" cy="663575"/>
                  </a:xfrm>
                  <a:prstGeom prst="rect">
                    <a:avLst/>
                  </a:prstGeom>
                  <a:ln/>
                </pic:spPr>
              </pic:pic>
            </a:graphicData>
          </a:graphic>
        </wp:anchor>
      </w:drawing>
    </w:r>
    <w:r>
      <w:rPr>
        <w:noProof/>
      </w:rPr>
      <w:drawing>
        <wp:anchor distT="0" distB="0" distL="0" distR="0" simplePos="0" relativeHeight="251662336" behindDoc="1" locked="0" layoutInCell="1" hidden="0" allowOverlap="1" wp14:anchorId="1A5C4460" wp14:editId="60B7D5BD">
          <wp:simplePos x="0" y="0"/>
          <wp:positionH relativeFrom="column">
            <wp:posOffset>4810760</wp:posOffset>
          </wp:positionH>
          <wp:positionV relativeFrom="paragraph">
            <wp:posOffset>-555624</wp:posOffset>
          </wp:positionV>
          <wp:extent cx="1494155" cy="800735"/>
          <wp:effectExtent l="0" t="0" r="0" b="0"/>
          <wp:wrapNone/>
          <wp:docPr id="1731031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494155" cy="80073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78F9CB7" wp14:editId="2B7BBEEC">
              <wp:simplePos x="0" y="0"/>
              <wp:positionH relativeFrom="column">
                <wp:posOffset>-304799</wp:posOffset>
              </wp:positionH>
              <wp:positionV relativeFrom="paragraph">
                <wp:posOffset>-304799</wp:posOffset>
              </wp:positionV>
              <wp:extent cx="1509949" cy="494510"/>
              <wp:effectExtent l="0" t="0" r="0" b="0"/>
              <wp:wrapNone/>
              <wp:docPr id="1896391711" name="Rectángulo 1896391711"/>
              <wp:cNvGraphicFramePr/>
              <a:graphic xmlns:a="http://schemas.openxmlformats.org/drawingml/2006/main">
                <a:graphicData uri="http://schemas.microsoft.com/office/word/2010/wordprocessingShape">
                  <wps:wsp>
                    <wps:cNvSpPr/>
                    <wps:spPr>
                      <a:xfrm>
                        <a:off x="4595788" y="3537508"/>
                        <a:ext cx="1500424" cy="484985"/>
                      </a:xfrm>
                      <a:prstGeom prst="rect">
                        <a:avLst/>
                      </a:prstGeom>
                      <a:solidFill>
                        <a:schemeClr val="lt1"/>
                      </a:solidFill>
                      <a:ln>
                        <a:noFill/>
                      </a:ln>
                    </wps:spPr>
                    <wps:txbx>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8F9CB7" id="Rectángulo 1896391711" o:spid="_x0000_s1026" style="position:absolute;margin-left:-24pt;margin-top:-24pt;width:118.9pt;height:38.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" fillcolor="white [3201]" stroked="f">
              <v:textbox inset="2.53958mm,1.2694mm,2.53958mm,1.2694mm">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v:textbox>
            </v:rect>
          </w:pict>
        </mc:Fallback>
      </mc:AlternateContent>
    </w:r>
  </w:p>
  <w:p w14:paraId="53C188DE" w14:textId="77777777" w:rsidR="009315C5" w:rsidRPr="009315C5" w:rsidRDefault="009315C5" w:rsidP="009315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FF09" w14:textId="77777777" w:rsidR="005E4F52" w:rsidRDefault="005E4F52">
      <w:r>
        <w:separator/>
      </w:r>
    </w:p>
  </w:footnote>
  <w:footnote w:type="continuationSeparator" w:id="0">
    <w:p w14:paraId="2ACD5E5B" w14:textId="77777777" w:rsidR="005E4F52" w:rsidRDefault="005E4F52">
      <w:r>
        <w:continuationSeparator/>
      </w:r>
    </w:p>
  </w:footnote>
  <w:footnote w:id="1">
    <w:p w14:paraId="7FF29D4A" w14:textId="02029BC1" w:rsidR="00B37386" w:rsidRDefault="00B37386" w:rsidP="00B13ECB">
      <w:pPr>
        <w:pStyle w:val="Textonotapie"/>
        <w:jc w:val="both"/>
      </w:pPr>
      <w:r>
        <w:rPr>
          <w:rStyle w:val="Refdenotaalpie"/>
        </w:rPr>
        <w:footnoteRef/>
      </w:r>
      <w:r>
        <w:t xml:space="preserve"> </w:t>
      </w:r>
      <w:r w:rsidRPr="00B37386">
        <w:rPr>
          <w:rFonts w:ascii="Arial" w:hAnsi="Arial" w:cs="Arial"/>
          <w:sz w:val="16"/>
          <w:szCs w:val="16"/>
        </w:rPr>
        <w:t>Para la inscripción de la transferencia por expropiación a que se refiere el artículo 30 del Decreto Legislativo No 1192, la entidad debe precisar en su solicitud el número de la partida del inmueble, los datos de identificación del sujeto activo, sujeto pasivo y beneficiario de la expropiación, acompañando los siguientes documentos: a) Copia simple de la norma que aprueba la ejecución de la expropiación, publicada en El Peruano. b) Copia certificada por notario, funcionario competente de la entidad solicitante o fedatario de la Sunarp del documento que acredite la consignación del monto del valor de la tasación a favor del sujeto pasivo.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AF61B6" w:rsidRDefault="00AF61B6">
    <w:pPr>
      <w:pBdr>
        <w:top w:val="nil"/>
        <w:left w:val="nil"/>
        <w:bottom w:val="nil"/>
        <w:right w:val="nil"/>
        <w:between w:val="nil"/>
      </w:pBdr>
      <w:tabs>
        <w:tab w:val="center" w:pos="4252"/>
        <w:tab w:val="right" w:pos="8504"/>
      </w:tabs>
      <w:rPr>
        <w:color w:val="000000"/>
      </w:rPr>
    </w:pPr>
  </w:p>
  <w:p w14:paraId="00000042" w14:textId="4BDBCCBB" w:rsidR="00AF61B6" w:rsidRDefault="004C1390">
    <w:pPr>
      <w:pBdr>
        <w:top w:val="nil"/>
        <w:left w:val="nil"/>
        <w:bottom w:val="nil"/>
        <w:right w:val="nil"/>
        <w:between w:val="nil"/>
      </w:pBdr>
      <w:tabs>
        <w:tab w:val="center" w:pos="4252"/>
        <w:tab w:val="right" w:pos="8504"/>
      </w:tabs>
      <w:rPr>
        <w:rFonts w:ascii="Arial" w:eastAsia="Arial" w:hAnsi="Arial" w:cs="Arial"/>
        <w:color w:val="000000"/>
        <w:sz w:val="14"/>
        <w:szCs w:val="14"/>
      </w:rPr>
    </w:pPr>
    <w:r>
      <w:rPr>
        <w:noProof/>
      </w:rPr>
      <w:drawing>
        <wp:anchor distT="0" distB="0" distL="0" distR="0" simplePos="0" relativeHeight="251665408" behindDoc="1" locked="0" layoutInCell="1" allowOverlap="1" wp14:anchorId="2DB08E18" wp14:editId="4A4A11A7">
          <wp:simplePos x="0" y="0"/>
          <wp:positionH relativeFrom="margin">
            <wp:align>right</wp:align>
          </wp:positionH>
          <wp:positionV relativeFrom="paragraph">
            <wp:posOffset>74609</wp:posOffset>
          </wp:positionV>
          <wp:extent cx="5408930" cy="391795"/>
          <wp:effectExtent l="0" t="0" r="1270" b="8255"/>
          <wp:wrapNone/>
          <wp:docPr id="12089635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t="240" b="240"/>
                  <a:stretch>
                    <a:fillRect/>
                  </a:stretch>
                </pic:blipFill>
                <pic:spPr bwMode="auto">
                  <a:xfrm>
                    <a:off x="0" y="0"/>
                    <a:ext cx="540893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BE142" w14:textId="14A36231" w:rsidR="00B668B0" w:rsidRDefault="00B668B0" w:rsidP="00B668B0">
    <w:pPr>
      <w:pBdr>
        <w:top w:val="nil"/>
        <w:left w:val="nil"/>
        <w:bottom w:val="nil"/>
        <w:right w:val="nil"/>
        <w:between w:val="nil"/>
      </w:pBdr>
      <w:tabs>
        <w:tab w:val="center" w:pos="4252"/>
        <w:tab w:val="right" w:pos="8504"/>
      </w:tabs>
      <w:rPr>
        <w:rFonts w:ascii="Arial" w:eastAsia="Arial" w:hAnsi="Arial" w:cs="Arial"/>
        <w:color w:val="000000"/>
        <w:sz w:val="14"/>
        <w:szCs w:val="14"/>
      </w:rPr>
    </w:pPr>
  </w:p>
  <w:p w14:paraId="27CD5AE6" w14:textId="58D3AE8A" w:rsidR="00B668B0" w:rsidRPr="001C5FF4" w:rsidRDefault="00B668B0" w:rsidP="00B668B0">
    <w:pPr>
      <w:tabs>
        <w:tab w:val="center" w:pos="4252"/>
        <w:tab w:val="right" w:pos="8504"/>
      </w:tabs>
    </w:pPr>
  </w:p>
  <w:p w14:paraId="0C24ECB2" w14:textId="77777777" w:rsidR="00B668B0" w:rsidRPr="001C5FF4" w:rsidRDefault="00B668B0" w:rsidP="00B668B0">
    <w:pPr>
      <w:tabs>
        <w:tab w:val="center" w:pos="4252"/>
        <w:tab w:val="right" w:pos="8504"/>
      </w:tabs>
    </w:pPr>
  </w:p>
  <w:p w14:paraId="7F99128C" w14:textId="77777777" w:rsidR="00B668B0" w:rsidRPr="0035799A" w:rsidRDefault="00B668B0" w:rsidP="00B668B0">
    <w:pPr>
      <w:tabs>
        <w:tab w:val="left" w:pos="2456"/>
      </w:tabs>
      <w:rPr>
        <w:sz w:val="10"/>
        <w:szCs w:val="10"/>
      </w:rPr>
    </w:pPr>
    <w:r w:rsidRPr="001C5FF4">
      <w:tab/>
    </w:r>
  </w:p>
  <w:p w14:paraId="2E69734E" w14:textId="77777777" w:rsidR="00B668B0" w:rsidRDefault="00B668B0" w:rsidP="00B668B0">
    <w:pPr>
      <w:jc w:val="center"/>
      <w:rPr>
        <w:rFonts w:ascii="Arial" w:hAnsi="Arial" w:cs="Calibri"/>
        <w:b/>
        <w:i/>
        <w:sz w:val="16"/>
        <w:szCs w:val="16"/>
      </w:rPr>
    </w:pPr>
    <w:r>
      <w:rPr>
        <w:rFonts w:ascii="Arial" w:hAnsi="Arial" w:cs="Calibri"/>
        <w:b/>
        <w:i/>
        <w:sz w:val="16"/>
        <w:szCs w:val="16"/>
      </w:rPr>
      <w:t>“Decenio de la Igualdad de Oportunidades para Mujeres y Hombres”</w:t>
    </w:r>
  </w:p>
  <w:p w14:paraId="1E794749" w14:textId="77777777" w:rsidR="00B668B0" w:rsidRPr="00453417" w:rsidRDefault="00B668B0" w:rsidP="00B668B0">
    <w:pPr>
      <w:jc w:val="center"/>
      <w:rPr>
        <w:rFonts w:ascii="Arial" w:hAnsi="Arial" w:cs="Arial"/>
        <w:b/>
        <w:sz w:val="12"/>
        <w:szCs w:val="12"/>
      </w:rPr>
    </w:pPr>
    <w:r w:rsidRPr="00423468">
      <w:rPr>
        <w:rFonts w:ascii="Arial" w:hAnsi="Arial" w:cs="Calibri"/>
        <w:b/>
        <w:i/>
        <w:sz w:val="16"/>
        <w:szCs w:val="16"/>
      </w:rPr>
      <w:t>“Año del Bicentenario, de la consolidación de nuestra Independencia, y de la conmemoración de las heroicas batallas de Junín y Ayacucho”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0827"/>
    <w:multiLevelType w:val="hybridMultilevel"/>
    <w:tmpl w:val="39665AE0"/>
    <w:lvl w:ilvl="0" w:tplc="9260DE56">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413703"/>
    <w:multiLevelType w:val="multilevel"/>
    <w:tmpl w:val="C10EC106"/>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542E0C"/>
    <w:multiLevelType w:val="hybridMultilevel"/>
    <w:tmpl w:val="DBACFC44"/>
    <w:lvl w:ilvl="0" w:tplc="F314C60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52BD0"/>
    <w:multiLevelType w:val="hybridMultilevel"/>
    <w:tmpl w:val="ED0CA03C"/>
    <w:lvl w:ilvl="0" w:tplc="B002DD64">
      <w:start w:val="7"/>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80326522">
    <w:abstractNumId w:val="1"/>
  </w:num>
  <w:num w:numId="2" w16cid:durableId="1767186685">
    <w:abstractNumId w:val="0"/>
  </w:num>
  <w:num w:numId="3" w16cid:durableId="1869098978">
    <w:abstractNumId w:val="2"/>
  </w:num>
  <w:num w:numId="4" w16cid:durableId="1853301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B6"/>
    <w:rsid w:val="00007A42"/>
    <w:rsid w:val="00011CD0"/>
    <w:rsid w:val="00012766"/>
    <w:rsid w:val="00016C45"/>
    <w:rsid w:val="000248D7"/>
    <w:rsid w:val="0002577E"/>
    <w:rsid w:val="00026618"/>
    <w:rsid w:val="00030930"/>
    <w:rsid w:val="000315EF"/>
    <w:rsid w:val="00031A5E"/>
    <w:rsid w:val="00031BE5"/>
    <w:rsid w:val="00033ADC"/>
    <w:rsid w:val="00041444"/>
    <w:rsid w:val="0004224D"/>
    <w:rsid w:val="00050C7C"/>
    <w:rsid w:val="00053B57"/>
    <w:rsid w:val="00070E71"/>
    <w:rsid w:val="00084644"/>
    <w:rsid w:val="00086DEC"/>
    <w:rsid w:val="00093174"/>
    <w:rsid w:val="000953AC"/>
    <w:rsid w:val="00096A11"/>
    <w:rsid w:val="000A340C"/>
    <w:rsid w:val="000A3751"/>
    <w:rsid w:val="000B4B6A"/>
    <w:rsid w:val="000C0EF4"/>
    <w:rsid w:val="000C77B0"/>
    <w:rsid w:val="000D7086"/>
    <w:rsid w:val="000E577F"/>
    <w:rsid w:val="000E6EED"/>
    <w:rsid w:val="000E7FB7"/>
    <w:rsid w:val="000F0FA2"/>
    <w:rsid w:val="000F1A97"/>
    <w:rsid w:val="000F4401"/>
    <w:rsid w:val="000F6550"/>
    <w:rsid w:val="0011409B"/>
    <w:rsid w:val="00115704"/>
    <w:rsid w:val="00145288"/>
    <w:rsid w:val="001457D7"/>
    <w:rsid w:val="001568DF"/>
    <w:rsid w:val="00156D73"/>
    <w:rsid w:val="00157B62"/>
    <w:rsid w:val="001625D3"/>
    <w:rsid w:val="00174147"/>
    <w:rsid w:val="0017651F"/>
    <w:rsid w:val="001765D2"/>
    <w:rsid w:val="00176EEA"/>
    <w:rsid w:val="00180C83"/>
    <w:rsid w:val="001839D8"/>
    <w:rsid w:val="00183AD0"/>
    <w:rsid w:val="001924B8"/>
    <w:rsid w:val="001A2959"/>
    <w:rsid w:val="001B24DE"/>
    <w:rsid w:val="001B2DFD"/>
    <w:rsid w:val="001B778D"/>
    <w:rsid w:val="001C426B"/>
    <w:rsid w:val="001C50B7"/>
    <w:rsid w:val="001D0002"/>
    <w:rsid w:val="001E0B46"/>
    <w:rsid w:val="001E704B"/>
    <w:rsid w:val="002004A3"/>
    <w:rsid w:val="00200C89"/>
    <w:rsid w:val="002205B7"/>
    <w:rsid w:val="00237526"/>
    <w:rsid w:val="00242722"/>
    <w:rsid w:val="00243C27"/>
    <w:rsid w:val="00247CFD"/>
    <w:rsid w:val="00253F07"/>
    <w:rsid w:val="00254489"/>
    <w:rsid w:val="002549B2"/>
    <w:rsid w:val="00271E30"/>
    <w:rsid w:val="002801DD"/>
    <w:rsid w:val="00290FED"/>
    <w:rsid w:val="00291751"/>
    <w:rsid w:val="002A493E"/>
    <w:rsid w:val="002B040C"/>
    <w:rsid w:val="002B4719"/>
    <w:rsid w:val="002B5041"/>
    <w:rsid w:val="002C7A98"/>
    <w:rsid w:val="002D3676"/>
    <w:rsid w:val="002D3B67"/>
    <w:rsid w:val="002E229A"/>
    <w:rsid w:val="002F0E46"/>
    <w:rsid w:val="002F4F01"/>
    <w:rsid w:val="00310030"/>
    <w:rsid w:val="003140AB"/>
    <w:rsid w:val="00317421"/>
    <w:rsid w:val="00326B45"/>
    <w:rsid w:val="00333FC7"/>
    <w:rsid w:val="0033608F"/>
    <w:rsid w:val="00337B0D"/>
    <w:rsid w:val="00355BCC"/>
    <w:rsid w:val="00360FD4"/>
    <w:rsid w:val="003773AD"/>
    <w:rsid w:val="0038275B"/>
    <w:rsid w:val="003841BC"/>
    <w:rsid w:val="00391DFC"/>
    <w:rsid w:val="003B3814"/>
    <w:rsid w:val="003C6A50"/>
    <w:rsid w:val="003D6808"/>
    <w:rsid w:val="0040188F"/>
    <w:rsid w:val="004035D4"/>
    <w:rsid w:val="00430D78"/>
    <w:rsid w:val="00436CBD"/>
    <w:rsid w:val="00453165"/>
    <w:rsid w:val="00456116"/>
    <w:rsid w:val="00460578"/>
    <w:rsid w:val="00462DA0"/>
    <w:rsid w:val="00463284"/>
    <w:rsid w:val="004732FE"/>
    <w:rsid w:val="00474ADE"/>
    <w:rsid w:val="004758F7"/>
    <w:rsid w:val="004821B4"/>
    <w:rsid w:val="00490351"/>
    <w:rsid w:val="004C1390"/>
    <w:rsid w:val="004C4D9A"/>
    <w:rsid w:val="004C692C"/>
    <w:rsid w:val="004D43B6"/>
    <w:rsid w:val="004E24DE"/>
    <w:rsid w:val="004E448B"/>
    <w:rsid w:val="004E4C86"/>
    <w:rsid w:val="004F2017"/>
    <w:rsid w:val="004F37D1"/>
    <w:rsid w:val="00501229"/>
    <w:rsid w:val="005076B7"/>
    <w:rsid w:val="00511925"/>
    <w:rsid w:val="00516CE2"/>
    <w:rsid w:val="00547B90"/>
    <w:rsid w:val="005503E6"/>
    <w:rsid w:val="005568E0"/>
    <w:rsid w:val="00557555"/>
    <w:rsid w:val="00561026"/>
    <w:rsid w:val="0057635C"/>
    <w:rsid w:val="00576F36"/>
    <w:rsid w:val="005809A6"/>
    <w:rsid w:val="00581D39"/>
    <w:rsid w:val="00585F05"/>
    <w:rsid w:val="00597FCE"/>
    <w:rsid w:val="005A0A5B"/>
    <w:rsid w:val="005B084B"/>
    <w:rsid w:val="005B244A"/>
    <w:rsid w:val="005B4288"/>
    <w:rsid w:val="005C7C1A"/>
    <w:rsid w:val="005D0DEA"/>
    <w:rsid w:val="005E0278"/>
    <w:rsid w:val="005E0779"/>
    <w:rsid w:val="005E324B"/>
    <w:rsid w:val="005E33A8"/>
    <w:rsid w:val="005E434D"/>
    <w:rsid w:val="005E4F52"/>
    <w:rsid w:val="005F41E0"/>
    <w:rsid w:val="00606370"/>
    <w:rsid w:val="00606F74"/>
    <w:rsid w:val="00612E11"/>
    <w:rsid w:val="0061301A"/>
    <w:rsid w:val="0063668C"/>
    <w:rsid w:val="00656A54"/>
    <w:rsid w:val="00662517"/>
    <w:rsid w:val="006638CA"/>
    <w:rsid w:val="006662DE"/>
    <w:rsid w:val="0067626E"/>
    <w:rsid w:val="00681640"/>
    <w:rsid w:val="006849B2"/>
    <w:rsid w:val="00693836"/>
    <w:rsid w:val="0069480C"/>
    <w:rsid w:val="006A1CE6"/>
    <w:rsid w:val="006B3CB3"/>
    <w:rsid w:val="006B647E"/>
    <w:rsid w:val="006C26E9"/>
    <w:rsid w:val="006C2E2F"/>
    <w:rsid w:val="006C4C21"/>
    <w:rsid w:val="006D1338"/>
    <w:rsid w:val="00704BBF"/>
    <w:rsid w:val="00715029"/>
    <w:rsid w:val="00726513"/>
    <w:rsid w:val="00730FFF"/>
    <w:rsid w:val="007416DD"/>
    <w:rsid w:val="0074733D"/>
    <w:rsid w:val="00752DDC"/>
    <w:rsid w:val="00777266"/>
    <w:rsid w:val="007826C7"/>
    <w:rsid w:val="00787517"/>
    <w:rsid w:val="007A704C"/>
    <w:rsid w:val="007B17FC"/>
    <w:rsid w:val="007B6ECB"/>
    <w:rsid w:val="007C48FA"/>
    <w:rsid w:val="007D03AF"/>
    <w:rsid w:val="007D07C1"/>
    <w:rsid w:val="007E7F4A"/>
    <w:rsid w:val="007F009F"/>
    <w:rsid w:val="007F0390"/>
    <w:rsid w:val="007F2AE2"/>
    <w:rsid w:val="00805F11"/>
    <w:rsid w:val="008062AB"/>
    <w:rsid w:val="00806659"/>
    <w:rsid w:val="008117A2"/>
    <w:rsid w:val="008137F1"/>
    <w:rsid w:val="00816306"/>
    <w:rsid w:val="00816916"/>
    <w:rsid w:val="008172CE"/>
    <w:rsid w:val="00817537"/>
    <w:rsid w:val="00824630"/>
    <w:rsid w:val="008247CD"/>
    <w:rsid w:val="0082603B"/>
    <w:rsid w:val="008524FF"/>
    <w:rsid w:val="00853EC3"/>
    <w:rsid w:val="00854E40"/>
    <w:rsid w:val="00864D79"/>
    <w:rsid w:val="00874137"/>
    <w:rsid w:val="008806AE"/>
    <w:rsid w:val="00886C7C"/>
    <w:rsid w:val="00887F30"/>
    <w:rsid w:val="0089470F"/>
    <w:rsid w:val="00897BCD"/>
    <w:rsid w:val="008A26D0"/>
    <w:rsid w:val="008B62FD"/>
    <w:rsid w:val="008C2D68"/>
    <w:rsid w:val="008C32F5"/>
    <w:rsid w:val="008D251D"/>
    <w:rsid w:val="008E2E12"/>
    <w:rsid w:val="008E38F6"/>
    <w:rsid w:val="008F7F8C"/>
    <w:rsid w:val="009018EA"/>
    <w:rsid w:val="009124EC"/>
    <w:rsid w:val="00916772"/>
    <w:rsid w:val="0092062F"/>
    <w:rsid w:val="0092159F"/>
    <w:rsid w:val="009267E1"/>
    <w:rsid w:val="009273CA"/>
    <w:rsid w:val="009315C5"/>
    <w:rsid w:val="00960035"/>
    <w:rsid w:val="0096042E"/>
    <w:rsid w:val="00963DB0"/>
    <w:rsid w:val="00965032"/>
    <w:rsid w:val="00974A8A"/>
    <w:rsid w:val="009800A8"/>
    <w:rsid w:val="00981328"/>
    <w:rsid w:val="009861DE"/>
    <w:rsid w:val="009C5357"/>
    <w:rsid w:val="009D03DB"/>
    <w:rsid w:val="009D2B3D"/>
    <w:rsid w:val="009D2BED"/>
    <w:rsid w:val="009D32E2"/>
    <w:rsid w:val="009E017F"/>
    <w:rsid w:val="009F017B"/>
    <w:rsid w:val="009F2F14"/>
    <w:rsid w:val="009F3F19"/>
    <w:rsid w:val="009F6E3A"/>
    <w:rsid w:val="00A02813"/>
    <w:rsid w:val="00A053E1"/>
    <w:rsid w:val="00A06EFA"/>
    <w:rsid w:val="00A07F4F"/>
    <w:rsid w:val="00A2405E"/>
    <w:rsid w:val="00A27528"/>
    <w:rsid w:val="00A30B55"/>
    <w:rsid w:val="00A325B2"/>
    <w:rsid w:val="00A41304"/>
    <w:rsid w:val="00A4350A"/>
    <w:rsid w:val="00A436CD"/>
    <w:rsid w:val="00A45D88"/>
    <w:rsid w:val="00A53AA9"/>
    <w:rsid w:val="00A53AC7"/>
    <w:rsid w:val="00A57E78"/>
    <w:rsid w:val="00A6283F"/>
    <w:rsid w:val="00A634C3"/>
    <w:rsid w:val="00A63518"/>
    <w:rsid w:val="00A66A42"/>
    <w:rsid w:val="00A67075"/>
    <w:rsid w:val="00A82532"/>
    <w:rsid w:val="00A8299C"/>
    <w:rsid w:val="00A82E59"/>
    <w:rsid w:val="00A85E5C"/>
    <w:rsid w:val="00AA446C"/>
    <w:rsid w:val="00AB5156"/>
    <w:rsid w:val="00AC6702"/>
    <w:rsid w:val="00AC776A"/>
    <w:rsid w:val="00AD0D2A"/>
    <w:rsid w:val="00AD618D"/>
    <w:rsid w:val="00AF04B7"/>
    <w:rsid w:val="00AF10CB"/>
    <w:rsid w:val="00AF61B6"/>
    <w:rsid w:val="00AF6629"/>
    <w:rsid w:val="00B01F16"/>
    <w:rsid w:val="00B064A3"/>
    <w:rsid w:val="00B12B93"/>
    <w:rsid w:val="00B13ECB"/>
    <w:rsid w:val="00B16EE3"/>
    <w:rsid w:val="00B17267"/>
    <w:rsid w:val="00B228C3"/>
    <w:rsid w:val="00B2334B"/>
    <w:rsid w:val="00B2436E"/>
    <w:rsid w:val="00B37386"/>
    <w:rsid w:val="00B4287D"/>
    <w:rsid w:val="00B4756C"/>
    <w:rsid w:val="00B52B05"/>
    <w:rsid w:val="00B60856"/>
    <w:rsid w:val="00B668B0"/>
    <w:rsid w:val="00B669E7"/>
    <w:rsid w:val="00B71426"/>
    <w:rsid w:val="00B746CC"/>
    <w:rsid w:val="00B74DBC"/>
    <w:rsid w:val="00B77686"/>
    <w:rsid w:val="00BA6EEB"/>
    <w:rsid w:val="00BA7C31"/>
    <w:rsid w:val="00BA7CCE"/>
    <w:rsid w:val="00BA7D93"/>
    <w:rsid w:val="00BC30BE"/>
    <w:rsid w:val="00BD22FF"/>
    <w:rsid w:val="00BD4341"/>
    <w:rsid w:val="00BE4CAE"/>
    <w:rsid w:val="00BE731F"/>
    <w:rsid w:val="00BF03DA"/>
    <w:rsid w:val="00C03931"/>
    <w:rsid w:val="00C163EF"/>
    <w:rsid w:val="00C22E89"/>
    <w:rsid w:val="00C36E8D"/>
    <w:rsid w:val="00C4456D"/>
    <w:rsid w:val="00C51E66"/>
    <w:rsid w:val="00C62E63"/>
    <w:rsid w:val="00C755FB"/>
    <w:rsid w:val="00C97E43"/>
    <w:rsid w:val="00CA1FD9"/>
    <w:rsid w:val="00CA34E5"/>
    <w:rsid w:val="00CA61A5"/>
    <w:rsid w:val="00CA7B5A"/>
    <w:rsid w:val="00CB242F"/>
    <w:rsid w:val="00CC2BDC"/>
    <w:rsid w:val="00CD2944"/>
    <w:rsid w:val="00CD62DA"/>
    <w:rsid w:val="00CE0758"/>
    <w:rsid w:val="00CE395A"/>
    <w:rsid w:val="00CF3388"/>
    <w:rsid w:val="00CF42E2"/>
    <w:rsid w:val="00D035FF"/>
    <w:rsid w:val="00D12AA6"/>
    <w:rsid w:val="00D223FF"/>
    <w:rsid w:val="00D2328E"/>
    <w:rsid w:val="00D235AE"/>
    <w:rsid w:val="00D25A4D"/>
    <w:rsid w:val="00D275C6"/>
    <w:rsid w:val="00D36B80"/>
    <w:rsid w:val="00D43A4B"/>
    <w:rsid w:val="00D4554A"/>
    <w:rsid w:val="00D46396"/>
    <w:rsid w:val="00D513C0"/>
    <w:rsid w:val="00D616D1"/>
    <w:rsid w:val="00D900F0"/>
    <w:rsid w:val="00D9055D"/>
    <w:rsid w:val="00D93689"/>
    <w:rsid w:val="00DA43FD"/>
    <w:rsid w:val="00DA50F8"/>
    <w:rsid w:val="00DB6198"/>
    <w:rsid w:val="00DE1447"/>
    <w:rsid w:val="00DE3D72"/>
    <w:rsid w:val="00DF300A"/>
    <w:rsid w:val="00DF41A8"/>
    <w:rsid w:val="00DF470D"/>
    <w:rsid w:val="00DF6322"/>
    <w:rsid w:val="00E10407"/>
    <w:rsid w:val="00E12459"/>
    <w:rsid w:val="00E13EE2"/>
    <w:rsid w:val="00E241A6"/>
    <w:rsid w:val="00E45FAA"/>
    <w:rsid w:val="00E549BE"/>
    <w:rsid w:val="00E54B9A"/>
    <w:rsid w:val="00E56142"/>
    <w:rsid w:val="00E65C7C"/>
    <w:rsid w:val="00E65F0B"/>
    <w:rsid w:val="00E76071"/>
    <w:rsid w:val="00E77DF1"/>
    <w:rsid w:val="00E857A8"/>
    <w:rsid w:val="00E9356C"/>
    <w:rsid w:val="00EA1708"/>
    <w:rsid w:val="00EA2569"/>
    <w:rsid w:val="00EA4631"/>
    <w:rsid w:val="00EA6094"/>
    <w:rsid w:val="00EA79E2"/>
    <w:rsid w:val="00EB250D"/>
    <w:rsid w:val="00EB33B4"/>
    <w:rsid w:val="00EC241E"/>
    <w:rsid w:val="00EC33F9"/>
    <w:rsid w:val="00ED0A2C"/>
    <w:rsid w:val="00ED3D1D"/>
    <w:rsid w:val="00ED4E81"/>
    <w:rsid w:val="00EE5342"/>
    <w:rsid w:val="00EE726B"/>
    <w:rsid w:val="00EF4FC4"/>
    <w:rsid w:val="00EF63D7"/>
    <w:rsid w:val="00F0047F"/>
    <w:rsid w:val="00F05C1B"/>
    <w:rsid w:val="00F06148"/>
    <w:rsid w:val="00F113DF"/>
    <w:rsid w:val="00F2255C"/>
    <w:rsid w:val="00F30943"/>
    <w:rsid w:val="00F40DD2"/>
    <w:rsid w:val="00F5260E"/>
    <w:rsid w:val="00F73770"/>
    <w:rsid w:val="00F760EB"/>
    <w:rsid w:val="00F77F46"/>
    <w:rsid w:val="00F9568C"/>
    <w:rsid w:val="00FA7B40"/>
    <w:rsid w:val="00FB4247"/>
    <w:rsid w:val="00FC04C2"/>
    <w:rsid w:val="00FC75F0"/>
    <w:rsid w:val="00FD12DD"/>
    <w:rsid w:val="00FD4F5C"/>
    <w:rsid w:val="00FF136F"/>
    <w:rsid w:val="00FF400C"/>
    <w:rsid w:val="00FF48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0802B"/>
  <w15:docId w15:val="{8569A681-B508-4CEE-A5EC-452C1BA9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56"/>
    <w:rPr>
      <w:lang w:val="es-ES"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notapie">
    <w:name w:val="footnote text"/>
    <w:basedOn w:val="Normal"/>
    <w:link w:val="TextonotapieCar"/>
    <w:uiPriority w:val="99"/>
    <w:rsid w:val="00603156"/>
    <w:rPr>
      <w:sz w:val="20"/>
      <w:szCs w:val="20"/>
    </w:rPr>
  </w:style>
  <w:style w:type="character" w:customStyle="1" w:styleId="TextonotapieCar">
    <w:name w:val="Texto nota pie Car"/>
    <w:basedOn w:val="Fuentedeprrafopredeter"/>
    <w:link w:val="Textonotapie"/>
    <w:uiPriority w:val="99"/>
    <w:rsid w:val="00603156"/>
    <w:rPr>
      <w:rFonts w:ascii="Times New Roman" w:eastAsia="Times New Roman" w:hAnsi="Times New Roman" w:cs="Times New Roman"/>
      <w:kern w:val="0"/>
      <w:sz w:val="20"/>
      <w:szCs w:val="20"/>
      <w:lang w:val="es-ES" w:eastAsia="es-ES"/>
    </w:rPr>
  </w:style>
  <w:style w:type="paragraph" w:customStyle="1" w:styleId="DefaultText">
    <w:name w:val="Default Text"/>
    <w:basedOn w:val="Normal"/>
    <w:rsid w:val="00603156"/>
    <w:rPr>
      <w:snapToGrid w:val="0"/>
      <w:szCs w:val="20"/>
      <w:lang w:val="en-US"/>
    </w:rPr>
  </w:style>
  <w:style w:type="paragraph" w:styleId="Prrafodelista">
    <w:name w:val="List Paragraph"/>
    <w:basedOn w:val="Normal"/>
    <w:link w:val="PrrafodelistaCar"/>
    <w:uiPriority w:val="34"/>
    <w:qFormat/>
    <w:rsid w:val="00603156"/>
    <w:pPr>
      <w:ind w:left="708"/>
    </w:pPr>
  </w:style>
  <w:style w:type="character" w:styleId="Refdenotaalpie">
    <w:name w:val="footnote reference"/>
    <w:basedOn w:val="Fuentedeprrafopredeter"/>
    <w:uiPriority w:val="99"/>
    <w:unhideWhenUsed/>
    <w:rsid w:val="00603156"/>
    <w:rPr>
      <w:vertAlign w:val="superscript"/>
    </w:rPr>
  </w:style>
  <w:style w:type="character" w:customStyle="1" w:styleId="PrrafodelistaCar">
    <w:name w:val="Párrafo de lista Car"/>
    <w:link w:val="Prrafodelista"/>
    <w:uiPriority w:val="34"/>
    <w:rsid w:val="00603156"/>
    <w:rPr>
      <w:rFonts w:ascii="Times New Roman" w:eastAsia="Times New Roman" w:hAnsi="Times New Roman" w:cs="Times New Roman"/>
      <w:kern w:val="0"/>
      <w:sz w:val="24"/>
      <w:szCs w:val="24"/>
      <w:lang w:val="es-ES" w:eastAsia="es-ES"/>
    </w:rPr>
  </w:style>
  <w:style w:type="paragraph" w:styleId="Textoindependiente">
    <w:name w:val="Body Text"/>
    <w:basedOn w:val="Normal"/>
    <w:link w:val="TextoindependienteCar"/>
    <w:uiPriority w:val="1"/>
    <w:qFormat/>
    <w:rsid w:val="007267E6"/>
    <w:pPr>
      <w:widowControl w:val="0"/>
      <w:autoSpaceDE w:val="0"/>
      <w:autoSpaceDN w:val="0"/>
    </w:pPr>
    <w:rPr>
      <w:rFonts w:ascii="Arial MT" w:eastAsia="Arial MT" w:hAnsi="Arial MT" w:cs="Arial MT"/>
      <w:sz w:val="21"/>
      <w:szCs w:val="21"/>
      <w:lang w:eastAsia="en-US"/>
    </w:rPr>
  </w:style>
  <w:style w:type="character" w:customStyle="1" w:styleId="TextoindependienteCar">
    <w:name w:val="Texto independiente Car"/>
    <w:basedOn w:val="Fuentedeprrafopredeter"/>
    <w:link w:val="Textoindependiente"/>
    <w:uiPriority w:val="1"/>
    <w:rsid w:val="007267E6"/>
    <w:rPr>
      <w:rFonts w:ascii="Arial MT" w:eastAsia="Arial MT" w:hAnsi="Arial MT" w:cs="Arial MT"/>
      <w:kern w:val="0"/>
      <w:sz w:val="21"/>
      <w:szCs w:val="21"/>
      <w:lang w:val="es-ES"/>
    </w:rPr>
  </w:style>
  <w:style w:type="paragraph" w:styleId="Encabezado">
    <w:name w:val="header"/>
    <w:basedOn w:val="Normal"/>
    <w:link w:val="EncabezadoCar"/>
    <w:uiPriority w:val="99"/>
    <w:unhideWhenUsed/>
    <w:rsid w:val="007267E6"/>
    <w:pPr>
      <w:tabs>
        <w:tab w:val="center" w:pos="4252"/>
        <w:tab w:val="right" w:pos="8504"/>
      </w:tabs>
    </w:pPr>
  </w:style>
  <w:style w:type="character" w:customStyle="1" w:styleId="EncabezadoCar">
    <w:name w:val="Encabezado Car"/>
    <w:basedOn w:val="Fuentedeprrafopredeter"/>
    <w:link w:val="Encabezado"/>
    <w:uiPriority w:val="99"/>
    <w:rsid w:val="007267E6"/>
    <w:rPr>
      <w:rFonts w:ascii="Times New Roman" w:eastAsia="Times New Roman" w:hAnsi="Times New Roman" w:cs="Times New Roman"/>
      <w:kern w:val="0"/>
      <w:sz w:val="24"/>
      <w:szCs w:val="24"/>
      <w:lang w:val="es-ES" w:eastAsia="es-ES"/>
    </w:rPr>
  </w:style>
  <w:style w:type="paragraph" w:styleId="Piedepgina">
    <w:name w:val="footer"/>
    <w:basedOn w:val="Normal"/>
    <w:link w:val="PiedepginaCar"/>
    <w:uiPriority w:val="99"/>
    <w:unhideWhenUsed/>
    <w:rsid w:val="007267E6"/>
    <w:pPr>
      <w:tabs>
        <w:tab w:val="center" w:pos="4252"/>
        <w:tab w:val="right" w:pos="8504"/>
      </w:tabs>
    </w:pPr>
  </w:style>
  <w:style w:type="character" w:customStyle="1" w:styleId="PiedepginaCar">
    <w:name w:val="Pie de página Car"/>
    <w:basedOn w:val="Fuentedeprrafopredeter"/>
    <w:link w:val="Piedepgina"/>
    <w:uiPriority w:val="99"/>
    <w:rsid w:val="007267E6"/>
    <w:rPr>
      <w:rFonts w:ascii="Times New Roman" w:eastAsia="Times New Roman" w:hAnsi="Times New Roman" w:cs="Times New Roman"/>
      <w:kern w:val="0"/>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val="es-ES" w:eastAsia="es-ES"/>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576F36"/>
    <w:rPr>
      <w:color w:val="0563C1" w:themeColor="hyperlink"/>
      <w:u w:val="single"/>
    </w:rPr>
  </w:style>
  <w:style w:type="character" w:styleId="Mencinsinresolver">
    <w:name w:val="Unresolved Mention"/>
    <w:basedOn w:val="Fuentedeprrafopredeter"/>
    <w:uiPriority w:val="99"/>
    <w:semiHidden/>
    <w:unhideWhenUsed/>
    <w:rsid w:val="00576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XpyvVuMx0h7Z2w9Jcv/IWtDQ==">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+366jE4iNrt+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CQ++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uoxOODJ2/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uoxIODJ2/rqMTAAQhRzdWdnZXN0LjcwczltazI1ZnVmciLRAgoLQUFBQkstRGRGSW8SmwIKC0FBQUJLLURkRklvEgtBQUFCSy1EZEZJbxoNCgl0ZXh0L2h0bWwSACIOCgp0ZXh0L3BsYWluEgAqGyIVMTExNTc4NTYwMDkwOTA1ODIyMTk5KAA4ADCgxdX66jE48crV+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uoxMABCFHN1Z2dlc3QuNWhpY2Nrdzc5aHdkIpECCgtBQUFCTEFWQnhUWRLbAQoLQUFBQkxBVkJ4VFkSC0FBQUJMQVZCeFRZGg0KCXRleHQvaHRtbBIAIg4KCnRleHQvcGxhaW4SACobIhUxMTE1Nzg1NjAwOTA5MDU4MjIxOTkoADgAMM/HvvbqMTiDzb726jFKOwokYXBwbGljYXRpb24vdm5kLmdvb2dsZS1hcHBzLmRvY3MubWRzGhPC19rkAQ0aCwoHCgEpEAEYABABWgxhZm50c28ydzdwMDlyAiAAeACCARRzdWdnZXN0LjZybTc0ejkzODYxepoBBggAEAAYALABALgBABjPx7726jEgg82+9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uoxIPjS1vrqMTAAQhRzdWdnZXN0Lm9xczNlMWlmaHhiNSKUAgoLQUFBQkstRGRGSzgS3gEKC0FBQUJLLURkRks4EgtBQUFCSy1EZEZLOBoNCgl0ZXh0L2h0bWwSACIOCgp0ZXh0L3BsYWluEgAqGyIVMTExNTc4NTYwMDkwOTA1ODIyMTk5KAA4ADDLuOr66jE4y7jq+uoxSj4KJGFwcGxpY2F0aW9uL3ZuZC5nb29nbGUtYXBwcy5kb2NzLm1kcxoWwtfa5AEQGg4KCgoETEEgbBABGAAQAVoMN3hxNXExdmpuYzc4cgIgAHgAggEUc3VnZ2VzdC4yYnYzNGR4aHFuaXSaAQYIABAAGACwAQC4AQAYy7jq+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+9hfvqMTiI2YX76jFKRwokYXBwbGljYXRpb24vdm5kLmdvb2dsZS1hcHBzLmRvY3MubWRzGh/C19rkARkaFwoTCg1lbiBsYSByZWdpw7NuEAEYABABWgxodXQ2MmlzbmRpbjhyAiAAeACCARRzdWdnZXN0LnBreGFicGRzMWE4dZoBBggAEAAYALABALgBABi/vYX76jEgiNmF++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ajd+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va+uoxII2R2/rqMTAAQhRzdWdnZXN0LjFlNDNzaWZmbDh3dSLUAQoLQUFBQkstRGRGTDQSngEKC0FBQUJLLURkRkw0EgtBQUFCSy1EZEZMNBoNCgl0ZXh0L2h0bWwSACIOCgp0ZXh0L3BsYWluEgAqGyIVMTA1MzUyMzg1NTg2MjY4NDExOTUyKAA4ADDVtoX76jE41baF++oxWgx4amdza3lyeWUzanlyAiAAeACCARRzdWdnZXN0LmhsenBuYWxyN2NjdZoBBggAEAAYALABALgBABjVtoX76jEg1baF++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cnc+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l+uoxOO/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z66jEwAEIUc3VnZ2VzdC5jeXY3MXptdWNkNmoikQIKC0FBQUJLLURkRktjEtsBCgtBQUFCSy1EZEZLYxILQUFBQkstRGRGS2MaDQoJdGV4dC9odG1sEgAiDgoKdGV4dC9wbGFpbhIAKhsiFTEwNTM1MjM4NTU4NjI2ODQxMTk1MigAOAAw7Ije+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eoxQhRzdWdnZXN0LnRlM29ocW03Njl1MCKEAgoLQUFBQktfVXpObWcS0AEKC0FBQUJLX1V6Tm1nEgtBQUFCS19Vek5tZxoNCgl0ZXh0L2h0bWwSACIOCgp0ZXh0L3BsYWluEgAqGyIVMTA1MzUyMzg1NTg2MjY4NDExOTUyKAA4ADDI56796jE48u2u/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oxIMGWkvvqMTAAQhBraXguaThhOWlwcDZqc2F0IqMCCgtBQUFCSy1EZEZNdxLvAQoLQUFBQkstRGRGTXcSC0FBQUJLLURkRk13Gg0KCXRleHQvaHRtbBIAIg4KCnRleHQvcGxhaW4SACobIhUxMDUzNTIzODU1ODYyNjg0MTE5NTIoADgAMJ/1jvvqMTjr+4776jFKUQokYXBwbGljYXRpb24vdm5kLmdvb2dsZS1hcHBzLmRvY3MubWRzGinC19rkASMSIQodChdkZWwgUmVnaXN0cm8gZGUgUHJlZGlvcxABGAAQAVoMNm9iNzZteTd3NWx5cgIgAHgAggESc3VnZ2VzdC5qdno0NGFpdG14mgEGCAAQABgAsAEAuAEAGJ/1jvvqMSDr+4776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oxOLO3jvvqMUo6CiRhcHBsaWNhdGlvbi92bmQuZ29vZ2xlLWFwcHMuZG9jcy5tZHMaEsLX2uQBDBoKCgYKABAUGAAQAVoMY2pkZTdiY3pnbXg4cgIgAHgAggETc3VnZ2VzdC51Mm13eDBsM2Zrb5oBBggAEAAYALABALgBABizt4776jEgs7eO++oxMABCE3N1Z2dlc3QudTJtd3gwbDNma28imgIKC0FBQUJLLURkRk5REuQBCgtBQUFCSy1EZEZOURILQUFBQkstRGRGTlEaDQoJdGV4dC9odG1sEgAiDgoKdGV4dC9wbGFpbhIAKhsiFTEwNTM1MjM4NTU4NjI2ODQxMTk1MigAOAAwm+yR++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D+uoxOPPPw/rqMUo7CiRhcHBsaWNhdGlvbi92bmQuZ29vZ2xlLWFwcHMuZG9jcy5tZHMaE8LX2uQBDRoLCgcKAWwQARgAEAFaDGUzemtnbzJiOTdkN3ICIAB4AIIBFHN1Z2dlc3QubjYzMWlqODgxaTA5mgEGCAAQABgAsAEAuAEAGPPPw/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43E511-01E9-411A-8867-52BB3733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909</Words>
  <Characters>5001</Characters>
  <Application>Microsoft Office Word</Application>
  <DocSecurity>0</DocSecurity>
  <Lines>41</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Cardenas Pecho;Lizbeth</dc:creator>
  <cp:lastModifiedBy>unah19 unah19</cp:lastModifiedBy>
  <cp:revision>8</cp:revision>
  <dcterms:created xsi:type="dcterms:W3CDTF">2025-05-30T21:38:00Z</dcterms:created>
  <dcterms:modified xsi:type="dcterms:W3CDTF">2025-05-30T23:18:00Z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e7ec0c-90dc-4e2e-886b-5af7b44652df_Enabled">
    <vt:lpwstr>true</vt:lpwstr>
  </property>
  <property fmtid="{D5CDD505-2E9C-101B-9397-08002B2CF9AE}" pid="3" name="MSIP_Label_18e7ec0c-90dc-4e2e-886b-5af7b44652df_SetDate">
    <vt:lpwstr>2024-06-27T19:39:41Z</vt:lpwstr>
  </property>
  <property fmtid="{D5CDD505-2E9C-101B-9397-08002B2CF9AE}" pid="4" name="MSIP_Label_18e7ec0c-90dc-4e2e-886b-5af7b44652df_Method">
    <vt:lpwstr>Standard</vt:lpwstr>
  </property>
  <property fmtid="{D5CDD505-2E9C-101B-9397-08002B2CF9AE}" pid="5" name="MSIP_Label_18e7ec0c-90dc-4e2e-886b-5af7b44652df_Name">
    <vt:lpwstr>EA_IRM_PUBLIC</vt:lpwstr>
  </property>
  <property fmtid="{D5CDD505-2E9C-101B-9397-08002B2CF9AE}" pid="6" name="MSIP_Label_18e7ec0c-90dc-4e2e-886b-5af7b44652df_SiteId">
    <vt:lpwstr>e117bc35-53c7-4c48-9e8d-dd3a48dedb0d</vt:lpwstr>
  </property>
  <property fmtid="{D5CDD505-2E9C-101B-9397-08002B2CF9AE}" pid="7" name="MSIP_Label_18e7ec0c-90dc-4e2e-886b-5af7b44652df_ActionId">
    <vt:lpwstr>12073d8f-515f-43fc-ab79-714f55295a3c</vt:lpwstr>
  </property>
  <property fmtid="{D5CDD505-2E9C-101B-9397-08002B2CF9AE}" pid="8" name="MSIP_Label_18e7ec0c-90dc-4e2e-886b-5af7b44652df_ContentBits">
    <vt:lpwstr>0</vt:lpwstr>
  </property>
</Properties>
</file>