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21"/>
        </w:rPr>
        <w:t>https://design-patterns.readthedocs.io/zh_CN/latest/</w:t>
      </w:r>
      <w:r>
        <w:rPr>
          <w:rStyle w:val="21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r>
        <w:t xml:space="preserve">a) </w:t>
      </w:r>
      <w:r>
        <w:rPr>
          <w:rFonts w:hint="eastAsia"/>
        </w:rPr>
        <w:t>能在白纸上画出所有的模式结构和时序图。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r>
        <w:drawing>
          <wp:inline distT="0" distB="0" distL="0" distR="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&lt;abstract&gt;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/>
    <w:p/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21"/>
        </w:rPr>
        <w:t>https://www.geeksforgeeks.org/unified-modeling-language-uml-sequence-diagrams/?ref=lbp</w:t>
      </w:r>
      <w:r>
        <w:rPr>
          <w:rStyle w:val="21"/>
        </w:rPr>
        <w:fldChar w:fldCharType="end"/>
      </w:r>
    </w:p>
    <w:p>
      <w:r>
        <w:rPr>
          <w:rFonts w:hint="eastAsia"/>
        </w:rPr>
        <w:t>通过箭头来查看异步消息。</w:t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有时候时序图的箭头很让人困惑。把两个对象理解成两个人在交谈，Sender</w:t>
      </w:r>
      <w:r>
        <w:t xml:space="preserve">: </w:t>
      </w:r>
      <w:r>
        <w:rPr>
          <w:rFonts w:hint="eastAsia"/>
        </w:rPr>
        <w:t>Hi，Welcome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状态图</w:t>
      </w:r>
    </w:p>
    <w:p>
      <w:r>
        <w:drawing>
          <wp:inline distT="0" distB="0" distL="0" distR="0">
            <wp:extent cx="4893945" cy="4292600"/>
            <wp:effectExtent l="0" t="0" r="1905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377" cy="43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19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hint="eastAsia" w:ascii="Arial" w:hAnsi="Arial" w:cs="Arial"/>
          <w:color w:val="273239"/>
          <w:spacing w:val="2"/>
          <w:sz w:val="26"/>
          <w:szCs w:val="26"/>
          <w:shd w:val="clear" w:color="auto" w:fill="FFFFFF"/>
        </w:rPr>
        <w:t>导致，是event导致了状态的变化。</w:t>
      </w:r>
    </w:p>
    <w:p>
      <w:pPr>
        <w:jc w:val="center"/>
      </w:pPr>
    </w:p>
    <w:p>
      <w:pPr>
        <w:pStyle w:val="3"/>
      </w:pPr>
      <w:r>
        <w:rPr>
          <w:rFonts w:hint="eastAsia"/>
        </w:rPr>
        <w:t>活动图</w:t>
      </w:r>
    </w:p>
    <w:p>
      <w:r>
        <w:rPr>
          <w:rFonts w:hint="eastAsia"/>
        </w:rPr>
        <w:t>也就是流程图，用于流程控制。用例图只能用来表示high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drawing>
          <wp:inline distT="0" distB="0" distL="0" distR="0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rPr>
          <w:rFonts w:hint="eastAsia"/>
        </w:rPr>
        <w:t>例如下图 – 当蒸牛奶和添加咖啡这两项活动都完成后，我们将它们合并为一项最终活动。这里面有Fork和Join。</w:t>
      </w:r>
    </w:p>
    <w:p>
      <w:pPr>
        <w:keepNext/>
      </w:pPr>
      <w:r>
        <w:drawing>
          <wp:inline distT="0" distB="0" distL="0" distR="0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 w:asciiTheme="majorHAnsi" w:hAnsiTheme="majorHAnsi" w:eastAsiaTheme="majorEastAsia" w:cstheme="majorBidi"/>
          <w:color w:val="2F5597" w:themeColor="accent1" w:themeShade="BF"/>
          <w:sz w:val="32"/>
          <w:szCs w:val="32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32"/>
          <w:szCs w:val="32"/>
          <w:lang w:val="en-US" w:eastAsia="zh-CN" w:bidi="ar-SA"/>
        </w:rPr>
        <w:t>设计模式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 w:eastAsia="宋体"/>
          <w:lang w:eastAsia="zh-CN"/>
        </w:rPr>
        <w:t>工厂模式和抽象工厂模式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2926715"/>
            <wp:effectExtent l="0" t="0" r="11430" b="1460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public class ShapeFactory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//使用 getShape 方法获取形状类型的对象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public Shape getShape(String shapeType){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if(shapeType == 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}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if(shapeType.equalsIgnoreCase("CIRCLE")){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  return new Circle();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} else if(shapeType.equalsIgnoreCase("RECTANGLE")){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  return new Rectangle();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} else if(shapeType.equalsIgnoreCase("SQUARE")){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   return new Square();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public class FactoryPatternDemo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ShapeFactory shapeFactory = new ShapeFactory();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//获取 Circle 的对象，并调用它的 draw 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Shape shape1 = shapeFactory.getShape("CIRCLE");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//调用 Circle 的 draw 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shape1.draw();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//获取 Rectangle 的对象，并调用它的 draw 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Shape shape2 = shapeFactory.getShape("RECTANGLE");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//调用 Rectangle 的 draw 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shape2.draw();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//获取 Square 的对象，并调用它的 draw 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Shape shape3 = shapeFactory.getShape("SQUARE");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//调用 Square 的 draw 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   shape3.draw();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2435" cy="3553460"/>
            <wp:effectExtent l="0" t="0" r="4445" b="1270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抽象工厂模式（Abstract Factory Pattern）是围绕一个超级工厂创建其他工厂。该超级工厂又称为其他工厂的工厂。这种类型的设计模式属于创建型模式，它提供了一种创建对象的最佳方式。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在抽象工厂模式中，接口是负责创建一个相关对象的工厂，不需要显式指定它们的类。每个生成的工厂都能按照工厂模式提供对象。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意图：保证一个类仅有一个实例，并提供一个访问它的全局访问点。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主要解决：一个全局使用的类频繁地创建与销毁。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何时使用：当您想控制实例数目，节省系统资源的时候。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如何解决：判断系统是否已经有这个单例，如果有则返回，如果没有则创建。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关键代码：构造函数是私有的。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1、一个班级只有一个班主任。一个密度传感器。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2、Windows 是多进程多线程的，在操作一个文件的时候，就不可避免地出现多个进程或线程同时操作一个文件的现象，所以所有文件的处理必须通过唯一的实例来进行。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3、一些设备管理器常常设计为单例模式，比如一个电脑有两台打印机，在输出的时候就要处理不能两台打印机打印同一个文件。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1、在内存里只有一个实例，减少了内存的开销，尤其是频繁的创建和销毁实例（比如管理学院首页页面缓存）。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2、避免对资源的多重占用（比如写文件操作）。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缺点：没有接口，不能继承，与单一职责原则冲突，一个类应该只关心内部逻辑，而不关心外面怎么样来实例化。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1、要求生产唯一序列号。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2、WEB 中的计数器，不用每次刷新都在数据库里加一次，用单例先缓存起来。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3、创建的一个对象需要消耗的资源过多，比如 I/O 与数据库的连接等。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注意事项：getInstance() 方法中需要使用同步锁 synchronized (Singleton.class) 防止多线程同时进入造成 instance 被多次实例化。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单例模式要格外注意线程安全问题。</w:t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建造者模式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5130" cy="3969385"/>
            <wp:effectExtent l="0" t="0" r="1270" b="825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CentOS</w:t>
      </w:r>
    </w:p>
    <w:p>
      <w:r>
        <w:t>CentOS适用于服务器</w:t>
      </w:r>
      <w:r>
        <w:rPr>
          <w:rFonts w:hint="eastAsia"/>
        </w:rPr>
        <w:t>。</w:t>
      </w:r>
    </w:p>
    <w:p>
      <w:r>
        <w:t>需要参加红帽RHCSA、RHCE、RHCA认证，肯定要安装RHEL或CentOS系统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Ubuntu</w:t>
      </w:r>
    </w:p>
    <w:p>
      <w:r>
        <w:t>Ubuntu则适用于个人桌面</w:t>
      </w:r>
      <w:r>
        <w:rPr>
          <w:rFonts w:hint="eastAsia"/>
        </w:rPr>
        <w:t>。但其实Ubuntu在服务器方面也并不比CentOS弱，并且ubuntu 相比 centos 在更新策略上要积极一些。</w:t>
      </w:r>
    </w:p>
    <w:p/>
    <w:p>
      <w:pPr>
        <w:pStyle w:val="4"/>
      </w:pPr>
      <w:r>
        <w:t>Xubuntu</w:t>
      </w:r>
    </w:p>
    <w:p>
      <w:r>
        <w:t>Xubuntu（发音为ZOO-bun-too）是一个Ubuntu Linux的官方派生版，它基于桌面环境Xfce，主要运行基于GTK+的程序，面向旧式电脑的用户和寻求更快捷的桌面环境的用户。</w:t>
      </w:r>
    </w:p>
    <w:p>
      <w:r>
        <w:t>它与Ubuntu不完全相同，但使用Ubuntu的高质量软件源。</w:t>
      </w:r>
    </w:p>
    <w:p>
      <w:r>
        <w:t>Xubuntu是一个完整的基于Ubuntu的GNU/Linux发行版，但是更为轻量，比使用Gnome和KDE的Ubuntu系统更有效率，因为其使用了Xfce桌面环境。</w:t>
      </w:r>
    </w:p>
    <w:p>
      <w:r>
        <w:rPr>
          <w:rFonts w:hint="eastAsia"/>
        </w:rPr>
        <w:t>注意：有些Ubuntu的功能在Xubuntu里面被裁减了，比如gnome-system-monitor</w:t>
      </w:r>
    </w:p>
    <w:p>
      <w:pPr>
        <w:pStyle w:val="4"/>
      </w:pPr>
      <w:r>
        <w:t>安装问题</w:t>
      </w:r>
    </w:p>
    <w:p/>
    <w:p>
      <w:pPr>
        <w:pStyle w:val="4"/>
      </w:pPr>
      <w:r>
        <w:rPr>
          <w:rFonts w:hint="eastAsia"/>
        </w:rPr>
        <w:t>远程和传输文件的问题</w:t>
      </w:r>
    </w:p>
    <w:p/>
    <w:p>
      <w:pPr>
        <w:pStyle w:val="3"/>
      </w:pPr>
      <w:r>
        <w:rPr>
          <w:rFonts w:hint="eastAsia"/>
        </w:rPr>
        <w:t>Command</w:t>
      </w:r>
    </w:p>
    <w:p>
      <w:r>
        <w:fldChar w:fldCharType="begin"/>
      </w:r>
      <w:r>
        <w:instrText xml:space="preserve"> HYPERLINK "https://www.runoob.com/linux/linux-command-manual.html" </w:instrText>
      </w:r>
      <w:r>
        <w:fldChar w:fldCharType="separate"/>
      </w:r>
      <w:r>
        <w:rPr>
          <w:rStyle w:val="21"/>
        </w:rPr>
        <w:t>https://www.runoob.com/linux/linux-command-manual.html</w:t>
      </w:r>
      <w:r>
        <w:rPr>
          <w:rStyle w:val="21"/>
        </w:rPr>
        <w:fldChar w:fldCharType="end"/>
      </w:r>
    </w:p>
    <w:p>
      <w:r>
        <w:rPr>
          <w:rFonts w:hint="eastAsia"/>
        </w:rPr>
        <w:t>这个连接包含绝大部分Linux命令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315" w:type="dxa"/>
          </w:tcPr>
          <w:p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>
            <w:r>
              <w:rPr>
                <w:rFonts w:hint="eastAsia"/>
              </w:rPr>
              <w:t>回到更目录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t>service  --status-all</w:t>
            </w:r>
          </w:p>
          <w:p>
            <w:r>
              <w:t>service --status-all | grep '\[ + \]'</w:t>
            </w:r>
          </w:p>
          <w:p>
            <w:r>
              <w:t>systemctl list-units</w:t>
            </w:r>
          </w:p>
          <w:p>
            <w:r>
              <w:t>systemctl list-units -a</w:t>
            </w:r>
          </w:p>
          <w:p>
            <w:r>
              <w:t>systemctl list-units -a --state=inactive</w:t>
            </w:r>
          </w:p>
        </w:tc>
        <w:tc>
          <w:tcPr>
            <w:tcW w:w="4315" w:type="dxa"/>
          </w:tcPr>
          <w:p>
            <w:pPr>
              <w:pStyle w:val="14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hint="eastAsia"/>
              </w:rPr>
              <w:t>mount</w:t>
            </w:r>
          </w:p>
          <w:p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>
            <w:r>
              <w:t>lsblk</w:t>
            </w:r>
          </w:p>
          <w:p>
            <w:r>
              <w:t>lspci,lspci -v</w:t>
            </w:r>
            <w:r>
              <w:rPr>
                <w:rFonts w:hint="eastAsia"/>
              </w:rPr>
              <w:t>，-</w:t>
            </w:r>
            <w:r>
              <w:t>vv, -vvv</w:t>
            </w:r>
          </w:p>
          <w:p>
            <w:r>
              <w:t>lsusb</w:t>
            </w:r>
          </w:p>
        </w:tc>
        <w:tc>
          <w:tcPr>
            <w:tcW w:w="4315" w:type="dxa"/>
          </w:tcPr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>
            <w:r>
              <w:fldChar w:fldCharType="begin"/>
            </w:r>
            <w:r>
              <w:instrText xml:space="preserve"> HYPERLINK "https://ubuntu.com/server/docs/network-configuration" </w:instrText>
            </w:r>
            <w:r>
              <w:fldChar w:fldCharType="separate"/>
            </w:r>
            <w:r>
              <w:rPr>
                <w:rStyle w:val="21"/>
              </w:rPr>
              <w:t>https://ubuntu.com/server/docs/network-configuration</w:t>
            </w:r>
            <w:r>
              <w:rPr>
                <w:rStyle w:val="21"/>
              </w:rPr>
              <w:fldChar w:fldCharType="end"/>
            </w:r>
          </w:p>
          <w:p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-h now //立刻关机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ab/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//一分钟后关机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-r now //立即重启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（英文全拼：switch user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23"/>
        <w:numPr>
          <w:ilvl w:val="0"/>
          <w:numId w:val="4"/>
        </w:numPr>
      </w:pPr>
      <w:r>
        <w:rPr>
          <w:rFonts w:hint="eastAsia"/>
        </w:rPr>
        <w:t>chmod</w:t>
      </w:r>
    </w:p>
    <w:p>
      <w:pPr>
        <w:pStyle w:val="23"/>
        <w:ind w:left="1440"/>
      </w:pPr>
      <w:r>
        <w:t>Usage: chmod [OPTION]... MODE[,MODE]... FILE...</w:t>
      </w:r>
    </w:p>
    <w:p>
      <w:pPr>
        <w:pStyle w:val="23"/>
        <w:ind w:left="1440"/>
      </w:pPr>
      <w:r>
        <w:t xml:space="preserve">  or:  chmod [OPTION]... OCTAL-MODE FILE...</w:t>
      </w:r>
    </w:p>
    <w:p>
      <w:pPr>
        <w:pStyle w:val="23"/>
        <w:ind w:left="1440"/>
      </w:pPr>
      <w:r>
        <w:t xml:space="preserve">  or:  chmod [OPTION]... --reference=RFILE FILE...</w:t>
      </w:r>
    </w:p>
    <w:p>
      <w:pPr>
        <w:pStyle w:val="23"/>
        <w:ind w:left="1440"/>
      </w:pPr>
      <w:r>
        <w:t>Change the mode of each FILE to MODE.</w:t>
      </w:r>
    </w:p>
    <w:p>
      <w:pPr>
        <w:pStyle w:val="23"/>
        <w:ind w:left="1440"/>
      </w:pPr>
      <w:r>
        <w:t>With --reference, change the mode of each FILE to that of RFILE.</w:t>
      </w:r>
    </w:p>
    <w:p>
      <w:pPr>
        <w:pStyle w:val="23"/>
        <w:ind w:left="1440"/>
      </w:pPr>
    </w:p>
    <w:p>
      <w:pPr>
        <w:pStyle w:val="23"/>
        <w:ind w:left="1440"/>
      </w:pPr>
      <w:r>
        <w:t xml:space="preserve">  -c, --changes          like verbose but report only when a change is made</w:t>
      </w:r>
    </w:p>
    <w:p>
      <w:pPr>
        <w:pStyle w:val="23"/>
        <w:ind w:left="1440"/>
      </w:pPr>
      <w:r>
        <w:t xml:space="preserve">  -f, --silent, --quiet  suppress most error messages</w:t>
      </w:r>
    </w:p>
    <w:p>
      <w:pPr>
        <w:pStyle w:val="23"/>
        <w:ind w:left="1440"/>
      </w:pPr>
      <w:r>
        <w:t xml:space="preserve">  -v, --verbose          output a diagnostic for every file processed</w:t>
      </w:r>
    </w:p>
    <w:p>
      <w:pPr>
        <w:pStyle w:val="23"/>
        <w:ind w:left="1440"/>
      </w:pPr>
      <w:r>
        <w:t xml:space="preserve">      --no-preserve-root  do not treat '/' specially (the default)</w:t>
      </w:r>
    </w:p>
    <w:p>
      <w:pPr>
        <w:pStyle w:val="23"/>
        <w:ind w:left="1440"/>
      </w:pPr>
      <w:r>
        <w:t xml:space="preserve">      --preserve-root    fail to operate recursively on '/'</w:t>
      </w:r>
    </w:p>
    <w:p>
      <w:pPr>
        <w:pStyle w:val="23"/>
        <w:ind w:left="1440"/>
      </w:pPr>
      <w:r>
        <w:t xml:space="preserve">      --reference=RFILE  use RFILE's mode instead of MODE values</w:t>
      </w:r>
    </w:p>
    <w:p>
      <w:pPr>
        <w:pStyle w:val="23"/>
        <w:ind w:left="1440"/>
      </w:pPr>
      <w:r>
        <w:t xml:space="preserve">  -R, --recursive        change files and directories recursively</w:t>
      </w:r>
    </w:p>
    <w:p>
      <w:pPr>
        <w:pStyle w:val="23"/>
        <w:ind w:left="1440"/>
      </w:pPr>
      <w:r>
        <w:t xml:space="preserve">      --help     display this help and exit</w:t>
      </w:r>
    </w:p>
    <w:p>
      <w:pPr>
        <w:pStyle w:val="23"/>
        <w:ind w:left="1440"/>
      </w:pPr>
      <w:r>
        <w:t xml:space="preserve">      --version  output version information and exit</w:t>
      </w:r>
    </w:p>
    <w:p>
      <w:pPr>
        <w:pStyle w:val="23"/>
        <w:ind w:left="1440"/>
      </w:pPr>
    </w:p>
    <w:p>
      <w:pPr>
        <w:pStyle w:val="23"/>
        <w:ind w:left="1440"/>
      </w:pPr>
      <w:r>
        <w:t>Each MODE is of the form '[ugoa]*([-+=]([rwxXst]*|[ugo]))+|[-+=][0-7]+'.</w:t>
      </w:r>
    </w:p>
    <w:p>
      <w:pPr>
        <w:pStyle w:val="3"/>
      </w:pPr>
      <w:r>
        <w:rPr>
          <w:rFonts w:hint="eastAsia"/>
        </w:rPr>
        <w:t>操作技巧</w:t>
      </w:r>
    </w:p>
    <w:p>
      <w:r>
        <w:rPr>
          <w:rFonts w:hint="eastAsia"/>
        </w:rPr>
        <w:t>翻页：shift+page</w:t>
      </w:r>
      <w:r>
        <w:t xml:space="preserve"> </w:t>
      </w:r>
      <w:r>
        <w:rPr>
          <w:rFonts w:hint="eastAsia"/>
        </w:rPr>
        <w:t>up，</w:t>
      </w:r>
    </w:p>
    <w:p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打开主菜单 = Alt + F1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运行 = Alt + F2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显示桌面 = Ctrl + Alt + d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最小化当前窗口 = Alt + F9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最大化当前窗口 = Alt + F10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关闭当前窗口 = Alt + F4 </w:t>
      </w:r>
    </w:p>
    <w:p>
      <w:pPr>
        <w:pStyle w:val="3"/>
      </w:pPr>
      <w:r>
        <w:t>VI/VIM</w:t>
      </w:r>
      <w:r>
        <w:rPr>
          <w:rFonts w:hint="eastAsia"/>
        </w:rPr>
        <w:t>的使用</w:t>
      </w:r>
    </w:p>
    <w:p>
      <w:r>
        <w:t>https://www.marquette.edu/mathematical-and-statistical-sciences/basic-vi-editor-commands.php</w:t>
      </w:r>
    </w:p>
    <w:p>
      <w:pPr>
        <w:pStyle w:val="4"/>
      </w:pPr>
      <w:r>
        <w:rPr>
          <w:rFonts w:hint="eastAsia"/>
        </w:rPr>
        <w:t>打开或创建文件和保存</w:t>
      </w:r>
    </w:p>
    <w:tbl>
      <w:tblPr>
        <w:tblStyle w:val="16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6"/>
        <w:gridCol w:w="6837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line 1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line 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after a system crash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/>
    <w:tbl>
      <w:tblPr>
        <w:tblStyle w:val="16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778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/>
    <w:p>
      <w:pPr>
        <w:pStyle w:val="4"/>
      </w:pPr>
      <w:r>
        <w:rPr>
          <w:rFonts w:hint="eastAsia"/>
        </w:rPr>
        <w:t>插入内容</w:t>
      </w:r>
    </w:p>
    <w:tbl>
      <w:tblPr>
        <w:tblStyle w:val="16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369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before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after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at the 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/>
    <w:p>
      <w:pPr>
        <w:pStyle w:val="4"/>
      </w:pPr>
      <w:r>
        <w:rPr>
          <w:rFonts w:hint="eastAsia"/>
        </w:rPr>
        <w:t>移动光标</w:t>
      </w:r>
    </w:p>
    <w:tbl>
      <w:tblPr>
        <w:tblStyle w:val="16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54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down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up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paragraph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/>
    <w:p>
      <w:pPr>
        <w:pStyle w:val="4"/>
      </w:pPr>
      <w:r>
        <w:rPr>
          <w:rFonts w:hint="eastAsia"/>
        </w:rPr>
        <w:t>删除</w:t>
      </w:r>
    </w:p>
    <w:tbl>
      <w:tblPr>
        <w:tblStyle w:val="16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7582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/>
    <w:p>
      <w:pPr>
        <w:pStyle w:val="3"/>
      </w:pPr>
      <w:r>
        <w:t>BASH</w:t>
      </w:r>
      <w:r>
        <w:rPr>
          <w:rFonts w:hint="eastAsia"/>
        </w:rPr>
        <w:t>的使用</w:t>
      </w:r>
    </w:p>
    <w:p>
      <w:pPr>
        <w:rPr>
          <w:rStyle w:val="21"/>
        </w:rPr>
      </w:pPr>
      <w:r>
        <w:fldChar w:fldCharType="begin"/>
      </w:r>
      <w:r>
        <w:instrText xml:space="preserve"> HYPERLINK "https://linuxconfig.org/bash-scripting-tutorial-for-beginners" </w:instrText>
      </w:r>
      <w:r>
        <w:fldChar w:fldCharType="separate"/>
      </w:r>
      <w:r>
        <w:rPr>
          <w:rStyle w:val="21"/>
        </w:rPr>
        <w:t>https://linuxconfig.org/bash-scripting-tutorial-for-beginners</w:t>
      </w:r>
      <w:r>
        <w:rPr>
          <w:rStyle w:val="21"/>
        </w:rPr>
        <w:fldChar w:fldCharType="end"/>
      </w:r>
    </w:p>
    <w:p>
      <w:r>
        <w:rPr>
          <w:rFonts w:hint="eastAsia"/>
        </w:rPr>
        <w:t>cat</w:t>
      </w:r>
      <w:r>
        <w:t xml:space="preserve"> /etc/shells</w:t>
      </w:r>
    </w:p>
    <w:p>
      <w:r>
        <w:t xml:space="preserve">a) </w:t>
      </w:r>
      <w:r>
        <w:rPr>
          <w:rFonts w:hint="eastAsia"/>
        </w:rPr>
        <w:t>随便输入一个错误的命令，通过返回字符串查看shell类型</w:t>
      </w:r>
    </w:p>
    <w:p>
      <w:pPr>
        <w:pStyle w:val="4"/>
      </w:pPr>
      <w:r>
        <w:t>B</w:t>
      </w:r>
      <w:r>
        <w:rPr>
          <w:rFonts w:hint="eastAsia"/>
        </w:rPr>
        <w:t>ash变量</w:t>
      </w:r>
    </w:p>
    <w:p>
      <w:r>
        <w:rPr>
          <w:rFonts w:hint="eastAsia"/>
        </w:rPr>
        <w:t>$</w:t>
      </w:r>
      <w:r>
        <w:t>HOME, $PATH</w:t>
      </w:r>
    </w:p>
    <w:p>
      <w:pPr>
        <w:pStyle w:val="4"/>
      </w:pPr>
      <w:r>
        <w:rPr>
          <w:rFonts w:hint="eastAsia"/>
        </w:rPr>
        <w:t>大括号</w:t>
      </w:r>
    </w:p>
    <w:p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{dog，wolf}</w:t>
      </w:r>
    </w:p>
    <w:p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>
        <w:rPr>
          <w:rFonts w:hint="eastAsia"/>
        </w:rPr>
        <w:t xml:space="preserve"> {dog，wolf}</w:t>
      </w:r>
      <w:r>
        <w:t xml:space="preserve">, </w:t>
      </w:r>
      <w:r>
        <w:rPr>
          <w:rFonts w:hint="eastAsia"/>
        </w:rPr>
        <w:t>注意这种用法可以生成两个带baby前缀的文件</w:t>
      </w:r>
    </w:p>
    <w:p>
      <w:pPr>
        <w:pStyle w:val="4"/>
      </w:pPr>
      <w:r>
        <w:rPr>
          <w:rFonts w:hint="eastAsia"/>
        </w:rPr>
        <w:t>命令参数</w:t>
      </w:r>
    </w:p>
    <w:p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/>
    <w:p>
      <w:pPr>
        <w:pStyle w:val="4"/>
      </w:pPr>
      <w:r>
        <w:rPr>
          <w:rFonts w:hint="eastAsia"/>
        </w:rPr>
        <w:t>反斜杠</w:t>
      </w:r>
    </w:p>
    <w:p>
      <w:r>
        <w:rPr>
          <w:rFonts w:hint="eastAsia"/>
        </w:rPr>
        <w:t>也可以称为逃逸字符，这个说法还是第一次听说，很形象。</w:t>
      </w:r>
    </w:p>
    <w:p>
      <w:r>
        <w:rPr>
          <w:rFonts w:hint="eastAsia"/>
        </w:rPr>
        <w:t>也可以称为续航符号。</w:t>
      </w:r>
    </w:p>
    <w:p>
      <w:pPr>
        <w:pStyle w:val="4"/>
      </w:pPr>
      <w:r>
        <w:rPr>
          <w:rFonts w:hint="eastAsia"/>
        </w:rPr>
        <w:t>引号</w:t>
      </w:r>
    </w:p>
    <w:p>
      <w:r>
        <w:rPr>
          <w:rFonts w:hint="eastAsia"/>
        </w:rPr>
        <w:t>双引号和单引号不同的使用场景。</w:t>
      </w:r>
    </w:p>
    <w:p>
      <w:r>
        <w:rPr>
          <w:rFonts w:hint="eastAsia"/>
        </w:rPr>
        <w:t>双引号不能禁止特殊比如，$</w:t>
      </w:r>
    </w:p>
    <w:p>
      <w:r>
        <w:rPr>
          <w:rFonts w:hint="eastAsia"/>
        </w:rPr>
        <w:t>这里有点混乱，我觉得应该有口诀。</w:t>
      </w:r>
    </w:p>
    <w:p>
      <w:r>
        <w:rPr>
          <w:rFonts w:hint="eastAsia"/>
        </w:rPr>
        <w:t>命令行和命令行扩展（变量引用）是有区别的。</w:t>
      </w:r>
    </w:p>
    <w:p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命令（这个其实和‘将一个命令引用到另一个命令有关系，否则这个功能就不能使用了’）。</w:t>
      </w:r>
    </w:p>
    <w:p>
      <w:pPr>
        <w:pStyle w:val="3"/>
      </w:pPr>
      <w:r>
        <w:rPr>
          <w:rFonts w:hint="eastAsia"/>
        </w:rPr>
        <w:t>用户、群组和权限</w:t>
      </w:r>
    </w:p>
    <w:p>
      <w:r>
        <w:rPr>
          <w:rFonts w:hint="eastAsia"/>
        </w:rPr>
        <w:t>Linux系统被称为安全系统，很重要的功能就是只允许那些授权的用户登陆系统。</w:t>
      </w:r>
    </w:p>
    <w:p>
      <w:pPr>
        <w:pStyle w:val="4"/>
      </w:pPr>
      <w:r>
        <w:rPr>
          <w:rFonts w:hint="eastAsia"/>
        </w:rPr>
        <w:t>用户组</w:t>
      </w:r>
    </w:p>
    <w:p/>
    <w:p>
      <w:pPr>
        <w:pStyle w:val="3"/>
      </w:pPr>
      <w:r>
        <w:rPr>
          <w:rFonts w:hint="eastAsia"/>
        </w:rPr>
        <w:t>工具软件</w:t>
      </w:r>
    </w:p>
    <w:p/>
    <w:p>
      <w:pPr>
        <w:pStyle w:val="4"/>
      </w:pPr>
      <w:r>
        <w:rPr>
          <w:rFonts w:hint="eastAsia"/>
        </w:rPr>
        <w:t>Putty</w:t>
      </w:r>
    </w:p>
    <w:p>
      <w:r>
        <w:rPr>
          <w:rFonts w:hint="eastAsia"/>
        </w:rPr>
        <w:t>·打开SSHD服务。具体方法：</w:t>
      </w:r>
    </w:p>
    <w:p>
      <w:r>
        <w:t>a)</w:t>
      </w:r>
      <w:r>
        <w:rPr>
          <w:rFonts w:hint="eastAsia"/>
        </w:rPr>
        <w:t xml:space="preserve"> “sudo apt-get install openssh-server”。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输入指令“/etc/init.d/sshd start”开启SSHD服务。（Optional，反正这步我没用到）</w:t>
      </w:r>
    </w:p>
    <w:p>
      <w:pPr>
        <w:pStyle w:val="3"/>
      </w:pPr>
      <w:r>
        <w:rPr>
          <w:rFonts w:hint="eastAsia"/>
        </w:rPr>
        <w:t>用户和用户组</w:t>
      </w:r>
    </w:p>
    <w:p>
      <w:r>
        <w:t xml:space="preserve">$ cat /etc/passwd </w:t>
      </w:r>
      <w:r>
        <w:rPr>
          <w:rFonts w:hint="eastAsia"/>
        </w:rPr>
        <w:t>，这里可以查看用户使用的shell类型。</w:t>
      </w:r>
    </w:p>
    <w:p>
      <w:r>
        <w:t xml:space="preserve">$ less /etc/passwd </w:t>
      </w:r>
    </w:p>
    <w:p>
      <w:r>
        <w:t>$ more /etc/passwd</w:t>
      </w:r>
    </w:p>
    <w:p>
      <w:r>
        <w:drawing>
          <wp:inline distT="0" distB="0" distL="0" distR="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磁盘分区和文件系统</w:t>
      </w:r>
    </w:p>
    <w:p>
      <w:pP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/>
    <w:p>
      <w:pPr>
        <w:pStyle w:val="4"/>
      </w:pPr>
      <w:r>
        <w:rPr>
          <w:rFonts w:hint="eastAsia"/>
        </w:rPr>
        <w:t>i节点</w:t>
      </w:r>
    </w:p>
    <w:p>
      <w:r>
        <w:rPr>
          <w:rFonts w:hint="eastAsia"/>
        </w:rPr>
        <w:t>i节点就是一个与文件或者目录相关的信息列表。</w:t>
      </w:r>
    </w:p>
    <w:p>
      <w:pPr>
        <w:pStyle w:val="4"/>
      </w:pPr>
      <w:r>
        <w:rPr>
          <w:rFonts w:hint="eastAsia"/>
        </w:rPr>
        <w:t>符号（软）连接</w:t>
      </w:r>
    </w:p>
    <w:p>
      <w:r>
        <w:rPr>
          <w:rFonts w:hint="eastAsia"/>
        </w:rPr>
        <w:t>类似于Windows的快捷方式。</w:t>
      </w:r>
    </w:p>
    <w:p>
      <w:pPr>
        <w:pStyle w:val="4"/>
      </w:pPr>
      <w:r>
        <w:rPr>
          <w:rFonts w:hint="eastAsia"/>
        </w:rPr>
        <w:t>硬链接</w:t>
      </w:r>
    </w:p>
    <w:p>
      <w:r>
        <w:rPr>
          <w:rFonts w:hint="eastAsia"/>
        </w:rPr>
        <w:t>硬连接指通过索引节点来进行连接。在 Linux 的文件系统中，保存在磁盘分区中的文件不管是什么类型都给它分配一个编号，称为索引节点号(Inode Index)。在 Linux 中，多个文件名指向同一索引节点是存在的。比如：A 是 B 的硬链接（A 和 B 都是文件名），则 A 的目录项中的 inode 节点号与 B 的目录项中的 inode 节点号相同，即一个 inode 节点对应两个不同的文件名，两个文件名指向同一个文件，A 和 B 对文件系统来说是完全平等的。删除其中任何一个都不会影响另外一个的访问。</w:t>
      </w:r>
    </w:p>
    <w:p>
      <w:r>
        <w:rPr>
          <w:rFonts w:hint="eastAsia"/>
        </w:rPr>
        <w:t>硬连接的作用是允许一个文件拥有多个有效路径名，这样用户就可以建立硬连接到重要文件，以防止“误删”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8"/>
          <w:rFonts w:ascii="Consolas" w:hAnsi="Consolas"/>
          <w:color w:val="000000"/>
          <w:sz w:val="18"/>
          <w:szCs w:val="18"/>
        </w:rPr>
      </w:pPr>
      <w:r>
        <w:rPr>
          <w:rStyle w:val="37"/>
          <w:rFonts w:ascii="Consolas" w:hAnsi="Consolas"/>
          <w:color w:val="666600"/>
          <w:sz w:val="18"/>
          <w:szCs w:val="18"/>
        </w:rPr>
        <w:t>[</w:t>
      </w:r>
      <w:r>
        <w:rPr>
          <w:rStyle w:val="38"/>
          <w:rFonts w:ascii="Consolas" w:hAnsi="Consolas"/>
          <w:color w:val="000000"/>
          <w:sz w:val="18"/>
          <w:szCs w:val="18"/>
        </w:rPr>
        <w:t>oracle@Linux</w:t>
      </w:r>
      <w:r>
        <w:rPr>
          <w:rStyle w:val="37"/>
          <w:rFonts w:ascii="Consolas" w:hAnsi="Consolas"/>
          <w:color w:val="666600"/>
          <w:sz w:val="18"/>
          <w:szCs w:val="18"/>
        </w:rPr>
        <w:t>]</w:t>
      </w:r>
      <w:r>
        <w:rPr>
          <w:rStyle w:val="38"/>
          <w:rFonts w:ascii="Consolas" w:hAnsi="Consolas"/>
          <w:color w:val="000000"/>
          <w:sz w:val="18"/>
          <w:szCs w:val="18"/>
        </w:rPr>
        <w:t xml:space="preserve">$ touch f1          </w:t>
      </w:r>
      <w:r>
        <w:rPr>
          <w:rStyle w:val="39"/>
          <w:rFonts w:ascii="Consolas" w:hAnsi="Consolas"/>
          <w:color w:val="880000"/>
          <w:sz w:val="18"/>
          <w:szCs w:val="18"/>
        </w:rPr>
        <w:t>#</w:t>
      </w:r>
      <w:r>
        <w:rPr>
          <w:rStyle w:val="39"/>
          <w:rFonts w:hint="eastAsia" w:ascii="宋体" w:hAnsi="宋体" w:eastAsia="宋体" w:cs="宋体"/>
          <w:color w:val="880000"/>
          <w:sz w:val="18"/>
          <w:szCs w:val="18"/>
        </w:rPr>
        <w:t>创建一个测试文件</w:t>
      </w:r>
      <w:r>
        <w:rPr>
          <w:rStyle w:val="39"/>
          <w:rFonts w:ascii="Consolas" w:hAnsi="Consolas"/>
          <w:color w:val="880000"/>
          <w:sz w:val="18"/>
          <w:szCs w:val="18"/>
        </w:rPr>
        <w:t>f1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8"/>
          <w:rFonts w:ascii="Consolas" w:hAnsi="Consolas"/>
          <w:color w:val="000000"/>
          <w:sz w:val="18"/>
          <w:szCs w:val="18"/>
        </w:rPr>
      </w:pPr>
      <w:r>
        <w:rPr>
          <w:rStyle w:val="37"/>
          <w:rFonts w:ascii="Consolas" w:hAnsi="Consolas"/>
          <w:color w:val="666600"/>
          <w:sz w:val="18"/>
          <w:szCs w:val="18"/>
        </w:rPr>
        <w:t>[</w:t>
      </w:r>
      <w:r>
        <w:rPr>
          <w:rStyle w:val="38"/>
          <w:rFonts w:ascii="Consolas" w:hAnsi="Consolas"/>
          <w:color w:val="000000"/>
          <w:sz w:val="18"/>
          <w:szCs w:val="18"/>
        </w:rPr>
        <w:t>oracle@Linux</w:t>
      </w:r>
      <w:r>
        <w:rPr>
          <w:rStyle w:val="37"/>
          <w:rFonts w:ascii="Consolas" w:hAnsi="Consolas"/>
          <w:color w:val="666600"/>
          <w:sz w:val="18"/>
          <w:szCs w:val="18"/>
        </w:rPr>
        <w:t>]</w:t>
      </w:r>
      <w:r>
        <w:rPr>
          <w:rStyle w:val="38"/>
          <w:rFonts w:ascii="Consolas" w:hAnsi="Consolas"/>
          <w:color w:val="000000"/>
          <w:sz w:val="18"/>
          <w:szCs w:val="18"/>
        </w:rPr>
        <w:t xml:space="preserve">$ ln f1 f2          </w:t>
      </w:r>
      <w:r>
        <w:rPr>
          <w:rStyle w:val="39"/>
          <w:rFonts w:ascii="Consolas" w:hAnsi="Consolas"/>
          <w:color w:val="880000"/>
          <w:sz w:val="18"/>
          <w:szCs w:val="18"/>
        </w:rPr>
        <w:t>#</w:t>
      </w:r>
      <w:r>
        <w:rPr>
          <w:rStyle w:val="39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9"/>
          <w:rFonts w:ascii="Consolas" w:hAnsi="Consolas"/>
          <w:color w:val="880000"/>
          <w:sz w:val="18"/>
          <w:szCs w:val="18"/>
        </w:rPr>
        <w:t>f1</w:t>
      </w:r>
      <w:r>
        <w:rPr>
          <w:rStyle w:val="39"/>
          <w:rFonts w:hint="eastAsia" w:ascii="宋体" w:hAnsi="宋体" w:eastAsia="宋体" w:cs="宋体"/>
          <w:color w:val="880000"/>
          <w:sz w:val="18"/>
          <w:szCs w:val="18"/>
        </w:rPr>
        <w:t>的一个硬连接文件</w:t>
      </w:r>
      <w:r>
        <w:rPr>
          <w:rStyle w:val="39"/>
          <w:rFonts w:ascii="Consolas" w:hAnsi="Consolas"/>
          <w:color w:val="880000"/>
          <w:sz w:val="18"/>
          <w:szCs w:val="18"/>
        </w:rPr>
        <w:t>f2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8"/>
          <w:rFonts w:ascii="Consolas" w:hAnsi="Consolas"/>
          <w:color w:val="000000"/>
          <w:sz w:val="18"/>
          <w:szCs w:val="18"/>
        </w:rPr>
      </w:pPr>
      <w:r>
        <w:rPr>
          <w:rStyle w:val="37"/>
          <w:rFonts w:ascii="Consolas" w:hAnsi="Consolas"/>
          <w:color w:val="666600"/>
          <w:sz w:val="18"/>
          <w:szCs w:val="18"/>
        </w:rPr>
        <w:t>[</w:t>
      </w:r>
      <w:r>
        <w:rPr>
          <w:rStyle w:val="38"/>
          <w:rFonts w:ascii="Consolas" w:hAnsi="Consolas"/>
          <w:color w:val="000000"/>
          <w:sz w:val="18"/>
          <w:szCs w:val="18"/>
        </w:rPr>
        <w:t>oracle@Linux</w:t>
      </w:r>
      <w:r>
        <w:rPr>
          <w:rStyle w:val="37"/>
          <w:rFonts w:ascii="Consolas" w:hAnsi="Consolas"/>
          <w:color w:val="666600"/>
          <w:sz w:val="18"/>
          <w:szCs w:val="18"/>
        </w:rPr>
        <w:t>]</w:t>
      </w:r>
      <w:r>
        <w:rPr>
          <w:rStyle w:val="38"/>
          <w:rFonts w:ascii="Consolas" w:hAnsi="Consolas"/>
          <w:color w:val="000000"/>
          <w:sz w:val="18"/>
          <w:szCs w:val="18"/>
        </w:rPr>
        <w:t xml:space="preserve">$ ln </w:t>
      </w:r>
      <w:r>
        <w:rPr>
          <w:rStyle w:val="37"/>
          <w:rFonts w:ascii="Consolas" w:hAnsi="Consolas"/>
          <w:color w:val="666600"/>
          <w:sz w:val="18"/>
          <w:szCs w:val="18"/>
        </w:rPr>
        <w:t>-</w:t>
      </w:r>
      <w:r>
        <w:rPr>
          <w:rStyle w:val="38"/>
          <w:rFonts w:ascii="Consolas" w:hAnsi="Consolas"/>
          <w:color w:val="000000"/>
          <w:sz w:val="18"/>
          <w:szCs w:val="18"/>
        </w:rPr>
        <w:t xml:space="preserve">s f1 f3       </w:t>
      </w:r>
      <w:r>
        <w:rPr>
          <w:rStyle w:val="39"/>
          <w:rFonts w:ascii="Consolas" w:hAnsi="Consolas"/>
          <w:color w:val="880000"/>
          <w:sz w:val="18"/>
          <w:szCs w:val="18"/>
        </w:rPr>
        <w:t>#</w:t>
      </w:r>
      <w:r>
        <w:rPr>
          <w:rStyle w:val="39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9"/>
          <w:rFonts w:ascii="Consolas" w:hAnsi="Consolas"/>
          <w:color w:val="880000"/>
          <w:sz w:val="18"/>
          <w:szCs w:val="18"/>
        </w:rPr>
        <w:t>f1</w:t>
      </w:r>
      <w:r>
        <w:rPr>
          <w:rStyle w:val="39"/>
          <w:rFonts w:hint="eastAsia" w:ascii="宋体" w:hAnsi="宋体" w:eastAsia="宋体" w:cs="宋体"/>
          <w:color w:val="880000"/>
          <w:sz w:val="18"/>
          <w:szCs w:val="18"/>
        </w:rPr>
        <w:t>的一个符号连接文件</w:t>
      </w:r>
      <w:r>
        <w:rPr>
          <w:rStyle w:val="39"/>
          <w:rFonts w:ascii="Consolas" w:hAnsi="Consolas"/>
          <w:color w:val="880000"/>
          <w:sz w:val="18"/>
          <w:szCs w:val="18"/>
        </w:rPr>
        <w:t>f3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37"/>
          <w:rFonts w:ascii="Consolas" w:hAnsi="Consolas"/>
          <w:color w:val="666600"/>
          <w:sz w:val="18"/>
          <w:szCs w:val="18"/>
        </w:rPr>
        <w:t>[</w:t>
      </w:r>
      <w:r>
        <w:rPr>
          <w:rStyle w:val="38"/>
          <w:rFonts w:ascii="Consolas" w:hAnsi="Consolas"/>
          <w:color w:val="000000"/>
          <w:sz w:val="18"/>
          <w:szCs w:val="18"/>
        </w:rPr>
        <w:t>oracle@Linux</w:t>
      </w:r>
      <w:r>
        <w:rPr>
          <w:rStyle w:val="37"/>
          <w:rFonts w:ascii="Consolas" w:hAnsi="Consolas"/>
          <w:color w:val="666600"/>
          <w:sz w:val="18"/>
          <w:szCs w:val="18"/>
        </w:rPr>
        <w:t>]</w:t>
      </w:r>
      <w:r>
        <w:rPr>
          <w:rStyle w:val="38"/>
          <w:rFonts w:ascii="Consolas" w:hAnsi="Consolas"/>
          <w:color w:val="000000"/>
          <w:sz w:val="18"/>
          <w:szCs w:val="18"/>
        </w:rPr>
        <w:t xml:space="preserve">$ ls </w:t>
      </w:r>
      <w:r>
        <w:rPr>
          <w:rStyle w:val="37"/>
          <w:rFonts w:ascii="Consolas" w:hAnsi="Consolas"/>
          <w:color w:val="666600"/>
          <w:sz w:val="18"/>
          <w:szCs w:val="18"/>
        </w:rPr>
        <w:t>-</w:t>
      </w:r>
      <w:r>
        <w:rPr>
          <w:rStyle w:val="38"/>
          <w:rFonts w:ascii="Consolas" w:hAnsi="Consolas"/>
          <w:color w:val="000000"/>
          <w:sz w:val="18"/>
          <w:szCs w:val="18"/>
        </w:rPr>
        <w:t xml:space="preserve">li            </w:t>
      </w:r>
      <w:r>
        <w:rPr>
          <w:rStyle w:val="39"/>
          <w:rFonts w:ascii="Consolas" w:hAnsi="Consolas"/>
          <w:color w:val="880000"/>
          <w:sz w:val="18"/>
          <w:szCs w:val="18"/>
        </w:rPr>
        <w:t># -i</w:t>
      </w:r>
      <w:r>
        <w:rPr>
          <w:rStyle w:val="39"/>
          <w:rFonts w:hint="eastAsia" w:ascii="宋体" w:hAnsi="宋体" w:eastAsia="宋体" w:cs="宋体"/>
          <w:color w:val="880000"/>
          <w:sz w:val="18"/>
          <w:szCs w:val="18"/>
        </w:rPr>
        <w:t>参数显示文件的</w:t>
      </w:r>
      <w:r>
        <w:rPr>
          <w:rStyle w:val="39"/>
          <w:rFonts w:ascii="Consolas" w:hAnsi="Consolas"/>
          <w:color w:val="880000"/>
          <w:sz w:val="18"/>
          <w:szCs w:val="18"/>
        </w:rPr>
        <w:t>inode</w:t>
      </w:r>
      <w:r>
        <w:rPr>
          <w:rStyle w:val="39"/>
          <w:rFonts w:hint="eastAsia" w:ascii="宋体" w:hAnsi="宋体" w:eastAsia="宋体" w:cs="宋体"/>
          <w:color w:val="880000"/>
          <w:sz w:val="18"/>
          <w:szCs w:val="18"/>
        </w:rPr>
        <w:t>节点信息</w:t>
      </w:r>
    </w:p>
    <w:p/>
    <w:p>
      <w:pPr>
        <w:pStyle w:val="4"/>
      </w:pPr>
      <w:r>
        <w:rPr>
          <w:rFonts w:hint="eastAsia"/>
        </w:rPr>
        <w:t>可移除式媒体的工作原理</w:t>
      </w:r>
    </w:p>
    <w:p>
      <w:r>
        <w:t xml:space="preserve">mout </w:t>
      </w:r>
      <w:r>
        <w:rPr>
          <w:rFonts w:hint="eastAsia"/>
        </w:rPr>
        <w:t>挂载到系统。</w:t>
      </w:r>
    </w:p>
    <w:p>
      <w:r>
        <w:rPr>
          <w:rFonts w:hint="eastAsia"/>
        </w:rPr>
        <w:t>默认挂载点/m</w:t>
      </w:r>
      <w:r>
        <w:t>edia</w:t>
      </w:r>
    </w:p>
    <w:p>
      <w:pPr>
        <w:pStyle w:val="4"/>
      </w:pPr>
      <w:r>
        <w:rPr>
          <w:rFonts w:hint="eastAsia"/>
        </w:rPr>
        <w:t>文件基本属性</w:t>
      </w:r>
    </w:p>
    <w:p>
      <w:r>
        <w:rPr>
          <w:rFonts w:hint="eastAsia"/>
        </w:rPr>
        <w:t>$</w:t>
      </w:r>
      <w:r>
        <w:t xml:space="preserve"> ls -l</w:t>
      </w:r>
    </w:p>
    <w:p>
      <w:pPr>
        <w:jc w:val="center"/>
      </w:pPr>
      <w:r>
        <w:drawing>
          <wp:inline distT="0" distB="0" distL="0" distR="0">
            <wp:extent cx="3042920" cy="1346835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ls</w:t>
      </w:r>
    </w:p>
    <w:p>
      <w:pPr>
        <w:pStyle w:val="5"/>
      </w:pPr>
      <w:r>
        <w:rPr>
          <w:rFonts w:hint="eastAsia"/>
        </w:rPr>
        <w:t>文件类型</w:t>
      </w:r>
    </w:p>
    <w:tbl>
      <w:tblPr>
        <w:tblStyle w:val="16"/>
        <w:tblW w:w="7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5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Regular or ordinary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Directory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Link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Block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Named pipe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Socket file</w:t>
            </w:r>
          </w:p>
        </w:tc>
      </w:tr>
    </w:tbl>
    <w:p/>
    <w:p>
      <w:r>
        <w:t xml:space="preserve">Socket </w:t>
      </w:r>
      <w:r>
        <w:rPr>
          <w:rFonts w:hint="eastAsia"/>
        </w:rPr>
        <w:t>仅仅是通信过程中的一个终点而已。也就是用网络地址取代了电话号码。</w:t>
      </w:r>
    </w:p>
    <w:p/>
    <w:p>
      <w:pPr>
        <w:pStyle w:val="5"/>
      </w:pPr>
      <w:r>
        <w:rPr>
          <w:rFonts w:hint="eastAsia"/>
        </w:rPr>
        <w:t>软盘格式化为D</w:t>
      </w:r>
      <w:r>
        <w:t>OS</w:t>
      </w:r>
      <w:r>
        <w:rPr>
          <w:rFonts w:hint="eastAsia"/>
        </w:rPr>
        <w:t>文件系统及可能产生的问题</w:t>
      </w:r>
    </w:p>
    <w:p/>
    <w:p>
      <w:pPr>
        <w:pStyle w:val="4"/>
      </w:pPr>
      <w:r>
        <w:rPr>
          <w:rFonts w:hint="eastAsia"/>
        </w:rPr>
        <w:t>磁盘空间</w:t>
      </w:r>
    </w:p>
    <w:p>
      <w:r>
        <w:rPr>
          <w:rFonts w:hint="eastAsia"/>
        </w:rPr>
        <w:t>df</w:t>
      </w:r>
      <w:r>
        <w:t xml:space="preserve"> 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以人类容易理解的方式电视磁盘空间</w:t>
      </w:r>
    </w:p>
    <w:p>
      <w:r>
        <w:t>df -I i</w:t>
      </w:r>
      <w:r>
        <w:rPr>
          <w:rFonts w:hint="eastAsia"/>
        </w:rPr>
        <w:t>节点使用情况</w:t>
      </w:r>
    </w:p>
    <w:p>
      <w:pPr>
        <w:pStyle w:val="3"/>
      </w:pPr>
      <w:r>
        <w:rPr>
          <w:rFonts w:hint="eastAsia"/>
        </w:rPr>
        <w:t>翻译</w:t>
      </w:r>
    </w:p>
    <w:p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UNX SYSTE RESOURCE</w:t>
      </w:r>
    </w:p>
    <w:p>
      <w:pPr>
        <w:pStyle w:val="3"/>
      </w:pPr>
      <w:r>
        <w:rPr>
          <w:rFonts w:hint="eastAsia"/>
        </w:rPr>
        <w:t>编程</w:t>
      </w:r>
    </w:p>
    <w:p>
      <w:r>
        <w:t>https://code.visualstudio.com/docs/remote/remote-overview</w:t>
      </w:r>
    </w:p>
    <w:p>
      <w:pPr>
        <w:pStyle w:val="2"/>
      </w:pPr>
      <w:r>
        <w:rPr>
          <w:rFonts w:hint="eastAsia"/>
        </w:rPr>
        <w:t>Windows</w:t>
      </w:r>
    </w:p>
    <w:p>
      <w:r>
        <w:t>R</w:t>
      </w:r>
      <w:r>
        <w:rPr>
          <w:rFonts w:hint="eastAsia"/>
        </w:rPr>
        <w:t>obocopy拷贝文件。在power</w:t>
      </w:r>
      <w:r>
        <w:t xml:space="preserve"> </w:t>
      </w:r>
      <w:r>
        <w:rPr>
          <w:rFonts w:hint="eastAsia"/>
        </w:rPr>
        <w:t>shell里面用这个功能去拷贝文件效果比较好。</w:t>
      </w:r>
    </w:p>
    <w:p>
      <w:r>
        <w:t>robocopy \\oakwp0026\APEX\Tux\TuxVBM F:\SWTeam\TuxVBM\New /s /e /w:50 /r:50 /j</w:t>
      </w:r>
    </w:p>
    <w:p>
      <w:r>
        <w:t xml:space="preserve">robocopy \\oakwp0026\APEX\Tux\TuxVBM F:\SWTeam\TuxVBM\New </w:t>
      </w:r>
      <w:r>
        <w:rPr>
          <w:rFonts w:hint="eastAsia"/>
        </w:rPr>
        <w:t>*.</w:t>
      </w:r>
      <w:r>
        <w:t>mp3 /s /e /w:50 /r:50 /j</w:t>
      </w:r>
    </w:p>
    <w:p>
      <w:r>
        <w:t xml:space="preserve">/MT </w:t>
      </w:r>
      <w:r>
        <w:rPr>
          <w:rFonts w:hint="eastAsia"/>
        </w:rPr>
        <w:t>代表多线程。拷贝大文件做好别用这个。网络带宽就那么多，多线程没意义。</w:t>
      </w:r>
    </w:p>
    <w:p/>
    <w:p>
      <w:pPr>
        <w:pStyle w:val="2"/>
      </w:pPr>
      <w:r>
        <w:rPr>
          <w:rFonts w:hint="eastAsia"/>
        </w:rPr>
        <w:t>数据库</w:t>
      </w:r>
    </w:p>
    <w:p>
      <w:r>
        <w:rPr>
          <w:rFonts w:hint="eastAsia"/>
        </w:rPr>
        <w:t>数据库Sqlite，Mysql，SqlServer</w:t>
      </w:r>
    </w:p>
    <w:p/>
    <w:p>
      <w:pPr>
        <w:pStyle w:val="3"/>
      </w:pPr>
      <w:r>
        <w:rPr>
          <w:rFonts w:hint="eastAsia"/>
        </w:rPr>
        <w:t>Mysql</w:t>
      </w:r>
    </w:p>
    <w:p/>
    <w:p>
      <w:pPr>
        <w:pStyle w:val="3"/>
      </w:pPr>
      <w:r>
        <w:rPr>
          <w:rFonts w:hint="eastAsia"/>
        </w:rPr>
        <w:t>SqlServer</w:t>
      </w:r>
    </w:p>
    <w:p/>
    <w:p>
      <w:pPr>
        <w:pStyle w:val="3"/>
      </w:pPr>
      <w:r>
        <w:rPr>
          <w:rFonts w:hint="eastAsia"/>
        </w:rPr>
        <w:t>Sqlite</w:t>
      </w:r>
    </w:p>
    <w:p>
      <w:pPr>
        <w:pStyle w:val="2"/>
      </w:pPr>
      <w:r>
        <w:rPr>
          <w:rFonts w:hint="eastAsia"/>
        </w:rPr>
        <w:t>胶片打印机</w:t>
      </w:r>
    </w:p>
    <w:p>
      <w:r>
        <w:rPr>
          <w:rFonts w:hint="eastAsia"/>
        </w:rPr>
        <w:t>胶片打印机的软件要点。如果其他要点的内容放入其他章节，比如数据库连接相关的放入到数据库中。</w:t>
      </w:r>
    </w:p>
    <w:p>
      <w:pPr>
        <w:pStyle w:val="3"/>
      </w:pPr>
      <w:r>
        <w:t>TUX</w:t>
      </w:r>
    </w:p>
    <w:p>
      <w:r>
        <w:t>Data._connectString = "server=127.0.0.1;uid=dbadmin; pwd=dbadmin1;database=mim; CharSet=utf8";</w:t>
      </w:r>
    </w:p>
    <w:p>
      <w:r>
        <w:rPr>
          <w:rFonts w:hint="eastAsia"/>
        </w:rPr>
        <w:t>Tux系统的数据库连接字符串。只能通过putty方式连接。</w:t>
      </w:r>
    </w:p>
    <w:p>
      <w:pPr>
        <w:pStyle w:val="3"/>
      </w:pPr>
      <w:r>
        <w:t>WINDOWS</w:t>
      </w:r>
    </w:p>
    <w:p/>
    <w:p>
      <w:pPr>
        <w:pStyle w:val="4"/>
      </w:pPr>
      <w:r>
        <w:t>6950</w:t>
      </w:r>
    </w:p>
    <w:p/>
    <w:p>
      <w:pPr>
        <w:pStyle w:val="2"/>
      </w:pPr>
      <w:r>
        <w:rPr>
          <w:rFonts w:hint="eastAsia"/>
        </w:rPr>
        <w:t>协议</w:t>
      </w:r>
    </w:p>
    <w:p>
      <w:pPr>
        <w:pStyle w:val="3"/>
      </w:pPr>
      <w:r>
        <w:t>SSH</w:t>
      </w:r>
    </w:p>
    <w:p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r>
        <w:fldChar w:fldCharType="begin"/>
      </w:r>
      <w:r>
        <w:instrText xml:space="preserve"> HYPERLINK "https://zh.wikipedia.org/wiki/%E7%BD%91%E7%BB%9C%E4%BC%A0%E8%BE%93%E5%8D%8F%E8%AE%AE" \o "网络传输协议" </w:instrText>
      </w:r>
      <w:r>
        <w:fldChar w:fldCharType="separate"/>
      </w:r>
      <w:r>
        <w:rPr>
          <w:rStyle w:val="21"/>
        </w:rPr>
        <w:t>网络传输协议</w:t>
      </w:r>
      <w:r>
        <w:rPr>
          <w:rStyle w:val="21"/>
        </w:rPr>
        <w:fldChar w:fldCharType="end"/>
      </w:r>
      <w:r>
        <w:t>，可在不安全的网络中为网络服务提供安全的传输环境</w:t>
      </w:r>
      <w:r>
        <w:fldChar w:fldCharType="begin"/>
      </w:r>
      <w:r>
        <w:instrText xml:space="preserve"> HYPERLINK "https://zh.wikipedia.org/wiki/Secure_Shell" \l "cite_note-rfc4251-1" </w:instrText>
      </w:r>
      <w:r>
        <w:fldChar w:fldCharType="separate"/>
      </w:r>
      <w:r>
        <w:rPr>
          <w:rStyle w:val="21"/>
          <w:vertAlign w:val="superscript"/>
        </w:rPr>
        <w:t>[1]</w:t>
      </w:r>
      <w:r>
        <w:rPr>
          <w:rStyle w:val="21"/>
          <w:vertAlign w:val="superscript"/>
        </w:rPr>
        <w:fldChar w:fldCharType="end"/>
      </w:r>
      <w:r>
        <w:t>。SSH通过在网络中创建</w:t>
      </w:r>
      <w:r>
        <w:fldChar w:fldCharType="begin"/>
      </w:r>
      <w:r>
        <w:instrText xml:space="preserve"> HYPERLINK "https://zh.wikipedia.org/w/index.php?title=%E5%AE%89%E5%85%A8%E9%9A%A7%E9%81%93&amp;action=edit&amp;redlink=1" </w:instrText>
      </w:r>
      <w:r>
        <w:fldChar w:fldCharType="separate"/>
      </w:r>
      <w:r>
        <w:rPr>
          <w:rStyle w:val="21"/>
        </w:rPr>
        <w:t>安全隧道</w:t>
      </w:r>
      <w:r>
        <w:rPr>
          <w:rStyle w:val="21"/>
        </w:rPr>
        <w:fldChar w:fldCharType="end"/>
      </w:r>
      <w:r>
        <w:t>来实现SSH客户端与服务器之间的连接</w:t>
      </w:r>
      <w:r>
        <w:fldChar w:fldCharType="begin"/>
      </w:r>
      <w:r>
        <w:instrText xml:space="preserve"> HYPERLINK "https://zh.wikipedia.org/wiki/Secure_Shell" \l "cite_note-rfc4252-2" </w:instrText>
      </w:r>
      <w:r>
        <w:fldChar w:fldCharType="separate"/>
      </w:r>
      <w:r>
        <w:rPr>
          <w:rStyle w:val="21"/>
          <w:vertAlign w:val="superscript"/>
        </w:rPr>
        <w:t>[2]</w:t>
      </w:r>
      <w:r>
        <w:rPr>
          <w:rStyle w:val="21"/>
          <w:vertAlign w:val="superscript"/>
        </w:rPr>
        <w:fldChar w:fldCharType="end"/>
      </w:r>
      <w:r>
        <w:t>。SSH最常见的用途是远程登录系统，人们通常利用SSH来传输</w:t>
      </w:r>
      <w:r>
        <w:fldChar w:fldCharType="begin"/>
      </w:r>
      <w:r>
        <w:instrText xml:space="preserve"> HYPERLINK "https://zh.wikipedia.org/wiki/%E5%91%BD%E4%BB%A4%E8%A1%8C%E7%95%8C%E9%9D%A2" \o "命令行界面" </w:instrText>
      </w:r>
      <w:r>
        <w:fldChar w:fldCharType="separate"/>
      </w:r>
      <w:r>
        <w:rPr>
          <w:rStyle w:val="21"/>
        </w:rPr>
        <w:t>命令行界面</w:t>
      </w:r>
      <w:r>
        <w:rPr>
          <w:rStyle w:val="21"/>
        </w:rPr>
        <w:fldChar w:fldCharType="end"/>
      </w:r>
      <w:r>
        <w:t>和远程执行命令。SSH使用频率最高的场合是</w:t>
      </w:r>
      <w:r>
        <w:fldChar w:fldCharType="begin"/>
      </w:r>
      <w:r>
        <w:instrText xml:space="preserve"> HYPERLINK "https://zh.wikipedia.org/wiki/%E7%B1%BBUnix%E7%B3%BB%E7%BB%9F" \o "类Unix系统" </w:instrText>
      </w:r>
      <w:r>
        <w:fldChar w:fldCharType="separate"/>
      </w:r>
      <w:r>
        <w:rPr>
          <w:rStyle w:val="21"/>
        </w:rPr>
        <w:t>类Unix系统</w:t>
      </w:r>
      <w:r>
        <w:rPr>
          <w:rStyle w:val="21"/>
        </w:rPr>
        <w:fldChar w:fldCharType="end"/>
      </w:r>
      <w:r>
        <w:t>，但是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1"/>
        </w:rPr>
        <w:t>Windows</w:t>
      </w:r>
      <w:r>
        <w:rPr>
          <w:rStyle w:val="21"/>
        </w:rPr>
        <w:fldChar w:fldCharType="end"/>
      </w:r>
      <w:r>
        <w:t>操作系统也能有限度地使用SSH。2015年，微软宣布将在未来的操作系统中提供原生SSH协议支持</w:t>
      </w:r>
      <w:r>
        <w:fldChar w:fldCharType="begin"/>
      </w:r>
      <w:r>
        <w:instrText xml:space="preserve"> HYPERLINK "https://zh.wikipedia.org/wiki/Secure_Shell" \l "cite_note-3" </w:instrText>
      </w:r>
      <w:r>
        <w:fldChar w:fldCharType="separate"/>
      </w:r>
      <w:r>
        <w:rPr>
          <w:rStyle w:val="21"/>
          <w:vertAlign w:val="superscript"/>
        </w:rPr>
        <w:t>[3]</w:t>
      </w:r>
      <w:r>
        <w:rPr>
          <w:rStyle w:val="21"/>
          <w:vertAlign w:val="superscript"/>
        </w:rPr>
        <w:fldChar w:fldCharType="end"/>
      </w:r>
      <w:r>
        <w:t>，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1"/>
        </w:rPr>
        <w:t>Windows</w:t>
      </w:r>
      <w:r>
        <w:rPr>
          <w:rStyle w:val="21"/>
        </w:rPr>
        <w:fldChar w:fldCharType="end"/>
      </w:r>
      <w:r>
        <w:t> 10 1803版本已提供</w:t>
      </w:r>
      <w:r>
        <w:fldChar w:fldCharType="begin"/>
      </w:r>
      <w:r>
        <w:instrText xml:space="preserve"> HYPERLINK "https://zh.wikipedia.org/wiki/OpenSSH" \o "OpenSSH" </w:instrText>
      </w:r>
      <w:r>
        <w:fldChar w:fldCharType="separate"/>
      </w:r>
      <w:r>
        <w:rPr>
          <w:rStyle w:val="21"/>
        </w:rPr>
        <w:t>OpenSSH</w:t>
      </w:r>
      <w:r>
        <w:rPr>
          <w:rStyle w:val="21"/>
        </w:rPr>
        <w:fldChar w:fldCharType="end"/>
      </w:r>
      <w:r>
        <w:t>工具</w:t>
      </w:r>
      <w:r>
        <w:fldChar w:fldCharType="begin"/>
      </w:r>
      <w:r>
        <w:instrText xml:space="preserve"> HYPERLINK "https://zh.wikipedia.org/wiki/Secure_Shell" \l "cite_note-4" </w:instrText>
      </w:r>
      <w:r>
        <w:fldChar w:fldCharType="separate"/>
      </w:r>
      <w:r>
        <w:rPr>
          <w:rStyle w:val="21"/>
          <w:vertAlign w:val="superscript"/>
        </w:rPr>
        <w:t>[4]</w:t>
      </w:r>
      <w:r>
        <w:rPr>
          <w:rStyle w:val="21"/>
          <w:vertAlign w:val="superscript"/>
        </w:rPr>
        <w:fldChar w:fldCharType="end"/>
      </w:r>
      <w:r>
        <w:t>。</w:t>
      </w:r>
    </w:p>
    <w:p>
      <w:pPr>
        <w:pStyle w:val="3"/>
      </w:pPr>
      <w:r>
        <w:t>DICOM</w:t>
      </w:r>
      <w:r>
        <w:rPr>
          <w:rFonts w:hint="eastAsia"/>
        </w:rPr>
        <w:t>协议</w:t>
      </w:r>
    </w:p>
    <w:p/>
    <w:p>
      <w:pPr>
        <w:pStyle w:val="2"/>
      </w:pPr>
      <w:r>
        <w:rPr>
          <w:rFonts w:hint="eastAsia"/>
        </w:rPr>
        <w:t>正则表达式</w:t>
      </w:r>
    </w:p>
    <w:p>
      <w:pPr>
        <w:pStyle w:val="2"/>
      </w:pPr>
      <w:r>
        <w:rPr>
          <w:rFonts w:hint="eastAsia" w:eastAsia="宋体"/>
        </w:rPr>
        <w:t>高等数学</w:t>
      </w:r>
    </w:p>
    <w:p/>
    <w:p>
      <w:pPr>
        <w:pStyle w:val="3"/>
      </w:pPr>
      <w:r>
        <w:rPr>
          <w:rFonts w:hint="eastAsia" w:eastAsia="宋体"/>
        </w:rPr>
        <w:t>习题</w:t>
      </w:r>
    </w:p>
    <w:p>
      <w:pPr>
        <w:rPr>
          <w:rFonts w:eastAsia="宋体"/>
        </w:rPr>
      </w:pPr>
      <w:r>
        <w:rPr>
          <w:rFonts w:hint="eastAsia" w:eastAsia="宋体"/>
        </w:rPr>
        <w:t>计划60天把习题集做完。一天做11页至少。</w:t>
      </w:r>
    </w:p>
    <w:p>
      <w:pPr>
        <w:rPr>
          <w:rFonts w:eastAsia="宋体"/>
        </w:rPr>
      </w:pPr>
    </w:p>
    <w:p>
      <w:pPr>
        <w:pStyle w:val="3"/>
      </w:pPr>
      <w:r>
        <w:rPr>
          <w:rFonts w:hint="eastAsia" w:eastAsia="宋体"/>
          <w:lang w:eastAsia="zh-CN"/>
        </w:rPr>
        <w:t>初等数学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5735" cy="3669665"/>
            <wp:effectExtent l="0" t="0" r="1905" b="317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76220" cy="1905000"/>
            <wp:effectExtent l="0" t="0" r="1270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/>
    <w:p/>
    <w:p>
      <w:pPr>
        <w:pStyle w:val="4"/>
      </w:pPr>
      <w:r>
        <w:rPr>
          <w:rFonts w:hint="eastAsia" w:eastAsia="宋体"/>
        </w:rPr>
        <w:t>特殊值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5125" cy="4468495"/>
            <wp:effectExtent l="0" t="0" r="635" b="1206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1645" cy="3838575"/>
            <wp:effectExtent l="0" t="0" r="10795" b="1905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="宋体" w:asciiTheme="majorHAnsi" w:hAnsiTheme="majorHAnsi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数列</w:t>
      </w:r>
    </w:p>
    <w:p>
      <w:pP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等差数列求和</w:t>
      </w:r>
    </w:p>
    <w:p>
      <w:pP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等比数列求和</w:t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函数连续性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初等函数在定义域内均连续。</w:t>
      </w:r>
    </w:p>
    <w:p>
      <w:r>
        <w:rPr>
          <w:rFonts w:hint="eastAsia"/>
          <w:lang w:val="en-US" w:eastAsia="zh-CN"/>
        </w:rPr>
        <w:t>复合函数极限的传导性。</w:t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导数与微分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· 导数和连续性的关系，可导一定连续，连续不一定可导。注意导数要求在x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有定义。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 反函数的求导法则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反三角函数的导数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复合函数的求导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要学会高等数学的复合函数求导表达方式。</w:t>
      </w:r>
    </w:p>
    <w:p>
      <w:pPr>
        <w:pStyle w:val="2"/>
      </w:pPr>
      <w:r>
        <w:rPr>
          <w:rFonts w:hint="eastAsia" w:eastAsia="宋体"/>
        </w:rPr>
        <w:t>网络编程</w:t>
      </w:r>
    </w:p>
    <w:p>
      <w:pPr>
        <w:pStyle w:val="2"/>
      </w:pPr>
      <w:r>
        <w:rPr>
          <w:rFonts w:hint="eastAsia" w:eastAsia="宋体"/>
        </w:rPr>
        <w:t>概率论与数理统计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C#编程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C++编程</w:t>
      </w:r>
    </w:p>
    <w:p>
      <w:pPr>
        <w:pStyle w:val="2"/>
      </w:pPr>
      <w:r>
        <w:rPr>
          <w:rFonts w:hint="eastAsia"/>
        </w:rPr>
        <w:t>数据结构</w:t>
      </w:r>
    </w:p>
    <w:p>
      <w:r>
        <w:rPr>
          <w:rFonts w:hint="eastAsia"/>
        </w:rPr>
        <w:t>408考试科目包括：数据结构、计算机组成原理、操作系统和计算机网络这四门科目</w:t>
      </w:r>
    </w:p>
    <w:p/>
    <w:p/>
    <w:p>
      <w:pPr>
        <w:pStyle w:val="2"/>
      </w:pPr>
      <w:r>
        <w:rPr>
          <w:rFonts w:hint="eastAsia"/>
        </w:rPr>
        <w:t>计算机组成原理</w:t>
      </w:r>
    </w:p>
    <w:p>
      <w:pPr>
        <w:pStyle w:val="2"/>
      </w:pPr>
      <w:r>
        <w:rPr>
          <w:rFonts w:hint="eastAsia"/>
        </w:rPr>
        <w:t>操作系统</w:t>
      </w:r>
    </w:p>
    <w:p>
      <w:pPr>
        <w:pStyle w:val="2"/>
      </w:pPr>
      <w:r>
        <w:rPr>
          <w:rFonts w:hint="eastAsia"/>
        </w:rPr>
        <w:t>计算机网络</w:t>
      </w:r>
    </w:p>
    <w:p>
      <w:pPr>
        <w:pStyle w:val="3"/>
      </w:pPr>
      <w:r>
        <w:rPr>
          <w:rFonts w:hint="eastAsia"/>
        </w:rPr>
        <w:t>数据链路层</w:t>
      </w:r>
    </w:p>
    <w:p>
      <w:r>
        <w:rPr>
          <w:rFonts w:hint="eastAsia"/>
        </w:rPr>
        <w:t>使用物理层提供的服务在通信信道上发送和接收比特。</w:t>
      </w:r>
    </w:p>
    <w:p>
      <w:r>
        <w:rPr>
          <w:rFonts w:hint="eastAsia"/>
        </w:rPr>
        <w:t>目标：向网络层提供服务接口，传输错误控制，流量控制（协调接收和发送方的速率问题）。</w:t>
      </w:r>
    </w:p>
    <w:p>
      <w:r>
        <w:rPr>
          <w:rFonts w:hint="eastAsia"/>
        </w:rPr>
        <w:t>帧（frame）的管理构成数据链路层工作的核心。</w:t>
      </w:r>
    </w:p>
    <w:p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该层是将数据从源机器的网络层传输到目标机器的网络层。</w:t>
      </w:r>
    </w:p>
    <w:p>
      <w:r>
        <w:drawing>
          <wp:inline distT="0" distB="0" distL="0" distR="0">
            <wp:extent cx="3335655" cy="2331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4998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</w:t>
      </w:r>
      <w:r>
        <w:t xml:space="preserve">) </w:t>
      </w:r>
    </w:p>
    <w:p>
      <w:r>
        <w:drawing>
          <wp:inline distT="0" distB="0" distL="0" distR="0">
            <wp:extent cx="3617595" cy="14439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9087" cy="1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当使用面向连接的服务时，数据传输必须经过三个不同的阶段：</w:t>
      </w:r>
    </w:p>
    <w:p>
      <w:pPr>
        <w:pStyle w:val="23"/>
        <w:numPr>
          <w:ilvl w:val="0"/>
          <w:numId w:val="5"/>
        </w:numPr>
      </w:pPr>
      <w:r>
        <w:rPr>
          <w:rFonts w:hint="eastAsia"/>
        </w:rPr>
        <w:t>建立连接，初始化变量和计数器。</w:t>
      </w:r>
    </w:p>
    <w:p>
      <w:pPr>
        <w:pStyle w:val="23"/>
        <w:numPr>
          <w:ilvl w:val="0"/>
          <w:numId w:val="5"/>
        </w:numPr>
      </w:pPr>
      <w:r>
        <w:rPr>
          <w:rFonts w:hint="eastAsia"/>
        </w:rPr>
        <w:t>传输帧</w:t>
      </w:r>
    </w:p>
    <w:p>
      <w:pPr>
        <w:pStyle w:val="23"/>
        <w:numPr>
          <w:ilvl w:val="0"/>
          <w:numId w:val="5"/>
        </w:numPr>
      </w:pPr>
      <w:r>
        <w:rPr>
          <w:rFonts w:hint="eastAsia"/>
        </w:rPr>
        <w:t>释放连接，变量和缓冲区以及其他维护连接的资源被释放</w:t>
      </w:r>
    </w:p>
    <w:p>
      <w:r>
        <w:rPr>
          <w:rFonts w:hint="eastAsia"/>
        </w:rPr>
        <w:t>链路层提供3种可能的服务：</w:t>
      </w:r>
    </w:p>
    <w:p>
      <w:pPr>
        <w:pStyle w:val="23"/>
        <w:numPr>
          <w:ilvl w:val="0"/>
          <w:numId w:val="6"/>
        </w:numPr>
      </w:pPr>
      <w:r>
        <w:rPr>
          <w:rFonts w:hint="eastAsia"/>
        </w:rPr>
        <w:t>无确认的无连接服务</w:t>
      </w:r>
    </w:p>
    <w:p>
      <w:pPr>
        <w:pStyle w:val="23"/>
        <w:numPr>
          <w:ilvl w:val="0"/>
          <w:numId w:val="6"/>
        </w:numPr>
      </w:pPr>
      <w:r>
        <w:rPr>
          <w:rFonts w:hint="eastAsia"/>
        </w:rPr>
        <w:t>有确认的无连接服务</w:t>
      </w:r>
    </w:p>
    <w:p>
      <w:pPr>
        <w:pStyle w:val="23"/>
        <w:numPr>
          <w:ilvl w:val="0"/>
          <w:numId w:val="6"/>
        </w:numPr>
      </w:pPr>
      <w:r>
        <w:rPr>
          <w:rFonts w:hint="eastAsia"/>
        </w:rPr>
        <w:t>有确认的有链接服务</w:t>
      </w:r>
    </w:p>
    <w:p>
      <w:r>
        <w:rPr>
          <w:rFonts w:hint="eastAsia"/>
        </w:rPr>
        <w:t>这会儿再来解决第二个问题：传输错误的控制。通常的做法是将比特流拆分成多个离散的帧，并为每个帧计算了校验和，然后把帧和校验码放在一起传输。但是这个方法其实又引入了一个新的问题</w:t>
      </w:r>
      <w:r>
        <w:t>:</w:t>
      </w:r>
      <w:r>
        <w:rPr>
          <w:rFonts w:hint="eastAsia"/>
        </w:rPr>
        <w:t>如何拆分比特流，如何计算校验码。</w:t>
      </w:r>
    </w:p>
    <w:p>
      <w:pPr>
        <w:pStyle w:val="3"/>
      </w:pPr>
      <w:r>
        <w:rPr>
          <w:rFonts w:hint="eastAsia"/>
        </w:rPr>
        <w:t>网络层</w:t>
      </w:r>
    </w:p>
    <w:p>
      <w:r>
        <w:rPr>
          <w:rFonts w:hint="eastAsia"/>
        </w:rPr>
        <w:t>存储转发数据包交换</w:t>
      </w:r>
    </w:p>
    <w:p>
      <w:pPr>
        <w:jc w:val="center"/>
      </w:pPr>
      <w:r>
        <w:drawing>
          <wp:inline distT="0" distB="0" distL="0" distR="0">
            <wp:extent cx="3954145" cy="1576705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511" cy="16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7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</w:p>
    <w:p>
      <w:pPr>
        <w:pStyle w:val="2"/>
      </w:pPr>
      <w:r>
        <w:rPr>
          <w:rFonts w:hint="eastAsia"/>
        </w:rPr>
        <w:t>算法</w:t>
      </w:r>
    </w:p>
    <w:p>
      <w:pPr>
        <w:pStyle w:val="2"/>
      </w:pPr>
      <w:r>
        <w:rPr>
          <w:rFonts w:hint="eastAsia"/>
        </w:rPr>
        <w:t>线性代数</w:t>
      </w:r>
    </w:p>
    <w:p>
      <w:r>
        <w:rPr>
          <w:rFonts w:hint="eastAsia"/>
        </w:rPr>
        <w:t>不能把矩阵放在分母上。</w:t>
      </w:r>
    </w:p>
    <w:p>
      <w:pPr>
        <w:pStyle w:val="3"/>
      </w:pPr>
      <w:r>
        <w:rPr>
          <w:rFonts w:hint="eastAsia" w:eastAsia="宋体"/>
        </w:rPr>
        <w:t>行列式</w:t>
      </w:r>
    </w:p>
    <w:p/>
    <w:p>
      <w:pPr>
        <w:pStyle w:val="2"/>
      </w:pPr>
      <w:r>
        <w:rPr>
          <w:rFonts w:hint="eastAsia"/>
        </w:rPr>
        <w:t>Python</w:t>
      </w:r>
    </w:p>
    <w:p/>
    <w:p>
      <w:pPr>
        <w:pStyle w:val="2"/>
      </w:pPr>
      <w:r>
        <w:rPr>
          <w:rFonts w:hint="eastAsia" w:eastAsia="宋体"/>
          <w:lang w:val="en-US" w:eastAsia="zh-CN"/>
        </w:rPr>
        <w:t>AutoCAD开发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9CC0939"/>
    <w:multiLevelType w:val="multilevel"/>
    <w:tmpl w:val="09CC09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5601A9"/>
    <w:multiLevelType w:val="multilevel"/>
    <w:tmpl w:val="0B5601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B635FC"/>
    <w:multiLevelType w:val="multilevel"/>
    <w:tmpl w:val="27B635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11E6515"/>
    <w:multiLevelType w:val="multilevel"/>
    <w:tmpl w:val="711E651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7E747818"/>
    <w:multiLevelType w:val="multilevel"/>
    <w:tmpl w:val="7E747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03A2D"/>
    <w:rsid w:val="00013FD1"/>
    <w:rsid w:val="000170F0"/>
    <w:rsid w:val="00020B53"/>
    <w:rsid w:val="00033BB2"/>
    <w:rsid w:val="000416CA"/>
    <w:rsid w:val="0005050A"/>
    <w:rsid w:val="00057BF3"/>
    <w:rsid w:val="000618E1"/>
    <w:rsid w:val="00072E37"/>
    <w:rsid w:val="000A5E3A"/>
    <w:rsid w:val="000C4E41"/>
    <w:rsid w:val="000E1DC1"/>
    <w:rsid w:val="000E4FDB"/>
    <w:rsid w:val="00110EC7"/>
    <w:rsid w:val="0011126E"/>
    <w:rsid w:val="001319E9"/>
    <w:rsid w:val="00151036"/>
    <w:rsid w:val="00175EDD"/>
    <w:rsid w:val="001B41C3"/>
    <w:rsid w:val="002133AB"/>
    <w:rsid w:val="00220F8B"/>
    <w:rsid w:val="00222CE9"/>
    <w:rsid w:val="002262E0"/>
    <w:rsid w:val="00230AC1"/>
    <w:rsid w:val="00231DB8"/>
    <w:rsid w:val="002546D6"/>
    <w:rsid w:val="00284154"/>
    <w:rsid w:val="002C1D6D"/>
    <w:rsid w:val="002E5754"/>
    <w:rsid w:val="002F22ED"/>
    <w:rsid w:val="00306980"/>
    <w:rsid w:val="003074FD"/>
    <w:rsid w:val="0033303A"/>
    <w:rsid w:val="00343EE5"/>
    <w:rsid w:val="00346C00"/>
    <w:rsid w:val="0036223E"/>
    <w:rsid w:val="003773CB"/>
    <w:rsid w:val="00396B4E"/>
    <w:rsid w:val="003A4323"/>
    <w:rsid w:val="003B6DA5"/>
    <w:rsid w:val="003D5781"/>
    <w:rsid w:val="003E0382"/>
    <w:rsid w:val="003F06F3"/>
    <w:rsid w:val="00410E63"/>
    <w:rsid w:val="00422B83"/>
    <w:rsid w:val="00462883"/>
    <w:rsid w:val="00467F14"/>
    <w:rsid w:val="00480546"/>
    <w:rsid w:val="004D5793"/>
    <w:rsid w:val="004E65B4"/>
    <w:rsid w:val="005B6046"/>
    <w:rsid w:val="005C10B0"/>
    <w:rsid w:val="005C2440"/>
    <w:rsid w:val="005C7846"/>
    <w:rsid w:val="00610647"/>
    <w:rsid w:val="006163A8"/>
    <w:rsid w:val="00625AA9"/>
    <w:rsid w:val="006512C7"/>
    <w:rsid w:val="00690BF4"/>
    <w:rsid w:val="006A6108"/>
    <w:rsid w:val="006B0011"/>
    <w:rsid w:val="006C01E0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75E25"/>
    <w:rsid w:val="007B00A1"/>
    <w:rsid w:val="007B7A9A"/>
    <w:rsid w:val="007E14B0"/>
    <w:rsid w:val="00844935"/>
    <w:rsid w:val="00846290"/>
    <w:rsid w:val="00864A2B"/>
    <w:rsid w:val="00887BC3"/>
    <w:rsid w:val="008A1BA4"/>
    <w:rsid w:val="008A3982"/>
    <w:rsid w:val="008A7940"/>
    <w:rsid w:val="008D3487"/>
    <w:rsid w:val="008D53D6"/>
    <w:rsid w:val="00984400"/>
    <w:rsid w:val="009A068B"/>
    <w:rsid w:val="009C1E55"/>
    <w:rsid w:val="009D44F6"/>
    <w:rsid w:val="009F3182"/>
    <w:rsid w:val="00A128FC"/>
    <w:rsid w:val="00A15D61"/>
    <w:rsid w:val="00A1615C"/>
    <w:rsid w:val="00A21199"/>
    <w:rsid w:val="00A243C6"/>
    <w:rsid w:val="00A40B32"/>
    <w:rsid w:val="00AA00D6"/>
    <w:rsid w:val="00B22951"/>
    <w:rsid w:val="00B26293"/>
    <w:rsid w:val="00B3073D"/>
    <w:rsid w:val="00B57BD4"/>
    <w:rsid w:val="00B63BB5"/>
    <w:rsid w:val="00B6768A"/>
    <w:rsid w:val="00B7046B"/>
    <w:rsid w:val="00B754A0"/>
    <w:rsid w:val="00B8208F"/>
    <w:rsid w:val="00B91757"/>
    <w:rsid w:val="00B9299B"/>
    <w:rsid w:val="00BB4A15"/>
    <w:rsid w:val="00BB7CA0"/>
    <w:rsid w:val="00BD08B5"/>
    <w:rsid w:val="00C16D13"/>
    <w:rsid w:val="00C50FA7"/>
    <w:rsid w:val="00C6219E"/>
    <w:rsid w:val="00C9166F"/>
    <w:rsid w:val="00CB2586"/>
    <w:rsid w:val="00CC355E"/>
    <w:rsid w:val="00CE4000"/>
    <w:rsid w:val="00D0477B"/>
    <w:rsid w:val="00D10552"/>
    <w:rsid w:val="00D26111"/>
    <w:rsid w:val="00D30391"/>
    <w:rsid w:val="00D335A5"/>
    <w:rsid w:val="00D3576C"/>
    <w:rsid w:val="00D67B82"/>
    <w:rsid w:val="00D7522D"/>
    <w:rsid w:val="00D86A4C"/>
    <w:rsid w:val="00DB3D33"/>
    <w:rsid w:val="00DC4F39"/>
    <w:rsid w:val="00DC6421"/>
    <w:rsid w:val="00DD19BB"/>
    <w:rsid w:val="00DE1673"/>
    <w:rsid w:val="00DE5699"/>
    <w:rsid w:val="00E704F7"/>
    <w:rsid w:val="00E778A3"/>
    <w:rsid w:val="00E82BE0"/>
    <w:rsid w:val="00EA42BD"/>
    <w:rsid w:val="00EB672A"/>
    <w:rsid w:val="00ED173B"/>
    <w:rsid w:val="00ED5ACC"/>
    <w:rsid w:val="00EE0C85"/>
    <w:rsid w:val="00EE4298"/>
    <w:rsid w:val="00EE7A6A"/>
    <w:rsid w:val="00F073A9"/>
    <w:rsid w:val="00F32FAA"/>
    <w:rsid w:val="00F506EB"/>
    <w:rsid w:val="00F64196"/>
    <w:rsid w:val="00F911F0"/>
    <w:rsid w:val="00FA23B2"/>
    <w:rsid w:val="00FB2637"/>
    <w:rsid w:val="04AE272D"/>
    <w:rsid w:val="05EE09E8"/>
    <w:rsid w:val="0A510686"/>
    <w:rsid w:val="0ACB0627"/>
    <w:rsid w:val="0B781963"/>
    <w:rsid w:val="0CDD5A1E"/>
    <w:rsid w:val="0D3112F1"/>
    <w:rsid w:val="0DFB2AD3"/>
    <w:rsid w:val="0F311B08"/>
    <w:rsid w:val="10473C8D"/>
    <w:rsid w:val="11A23CDD"/>
    <w:rsid w:val="1210065B"/>
    <w:rsid w:val="15B31468"/>
    <w:rsid w:val="16E573D4"/>
    <w:rsid w:val="1C981F6B"/>
    <w:rsid w:val="1CA2632C"/>
    <w:rsid w:val="1EE65F77"/>
    <w:rsid w:val="1F0B19A2"/>
    <w:rsid w:val="20DE420B"/>
    <w:rsid w:val="233804C9"/>
    <w:rsid w:val="244E5E42"/>
    <w:rsid w:val="29741D61"/>
    <w:rsid w:val="2A1631E3"/>
    <w:rsid w:val="2C061259"/>
    <w:rsid w:val="2CF0515F"/>
    <w:rsid w:val="2EB67A5C"/>
    <w:rsid w:val="30D616E4"/>
    <w:rsid w:val="32015008"/>
    <w:rsid w:val="3249710C"/>
    <w:rsid w:val="34C533FD"/>
    <w:rsid w:val="3886796B"/>
    <w:rsid w:val="39BF3306"/>
    <w:rsid w:val="3B5B7FC5"/>
    <w:rsid w:val="3CF268B2"/>
    <w:rsid w:val="3DD25208"/>
    <w:rsid w:val="41B311AD"/>
    <w:rsid w:val="41C34504"/>
    <w:rsid w:val="42635CCA"/>
    <w:rsid w:val="48547C90"/>
    <w:rsid w:val="48657851"/>
    <w:rsid w:val="486C29D7"/>
    <w:rsid w:val="51765D1D"/>
    <w:rsid w:val="520949DC"/>
    <w:rsid w:val="558A1A37"/>
    <w:rsid w:val="58C26C6A"/>
    <w:rsid w:val="59675E69"/>
    <w:rsid w:val="5CCB7A9F"/>
    <w:rsid w:val="639F7B43"/>
    <w:rsid w:val="6C522939"/>
    <w:rsid w:val="6C682001"/>
    <w:rsid w:val="6F5B7DD6"/>
    <w:rsid w:val="714B6FA9"/>
    <w:rsid w:val="72BD2C07"/>
    <w:rsid w:val="7443665D"/>
    <w:rsid w:val="7677439C"/>
    <w:rsid w:val="76A56AD0"/>
    <w:rsid w:val="7A334933"/>
    <w:rsid w:val="7B681EAD"/>
    <w:rsid w:val="7C752D56"/>
    <w:rsid w:val="7CA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paragraph" w:styleId="14">
    <w:name w:val="HTML Preformatted"/>
    <w:basedOn w:val="1"/>
    <w:link w:val="3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1 Char"/>
    <w:basedOn w:val="1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1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Heading 2 Char"/>
    <w:basedOn w:val="1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7">
    <w:name w:val="Heading 3 Char"/>
    <w:basedOn w:val="18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8">
    <w:name w:val="Heading 4 Char"/>
    <w:basedOn w:val="18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9">
    <w:name w:val="Heading 5 Char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0">
    <w:name w:val="Heading 6 Char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1">
    <w:name w:val="Heading 7 Char"/>
    <w:basedOn w:val="18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2">
    <w:name w:val="Heading 8 Char"/>
    <w:basedOn w:val="18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Heading 9 Char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Unresolved Mention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HTML Preformatted Char"/>
    <w:basedOn w:val="18"/>
    <w:link w:val="14"/>
    <w:semiHidden/>
    <w:qFormat/>
    <w:uiPriority w:val="99"/>
    <w:rPr>
      <w:rFonts w:ascii="Courier New" w:hAnsi="Courier New" w:eastAsia="Times New Roman" w:cs="Courier New"/>
    </w:rPr>
  </w:style>
  <w:style w:type="character" w:customStyle="1" w:styleId="36">
    <w:name w:val="Unresolved Mention2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pun"/>
    <w:basedOn w:val="18"/>
    <w:qFormat/>
    <w:uiPriority w:val="0"/>
  </w:style>
  <w:style w:type="character" w:customStyle="1" w:styleId="38">
    <w:name w:val="pln"/>
    <w:basedOn w:val="18"/>
    <w:uiPriority w:val="0"/>
  </w:style>
  <w:style w:type="character" w:customStyle="1" w:styleId="39">
    <w:name w:val="com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1501</Words>
  <Characters>8556</Characters>
  <Lines>71</Lines>
  <Paragraphs>20</Paragraphs>
  <TotalTime>62</TotalTime>
  <ScaleCrop>false</ScaleCrop>
  <LinksUpToDate>false</LinksUpToDate>
  <CharactersWithSpaces>10037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2022-02-08T14:54:09Z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