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0840" w:val="clear"/>
        <w:spacing w:after="40" w:before="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  VISUAL DESIGN BRIEF</w:t>
      </w:r>
    </w:p>
    <w:p>
      <w:pPr>
        <w:shd w:fill="9B30FF" w:val="clear"/>
        <w:spacing w:after="0" w:before="0"/>
      </w:pPr>
      <w:r>
        <w:rPr>
          <w:rFonts w:ascii="Arial" w:cs="Arial" w:eastAsia="Arial" w:hAnsi="Arial"/>
          <w:b w:val="false"/>
          <w:bCs w:val="false"/>
          <w:color w:val="FFFFFF"/>
          <w:sz w:val="24"/>
          <w:szCs w:val="24"/>
        </w:rPr>
        <w:t xml:space="preserve">  Riri's Kitchen Academy — Character &amp; Environment</w:t>
      </w:r>
    </w:p>
    <w:p>
      <w:pPr>
        <w:shd w:fill="FF7A00" w:val="clear"/>
        <w:spacing w:after="40" w:before="0"/>
      </w:pPr>
      <w:r>
        <w:rPr>
          <w:rFonts w:ascii="Arial" w:cs="Arial" w:eastAsia="Arial" w:hAnsi="Arial"/>
          <w:color w:val="FFFFFF"/>
          <w:sz w:val="18"/>
          <w:szCs w:val="18"/>
        </w:rPr>
        <w:t xml:space="preserve">  Prepared for Visual Design Team  |  Confidential</w:t>
      </w:r>
    </w:p>
    <w:p>
      <w:pPr>
        <w:spacing w:after="80" w:before="200"/>
      </w:pPr>
      <w:r>
        <w:t xml:space="preserve"/>
      </w:r>
    </w:p>
    <w:p>
      <w:pPr>
        <w:pBdr>
          <w:bottom w:val="single" w:color="7C3AED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D1060"/>
          <w:sz w:val="26"/>
          <w:szCs w:val="26"/>
        </w:rPr>
        <w:t xml:space="preserve">PROJECT OVERVIEW</w:t>
      </w:r>
    </w:p>
    <w:p>
      <w:pPr>
        <w:spacing w:after="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Riri's Kitchen Academy is a children's educational app for Emma (age 4) and Elsie (age 9). Riri is the AI-powered big-sister coach who guides children through cooking-themed learning challenges covering Maths, Spelling, Colours, Counting and more.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This brief covers the visual assets needed to bring Riri and her kitchen world to life. The design should feel like a premium children's game — think Toca Boca quality meets cyberpunk energy. Warm, inviting, safe for kids, but with serious visual style.</w:t>
      </w:r>
    </w:p>
    <w:p>
      <w:pPr>
        <w:pBdr>
          <w:bottom w:val="single" w:color="E8D8F0" w:sz="2" w:space="1"/>
        </w:pBdr>
        <w:spacing w:after="160" w:before="160"/>
      </w:pPr>
      <w:r>
        <w:t xml:space="preserve"/>
      </w:r>
    </w:p>
    <w:p>
      <w:pPr>
        <w:pBdr>
          <w:bottom w:val="single" w:color="7C3AED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D1060"/>
          <w:sz w:val="26"/>
          <w:szCs w:val="26"/>
        </w:rPr>
        <w:t xml:space="preserve">RIRI — CHARACTER OVERVIEW</w:t>
      </w:r>
    </w:p>
    <w:p>
      <w:pPr>
        <w:spacing w:after="0" w:before="40"/>
      </w:pPr>
      <w:r>
        <w:t xml:space="preserve"/>
      </w:r>
    </w:p>
    <w:p>
      <w:pPr>
        <w:pBdr>
          <w:left w:val="single" w:color="7C3AED" w:sz="12" w:space="4"/>
        </w:pBdr>
        <w:shd w:fill="F3EEFF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4A2080"/>
          <w:sz w:val="20"/>
          <w:szCs w:val="20"/>
        </w:rPr>
        <w:t xml:space="preserve">Riri is the heart of the app. She is not a cartoon mascot — she is a fully realised character. Think of her as a cool older sister who happens to love cooking and technology. Kids should want to be her.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Core Identity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Age appearance: 16–18 years 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Ethnicity: Black British / West African heritage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Personality: Confident, warm, playful, encouraging — never condescending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Archetype: The cool older sibling who makes learning feel like an adventure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Existing Character Reference</w:t>
      </w:r>
    </w:p>
    <w:p>
      <w:pPr>
        <w:spacing w:after="80" w:before="8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A concept art series has already been created for Riri (attached separately as Riri1.png through Riri5.png). These show her full cyberpunk aesthetic — braids with tech clips, neon shoulder armour, cyberpunk jacket with white panels, glowing cyan shoes, cargo trousers. The existing art is the canonical reference. Do not redesign her core look — this brief is about how to adapt her for the kitchen context.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Character Expression States</w:t>
      </w:r>
    </w:p>
    <w:p>
      <w:pPr>
        <w:spacing w:after="80" w:before="8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The final deliverable must include Riri in the following emotional states, each as a separate illustration: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IDLE — relaxed, warm smile, gentle stance, weight on one leg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TALKING / COACHING — animated, leaning forward slightly, hand gesture, mouth open mid-speech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CELEBRATING — arms raised or peace sign (her signature), big open grin, eyes squinting with joy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THINKING — finger to chin or temple, head tilted, contemplative expression, small thought bubbles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ENCOURAGING — thumbs up or pointing finger, direct eye contact, warm confident smile</w:t>
      </w:r>
    </w:p>
    <w:p>
      <w:pPr>
        <w:pBdr>
          <w:bottom w:val="single" w:color="E8D8F0" w:sz="2" w:space="1"/>
        </w:pBdr>
        <w:spacing w:after="160" w:before="160"/>
      </w:pPr>
      <w:r>
        <w:t xml:space="preserve"/>
      </w:r>
    </w:p>
    <w:p>
      <w:pPr>
        <w:pBdr>
          <w:bottom w:val="single" w:color="7C3AED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D1060"/>
          <w:sz w:val="26"/>
          <w:szCs w:val="26"/>
        </w:rPr>
        <w:t xml:space="preserve">THE KITCHEN — ENVIRONMENT BRIEF</w:t>
      </w:r>
    </w:p>
    <w:p>
      <w:pPr>
        <w:spacing w:after="0" w:before="40"/>
      </w:pPr>
      <w:r>
        <w:t xml:space="preserve"/>
      </w:r>
    </w:p>
    <w:p>
      <w:pPr>
        <w:pBdr>
          <w:left w:val="single" w:color="7C3AED" w:sz="12" w:space="4"/>
        </w:pBdr>
        <w:shd w:fill="F3EEFF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4A2080"/>
          <w:sz w:val="20"/>
          <w:szCs w:val="20"/>
        </w:rPr>
        <w:t xml:space="preserve">This is the critical brief. The kitchen must hold both worlds simultaneously: it should be instantly recognisable as a bright, cheerful, child-friendly kitchen AND carry Riri's signature cyberpunk DNA. It is NOT a realistic kitchen. It is NOT a dark sci-fi kitchen. It is a warm kitchen that has been customised by a tech-savvy teenager.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The Concept: "Riri Moved In"</w:t>
      </w:r>
    </w:p>
    <w:p>
      <w:pPr>
        <w:spacing w:after="80" w:before="8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Think about what happens when a cool tech-obsessed teenager moves into a classic bright kitchen and makes it her own. The kitchen structure — tiles, cupboards, window, counter — remains warm and familiar. But Riri has added her own upgrades and personality throughout. The result is a kitchen that feels safe and fun for a 4-year-old, but also stylish enough that a 9-year-old thinks it is cool.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Base Kitchen — Warm &amp; Familiar Elements</w:t>
      </w:r>
    </w:p>
    <w:p>
      <w:pPr>
        <w:spacing w:after="80" w:before="8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These are the foundational elements that must read as a kitchen immediately: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Walls: Pastel checker tiles — peach and white, or soft pink and cream. Warm, not clinical.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Window: Central window with bright sky, sunshine (ideally with a happy face), garden with flowers. Pink or pastel curtains.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Cupboards: Three upper and three lower cabinet units. Cream or off-white with warm brass or gold handles. Classic, chunky, friendly proportions.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Counter: Warm sandy-brown worktop. Full width.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Cooker / Hob: White freestanding cooker with 4 hob rings. Two front rings glowing orange-red when active. Simple, recognisable.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Floor: Classic checkerboard floor tiles in warm cream and biscuit tones.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Pendant Lights: Three simple lampshades hanging from the ceiling — one pink, one blue, one yellow.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Riri's Upgrades — The Cyberpunk Layer</w:t>
      </w:r>
    </w:p>
    <w:p>
      <w:pPr>
        <w:spacing w:after="80" w:before="8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These are the elements Riri has added to the kitchen. Each one should feel like a deliberate personalisation — not random sci-fi decoration, but something a real teenager might actually do to a kitchen they love: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Holographic recipe display: A floating translucent screen or projected recipe card hovering above the counter — showing the current dish being cooked. Neon cyan or purple glow. This replaces a boring cookbook stand.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Glowing hob rings: The active hob rings emit a more vivid, slightly stylised glow — not just orange heat, but with a soft neon pulse that echoes Riri's colour palette.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Tech clips on utensil rack: Hanging utensils (spatulas, ladles, whisks) have small glowing tech clips attached to them — matching the clips in Riri's braids. Subtle Easter egg for fans of the character.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Neon LED strip under cabinets: A subtle cyan or purple LED strip runs under the upper cabinets, providing under-cabinet lighting. One small personalisation that ties the kitchen to her aesthetic.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Smart pot / pan: The red pot on the hob has a subtle glowing ring around the base where it sits on the hob — implying the hob is 'smart'. Not over the top.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Her personalised apron: Riri's apron hangs on a hook near the cooker. It is predominantly black with her signature purple and cyan colour accents. A small triangle logo (her chest emblem) is on the pocket.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Spice jars in her colours: The spice jars on the shelf are in her signature colours — purple, cyan, pink, yellow, green. Label designs have a subtle geometric / tech aesthetic but are still clearly spice jars.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Potted plant with glowing pot: The plant on the windowsill sits in a matte black pot with a subtle glowing cyan ring around the base. Simple, clean.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What to AVOID</w:t>
      </w:r>
    </w:p>
    <w:p>
      <w:pPr>
        <w:pBdr>
          <w:left w:val="single" w:color="7C3AED" w:sz="12" w:space="4"/>
        </w:pBdr>
        <w:shd w:fill="F3EEFF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4A2080"/>
          <w:sz w:val="20"/>
          <w:szCs w:val="20"/>
        </w:rPr>
        <w:t xml:space="preserve">Avoid making the kitchen feel like a spaceship or sci-fi laboratory. If a child would not recognise it as a kitchen immediately, it has gone too far. The cyberpunk elements should feel like decoration and personalisation — not structural. The warmth and colour of the kitchen must always win.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AVOID: </w:t>
      </w:r>
      <w:r>
        <w:rPr>
          <w:rFonts w:ascii="Arial" w:cs="Arial" w:eastAsia="Arial" w:hAnsi="Arial"/>
          <w:color w:val="2D1A0A"/>
          <w:sz w:val="22"/>
          <w:szCs w:val="22"/>
        </w:rPr>
        <w:t xml:space="preserve">No dark backgrounds or near-black walls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AVOID: </w:t>
      </w:r>
      <w:r>
        <w:rPr>
          <w:rFonts w:ascii="Arial" w:cs="Arial" w:eastAsia="Arial" w:hAnsi="Arial"/>
          <w:color w:val="2D1A0A"/>
          <w:sz w:val="22"/>
          <w:szCs w:val="22"/>
        </w:rPr>
        <w:t xml:space="preserve">No dramatic neon-soaked scenes where the kitchen glow drowns out the pastels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AVOID: </w:t>
      </w:r>
      <w:r>
        <w:rPr>
          <w:rFonts w:ascii="Arial" w:cs="Arial" w:eastAsia="Arial" w:hAnsi="Arial"/>
          <w:color w:val="2D1A0A"/>
          <w:sz w:val="22"/>
          <w:szCs w:val="22"/>
        </w:rPr>
        <w:t xml:space="preserve">No chrome or metallic surfaces replacing the warm wood/cream cabinet aesthetic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AVOID: </w:t>
      </w:r>
      <w:r>
        <w:rPr>
          <w:rFonts w:ascii="Arial" w:cs="Arial" w:eastAsia="Arial" w:hAnsi="Arial"/>
          <w:color w:val="2D1A0A"/>
          <w:sz w:val="22"/>
          <w:szCs w:val="22"/>
        </w:rPr>
        <w:t xml:space="preserve">No floating UI elements that obscure the kitchen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AVOID: </w:t>
      </w:r>
      <w:r>
        <w:rPr>
          <w:rFonts w:ascii="Arial" w:cs="Arial" w:eastAsia="Arial" w:hAnsi="Arial"/>
          <w:color w:val="2D1A0A"/>
          <w:sz w:val="22"/>
          <w:szCs w:val="22"/>
        </w:rPr>
        <w:t xml:space="preserve">No visual complexity that would overwhelm a 4-year-old</w:t>
      </w:r>
    </w:p>
    <w:p>
      <w:pPr>
        <w:pBdr>
          <w:bottom w:val="single" w:color="E8D8F0" w:sz="2" w:space="1"/>
        </w:pBdr>
        <w:spacing w:after="160" w:before="160"/>
      </w:pPr>
      <w:r>
        <w:t xml:space="preserve"/>
      </w:r>
    </w:p>
    <w:p>
      <w:pPr>
        <w:pBdr>
          <w:bottom w:val="single" w:color="7C3AED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D1060"/>
          <w:sz w:val="26"/>
          <w:szCs w:val="26"/>
        </w:rPr>
        <w:t xml:space="preserve">COLOUR PALETTE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The palette must work in both directions — warm kitchen pastels and Riri's neon signature colours must coexist without clashing. The kitchen pastels are dominant. Riri's neon colours are accent.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090"/>
                <w:sz w:val="18"/>
                <w:szCs w:val="18"/>
              </w:rPr>
              <w:t xml:space="preserve">Riri Purple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1090"/>
                <w:sz w:val="16"/>
                <w:szCs w:val="16"/>
              </w:rPr>
              <w:t xml:space="preserve">#9B30FF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070"/>
                <w:sz w:val="18"/>
                <w:szCs w:val="18"/>
              </w:rPr>
              <w:t xml:space="preserve">Riri Cyan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5070"/>
                <w:sz w:val="16"/>
                <w:szCs w:val="16"/>
              </w:rPr>
              <w:t xml:space="preserve">#00D4FF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8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1060"/>
                <w:sz w:val="18"/>
                <w:szCs w:val="18"/>
              </w:rPr>
              <w:t xml:space="preserve">Riri Pink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01060"/>
                <w:sz w:val="16"/>
                <w:szCs w:val="16"/>
              </w:rPr>
              <w:t xml:space="preserve">#FF4FCE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3000"/>
                <w:sz w:val="18"/>
                <w:szCs w:val="18"/>
              </w:rPr>
              <w:t xml:space="preserve">Riri Orange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03000"/>
                <w:sz w:val="16"/>
                <w:szCs w:val="16"/>
              </w:rPr>
              <w:t xml:space="preserve">#FF7A00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4030"/>
                <w:sz w:val="18"/>
                <w:szCs w:val="18"/>
              </w:rPr>
              <w:t xml:space="preserve">Kitchen Peach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04030"/>
                <w:sz w:val="16"/>
                <w:szCs w:val="16"/>
              </w:rPr>
              <w:t xml:space="preserve">#FFE8D6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04020"/>
                <w:sz w:val="18"/>
                <w:szCs w:val="18"/>
              </w:rPr>
              <w:t xml:space="preserve">Kitchen Cream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04020"/>
                <w:sz w:val="16"/>
                <w:szCs w:val="16"/>
              </w:rPr>
              <w:t xml:space="preserve">#FFF8F0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B87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800"/>
                <w:sz w:val="18"/>
                <w:szCs w:val="18"/>
              </w:rPr>
              <w:t xml:space="preserve">Warm Wood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2800"/>
                <w:sz w:val="16"/>
                <w:szCs w:val="16"/>
              </w:rPr>
              <w:t xml:space="preserve">#F0B870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2010"/>
                <w:sz w:val="18"/>
                <w:szCs w:val="18"/>
              </w:rPr>
              <w:t xml:space="preserve">Warm White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A2010"/>
                <w:sz w:val="16"/>
                <w:szCs w:val="16"/>
              </w:rPr>
              <w:t xml:space="preserve">#FFFCF4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Bdr>
          <w:left w:val="single" w:color="7C3AED" w:sz="12" w:space="4"/>
        </w:pBdr>
        <w:shd w:fill="F3EEFF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4A2080"/>
          <w:sz w:val="20"/>
          <w:szCs w:val="20"/>
        </w:rPr>
        <w:t xml:space="preserve">When Riri's neon colours appear in the kitchen context, they should always be used as accents on small elements (clips, LED strips, glowing rings) — never as dominant fills or backgrounds. The kitchen's warmth is the dominant colour story.</w:t>
      </w:r>
    </w:p>
    <w:p>
      <w:pPr>
        <w:pBdr>
          <w:bottom w:val="single" w:color="E8D8F0" w:sz="2" w:space="1"/>
        </w:pBdr>
        <w:spacing w:after="160" w:before="160"/>
      </w:pPr>
      <w:r>
        <w:t xml:space="preserve"/>
      </w:r>
    </w:p>
    <w:p>
      <w:pPr>
        <w:pBdr>
          <w:bottom w:val="single" w:color="7C3AED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D1060"/>
          <w:sz w:val="26"/>
          <w:szCs w:val="26"/>
        </w:rPr>
        <w:t xml:space="preserve">TYPOGRAPHY NOTES</w:t>
      </w:r>
    </w:p>
    <w:p>
      <w:pPr>
        <w:spacing w:after="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Typography is handled in-app and does not need to be designed as part of this brief. For reference, the app uses: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Display / headings: Boogaloo (Google Fonts) — rounded, friendly, bold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Body / UI: Nunito — warm, rounded, highly legible for children</w:t>
      </w:r>
    </w:p>
    <w:p>
      <w:pPr>
        <w:spacing w:after="80" w:before="8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If any in-scene text is needed (e.g. labels on the holographic recipe screen, spice jar labels), it should match this rounded, friendly aesthetic while incorporating Riri's geometric/tech styling.</w:t>
      </w:r>
    </w:p>
    <w:p>
      <w:pPr>
        <w:pBdr>
          <w:bottom w:val="single" w:color="E8D8F0" w:sz="2" w:space="1"/>
        </w:pBdr>
        <w:spacing w:after="160" w:before="160"/>
      </w:pPr>
      <w:r>
        <w:t xml:space="preserve"/>
      </w:r>
    </w:p>
    <w:p>
      <w:pPr>
        <w:pBdr>
          <w:bottom w:val="single" w:color="7C3AED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D1060"/>
          <w:sz w:val="26"/>
          <w:szCs w:val="26"/>
        </w:rPr>
        <w:t xml:space="preserve">DELIVERABLES REQUIRED</w:t>
      </w:r>
    </w:p>
    <w:p>
      <w:pPr>
        <w:spacing w:after="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1. Riri Character Sprites (Priority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1A0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320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1A0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96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1A0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8D8F0" w:sz="1"/>
              <w:right w:val="none" w:color="FFFFFF" w:sz="0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Idle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8D8F0" w:sz="1"/>
              <w:right w:val="none" w:color="FFFFFF" w:sz="0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010"/>
                <w:sz w:val="20"/>
                <w:szCs w:val="20"/>
              </w:rPr>
              <w:t xml:space="preserve">Full body, standing, transparent bg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single" w:color="E8D8F0" w:sz="1"/>
              <w:right w:val="none" w:color="FFFFFF" w:sz="0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010"/>
                <w:sz w:val="20"/>
                <w:szCs w:val="20"/>
              </w:rPr>
              <w:t xml:space="preserve">PNG, 1000×1800px min, transparent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8D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Talking / Coaching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8D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010"/>
                <w:sz w:val="20"/>
                <w:szCs w:val="20"/>
              </w:rPr>
              <w:t xml:space="preserve">Full body, standing, transparent bg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single" w:color="E8D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010"/>
                <w:sz w:val="20"/>
                <w:szCs w:val="20"/>
              </w:rPr>
              <w:t xml:space="preserve">PNG, 1000×1800px min, transparent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8D8F0" w:sz="1"/>
              <w:right w:val="none" w:color="FFFFFF" w:sz="0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Celebrating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8D8F0" w:sz="1"/>
              <w:right w:val="none" w:color="FFFFFF" w:sz="0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010"/>
                <w:sz w:val="20"/>
                <w:szCs w:val="20"/>
              </w:rPr>
              <w:t xml:space="preserve">Full body, standing, transparent bg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single" w:color="E8D8F0" w:sz="1"/>
              <w:right w:val="none" w:color="FFFFFF" w:sz="0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010"/>
                <w:sz w:val="20"/>
                <w:szCs w:val="20"/>
              </w:rPr>
              <w:t xml:space="preserve">PNG, 1000×1800px min, transparent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8D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Thinking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8D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010"/>
                <w:sz w:val="20"/>
                <w:szCs w:val="20"/>
              </w:rPr>
              <w:t xml:space="preserve">Full body, standing, transparent bg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single" w:color="E8D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010"/>
                <w:sz w:val="20"/>
                <w:szCs w:val="20"/>
              </w:rPr>
              <w:t xml:space="preserve">PNG, 1000×1800px min, transparent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8D8F0" w:sz="1"/>
              <w:right w:val="none" w:color="FFFFFF" w:sz="0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Encouraging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8D8F0" w:sz="1"/>
              <w:right w:val="none" w:color="FFFFFF" w:sz="0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010"/>
                <w:sz w:val="20"/>
                <w:szCs w:val="20"/>
              </w:rPr>
              <w:t xml:space="preserve">Full body, standing, transparent bg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single" w:color="E8D8F0" w:sz="1"/>
              <w:right w:val="none" w:color="FFFFFF" w:sz="0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010"/>
                <w:sz w:val="20"/>
                <w:szCs w:val="20"/>
              </w:rPr>
              <w:t xml:space="preserve">PNG, 1000×1800px min, transparent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2. Kitchen Background Scene (Priority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Full kitchen background illustration as described in the environment brief above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Format: PNG or layered PSD/AI, 1920×1080px minimum (landscape). Also provide portrait crop 1080×1920px for mobile.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Must work as a static background — Riri character sprites are overlaid separately in-app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Provide two versions: (a) daytime / bright, (b) optional evening version with warmer lighting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3. Riri Avatar / Headshot (Priority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Close crop of Riri's face and shoulders — used as a small circular avatar chip in the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Format: PNG, 400×400px, circular crop or with transparent background for circular masking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Should match the Talking/Coaching expression — engaged and warm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4. Dish Card Illustrations (Priority 2)</w:t>
      </w:r>
    </w:p>
    <w:p>
      <w:pPr>
        <w:spacing w:after="80" w:before="8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Four illustrated dish card backgrounds — one per dish in the app. Each should feel like a miniature illustrated kitchen scene in Riri's style: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Chocolate Cake — purple/pink gradient scene with cake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Yummy Pizza — warm orange/red scene with pizza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Rainbow Soup — teal/blue scene with soup pot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Super Smoothie — green scene with blender and fruit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Format: PNG, 600×700px each, used as card backgrounds in the menu</w:t>
      </w:r>
    </w:p>
    <w:p>
      <w:pPr>
        <w:pBdr>
          <w:bottom w:val="single" w:color="E8D8F0" w:sz="2" w:space="1"/>
        </w:pBdr>
        <w:spacing w:after="160" w:before="160"/>
      </w:pPr>
      <w:r>
        <w:t xml:space="preserve"/>
      </w:r>
    </w:p>
    <w:p>
      <w:pPr>
        <w:pBdr>
          <w:bottom w:val="single" w:color="7C3AED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D1060"/>
          <w:sz w:val="26"/>
          <w:szCs w:val="26"/>
        </w:rPr>
        <w:t xml:space="preserve">TECHNICAL SPECIFICATIONS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8E0F0" w:sz="1"/>
              <w:right w:val="none" w:color="FFFFFF" w:sz="0"/>
            </w:tcBorders>
            <w:shd w:fill="F3EE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Primary Platform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8E0F0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1A0A"/>
                <w:sz w:val="20"/>
                <w:szCs w:val="20"/>
              </w:rPr>
              <w:t xml:space="preserve">iPad / tablet browser (Safari). Secondary: desktop Chrome.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8E0F0" w:sz="1"/>
              <w:right w:val="none" w:color="FFFFFF" w:sz="0"/>
            </w:tcBorders>
            <w:shd w:fill="F3EE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Screen Sizes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8E0F0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1A0A"/>
                <w:sz w:val="20"/>
                <w:szCs w:val="20"/>
              </w:rPr>
              <w:t xml:space="preserve">Design at 1080×1920px portrait. Must scale gracefully to 768×1024px (iPad).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8E0F0" w:sz="1"/>
              <w:right w:val="none" w:color="FFFFFF" w:sz="0"/>
            </w:tcBorders>
            <w:shd w:fill="F3EE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Riri Sprite Scale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8E0F0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1A0A"/>
                <w:sz w:val="20"/>
                <w:szCs w:val="20"/>
              </w:rPr>
              <w:t xml:space="preserve">Full-body Riri occupies approx 60–70% of screen height when standing centre-frame.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8E0F0" w:sz="1"/>
              <w:right w:val="none" w:color="FFFFFF" w:sz="0"/>
            </w:tcBorders>
            <w:shd w:fill="F3EE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Background Scale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8E0F0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1A0A"/>
                <w:sz w:val="20"/>
                <w:szCs w:val="20"/>
              </w:rPr>
              <w:t xml:space="preserve">Kitchen bg fills full screen. Counter sits at approx 60% down the screen.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8E0F0" w:sz="1"/>
              <w:right w:val="none" w:color="FFFFFF" w:sz="0"/>
            </w:tcBorders>
            <w:shd w:fill="F3EE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File Formats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8E0F0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1A0A"/>
                <w:sz w:val="20"/>
                <w:szCs w:val="20"/>
              </w:rPr>
              <w:t xml:space="preserve">PNG with transparency for all character/overlay assets. PNG or WebP for backgrounds.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8E0F0" w:sz="1"/>
              <w:right w:val="none" w:color="FFFFFF" w:sz="0"/>
            </w:tcBorders>
            <w:shd w:fill="F3EE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Colour Mode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8E0F0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1A0A"/>
                <w:sz w:val="20"/>
                <w:szCs w:val="20"/>
              </w:rPr>
              <w:t xml:space="preserve">sRGB. All final exports at 72dpi minimum (screen only, no print).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8E0F0" w:sz="1"/>
              <w:right w:val="none" w:color="FFFFFF" w:sz="0"/>
            </w:tcBorders>
            <w:shd w:fill="F3EE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Animation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8E0F0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1A0A"/>
                <w:sz w:val="20"/>
                <w:szCs w:val="20"/>
              </w:rPr>
              <w:t xml:space="preserve">Static illustrations only at this stage. Animations are handled programmatically in-app. Poses must work as still images.</w:t>
            </w:r>
          </w:p>
        </w:tc>
      </w:tr>
    </w:tbl>
    <w:p>
      <w:pPr>
        <w:pBdr>
          <w:bottom w:val="single" w:color="E8D8F0" w:sz="2" w:space="1"/>
        </w:pBdr>
        <w:spacing w:after="160" w:before="160"/>
      </w:pPr>
      <w:r>
        <w:t xml:space="preserve"/>
      </w:r>
    </w:p>
    <w:p>
      <w:pPr>
        <w:pBdr>
          <w:bottom w:val="single" w:color="7C3AED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D1060"/>
          <w:sz w:val="26"/>
          <w:szCs w:val="26"/>
        </w:rPr>
        <w:t xml:space="preserve">TONE &amp; STYLE REFERENCES</w:t>
      </w:r>
    </w:p>
    <w:p>
      <w:pPr>
        <w:spacing w:after="0" w:before="40"/>
      </w:pPr>
      <w:r>
        <w:t xml:space="preserve"/>
      </w:r>
    </w:p>
    <w:p>
      <w:pPr>
        <w:pBdr>
          <w:left w:val="single" w:color="7C3AED" w:sz="12" w:space="4"/>
        </w:pBdr>
        <w:shd w:fill="F3EEFF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4A2080"/>
          <w:sz w:val="20"/>
          <w:szCs w:val="20"/>
        </w:rPr>
        <w:t xml:space="preserve">These are reference points to align visual language — not sources to copy from.</w:t>
      </w:r>
    </w:p>
    <w:p>
      <w:pPr>
        <w:spacing w:after="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Positive References (aim for this energy)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Toca Boca / Toca Kitchen — chunky, bold outlines, bright flat colour, immediately readable shapes, age-appropriate joy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Peppa Pig World games — warm kitchen environments, pastel tiles, recognisable objects at a glance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Subway Surfers — high-fidelity character illustration with expressive animation poses, vibrant colour palette, premium game feel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Steven Universe — representation, warmth, character depth in a cartoon format. Rich skin tones, natural hair celebrated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Afrofuturism aesthetic — Riri's tech elements should feel culturally rooted. Think Wakanda tech sensibility, not generic sci-fi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What to steer away from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Generic anime styles — Riri is not anime. She is distinctly Black British.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Western superhero comic style — too stiff, too muscular, wrong energy for a 4-year-old's coach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Over-rendered photorealism — this is a children's app. Stylisation and warmth over realism.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Generic AI-generated character aesthetics — Riri has a defined identity. Do not let the output look AI-generated.</w:t>
      </w:r>
    </w:p>
    <w:p>
      <w:pPr>
        <w:pBdr>
          <w:bottom w:val="single" w:color="E8D8F0" w:sz="2" w:space="1"/>
        </w:pBdr>
        <w:spacing w:after="160" w:before="160"/>
      </w:pPr>
      <w:r>
        <w:t xml:space="preserve"/>
      </w:r>
    </w:p>
    <w:p>
      <w:pPr>
        <w:pBdr>
          <w:bottom w:val="single" w:color="7C3AED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D1060"/>
          <w:sz w:val="26"/>
          <w:szCs w:val="26"/>
        </w:rPr>
        <w:t xml:space="preserve">QUESTIONS &amp; SIGN-OFF</w:t>
      </w:r>
    </w:p>
    <w:p>
      <w:pPr>
        <w:spacing w:after="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Please review the attached Riri concept art (Riri1–Riri5) alongside this brief before commencing work. The concept art represents the canonical character design — this brief is about kitchen integration and expression states, not a character redesign.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1A0A"/>
          <w:sz w:val="22"/>
          <w:szCs w:val="22"/>
        </w:rPr>
        <w:t xml:space="preserve">For any questions on the brief, character direction or technical requirements, please reach out directly. We are happy to review initial sketches / style explorations before committing to finals.</w:t>
      </w:r>
    </w:p>
    <w:p>
      <w:pPr>
        <w:spacing w:after="0" w:before="80"/>
      </w:pPr>
      <w:r>
        <w:t xml:space="preserve"/>
      </w:r>
    </w:p>
    <w:p>
      <w:pPr>
        <w:shd w:fill="1A0840" w:val="clear"/>
        <w:spacing w:after="0" w:before="120"/>
      </w:pPr>
      <w:r>
        <w:rPr>
          <w:rFonts w:ascii="Arial" w:cs="Arial" w:eastAsia="Arial" w:hAnsi="Arial"/>
          <w:color w:val="C4AAFF"/>
          <w:sz w:val="18"/>
          <w:szCs w:val="18"/>
        </w:rPr>
        <w:t xml:space="preserve">  Riri's Kitchen Academy  |  Visual Design Brief  |  Confidential  |  v1.0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2026-04-09T12:17:05.999Z</dcterms:created>
  <dcterms:modified xsi:type="dcterms:W3CDTF">2026-04-09T12:17:06.000Z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