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Briefing de Site – “Brechó Nova Forma”</w:t>
      </w:r>
    </w:p>
    <w:p>
      <w:r>
        <w:t>Documento de referência para alinhar visão, escopo e execução do site.</w:t>
        <w:br/>
        <w:t>Responsável (projeto/curso): Olavo Lennon Clemente de Souza – Front-End com IA</w:t>
      </w:r>
    </w:p>
    <w:p>
      <w:pPr>
        <w:pStyle w:val="Heading2"/>
      </w:pPr>
      <w:r>
        <w:t>1) Sobre o cliente/marca</w:t>
      </w:r>
    </w:p>
    <w:p>
      <w:r>
        <w:t>- Nome da marca: Brechó Nova Forma</w:t>
        <w:br/>
        <w:t>- Segmento: Brechó independente (moda circular)</w:t>
        <w:br/>
        <w:t>- Local: Zona Norte do Rio de Janeiro – Bairro de Piedade</w:t>
        <w:br/>
        <w:t>- Proposta de valor: Curadoria acessível e inclusiva de peças únicas; foco em reaproveitamento e consumo consciente.</w:t>
        <w:br/>
        <w:t>- Concorrência: Sem concorrentes diretos declarados na região (posicionamento exclusivo).</w:t>
        <w:br/>
        <w:t>- Identidade atual: Não possui logotipo ainda.</w:t>
        <w:br/>
        <w:t>- Tom de voz sugerido: Próximo, acolhedor, sustentável, comunitário.</w:t>
      </w:r>
    </w:p>
    <w:p>
      <w:pPr>
        <w:pStyle w:val="Heading2"/>
      </w:pPr>
      <w:r>
        <w:t>2) Público-alvo</w:t>
      </w:r>
    </w:p>
    <w:p>
      <w:r>
        <w:t>- Definição: “Para todos” – proposta inclusiva, atendendo diferentes idades, gêneros e estilos.</w:t>
        <w:br/>
        <w:t>- Diretrizes práticas:</w:t>
        <w:br/>
        <w:t xml:space="preserve">  • Tamanhos variados (PP ao Plus Size).</w:t>
        <w:br/>
        <w:t xml:space="preserve">  • Comunicação simples e clara.</w:t>
        <w:br/>
        <w:t xml:space="preserve">  • Foco local (moradores da Zona Norte e arredores), com possibilidade de envio.</w:t>
      </w:r>
    </w:p>
    <w:p>
      <w:pPr>
        <w:pStyle w:val="Heading2"/>
      </w:pPr>
      <w:r>
        <w:t>3) Objetivos do site</w:t>
      </w:r>
    </w:p>
    <w:p>
      <w:r>
        <w:t>1. Exibir as peças disponíveis com tamanho e preço.</w:t>
        <w:br/>
        <w:t>2. Permitir que o cliente reserve uma peça.</w:t>
        <w:br/>
        <w:t>3. Informar prazos de entrega (5 dias) e retirada imediata na loja.</w:t>
        <w:br/>
        <w:t>4. Divulgar a história/propósito do brechó e conteúdos do blog.</w:t>
        <w:br/>
        <w:t>5. Facilitar contato (WhatsApp/Formulário) e localização.</w:t>
      </w:r>
    </w:p>
    <w:p>
      <w:pPr>
        <w:pStyle w:val="Heading2"/>
      </w:pPr>
      <w:r>
        <w:t>4) Estrutura do site (sitemap)</w:t>
      </w:r>
    </w:p>
    <w:p>
      <w:r>
        <w:t>- Home – novidades, CTA para Peças Disponíveis e Reservar.</w:t>
        <w:br/>
        <w:t>- Sobre – história, propósito, políticas sustentáveis.</w:t>
        <w:br/>
        <w:t>- Peças Disponíveis – cards (foto, nome, tamanho, preço, status) + botão Reservar.</w:t>
        <w:br/>
        <w:t>- Encomendas – solicitar busca de peças específicas.</w:t>
        <w:br/>
        <w:t>- Blog – artigos sobre moda circular e novidades.</w:t>
        <w:br/>
        <w:t>- Contato – endereço, mapa, horários, WhatsApp, e-mail, redes sociais.</w:t>
      </w:r>
    </w:p>
    <w:p>
      <w:pPr>
        <w:pStyle w:val="Heading2"/>
      </w:pPr>
      <w:r>
        <w:t>5) Funcionalidades (MVP)</w:t>
      </w:r>
    </w:p>
    <w:p>
      <w:r>
        <w:t>- Catálogo estático com cards.</w:t>
        <w:br/>
        <w:t>- Reserva via WhatsApp (link com mensagem pré-preenchida).</w:t>
        <w:br/>
        <w:t>- Formulário de contato básico.</w:t>
        <w:br/>
        <w:t>- Blog com posts simples (HTML).</w:t>
      </w:r>
    </w:p>
    <w:p>
      <w:pPr>
        <w:pStyle w:val="Heading2"/>
      </w:pPr>
      <w:r>
        <w:t>6) Identidade visual</w:t>
      </w:r>
    </w:p>
    <w:p>
      <w:r>
        <w:t>- Estilo: rústico, aconchegante.</w:t>
        <w:br/>
        <w:t>- Paleta: marrom, verde e branco.</w:t>
        <w:br/>
        <w:t>- Tipografia: títulos serifados (Playfair Display), textos sem serifa (Inter/Lato).</w:t>
        <w:br/>
        <w:t>- Imagem: fotos naturais, iluminação suave, fundos de madeira/tecidos.</w:t>
        <w:br/>
        <w:t>- Logo: a criar (sugestão: lettering simples com cabide/folha).</w:t>
      </w:r>
    </w:p>
    <w:p>
      <w:pPr>
        <w:pStyle w:val="Heading2"/>
      </w:pPr>
      <w:r>
        <w:t>7) Requisitos técnicos</w:t>
      </w:r>
    </w:p>
    <w:p>
      <w:r>
        <w:t>- Tecnologia: HTML + CSS (responsivo).</w:t>
        <w:br/>
        <w:t>- Acessibilidade: contraste, alt text, labels.</w:t>
        <w:br/>
        <w:t>- Performance: imagens otimizadas, fontes leves.</w:t>
        <w:br/>
        <w:t>- SEO básico: títulos, meta descrições, headings.</w:t>
        <w:br/>
        <w:t>- Hospedagem: Netlify, Vercel ou GitHub Pages.</w:t>
      </w:r>
    </w:p>
    <w:p>
      <w:pPr>
        <w:pStyle w:val="Heading2"/>
      </w:pPr>
      <w:r>
        <w:t>8) Prazos e entregáveis</w:t>
      </w:r>
    </w:p>
    <w:p>
      <w:r>
        <w:t>- Prazo: 5 dias úteis.</w:t>
        <w:br/>
        <w:t>- Entregáveis: site responsivo com páginas descritas.</w:t>
        <w:br/>
        <w:t>- Conteúdo fornecido pelo cliente: fotos das peças, textos sobre, contatos.</w:t>
      </w:r>
    </w:p>
    <w:p>
      <w:pPr>
        <w:pStyle w:val="Heading2"/>
      </w:pPr>
      <w:r>
        <w:t>9) Critérios de aceite</w:t>
      </w:r>
    </w:p>
    <w:p>
      <w:r>
        <w:t>- Site navegável e responsivo.</w:t>
        <w:br/>
        <w:t>- Cards com preço e tamanho.</w:t>
        <w:br/>
        <w:t>- Botão Reservar via WhatsApp funcional.</w:t>
        <w:br/>
        <w:t>- Políticas de entrega e retirada claras.</w:t>
        <w:br/>
        <w:t>- Testes de acessibilidade (alt text, contraste, teclado).</w:t>
      </w:r>
    </w:p>
    <w:p>
      <w:pPr>
        <w:pStyle w:val="Heading2"/>
      </w:pPr>
      <w:r>
        <w:t>Assinaturas</w:t>
      </w:r>
    </w:p>
    <w:p>
      <w:r>
        <w:br/>
        <w:t>_______________________________________</w:t>
        <w:br/>
        <w:t>Brechó Nova Forma (Cliente)</w:t>
        <w:br/>
      </w:r>
    </w:p>
    <w:p>
      <w:r>
        <w:br/>
        <w:t>_______________________________________</w:t>
        <w:br/>
        <w:t>Olavo Lennon Clemente de Souza (Desenvolvedor)</w:t>
        <w:br/>
      </w:r>
    </w:p>
    <w:p>
      <w:r>
        <w:t>Data: ____/____/____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