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571D442C"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taken a STAR Early Lit</w:t>
      </w:r>
      <w:r w:rsidR="0047118D">
        <w:rPr>
          <w:rFonts w:asciiTheme="majorHAnsi" w:eastAsia="Times New Roman" w:hAnsiTheme="majorHAnsi" w:cs="Times New Roman"/>
          <w:sz w:val="20"/>
          <w:szCs w:val="20"/>
        </w:rPr>
        <w:t>eracy assessment</w:t>
      </w:r>
      <w:r w:rsidR="00053C8E">
        <w:rPr>
          <w:rFonts w:asciiTheme="majorHAnsi" w:eastAsia="Times New Roman" w:hAnsiTheme="majorHAnsi" w:cs="Times New Roman"/>
          <w:sz w:val="20"/>
          <w:szCs w:val="20"/>
        </w:rPr>
        <w:t>(s)</w:t>
      </w:r>
      <w:r w:rsidR="0047118D">
        <w:rPr>
          <w:rFonts w:asciiTheme="majorHAnsi" w:eastAsia="Times New Roman" w:hAnsiTheme="majorHAnsi" w:cs="Times New Roman"/>
          <w:sz w:val="20"/>
          <w:szCs w:val="20"/>
        </w:rPr>
        <w:t xml:space="preserve">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1B161C16"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D57356">
        <w:rPr>
          <w:rFonts w:asciiTheme="majorHAnsi" w:hAnsiTheme="majorHAnsi"/>
          <w:sz w:val="20"/>
          <w:szCs w:val="20"/>
        </w:rPr>
        <w:t xml:space="preserve">. This is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w:t>
      </w:r>
      <w:r w:rsidR="001137EF">
        <w:rPr>
          <w:rFonts w:asciiTheme="majorHAnsi" w:hAnsiTheme="majorHAnsi"/>
          <w:sz w:val="20"/>
          <w:szCs w:val="20"/>
        </w:rPr>
        <w:t>2</w:t>
      </w:r>
      <w:r w:rsidR="000D02C6">
        <w:rPr>
          <w:rFonts w:asciiTheme="majorHAnsi" w:hAnsiTheme="majorHAnsi"/>
          <w:sz w:val="20"/>
          <w:szCs w:val="20"/>
        </w:rPr>
        <w:t>00-</w:t>
      </w:r>
      <w:r w:rsidR="001137EF">
        <w:rPr>
          <w:rFonts w:asciiTheme="majorHAnsi" w:hAnsiTheme="majorHAnsi"/>
          <w:sz w:val="20"/>
          <w:szCs w:val="20"/>
        </w:rPr>
        <w:t>682</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w:t>
      </w:r>
      <w:r w:rsidR="001137EF">
        <w:rPr>
          <w:rFonts w:asciiTheme="majorHAnsi" w:hAnsiTheme="majorHAnsi"/>
          <w:sz w:val="20"/>
          <w:szCs w:val="20"/>
        </w:rPr>
        <w:t>683</w:t>
      </w:r>
      <w:r w:rsidR="000D02C6">
        <w:rPr>
          <w:rFonts w:asciiTheme="majorHAnsi" w:hAnsiTheme="majorHAnsi"/>
          <w:sz w:val="20"/>
          <w:szCs w:val="20"/>
        </w:rPr>
        <w:t>-</w:t>
      </w:r>
      <w:r w:rsidR="001137EF">
        <w:rPr>
          <w:rFonts w:asciiTheme="majorHAnsi" w:hAnsiTheme="majorHAnsi"/>
          <w:sz w:val="20"/>
          <w:szCs w:val="20"/>
        </w:rPr>
        <w:t>785</w:t>
      </w:r>
      <w:r w:rsidR="000D02C6" w:rsidRPr="00F802E1">
        <w:rPr>
          <w:rFonts w:asciiTheme="majorHAnsi" w:hAnsiTheme="majorHAnsi"/>
          <w:sz w:val="20"/>
          <w:szCs w:val="20"/>
        </w:rPr>
        <w:t xml:space="preserve">), </w:t>
      </w:r>
      <w:r w:rsidR="00982955" w:rsidRPr="00F802E1">
        <w:rPr>
          <w:rFonts w:asciiTheme="majorHAnsi" w:hAnsiTheme="majorHAnsi"/>
          <w:sz w:val="20"/>
          <w:szCs w:val="20"/>
        </w:rPr>
        <w:t>Transitional Reader (</w:t>
      </w:r>
      <w:r w:rsidR="001137EF">
        <w:rPr>
          <w:rFonts w:asciiTheme="majorHAnsi" w:hAnsiTheme="majorHAnsi"/>
          <w:sz w:val="20"/>
          <w:szCs w:val="20"/>
        </w:rPr>
        <w:t>785</w:t>
      </w:r>
      <w:r w:rsidR="00982955" w:rsidRPr="00F802E1">
        <w:rPr>
          <w:rFonts w:asciiTheme="majorHAnsi" w:hAnsiTheme="majorHAnsi"/>
          <w:sz w:val="20"/>
          <w:szCs w:val="20"/>
        </w:rPr>
        <w:t>-</w:t>
      </w:r>
      <w:r w:rsidR="001137EF">
        <w:rPr>
          <w:rFonts w:asciiTheme="majorHAnsi" w:hAnsiTheme="majorHAnsi"/>
          <w:sz w:val="20"/>
          <w:szCs w:val="20"/>
        </w:rPr>
        <w:t>851</w:t>
      </w:r>
      <w:r w:rsidR="00982955" w:rsidRPr="00F802E1">
        <w:rPr>
          <w:rFonts w:asciiTheme="majorHAnsi" w:hAnsiTheme="majorHAnsi"/>
          <w:sz w:val="20"/>
          <w:szCs w:val="20"/>
        </w:rPr>
        <w:t xml:space="preserve">), and </w:t>
      </w:r>
      <w:r w:rsidR="00982955" w:rsidRPr="00C3379A">
        <w:rPr>
          <w:rFonts w:asciiTheme="majorHAnsi" w:hAnsiTheme="majorHAnsi"/>
          <w:sz w:val="20"/>
          <w:szCs w:val="20"/>
        </w:rPr>
        <w:t>Probable Reader (</w:t>
      </w:r>
      <w:r w:rsidR="001137EF">
        <w:rPr>
          <w:rFonts w:asciiTheme="majorHAnsi" w:hAnsiTheme="majorHAnsi"/>
          <w:sz w:val="20"/>
          <w:szCs w:val="20"/>
        </w:rPr>
        <w:t>852</w:t>
      </w:r>
      <w:r w:rsidR="00982955" w:rsidRPr="00C3379A">
        <w:rPr>
          <w:rFonts w:asciiTheme="majorHAnsi" w:hAnsiTheme="majorHAnsi"/>
          <w:sz w:val="20"/>
          <w:szCs w:val="20"/>
        </w:rPr>
        <w:t>-</w:t>
      </w:r>
      <w:r w:rsidR="001137EF">
        <w:rPr>
          <w:rFonts w:asciiTheme="majorHAnsi" w:hAnsiTheme="majorHAnsi"/>
          <w:sz w:val="20"/>
          <w:szCs w:val="20"/>
        </w:rPr>
        <w:t>11</w:t>
      </w:r>
      <w:r w:rsidR="00982955" w:rsidRPr="00C3379A">
        <w:rPr>
          <w:rFonts w:asciiTheme="majorHAnsi" w:hAnsiTheme="majorHAnsi"/>
          <w:sz w:val="20"/>
          <w:szCs w:val="20"/>
        </w:rPr>
        <w:t>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proofErr w:type="spellStart"/>
      <w:r w:rsidRPr="000D02C6">
        <w:rPr>
          <w:rFonts w:asciiTheme="majorHAnsi" w:eastAsia="Times New Roman" w:hAnsiTheme="majorHAnsi" w:cs="Times New Roman"/>
          <w:sz w:val="20"/>
          <w:szCs w:val="20"/>
          <w:highlight w:val="yellow"/>
        </w:rPr>
        <w:t>He_She</w:t>
      </w:r>
      <w:proofErr w:type="spellEnd"/>
      <w:r>
        <w:rPr>
          <w:rFonts w:asciiTheme="majorHAnsi" w:eastAsia="Times New Roman" w:hAnsiTheme="majorHAnsi" w:cs="Times New Roman"/>
          <w:sz w:val="20"/>
          <w:szCs w:val="20"/>
        </w:rPr>
        <w:t xml:space="preserve"> is likely to be able to identify the letters and to see the differences between them.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also beginning to recognize rhyming sounds.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at home. Even if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chooses that book again and again, go right on and read it. Also talk with</w:t>
      </w:r>
      <w:r w:rsidRPr="00233912">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will learn to relate spoken words with printed words on the page.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5D256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proofErr w:type="spellStart"/>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proofErr w:type="spellEnd"/>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proofErr w:type="gramStart"/>
      <w:r w:rsidRPr="00276926">
        <w:rPr>
          <w:rFonts w:asciiTheme="majorHAnsi" w:eastAsia="Times New Roman" w:hAnsiTheme="majorHAnsi" w:cs="Times New Roman"/>
          <w:sz w:val="20"/>
          <w:szCs w:val="20"/>
        </w:rPr>
        <w:t>is able to</w:t>
      </w:r>
      <w:proofErr w:type="gramEnd"/>
      <w:r w:rsidRPr="00276926">
        <w:rPr>
          <w:rFonts w:asciiTheme="majorHAnsi" w:eastAsia="Times New Roman" w:hAnsiTheme="majorHAnsi" w:cs="Times New Roman"/>
          <w:sz w:val="20"/>
          <w:szCs w:val="20"/>
        </w:rPr>
        <w:t xml:space="preserve">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proofErr w:type="gramStart"/>
      <w:r w:rsidR="00FD32AC" w:rsidRPr="00276926">
        <w:rPr>
          <w:rFonts w:asciiTheme="majorHAnsi" w:eastAsia="Times New Roman" w:hAnsiTheme="majorHAnsi" w:cs="Times New Roman"/>
          <w:sz w:val="20"/>
          <w:szCs w:val="20"/>
        </w:rPr>
        <w:t>is able to</w:t>
      </w:r>
      <w:proofErr w:type="gramEnd"/>
      <w:r w:rsidR="00FD32AC" w:rsidRPr="00276926">
        <w:rPr>
          <w:rFonts w:asciiTheme="majorHAnsi" w:eastAsia="Times New Roman" w:hAnsiTheme="majorHAnsi" w:cs="Times New Roman"/>
          <w:sz w:val="20"/>
          <w:szCs w:val="20"/>
        </w:rPr>
        <w:t xml:space="preserve">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479A" w14:textId="77777777" w:rsidR="006A07D0" w:rsidRDefault="006A07D0" w:rsidP="00C76A2A">
      <w:r>
        <w:separator/>
      </w:r>
    </w:p>
  </w:endnote>
  <w:endnote w:type="continuationSeparator" w:id="0">
    <w:p w14:paraId="465321B9" w14:textId="77777777" w:rsidR="006A07D0" w:rsidRDefault="006A07D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w:altName w:val="Calibri"/>
    <w:panose1 w:val="020B0604020202020204"/>
    <w:charset w:val="00"/>
    <w:family w:val="auto"/>
    <w:pitch w:val="variable"/>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D0D9" w14:textId="77777777" w:rsidR="006A07D0" w:rsidRDefault="006A07D0" w:rsidP="00C76A2A">
      <w:r>
        <w:separator/>
      </w:r>
    </w:p>
  </w:footnote>
  <w:footnote w:type="continuationSeparator" w:id="0">
    <w:p w14:paraId="7104CDF4" w14:textId="77777777" w:rsidR="006A07D0" w:rsidRDefault="006A07D0" w:rsidP="00C76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955"/>
    <w:rsid w:val="00043D0C"/>
    <w:rsid w:val="00053C8E"/>
    <w:rsid w:val="000737C8"/>
    <w:rsid w:val="000A0681"/>
    <w:rsid w:val="000D02C6"/>
    <w:rsid w:val="000E0BC8"/>
    <w:rsid w:val="001137EF"/>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6A07D0"/>
    <w:rsid w:val="00782046"/>
    <w:rsid w:val="007A3435"/>
    <w:rsid w:val="007B70A2"/>
    <w:rsid w:val="00817275"/>
    <w:rsid w:val="00853202"/>
    <w:rsid w:val="00854CB0"/>
    <w:rsid w:val="00885AC1"/>
    <w:rsid w:val="008E48C4"/>
    <w:rsid w:val="008F4F80"/>
    <w:rsid w:val="00931FD9"/>
    <w:rsid w:val="00982955"/>
    <w:rsid w:val="009B6314"/>
    <w:rsid w:val="00A03654"/>
    <w:rsid w:val="00A1585C"/>
    <w:rsid w:val="00A26CED"/>
    <w:rsid w:val="00A74E26"/>
    <w:rsid w:val="00A817B5"/>
    <w:rsid w:val="00A96295"/>
    <w:rsid w:val="00AD3698"/>
    <w:rsid w:val="00AD5D88"/>
    <w:rsid w:val="00B4014A"/>
    <w:rsid w:val="00B42755"/>
    <w:rsid w:val="00B723B2"/>
    <w:rsid w:val="00BE1143"/>
    <w:rsid w:val="00BF2360"/>
    <w:rsid w:val="00C3379A"/>
    <w:rsid w:val="00C665B1"/>
    <w:rsid w:val="00C76A2A"/>
    <w:rsid w:val="00C83141"/>
    <w:rsid w:val="00CA1430"/>
    <w:rsid w:val="00CA30BC"/>
    <w:rsid w:val="00CD6660"/>
    <w:rsid w:val="00D13970"/>
    <w:rsid w:val="00D2660E"/>
    <w:rsid w:val="00D347E9"/>
    <w:rsid w:val="00D57356"/>
    <w:rsid w:val="00D60F08"/>
    <w:rsid w:val="00DC26CA"/>
    <w:rsid w:val="00E17271"/>
    <w:rsid w:val="00E46EA9"/>
    <w:rsid w:val="00E52167"/>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991926079adde62/Documents/OLB/STAR%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Child name </a:t>
            </a:r>
            <a:endParaRPr lang="en-US" sz="1400"/>
          </a:p>
        </c:rich>
      </c:tx>
      <c:layout>
        <c:manualLayout>
          <c:xMode val="edge"/>
          <c:yMode val="edge"/>
          <c:x val="0.19443102945465099"/>
          <c:y val="1.2230376984461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c:v>
                </c:pt>
                <c:pt idx="1">
                  <c:v>95</c:v>
                </c:pt>
                <c:pt idx="2">
                  <c:v>97</c:v>
                </c:pt>
                <c:pt idx="3">
                  <c:v>84</c:v>
                </c:pt>
                <c:pt idx="4">
                  <c:v>84</c:v>
                </c:pt>
                <c:pt idx="5">
                  <c:v>79</c:v>
                </c:pt>
                <c:pt idx="6">
                  <c:v>84</c:v>
                </c:pt>
                <c:pt idx="7">
                  <c:v>82</c:v>
                </c:pt>
                <c:pt idx="8">
                  <c:v>78</c:v>
                </c:pt>
                <c:pt idx="9">
                  <c:v>94</c:v>
                </c:pt>
              </c:numCache>
            </c:numRef>
          </c:val>
          <c:extLs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c:v>
                </c:pt>
                <c:pt idx="1">
                  <c:v>82</c:v>
                </c:pt>
                <c:pt idx="2">
                  <c:v>88</c:v>
                </c:pt>
                <c:pt idx="3">
                  <c:v>60</c:v>
                </c:pt>
                <c:pt idx="4">
                  <c:v>58</c:v>
                </c:pt>
                <c:pt idx="5">
                  <c:v>50</c:v>
                </c:pt>
                <c:pt idx="6">
                  <c:v>60</c:v>
                </c:pt>
                <c:pt idx="7">
                  <c:v>53</c:v>
                </c:pt>
                <c:pt idx="8">
                  <c:v>49</c:v>
                </c:pt>
                <c:pt idx="9">
                  <c:v>79</c:v>
                </c:pt>
              </c:numCache>
            </c:numRef>
          </c:val>
          <c:extLs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c:v>
                </c:pt>
                <c:pt idx="1">
                  <c:v>77</c:v>
                </c:pt>
                <c:pt idx="2">
                  <c:v>84</c:v>
                </c:pt>
                <c:pt idx="3">
                  <c:v>52</c:v>
                </c:pt>
                <c:pt idx="4">
                  <c:v>50</c:v>
                </c:pt>
                <c:pt idx="5">
                  <c:v>42</c:v>
                </c:pt>
                <c:pt idx="6">
                  <c:v>53</c:v>
                </c:pt>
                <c:pt idx="7">
                  <c:v>45</c:v>
                </c:pt>
                <c:pt idx="8">
                  <c:v>41</c:v>
                </c:pt>
                <c:pt idx="9">
                  <c:v>73</c:v>
                </c:pt>
              </c:numCache>
            </c:numRef>
          </c:val>
          <c:extLs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5="http://schemas.microsoft.com/office/drawing/2012/chart"/>
            </c:strRef>
          </c:cat>
          <c:val>
            <c:numRef>
              <c:f>'[STAR graphs.xlsx]Sheet2'!$C$7:$L$7</c:f>
              <c:numCache>
                <c:formatCode>General</c:formatCode>
                <c:ptCount val="10"/>
                <c:pt idx="0">
                  <c:v>94</c:v>
                </c:pt>
                <c:pt idx="1">
                  <c:v>95</c:v>
                </c:pt>
                <c:pt idx="2">
                  <c:v>97</c:v>
                </c:pt>
                <c:pt idx="3">
                  <c:v>84</c:v>
                </c:pt>
                <c:pt idx="4">
                  <c:v>84</c:v>
                </c:pt>
                <c:pt idx="5">
                  <c:v>79</c:v>
                </c:pt>
                <c:pt idx="6">
                  <c:v>84</c:v>
                </c:pt>
                <c:pt idx="7">
                  <c:v>82</c:v>
                </c:pt>
                <c:pt idx="8">
                  <c:v>78</c:v>
                </c:pt>
                <c:pt idx="9">
                  <c:v>94</c:v>
                </c:pt>
              </c:numCache>
            </c:numRef>
          </c:val>
          <c:extLs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1795778000"/>
        <c:axId val="1795780320"/>
        <c:extLs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179577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95780320"/>
        <c:crosses val="autoZero"/>
        <c:auto val="1"/>
        <c:lblAlgn val="ctr"/>
        <c:lblOffset val="100"/>
        <c:noMultiLvlLbl val="0"/>
      </c:catAx>
      <c:valAx>
        <c:axId val="1795780320"/>
        <c:scaling>
          <c:orientation val="minMax"/>
          <c:max val="100"/>
          <c:min val="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78000"/>
        <c:crosses val="autoZero"/>
        <c:crossBetween val="between"/>
        <c:majorUnit val="20"/>
      </c:valAx>
      <c:spPr>
        <a:noFill/>
        <a:ln>
          <a:noFill/>
        </a:ln>
        <a:effectLst/>
      </c:spPr>
    </c:plotArea>
    <c:legend>
      <c:legendPos val="t"/>
      <c:layout>
        <c:manualLayout>
          <c:xMode val="edge"/>
          <c:yMode val="edge"/>
          <c:x val="0.25731948089822099"/>
          <c:y val="0.22201111370714599"/>
          <c:w val="0.47716243802857999"/>
          <c:h val="9.375818579337620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63</cp:revision>
  <cp:lastPrinted>2016-05-12T19:24:00Z</cp:lastPrinted>
  <dcterms:created xsi:type="dcterms:W3CDTF">2016-05-26T18:55:00Z</dcterms:created>
  <dcterms:modified xsi:type="dcterms:W3CDTF">2022-05-25T02:58:00Z</dcterms:modified>
</cp:coreProperties>
</file>