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FAD" w:rsidRDefault="006031D0">
      <w:pPr>
        <w:rPr>
          <w:rFonts w:ascii="Times New Roman" w:hAnsi="Times New Roman" w:cs="Times New Roman"/>
          <w:noProof/>
          <w:sz w:val="24"/>
          <w:szCs w:val="24"/>
          <w:lang w:val="en-US"/>
        </w:rPr>
      </w:pPr>
      <w:r w:rsidRPr="006031D0">
        <w:rPr>
          <w:rFonts w:ascii="Times New Roman" w:hAnsi="Times New Roman" w:cs="Times New Roman"/>
          <w:b/>
          <w:bCs/>
          <w:noProof/>
          <w:sz w:val="28"/>
          <w:szCs w:val="28"/>
          <w:lang w:val="en-US"/>
        </w:rPr>
        <w:t>Part-1a)</w:t>
      </w:r>
      <w:r w:rsidRPr="006031D0">
        <w:rPr>
          <w:rFonts w:ascii="Times New Roman" w:hAnsi="Times New Roman" w:cs="Times New Roman"/>
          <w:b/>
          <w:bCs/>
          <w:noProof/>
          <w:sz w:val="24"/>
          <w:szCs w:val="24"/>
          <w:lang w:val="en-US"/>
        </w:rPr>
        <w:t xml:space="preserve"> </w:t>
      </w:r>
      <w:r>
        <w:rPr>
          <w:rFonts w:ascii="Times New Roman" w:hAnsi="Times New Roman" w:cs="Times New Roman"/>
          <w:noProof/>
          <w:sz w:val="24"/>
          <w:szCs w:val="24"/>
          <w:lang w:val="en-US"/>
        </w:rPr>
        <w:t xml:space="preserve">The AVL tree with values </w:t>
      </w:r>
      <w:r w:rsidRPr="006031D0">
        <w:rPr>
          <w:rFonts w:ascii="Times New Roman" w:hAnsi="Times New Roman" w:cs="Times New Roman"/>
          <w:noProof/>
          <w:sz w:val="24"/>
          <w:szCs w:val="24"/>
          <w:lang w:val="en-US"/>
        </w:rPr>
        <w:t>15</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77</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79</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10</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18</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8</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11</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37</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25</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75</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9</w:t>
      </w:r>
      <w:r>
        <w:rPr>
          <w:rFonts w:ascii="Times New Roman" w:hAnsi="Times New Roman" w:cs="Times New Roman"/>
          <w:noProof/>
          <w:sz w:val="24"/>
          <w:szCs w:val="24"/>
          <w:lang w:val="en-US"/>
        </w:rPr>
        <w:t>,</w:t>
      </w:r>
      <w:r w:rsidRPr="006031D0">
        <w:rPr>
          <w:rFonts w:ascii="Times New Roman" w:hAnsi="Times New Roman" w:cs="Times New Roman"/>
          <w:noProof/>
          <w:sz w:val="24"/>
          <w:szCs w:val="24"/>
          <w:lang w:val="en-US"/>
        </w:rPr>
        <w:t xml:space="preserve"> 67</w:t>
      </w:r>
      <w:r>
        <w:rPr>
          <w:rFonts w:ascii="Times New Roman" w:hAnsi="Times New Roman" w:cs="Times New Roman"/>
          <w:noProof/>
          <w:sz w:val="24"/>
          <w:szCs w:val="24"/>
          <w:lang w:val="en-US"/>
        </w:rPr>
        <w:t xml:space="preserve"> inserted into an empty one in given order looks like the following:</w:t>
      </w:r>
    </w:p>
    <w:p w:rsidR="006031D0" w:rsidRDefault="006031D0">
      <w:pPr>
        <w:rPr>
          <w:noProof/>
        </w:rPr>
      </w:pPr>
      <w:r>
        <w:rPr>
          <w:noProof/>
        </w:rPr>
        <w:drawing>
          <wp:inline distT="0" distB="0" distL="0" distR="0" wp14:anchorId="07FD626F">
            <wp:extent cx="5676900" cy="2111008"/>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810" t="15755" r="23545" b="49441"/>
                    <a:stretch/>
                  </pic:blipFill>
                  <pic:spPr bwMode="auto">
                    <a:xfrm>
                      <a:off x="0" y="0"/>
                      <a:ext cx="5725949" cy="2129247"/>
                    </a:xfrm>
                    <a:prstGeom prst="rect">
                      <a:avLst/>
                    </a:prstGeom>
                    <a:ln>
                      <a:noFill/>
                    </a:ln>
                    <a:extLst>
                      <a:ext uri="{53640926-AAD7-44D8-BBD7-CCE9431645EC}">
                        <a14:shadowObscured xmlns:a14="http://schemas.microsoft.com/office/drawing/2010/main"/>
                      </a:ext>
                    </a:extLst>
                  </pic:spPr>
                </pic:pic>
              </a:graphicData>
            </a:graphic>
          </wp:inline>
        </w:drawing>
      </w:r>
    </w:p>
    <w:p w:rsidR="006031D0" w:rsidRPr="006031D0" w:rsidRDefault="006031D0">
      <w:pPr>
        <w:rPr>
          <w:rFonts w:ascii="Times New Roman" w:hAnsi="Times New Roman" w:cs="Times New Roman"/>
          <w:sz w:val="24"/>
          <w:szCs w:val="24"/>
          <w:lang w:val="en-US"/>
        </w:rPr>
      </w:pPr>
      <w:r>
        <w:rPr>
          <w:rFonts w:ascii="Times New Roman" w:hAnsi="Times New Roman" w:cs="Times New Roman"/>
          <w:sz w:val="24"/>
          <w:szCs w:val="24"/>
          <w:lang w:val="en-US"/>
        </w:rPr>
        <w:t>After deleting 37, 15, 75 in the given order from this AVL tree we get the following tree:</w:t>
      </w:r>
    </w:p>
    <w:p w:rsidR="006031D0" w:rsidRDefault="006031D0">
      <w:pPr>
        <w:rPr>
          <w:rFonts w:ascii="Times New Roman" w:hAnsi="Times New Roman" w:cs="Times New Roman"/>
          <w:sz w:val="24"/>
          <w:szCs w:val="24"/>
          <w:lang w:val="en-US"/>
        </w:rPr>
      </w:pPr>
      <w:r>
        <w:rPr>
          <w:noProof/>
        </w:rPr>
        <w:drawing>
          <wp:inline distT="0" distB="0" distL="0" distR="0" wp14:anchorId="2B081EB2" wp14:editId="1A535037">
            <wp:extent cx="5533614" cy="14325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942" t="15755" r="23942" b="60259"/>
                    <a:stretch/>
                  </pic:blipFill>
                  <pic:spPr bwMode="auto">
                    <a:xfrm>
                      <a:off x="0" y="0"/>
                      <a:ext cx="5541714" cy="1434657"/>
                    </a:xfrm>
                    <a:prstGeom prst="rect">
                      <a:avLst/>
                    </a:prstGeom>
                    <a:ln>
                      <a:noFill/>
                    </a:ln>
                    <a:extLst>
                      <a:ext uri="{53640926-AAD7-44D8-BBD7-CCE9431645EC}">
                        <a14:shadowObscured xmlns:a14="http://schemas.microsoft.com/office/drawing/2010/main"/>
                      </a:ext>
                    </a:extLst>
                  </pic:spPr>
                </pic:pic>
              </a:graphicData>
            </a:graphic>
          </wp:inline>
        </w:drawing>
      </w:r>
    </w:p>
    <w:p w:rsidR="00363E13" w:rsidRDefault="00363E13">
      <w:pPr>
        <w:rPr>
          <w:rFonts w:ascii="Times New Roman" w:hAnsi="Times New Roman" w:cs="Times New Roman"/>
          <w:sz w:val="24"/>
          <w:szCs w:val="24"/>
          <w:lang w:val="en-US"/>
        </w:rPr>
      </w:pPr>
    </w:p>
    <w:p w:rsidR="00363E13" w:rsidRPr="00363E13" w:rsidRDefault="00363E13">
      <w:pPr>
        <w:rPr>
          <w:rFonts w:ascii="Times New Roman" w:hAnsi="Times New Roman" w:cs="Times New Roman"/>
          <w:sz w:val="24"/>
          <w:szCs w:val="24"/>
          <w:lang w:val="en-US"/>
        </w:rPr>
      </w:pPr>
      <w:r>
        <w:rPr>
          <w:rFonts w:ascii="Times New Roman" w:hAnsi="Times New Roman" w:cs="Times New Roman"/>
          <w:b/>
          <w:bCs/>
          <w:sz w:val="28"/>
          <w:szCs w:val="28"/>
          <w:lang w:val="en-US"/>
        </w:rPr>
        <w:t xml:space="preserve">Part-1b) </w:t>
      </w:r>
      <w:r>
        <w:rPr>
          <w:rFonts w:ascii="Times New Roman" w:hAnsi="Times New Roman" w:cs="Times New Roman"/>
          <w:sz w:val="24"/>
          <w:szCs w:val="24"/>
          <w:lang w:val="en-US"/>
        </w:rPr>
        <w:t xml:space="preserve">The min-heap after inserting </w:t>
      </w:r>
      <w:r w:rsidRPr="00363E13">
        <w:rPr>
          <w:rFonts w:ascii="Times New Roman" w:hAnsi="Times New Roman" w:cs="Times New Roman"/>
          <w:sz w:val="24"/>
          <w:szCs w:val="24"/>
          <w:lang w:val="en-US"/>
        </w:rPr>
        <w:t>15</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13</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9</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12</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8</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7</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4</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0</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6</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2</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1</w:t>
      </w:r>
      <w:r>
        <w:rPr>
          <w:rFonts w:ascii="Times New Roman" w:hAnsi="Times New Roman" w:cs="Times New Roman"/>
          <w:sz w:val="24"/>
          <w:szCs w:val="24"/>
          <w:lang w:val="en-US"/>
        </w:rPr>
        <w:t>,</w:t>
      </w:r>
      <w:r w:rsidRPr="00363E13">
        <w:rPr>
          <w:rFonts w:ascii="Times New Roman" w:hAnsi="Times New Roman" w:cs="Times New Roman"/>
          <w:sz w:val="24"/>
          <w:szCs w:val="24"/>
          <w:lang w:val="en-US"/>
        </w:rPr>
        <w:t xml:space="preserve"> 3</w:t>
      </w:r>
      <w:r>
        <w:rPr>
          <w:rFonts w:ascii="Times New Roman" w:hAnsi="Times New Roman" w:cs="Times New Roman"/>
          <w:sz w:val="24"/>
          <w:szCs w:val="24"/>
          <w:lang w:val="en-US"/>
        </w:rPr>
        <w:t xml:space="preserve"> in given order will look like the following:</w:t>
      </w:r>
    </w:p>
    <w:p w:rsidR="00363E13" w:rsidRDefault="00363E13" w:rsidP="00363E13">
      <w:pPr>
        <w:jc w:val="center"/>
        <w:rPr>
          <w:rFonts w:ascii="Times New Roman" w:hAnsi="Times New Roman" w:cs="Times New Roman"/>
          <w:sz w:val="24"/>
          <w:szCs w:val="24"/>
          <w:lang w:val="en-US"/>
        </w:rPr>
      </w:pPr>
      <w:r>
        <w:rPr>
          <w:noProof/>
        </w:rPr>
        <w:drawing>
          <wp:inline distT="0" distB="0" distL="0" distR="0" wp14:anchorId="0973F09E" wp14:editId="7D8A9136">
            <wp:extent cx="3810000" cy="2223502"/>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biLevel thresh="50000"/>
                    </a:blip>
                    <a:srcRect l="33731" t="34332" r="24338" b="22163"/>
                    <a:stretch/>
                  </pic:blipFill>
                  <pic:spPr bwMode="auto">
                    <a:xfrm>
                      <a:off x="0" y="0"/>
                      <a:ext cx="3816403" cy="2227239"/>
                    </a:xfrm>
                    <a:prstGeom prst="rect">
                      <a:avLst/>
                    </a:prstGeom>
                    <a:ln>
                      <a:noFill/>
                    </a:ln>
                    <a:extLst>
                      <a:ext uri="{53640926-AAD7-44D8-BBD7-CCE9431645EC}">
                        <a14:shadowObscured xmlns:a14="http://schemas.microsoft.com/office/drawing/2010/main"/>
                      </a:ext>
                    </a:extLst>
                  </pic:spPr>
                </pic:pic>
              </a:graphicData>
            </a:graphic>
          </wp:inline>
        </w:drawing>
      </w:r>
    </w:p>
    <w:p w:rsidR="00363E13" w:rsidRDefault="00F1225A" w:rsidP="00363E13">
      <w:pPr>
        <w:rPr>
          <w:rFonts w:ascii="Times New Roman" w:hAnsi="Times New Roman" w:cs="Times New Roman"/>
          <w:sz w:val="24"/>
          <w:szCs w:val="24"/>
          <w:lang w:val="en-US"/>
        </w:rPr>
      </w:pPr>
      <w:r>
        <w:rPr>
          <w:rFonts w:ascii="Times New Roman" w:hAnsi="Times New Roman" w:cs="Times New Roman"/>
          <w:b/>
          <w:bCs/>
          <w:sz w:val="28"/>
          <w:szCs w:val="28"/>
          <w:lang w:val="en-US"/>
        </w:rPr>
        <w:t xml:space="preserve">Part-1c) </w:t>
      </w:r>
      <w:r>
        <w:rPr>
          <w:rFonts w:ascii="Times New Roman" w:hAnsi="Times New Roman" w:cs="Times New Roman"/>
          <w:sz w:val="24"/>
          <w:szCs w:val="24"/>
          <w:lang w:val="en-US"/>
        </w:rPr>
        <w:t xml:space="preserve">(1) All binary search trees are heaps. – This statement is false, because the heap property does not cover the BST property. The rule for a binary search tree is that all the elements in the left subtree of the root is smaller than the root, whereas all the elements in its right subtree is greater than the root. On the contrary, a heap requires that the root be smaller/greater (minheap/maxheap) than all its </w:t>
      </w:r>
      <w:r w:rsidR="00761069">
        <w:rPr>
          <w:rFonts w:ascii="Times New Roman" w:hAnsi="Times New Roman" w:cs="Times New Roman"/>
          <w:sz w:val="24"/>
          <w:szCs w:val="24"/>
          <w:lang w:val="en-US"/>
        </w:rPr>
        <w:t>descendants</w:t>
      </w:r>
      <w:r>
        <w:rPr>
          <w:rFonts w:ascii="Times New Roman" w:hAnsi="Times New Roman" w:cs="Times New Roman"/>
          <w:sz w:val="24"/>
          <w:szCs w:val="24"/>
          <w:lang w:val="en-US"/>
        </w:rPr>
        <w:t xml:space="preserve">, and this rule </w:t>
      </w:r>
      <w:r w:rsidR="00761069">
        <w:rPr>
          <w:rFonts w:ascii="Times New Roman" w:hAnsi="Times New Roman" w:cs="Times New Roman"/>
          <w:sz w:val="24"/>
          <w:szCs w:val="24"/>
          <w:lang w:val="en-US"/>
        </w:rPr>
        <w:t xml:space="preserve">recursively </w:t>
      </w:r>
      <w:r>
        <w:rPr>
          <w:rFonts w:ascii="Times New Roman" w:hAnsi="Times New Roman" w:cs="Times New Roman"/>
          <w:sz w:val="24"/>
          <w:szCs w:val="24"/>
          <w:lang w:val="en-US"/>
        </w:rPr>
        <w:t xml:space="preserve">applies to all </w:t>
      </w:r>
      <w:r w:rsidR="0076106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nodes in </w:t>
      </w:r>
      <w:r w:rsidR="00761069">
        <w:rPr>
          <w:rFonts w:ascii="Times New Roman" w:hAnsi="Times New Roman" w:cs="Times New Roman"/>
          <w:sz w:val="24"/>
          <w:szCs w:val="24"/>
          <w:lang w:val="en-US"/>
        </w:rPr>
        <w:t>that</w:t>
      </w:r>
      <w:r>
        <w:rPr>
          <w:rFonts w:ascii="Times New Roman" w:hAnsi="Times New Roman" w:cs="Times New Roman"/>
          <w:sz w:val="24"/>
          <w:szCs w:val="24"/>
          <w:lang w:val="en-US"/>
        </w:rPr>
        <w:t xml:space="preserve"> heap</w:t>
      </w:r>
      <w:r w:rsidR="00761069">
        <w:rPr>
          <w:rFonts w:ascii="Times New Roman" w:hAnsi="Times New Roman" w:cs="Times New Roman"/>
          <w:sz w:val="24"/>
          <w:szCs w:val="24"/>
          <w:lang w:val="en-US"/>
        </w:rPr>
        <w:t>. A binary search tree</w:t>
      </w:r>
      <w:r w:rsidR="00D050D2">
        <w:rPr>
          <w:rFonts w:ascii="Times New Roman" w:hAnsi="Times New Roman" w:cs="Times New Roman"/>
          <w:sz w:val="24"/>
          <w:szCs w:val="24"/>
          <w:lang w:val="en-US"/>
        </w:rPr>
        <w:t xml:space="preserve"> root</w:t>
      </w:r>
      <w:r w:rsidR="00761069">
        <w:rPr>
          <w:rFonts w:ascii="Times New Roman" w:hAnsi="Times New Roman" w:cs="Times New Roman"/>
          <w:sz w:val="24"/>
          <w:szCs w:val="24"/>
          <w:lang w:val="en-US"/>
        </w:rPr>
        <w:t xml:space="preserve"> will have values as its children both </w:t>
      </w:r>
      <w:r w:rsidR="00761069">
        <w:rPr>
          <w:rFonts w:ascii="Times New Roman" w:hAnsi="Times New Roman" w:cs="Times New Roman"/>
          <w:sz w:val="24"/>
          <w:szCs w:val="24"/>
          <w:lang w:val="en-US"/>
        </w:rPr>
        <w:lastRenderedPageBreak/>
        <w:t>smaller (on the left subtree) and greater (on the right subtree)</w:t>
      </w:r>
      <w:r w:rsidR="00D050D2">
        <w:rPr>
          <w:rFonts w:ascii="Times New Roman" w:hAnsi="Times New Roman" w:cs="Times New Roman"/>
          <w:sz w:val="24"/>
          <w:szCs w:val="24"/>
          <w:lang w:val="en-US"/>
        </w:rPr>
        <w:t>, and this property will recursively apply to all nodes in the BST;</w:t>
      </w:r>
      <w:r w:rsidR="00761069">
        <w:rPr>
          <w:rFonts w:ascii="Times New Roman" w:hAnsi="Times New Roman" w:cs="Times New Roman"/>
          <w:sz w:val="24"/>
          <w:szCs w:val="24"/>
          <w:lang w:val="en-US"/>
        </w:rPr>
        <w:t xml:space="preserve"> thus, neither being a minheap nor being a maxheap.</w:t>
      </w:r>
    </w:p>
    <w:p w:rsidR="00761069" w:rsidRDefault="00761069" w:rsidP="00363E13">
      <w:pPr>
        <w:rPr>
          <w:rFonts w:ascii="Times New Roman" w:hAnsi="Times New Roman" w:cs="Times New Roman"/>
          <w:sz w:val="24"/>
          <w:szCs w:val="24"/>
          <w:lang w:val="en-US"/>
        </w:rPr>
      </w:pPr>
      <w:r>
        <w:rPr>
          <w:rFonts w:ascii="Times New Roman" w:hAnsi="Times New Roman" w:cs="Times New Roman"/>
          <w:sz w:val="24"/>
          <w:szCs w:val="24"/>
          <w:lang w:val="en-US"/>
        </w:rPr>
        <w:t xml:space="preserve">(2) The depths of any two leaves in a maxheap differ by at most 1. – This statement is </w:t>
      </w:r>
      <w:r w:rsidR="005F77E2">
        <w:rPr>
          <w:rFonts w:ascii="Times New Roman" w:hAnsi="Times New Roman" w:cs="Times New Roman"/>
          <w:sz w:val="24"/>
          <w:szCs w:val="24"/>
          <w:lang w:val="en-US"/>
        </w:rPr>
        <w:t>true. A heap is designed to insert new elements into it such that it always protects the property of being a complete binary tree.</w:t>
      </w:r>
      <w:r w:rsidR="00626BF5">
        <w:rPr>
          <w:rFonts w:ascii="Times New Roman" w:hAnsi="Times New Roman" w:cs="Times New Roman"/>
          <w:sz w:val="24"/>
          <w:szCs w:val="24"/>
          <w:lang w:val="en-US"/>
        </w:rPr>
        <w:t xml:space="preserve"> When a new node is added into the binary heap, it is added to the leftmost empty slot available in the last level, this way it keeps the property of being a complete binary tree. Similarly, after each delete operation the heap rebuilds itself to hold its complete binary tree property. Since the depths of any two leaves in a complete binary tree differ by at most 1 and since all heaps are complete binary trees, this statement holds.</w:t>
      </w:r>
    </w:p>
    <w:p w:rsidR="00626BF5" w:rsidRPr="00F1225A" w:rsidRDefault="00626BF5" w:rsidP="00363E13">
      <w:pPr>
        <w:rPr>
          <w:rFonts w:ascii="Times New Roman" w:hAnsi="Times New Roman" w:cs="Times New Roman"/>
          <w:sz w:val="24"/>
          <w:szCs w:val="24"/>
          <w:lang w:val="en-US"/>
        </w:rPr>
      </w:pPr>
      <w:r>
        <w:rPr>
          <w:rFonts w:ascii="Times New Roman" w:hAnsi="Times New Roman" w:cs="Times New Roman"/>
          <w:sz w:val="24"/>
          <w:szCs w:val="24"/>
          <w:lang w:val="en-US"/>
        </w:rPr>
        <w:t xml:space="preserve">(3) In an AVL tree, conducting a left rotation on a node and then a right rotation on the same node will not alter the overall tree structure. – This statement is false. The double-rotations are made to preserve the property of an AVL only when it </w:t>
      </w:r>
      <w:r w:rsidR="006155AE">
        <w:rPr>
          <w:rFonts w:ascii="Times New Roman" w:hAnsi="Times New Roman" w:cs="Times New Roman"/>
          <w:sz w:val="24"/>
          <w:szCs w:val="24"/>
          <w:lang w:val="en-US"/>
        </w:rPr>
        <w:t>loses</w:t>
      </w:r>
      <w:r>
        <w:rPr>
          <w:rFonts w:ascii="Times New Roman" w:hAnsi="Times New Roman" w:cs="Times New Roman"/>
          <w:sz w:val="24"/>
          <w:szCs w:val="24"/>
          <w:lang w:val="en-US"/>
        </w:rPr>
        <w:t xml:space="preserve"> it after an insertion</w:t>
      </w:r>
      <w:r w:rsidR="0047110D">
        <w:rPr>
          <w:rFonts w:ascii="Times New Roman" w:hAnsi="Times New Roman" w:cs="Times New Roman"/>
          <w:sz w:val="24"/>
          <w:szCs w:val="24"/>
          <w:lang w:val="en-US"/>
        </w:rPr>
        <w:t>/deletion. When the AVL tree readily possesses the AVL properties (namely for and node in the tree, the height of the left and right subtrees differ by at most 1) doing a double rotation will corrupt this property by creating a height difference in the left and right subtrees greater than 1 on the node which the double rotation was applied.</w:t>
      </w:r>
      <w:bookmarkStart w:id="0" w:name="_GoBack"/>
      <w:bookmarkEnd w:id="0"/>
    </w:p>
    <w:sectPr w:rsidR="00626BF5" w:rsidRPr="00F1225A" w:rsidSect="0032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D0"/>
    <w:rsid w:val="00094FAD"/>
    <w:rsid w:val="000F1483"/>
    <w:rsid w:val="003240C4"/>
    <w:rsid w:val="00363E13"/>
    <w:rsid w:val="0047110D"/>
    <w:rsid w:val="00573969"/>
    <w:rsid w:val="005F77E2"/>
    <w:rsid w:val="006031D0"/>
    <w:rsid w:val="006155AE"/>
    <w:rsid w:val="00626BF5"/>
    <w:rsid w:val="00761069"/>
    <w:rsid w:val="00A12197"/>
    <w:rsid w:val="00D050D2"/>
    <w:rsid w:val="00D83FF1"/>
    <w:rsid w:val="00EB6C8A"/>
    <w:rsid w:val="00F1225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0A8C"/>
  <w15:chartTrackingRefBased/>
  <w15:docId w15:val="{3ACA6D41-6628-441B-86D9-31CD844F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356</Words>
  <Characters>2030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 Akman</dc:creator>
  <cp:keywords/>
  <dc:description/>
  <cp:lastModifiedBy>Olcay Akman</cp:lastModifiedBy>
  <cp:revision>6</cp:revision>
  <dcterms:created xsi:type="dcterms:W3CDTF">2019-11-30T13:20:00Z</dcterms:created>
  <dcterms:modified xsi:type="dcterms:W3CDTF">2019-11-30T14:04:00Z</dcterms:modified>
</cp:coreProperties>
</file>