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C9D" w:rsidRPr="00280C9D" w:rsidRDefault="00280C9D" w:rsidP="00280C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eastAsia="hu-HU"/>
        </w:rPr>
        <w:t>Dokumentáció - Színválasztó Játék 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eastAsia="hu-HU"/>
        </w:rPr>
        <w:t>Colorpicker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eastAsia="hu-HU"/>
        </w:rPr>
        <w:t>)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1. Bevezetés</w:t>
      </w:r>
    </w:p>
    <w:p w:rsidR="00280C9D" w:rsidRP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Ez a program egy egyszerű színválasztó játékot valósít meg, amelyben a felhasználónak egy szín nevét kell beírnia, amelyet a program egy másik színnel jelenít meg. A cél az, hogy minél gyorsabban helyesen válaszoljon a felhasználó a szó színe alapján. A játék nyomon követi az eltelt időt és a legjobb időt is.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2. Funkciók</w:t>
      </w:r>
    </w:p>
    <w:p w:rsidR="00280C9D" w:rsidRPr="00280C9D" w:rsidRDefault="00280C9D" w:rsidP="00280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Színek kiválasztása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játékos a legördülő menüben választhatja ki, hogy hány színt szeretne megjeleníteni a játék során (2-től 9-ig terjedő választék).</w:t>
      </w:r>
    </w:p>
    <w:p w:rsidR="00280C9D" w:rsidRPr="00280C9D" w:rsidRDefault="00280C9D" w:rsidP="00280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Válaszadás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játékosnak a megjelenő szó színét kell beírnia a szövegmezőbe.</w:t>
      </w:r>
    </w:p>
    <w:p w:rsidR="00280C9D" w:rsidRPr="00280C9D" w:rsidRDefault="00280C9D" w:rsidP="00280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Időmérés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Minden válasz után a játék nyomon követi, hogy mennyi idő telt el a válaszadásig, és ha a válasz helyes, frissíti a legjobb időt.</w:t>
      </w:r>
    </w:p>
    <w:p w:rsidR="00280C9D" w:rsidRPr="00280C9D" w:rsidRDefault="00280C9D" w:rsidP="00280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Színek 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véletlenszerűsítése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játék véletlenszerűen választ egy szót és egy színt, ami azt jelenti, hogy a szín és a szó nem biztos, hogy megegyezik.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3. Osztályok és Metódusok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ColorGame</w:t>
      </w:r>
      <w:proofErr w:type="spellEnd"/>
    </w:p>
    <w:p w:rsidR="00280C9D" w:rsidRP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Ez az osztály tartalmazza a játék logikáját és a grafikus felület kezelését.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Metódusok</w:t>
      </w:r>
    </w:p>
    <w:p w:rsidR="00280C9D" w:rsidRPr="00280C9D" w:rsidRDefault="00280C9D" w:rsidP="0028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__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init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__(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self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, 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root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A konstruktor metódus, amely beállítja a játék alapvető állapotát és létrehozza a grafikus felületet.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root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 a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ablak objektumot képviseli.</w:t>
      </w:r>
    </w:p>
    <w:p w:rsidR="00280C9D" w:rsidRPr="00280C9D" w:rsidRDefault="00280C9D" w:rsidP="0028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create_widgets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self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metódus létrehozza és elhelyezi az összes szükséges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widgetet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játék ablakában:</w:t>
      </w:r>
    </w:p>
    <w:p w:rsidR="00280C9D" w:rsidRPr="00280C9D" w:rsidRDefault="00280C9D" w:rsidP="00280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Label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szó és annak színe.</w:t>
      </w:r>
    </w:p>
    <w:p w:rsidR="00280C9D" w:rsidRPr="00280C9D" w:rsidRDefault="00280C9D" w:rsidP="00280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Entry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válaszának bevitelére szolgáló mező.</w:t>
      </w:r>
    </w:p>
    <w:p w:rsidR="00280C9D" w:rsidRPr="00280C9D" w:rsidRDefault="00280C9D" w:rsidP="00280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Label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számláló és a legjobb idő megjelenítése.</w:t>
      </w:r>
    </w:p>
    <w:p w:rsidR="00280C9D" w:rsidRPr="00280C9D" w:rsidRDefault="00280C9D" w:rsidP="00280C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Combobox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színek számának kiválasztására szolgáló legördülő menü.</w:t>
      </w:r>
    </w:p>
    <w:p w:rsidR="00280C9D" w:rsidRPr="00280C9D" w:rsidRDefault="00280C9D" w:rsidP="0028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update_color_count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self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, 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event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=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None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 megjeleníthető színek számát a felhasználó által kiválasztott érték alapján, és elindítja az új kört.</w:t>
      </w:r>
    </w:p>
    <w:p w:rsidR="00280C9D" w:rsidRPr="00280C9D" w:rsidRDefault="00280C9D" w:rsidP="0028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new_round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self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Új kört indít, véletlenszerűen kiválaszt egy szót és egy színt.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 szöveget és a szín beállításokat, valamint elindítja az időmérést.</w:t>
      </w:r>
    </w:p>
    <w:p w:rsidR="00280C9D" w:rsidRPr="00280C9D" w:rsidRDefault="00280C9D" w:rsidP="0028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check_answer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self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, 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event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=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None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felhasználó válasza helyes-e.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Ha a válasz helyes, frissíti a visszajelzést, a legjobb időt és az eltelt időt.</w:t>
      </w:r>
    </w:p>
    <w:p w:rsidR="00280C9D" w:rsidRPr="00280C9D" w:rsidRDefault="00280C9D" w:rsidP="00280C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Ha a válasz helytelen, megjeleníti a helyes választ, és új kört indít.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lastRenderedPageBreak/>
        <w:t>4. Grafikus Felület (GUI)</w:t>
      </w:r>
    </w:p>
    <w:p w:rsidR="00280C9D" w:rsidRP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grafikus felülete a következő elemekből áll:</w:t>
      </w:r>
    </w:p>
    <w:p w:rsidR="00280C9D" w:rsidRPr="00280C9D" w:rsidRDefault="00280C9D" w:rsidP="0028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Szó 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word_label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Label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widget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megjeleníti a véletlenszerűen kiválasztott szót. A szöveg színe az aktuálisan választott színre van állítva.</w:t>
      </w:r>
    </w:p>
    <w:p w:rsidR="00280C9D" w:rsidRPr="00280C9D" w:rsidRDefault="00280C9D" w:rsidP="0028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Beviteli mező 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entry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Entry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widget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lehetővé teszi a felhasználó számára, hogy beírja a válaszát.</w:t>
      </w:r>
    </w:p>
    <w:p w:rsidR="00280C9D" w:rsidRPr="00280C9D" w:rsidRDefault="00280C9D" w:rsidP="0028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Számláló 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timer_label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Label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widget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mutatja az eltelt időt másodpercben.</w:t>
      </w:r>
    </w:p>
    <w:p w:rsidR="00280C9D" w:rsidRPr="00280C9D" w:rsidRDefault="00280C9D" w:rsidP="0028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Legjobb eredmény 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best_label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Label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widget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a legjobb időt mutatja.</w:t>
      </w:r>
    </w:p>
    <w:p w:rsidR="00280C9D" w:rsidRPr="00280C9D" w:rsidRDefault="00280C9D" w:rsidP="0028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Visszajelzés 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feedback_label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Label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widget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a felhasználó válaszára ad visszajelzést, például "Helyes!" vagy "Helytelen!".</w:t>
      </w:r>
    </w:p>
    <w:p w:rsidR="00280C9D" w:rsidRPr="00280C9D" w:rsidRDefault="00280C9D" w:rsidP="00280C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Színek száma (</w:t>
      </w:r>
      <w:proofErr w:type="spellStart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color_dropdown</w:t>
      </w:r>
      <w:proofErr w:type="spellEnd"/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Combobox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widget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lehetővé teszi a felhasználó számára, hogy válassza ki, hány színt szeretne használni a játék során (2-9).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5. Játék Indítása és Futás</w:t>
      </w:r>
    </w:p>
    <w:p w:rsidR="00280C9D" w:rsidRP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az alábbi módon fut:</w:t>
      </w:r>
    </w:p>
    <w:p w:rsidR="00280C9D" w:rsidRPr="00280C9D" w:rsidRDefault="00280C9D" w:rsidP="00280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indítja a játékot az ablak megnyitásakor.</w:t>
      </w:r>
    </w:p>
    <w:p w:rsidR="00280C9D" w:rsidRPr="00280C9D" w:rsidRDefault="00280C9D" w:rsidP="00280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new_round</w:t>
      </w:r>
      <w:proofErr w:type="spellEnd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()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véletlenszerűen kiválaszt egy szót és egy színt.</w:t>
      </w:r>
    </w:p>
    <w:p w:rsidR="00280C9D" w:rsidRPr="00280C9D" w:rsidRDefault="00280C9D" w:rsidP="00280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 beírja a választ a beviteli mezőbe, és megnyomja az </w:t>
      </w:r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Enter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billentyűt.</w:t>
      </w:r>
    </w:p>
    <w:p w:rsidR="00280C9D" w:rsidRPr="00280C9D" w:rsidRDefault="00280C9D" w:rsidP="00280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check_answer</w:t>
      </w:r>
      <w:proofErr w:type="spellEnd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()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ellenőrzi a választ:</w:t>
      </w:r>
    </w:p>
    <w:p w:rsidR="00280C9D" w:rsidRPr="00280C9D" w:rsidRDefault="00280C9D" w:rsidP="00280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Ha helyes, frissíti az eltelt időt, a legjobb időt, és egy új kört indít.</w:t>
      </w:r>
    </w:p>
    <w:p w:rsidR="00280C9D" w:rsidRPr="00280C9D" w:rsidRDefault="00280C9D" w:rsidP="00280C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Ha helytelen, a program megjeleníti a helyes választ, és egy új kört indít.</w:t>
      </w:r>
    </w:p>
    <w:p w:rsidR="00280C9D" w:rsidRPr="00280C9D" w:rsidRDefault="00280C9D" w:rsidP="00280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folytatódik mindaddig, amíg a felhasználó be nem zárja az ablakot.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6. Használati Útmutató</w:t>
      </w:r>
    </w:p>
    <w:p w:rsidR="00280C9D" w:rsidRPr="00280C9D" w:rsidRDefault="00280C9D" w:rsidP="00280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Színek száma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legördülő menü segítségével választható, hogy hány színt szeretnél használni a játék során.</w:t>
      </w:r>
    </w:p>
    <w:p w:rsidR="00280C9D" w:rsidRPr="00280C9D" w:rsidRDefault="00280C9D" w:rsidP="00280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Szó és szín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képernyőn megjelenik egy szó, amely egy színhez van rendelve. A feladat az, hogy a felhasználó a szó színét adja meg, nem pedig a szóban lévő szín nevét.</w:t>
      </w:r>
    </w:p>
    <w:p w:rsidR="00280C9D" w:rsidRPr="00280C9D" w:rsidRDefault="00280C9D" w:rsidP="00280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Válaszadás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felhasználó a megjelenő szó színét írja be az </w:t>
      </w:r>
      <w:proofErr w:type="spellStart"/>
      <w:r w:rsidRPr="00280C9D">
        <w:rPr>
          <w:rFonts w:ascii="Times New Roman" w:eastAsia="Times New Roman" w:hAnsi="Times New Roman" w:cs="Times New Roman"/>
          <w:sz w:val="20"/>
          <w:szCs w:val="20"/>
          <w:lang w:eastAsia="hu-HU"/>
        </w:rPr>
        <w:t>Entry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mezőbe.</w:t>
      </w:r>
    </w:p>
    <w:p w:rsidR="00280C9D" w:rsidRPr="00280C9D" w:rsidRDefault="00280C9D" w:rsidP="00280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Eredmények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program nyomon követi az eltelt időt, és az első helyes válasz után a legjobb időt is kiírja.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7. További Fejlesztési Lehetőségek</w:t>
      </w:r>
    </w:p>
    <w:p w:rsidR="00280C9D" w:rsidRPr="00280C9D" w:rsidRDefault="00280C9D" w:rsidP="00280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Nyelvválasztás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program kiegészíthető egy nyelvválasztó funkcióval, amely lehetővé teszi a felhasználó számára a magyar és angol nyelv közötti váltást.</w:t>
      </w:r>
    </w:p>
    <w:p w:rsidR="00280C9D" w:rsidRPr="00280C9D" w:rsidRDefault="00280C9D" w:rsidP="00280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Nehezítés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A játékmenet nehezíthető úgy, hogy több színt is felhasználhat a játékos, és gyorsabb válaszidőt követel.</w:t>
      </w:r>
    </w:p>
    <w:p w:rsidR="00280C9D" w:rsidRPr="00280C9D" w:rsidRDefault="00280C9D" w:rsidP="00280C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Pontozás</w:t>
      </w: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: Bevezethetők pontok a gyorsabb válaszokért, illetve az időhöz kötött kört is lehet indítani.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lastRenderedPageBreak/>
        <w:t>8. Következtetés</w:t>
      </w:r>
    </w:p>
    <w:p w:rsidR="00030448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program egy egyszerű, de szórakoztató színválasztó játékot valósít meg, amely a felhasználó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reakcióidejét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figyelmét teszteli. Könnyen bővíthető és </w:t>
      </w:r>
      <w:proofErr w:type="spellStart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280C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további funkciókkal, mint például nyelvi támogatás, különböző játékmódok, vagy nehezítések.</w:t>
      </w:r>
    </w:p>
    <w:p w:rsidR="00280C9D" w:rsidRP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9. Kód</w:t>
      </w:r>
    </w:p>
    <w:p w:rsid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2C17BD6A" wp14:editId="31D85EF7">
            <wp:extent cx="5760720" cy="41548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 wp14:anchorId="482CB5BA" wp14:editId="67D82F81">
            <wp:extent cx="5760720" cy="31832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7BA46150" wp14:editId="1E7F9510">
            <wp:extent cx="5760720" cy="20459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9D" w:rsidRP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280C9D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10. Illusztráció</w:t>
      </w:r>
    </w:p>
    <w:p w:rsidR="00280C9D" w:rsidRPr="00280C9D" w:rsidRDefault="00280C9D" w:rsidP="00280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3E50D60E" wp14:editId="703DC179">
            <wp:extent cx="1981200" cy="25336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00978" wp14:editId="44DB4DDA">
            <wp:extent cx="1943100" cy="25717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C7DCB" wp14:editId="129A11D0">
            <wp:extent cx="1836420" cy="25812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C9D" w:rsidRPr="0028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0B75"/>
    <w:multiLevelType w:val="multilevel"/>
    <w:tmpl w:val="9512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F4E07"/>
    <w:multiLevelType w:val="multilevel"/>
    <w:tmpl w:val="42DE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C7E7E"/>
    <w:multiLevelType w:val="multilevel"/>
    <w:tmpl w:val="E84E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A540B"/>
    <w:multiLevelType w:val="multilevel"/>
    <w:tmpl w:val="FE04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A4A96"/>
    <w:multiLevelType w:val="multilevel"/>
    <w:tmpl w:val="294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A2ED8"/>
    <w:multiLevelType w:val="multilevel"/>
    <w:tmpl w:val="B1D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9D"/>
    <w:rsid w:val="00280C9D"/>
    <w:rsid w:val="006C3C49"/>
    <w:rsid w:val="00C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4291"/>
  <w15:chartTrackingRefBased/>
  <w15:docId w15:val="{836CC0AB-C5F8-4161-A506-8F55B523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80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280C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280C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80C9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280C9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80C9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280C9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8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80C9D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Bekezdsalapbettpusa"/>
    <w:rsid w:val="0028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B85E-CEE8-4733-9736-9EDA42DE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 Tamás Máté</dc:creator>
  <cp:keywords/>
  <dc:description/>
  <cp:lastModifiedBy>Hoffer Tamás Máté</cp:lastModifiedBy>
  <cp:revision>1</cp:revision>
  <dcterms:created xsi:type="dcterms:W3CDTF">2024-11-29T07:42:00Z</dcterms:created>
  <dcterms:modified xsi:type="dcterms:W3CDTF">2024-11-29T07:52:00Z</dcterms:modified>
</cp:coreProperties>
</file>