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B123A" w14:textId="77777777" w:rsidR="00AC2C5A" w:rsidRDefault="00B50715" w:rsidP="00AC2C5A">
      <w:pPr>
        <w:ind w:firstLineChars="3200" w:firstLine="6720"/>
        <w:rPr>
          <w:u w:val="single"/>
        </w:rPr>
      </w:pPr>
      <w:r>
        <w:rPr>
          <w:rFonts w:hint="eastAsia"/>
        </w:rPr>
        <w:t>编号：</w:t>
      </w:r>
      <w:r>
        <w:rPr>
          <w:rFonts w:hint="eastAsia"/>
          <w:u w:val="single"/>
        </w:rPr>
        <w:t xml:space="preserve">                </w:t>
      </w:r>
    </w:p>
    <w:p w14:paraId="2626DBD1" w14:textId="77777777" w:rsidR="00723CFB" w:rsidRDefault="00723CFB" w:rsidP="00CE79E9"/>
    <w:p w14:paraId="3BCBA2DD" w14:textId="1B8D274D" w:rsidR="000D4426" w:rsidRDefault="009B22CC" w:rsidP="00CE79E9">
      <w:r>
        <w:rPr>
          <w:noProof/>
        </w:rPr>
        <w:drawing>
          <wp:inline distT="0" distB="0" distL="0" distR="0" wp14:anchorId="7CD37B9D" wp14:editId="583A2F1E">
            <wp:extent cx="3762375" cy="8477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8475" name="图片 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762375" cy="847725"/>
                    </a:xfrm>
                    <a:prstGeom prst="rect">
                      <a:avLst/>
                    </a:prstGeom>
                    <a:noFill/>
                    <a:ln>
                      <a:noFill/>
                    </a:ln>
                    <a:effectLst/>
                  </pic:spPr>
                </pic:pic>
              </a:graphicData>
            </a:graphic>
          </wp:inline>
        </w:drawing>
      </w:r>
    </w:p>
    <w:p w14:paraId="0E33CC22" w14:textId="77777777" w:rsidR="003F41D5" w:rsidRDefault="003F41D5" w:rsidP="003F41D5">
      <w:pPr>
        <w:jc w:val="center"/>
        <w:rPr>
          <w:b/>
          <w:sz w:val="44"/>
          <w:szCs w:val="44"/>
        </w:rPr>
      </w:pPr>
    </w:p>
    <w:p w14:paraId="742AF1A4" w14:textId="77777777" w:rsidR="003F41D5" w:rsidRPr="0022447E" w:rsidRDefault="00B50715" w:rsidP="003F41D5">
      <w:pPr>
        <w:jc w:val="center"/>
        <w:rPr>
          <w:rFonts w:ascii="宋体" w:hAnsi="宋体"/>
          <w:b/>
          <w:sz w:val="64"/>
          <w:szCs w:val="64"/>
        </w:rPr>
      </w:pPr>
      <w:r w:rsidRPr="0022447E">
        <w:rPr>
          <w:rFonts w:ascii="宋体" w:hAnsi="宋体" w:hint="eastAsia"/>
          <w:b/>
          <w:sz w:val="64"/>
          <w:szCs w:val="64"/>
        </w:rPr>
        <w:t>毕业设计开题报告</w:t>
      </w:r>
    </w:p>
    <w:p w14:paraId="2E8510BF" w14:textId="77777777" w:rsidR="003F41D5" w:rsidRDefault="003F41D5" w:rsidP="003F41D5">
      <w:pPr>
        <w:jc w:val="left"/>
        <w:rPr>
          <w:sz w:val="32"/>
          <w:szCs w:val="32"/>
        </w:rPr>
      </w:pPr>
    </w:p>
    <w:p w14:paraId="41E04614" w14:textId="77777777" w:rsidR="003F41D5" w:rsidRDefault="003F41D5" w:rsidP="003F41D5">
      <w:pPr>
        <w:jc w:val="left"/>
        <w:rPr>
          <w:sz w:val="32"/>
          <w:szCs w:val="32"/>
        </w:rPr>
      </w:pPr>
    </w:p>
    <w:tbl>
      <w:tblPr>
        <w:tblStyle w:val="ab"/>
        <w:tblW w:w="3653"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7"/>
        <w:gridCol w:w="4837"/>
      </w:tblGrid>
      <w:tr w:rsidR="0066067C" w14:paraId="5EEDA761" w14:textId="77777777" w:rsidTr="00471587">
        <w:trPr>
          <w:trHeight w:val="451"/>
          <w:jc w:val="center"/>
        </w:trPr>
        <w:tc>
          <w:tcPr>
            <w:tcW w:w="1435" w:type="pct"/>
          </w:tcPr>
          <w:p w14:paraId="59E56815" w14:textId="77777777" w:rsidR="0066067C" w:rsidRPr="002E6702" w:rsidRDefault="0066067C" w:rsidP="00471587">
            <w:pPr>
              <w:rPr>
                <w:sz w:val="32"/>
                <w:szCs w:val="32"/>
              </w:rPr>
            </w:pPr>
            <w:r>
              <w:rPr>
                <w:rFonts w:ascii="宋体" w:hAnsi="宋体" w:hint="eastAsia"/>
                <w:sz w:val="32"/>
              </w:rPr>
              <w:t xml:space="preserve">课 </w:t>
            </w:r>
            <w:r>
              <w:rPr>
                <w:rFonts w:ascii="宋体" w:hAnsi="宋体"/>
                <w:sz w:val="32"/>
              </w:rPr>
              <w:t xml:space="preserve">   </w:t>
            </w:r>
            <w:r>
              <w:rPr>
                <w:rFonts w:ascii="宋体" w:hAnsi="宋体" w:hint="eastAsia"/>
                <w:sz w:val="32"/>
              </w:rPr>
              <w:t>题</w:t>
            </w:r>
            <w:r w:rsidRPr="00DA1873">
              <w:rPr>
                <w:rFonts w:ascii="宋体" w:hAnsi="宋体" w:hint="eastAsia"/>
                <w:sz w:val="32"/>
                <w:szCs w:val="32"/>
              </w:rPr>
              <w:t>：</w:t>
            </w:r>
          </w:p>
        </w:tc>
        <w:tc>
          <w:tcPr>
            <w:tcW w:w="3565" w:type="pct"/>
            <w:tcBorders>
              <w:bottom w:val="single" w:sz="4" w:space="0" w:color="auto"/>
            </w:tcBorders>
          </w:tcPr>
          <w:p w14:paraId="50D6E3CA" w14:textId="77777777" w:rsidR="0066067C" w:rsidRPr="005C0744" w:rsidRDefault="0066067C" w:rsidP="00471587">
            <w:pPr>
              <w:jc w:val="center"/>
              <w:rPr>
                <w:rFonts w:asciiTheme="majorEastAsia" w:eastAsiaTheme="majorEastAsia" w:hAnsiTheme="majorEastAsia"/>
                <w:sz w:val="32"/>
                <w:szCs w:val="32"/>
              </w:rPr>
            </w:pPr>
            <w:r w:rsidRPr="005C0744">
              <w:rPr>
                <w:rFonts w:asciiTheme="majorEastAsia" w:eastAsiaTheme="majorEastAsia" w:hAnsiTheme="majorEastAsia" w:hint="eastAsia"/>
                <w:sz w:val="32"/>
                <w:szCs w:val="32"/>
              </w:rPr>
              <w:t>关于隐私保护分布式统计的算法</w:t>
            </w:r>
          </w:p>
        </w:tc>
      </w:tr>
      <w:tr w:rsidR="0066067C" w14:paraId="3E6C7126" w14:textId="77777777" w:rsidTr="00471587">
        <w:trPr>
          <w:trHeight w:val="464"/>
          <w:jc w:val="center"/>
        </w:trPr>
        <w:tc>
          <w:tcPr>
            <w:tcW w:w="1435" w:type="pct"/>
          </w:tcPr>
          <w:p w14:paraId="5E3B1CC3" w14:textId="77777777" w:rsidR="0066067C" w:rsidRPr="002E6702" w:rsidRDefault="0066067C" w:rsidP="00471587">
            <w:pPr>
              <w:rPr>
                <w:sz w:val="32"/>
                <w:szCs w:val="32"/>
              </w:rPr>
            </w:pPr>
          </w:p>
        </w:tc>
        <w:tc>
          <w:tcPr>
            <w:tcW w:w="3565" w:type="pct"/>
            <w:tcBorders>
              <w:top w:val="single" w:sz="4" w:space="0" w:color="auto"/>
              <w:bottom w:val="single" w:sz="4" w:space="0" w:color="auto"/>
            </w:tcBorders>
          </w:tcPr>
          <w:p w14:paraId="1CCB4D98" w14:textId="77777777" w:rsidR="0066067C" w:rsidRPr="005C0744" w:rsidRDefault="0066067C" w:rsidP="00471587">
            <w:pPr>
              <w:jc w:val="center"/>
              <w:rPr>
                <w:rFonts w:asciiTheme="majorEastAsia" w:eastAsiaTheme="majorEastAsia" w:hAnsiTheme="majorEastAsia"/>
                <w:sz w:val="32"/>
                <w:szCs w:val="32"/>
              </w:rPr>
            </w:pPr>
            <w:r w:rsidRPr="005C0744">
              <w:rPr>
                <w:rFonts w:asciiTheme="majorEastAsia" w:eastAsiaTheme="majorEastAsia" w:hAnsiTheme="majorEastAsia" w:hint="eastAsia"/>
                <w:sz w:val="32"/>
                <w:szCs w:val="32"/>
              </w:rPr>
              <w:t>研究</w:t>
            </w:r>
          </w:p>
        </w:tc>
      </w:tr>
      <w:tr w:rsidR="0066067C" w14:paraId="0C41E730" w14:textId="77777777" w:rsidTr="00471587">
        <w:trPr>
          <w:trHeight w:val="451"/>
          <w:jc w:val="center"/>
        </w:trPr>
        <w:tc>
          <w:tcPr>
            <w:tcW w:w="1435" w:type="pct"/>
          </w:tcPr>
          <w:p w14:paraId="613D89BB" w14:textId="77777777" w:rsidR="0066067C" w:rsidRPr="002E6702" w:rsidRDefault="0066067C" w:rsidP="00471587">
            <w:pPr>
              <w:rPr>
                <w:sz w:val="32"/>
                <w:szCs w:val="32"/>
              </w:rPr>
            </w:pPr>
            <w:r>
              <w:rPr>
                <w:rFonts w:ascii="宋体" w:hAnsi="宋体" w:hint="eastAsia"/>
                <w:sz w:val="32"/>
              </w:rPr>
              <w:t xml:space="preserve">学 </w:t>
            </w:r>
            <w:r>
              <w:rPr>
                <w:rFonts w:ascii="宋体" w:hAnsi="宋体"/>
                <w:sz w:val="32"/>
              </w:rPr>
              <w:t xml:space="preserve">   </w:t>
            </w:r>
            <w:r>
              <w:rPr>
                <w:rFonts w:ascii="宋体" w:hAnsi="宋体" w:hint="eastAsia"/>
                <w:sz w:val="32"/>
              </w:rPr>
              <w:t>院</w:t>
            </w:r>
            <w:r w:rsidRPr="00DA1873">
              <w:rPr>
                <w:rFonts w:ascii="宋体" w:hAnsi="宋体" w:hint="eastAsia"/>
                <w:sz w:val="32"/>
                <w:szCs w:val="32"/>
              </w:rPr>
              <w:t>：</w:t>
            </w:r>
          </w:p>
        </w:tc>
        <w:tc>
          <w:tcPr>
            <w:tcW w:w="3565" w:type="pct"/>
            <w:tcBorders>
              <w:top w:val="single" w:sz="4" w:space="0" w:color="auto"/>
              <w:bottom w:val="single" w:sz="4" w:space="0" w:color="auto"/>
            </w:tcBorders>
          </w:tcPr>
          <w:p w14:paraId="10D9BD5A" w14:textId="77777777" w:rsidR="0066067C" w:rsidRPr="005C0744" w:rsidRDefault="0066067C" w:rsidP="00471587">
            <w:pPr>
              <w:jc w:val="center"/>
              <w:rPr>
                <w:rFonts w:asciiTheme="majorEastAsia" w:eastAsiaTheme="majorEastAsia" w:hAnsiTheme="majorEastAsia"/>
                <w:sz w:val="32"/>
                <w:szCs w:val="32"/>
              </w:rPr>
            </w:pPr>
            <w:r w:rsidRPr="005C0744">
              <w:rPr>
                <w:rFonts w:asciiTheme="majorEastAsia" w:eastAsiaTheme="majorEastAsia" w:hAnsiTheme="majorEastAsia" w:hint="eastAsia"/>
                <w:sz w:val="32"/>
                <w:szCs w:val="32"/>
              </w:rPr>
              <w:t>数学与计算科学</w:t>
            </w:r>
            <w:r>
              <w:rPr>
                <w:rFonts w:asciiTheme="majorEastAsia" w:eastAsiaTheme="majorEastAsia" w:hAnsiTheme="majorEastAsia" w:hint="eastAsia"/>
                <w:sz w:val="32"/>
                <w:szCs w:val="32"/>
              </w:rPr>
              <w:t>学院</w:t>
            </w:r>
          </w:p>
        </w:tc>
      </w:tr>
      <w:tr w:rsidR="0066067C" w14:paraId="7D236F60" w14:textId="77777777" w:rsidTr="00471587">
        <w:trPr>
          <w:trHeight w:val="464"/>
          <w:jc w:val="center"/>
        </w:trPr>
        <w:tc>
          <w:tcPr>
            <w:tcW w:w="1435" w:type="pct"/>
          </w:tcPr>
          <w:p w14:paraId="574EC679" w14:textId="77777777" w:rsidR="0066067C" w:rsidRPr="002E6702" w:rsidRDefault="0066067C" w:rsidP="00471587">
            <w:pPr>
              <w:rPr>
                <w:sz w:val="32"/>
                <w:szCs w:val="32"/>
              </w:rPr>
            </w:pPr>
            <w:r w:rsidRPr="00DA1873">
              <w:rPr>
                <w:rFonts w:ascii="宋体" w:hAnsi="宋体"/>
                <w:sz w:val="32"/>
              </w:rPr>
              <w:t>专    业</w:t>
            </w:r>
            <w:r w:rsidRPr="00DA1873">
              <w:rPr>
                <w:rFonts w:ascii="宋体" w:hAnsi="宋体" w:hint="eastAsia"/>
                <w:sz w:val="32"/>
                <w:szCs w:val="32"/>
              </w:rPr>
              <w:t>：</w:t>
            </w:r>
          </w:p>
        </w:tc>
        <w:tc>
          <w:tcPr>
            <w:tcW w:w="3565" w:type="pct"/>
            <w:tcBorders>
              <w:top w:val="single" w:sz="4" w:space="0" w:color="auto"/>
              <w:bottom w:val="single" w:sz="4" w:space="0" w:color="auto"/>
            </w:tcBorders>
          </w:tcPr>
          <w:p w14:paraId="0420E5FB" w14:textId="77777777" w:rsidR="0066067C" w:rsidRPr="005C0744" w:rsidRDefault="0066067C" w:rsidP="00471587">
            <w:pPr>
              <w:jc w:val="center"/>
              <w:rPr>
                <w:rFonts w:asciiTheme="majorEastAsia" w:eastAsiaTheme="majorEastAsia" w:hAnsiTheme="majorEastAsia"/>
                <w:sz w:val="32"/>
                <w:szCs w:val="32"/>
              </w:rPr>
            </w:pPr>
            <w:r w:rsidRPr="005C0744">
              <w:rPr>
                <w:rFonts w:asciiTheme="majorEastAsia" w:eastAsiaTheme="majorEastAsia" w:hAnsiTheme="majorEastAsia" w:hint="eastAsia"/>
                <w:sz w:val="32"/>
                <w:szCs w:val="32"/>
              </w:rPr>
              <w:t>信息与计算科学</w:t>
            </w:r>
          </w:p>
        </w:tc>
      </w:tr>
      <w:tr w:rsidR="0066067C" w14:paraId="2ABF1A2B" w14:textId="77777777" w:rsidTr="00471587">
        <w:trPr>
          <w:trHeight w:val="451"/>
          <w:jc w:val="center"/>
        </w:trPr>
        <w:tc>
          <w:tcPr>
            <w:tcW w:w="1435" w:type="pct"/>
          </w:tcPr>
          <w:p w14:paraId="5374A19F" w14:textId="77777777" w:rsidR="0066067C" w:rsidRPr="002E6702" w:rsidRDefault="0066067C" w:rsidP="00471587">
            <w:pPr>
              <w:rPr>
                <w:sz w:val="32"/>
                <w:szCs w:val="32"/>
              </w:rPr>
            </w:pPr>
            <w:r w:rsidRPr="00DA1873">
              <w:rPr>
                <w:rFonts w:ascii="宋体" w:hAnsi="宋体" w:hint="eastAsia"/>
                <w:sz w:val="32"/>
                <w:szCs w:val="32"/>
              </w:rPr>
              <w:t>学生姓名：</w:t>
            </w:r>
          </w:p>
        </w:tc>
        <w:tc>
          <w:tcPr>
            <w:tcW w:w="3565" w:type="pct"/>
            <w:tcBorders>
              <w:top w:val="single" w:sz="4" w:space="0" w:color="auto"/>
              <w:bottom w:val="single" w:sz="4" w:space="0" w:color="auto"/>
            </w:tcBorders>
          </w:tcPr>
          <w:p w14:paraId="3C693265" w14:textId="77777777" w:rsidR="0066067C" w:rsidRPr="005C0744" w:rsidRDefault="0066067C" w:rsidP="00471587">
            <w:pPr>
              <w:jc w:val="center"/>
              <w:rPr>
                <w:rFonts w:asciiTheme="majorEastAsia" w:eastAsiaTheme="majorEastAsia" w:hAnsiTheme="majorEastAsia"/>
                <w:sz w:val="32"/>
                <w:szCs w:val="32"/>
              </w:rPr>
            </w:pPr>
            <w:r w:rsidRPr="005C0744">
              <w:rPr>
                <w:rFonts w:asciiTheme="majorEastAsia" w:eastAsiaTheme="majorEastAsia" w:hAnsiTheme="majorEastAsia" w:hint="eastAsia"/>
                <w:sz w:val="32"/>
                <w:szCs w:val="32"/>
              </w:rPr>
              <w:t>王智坚</w:t>
            </w:r>
          </w:p>
        </w:tc>
      </w:tr>
      <w:tr w:rsidR="0066067C" w14:paraId="03EB8ACE" w14:textId="77777777" w:rsidTr="00471587">
        <w:trPr>
          <w:trHeight w:val="464"/>
          <w:jc w:val="center"/>
        </w:trPr>
        <w:tc>
          <w:tcPr>
            <w:tcW w:w="1435" w:type="pct"/>
          </w:tcPr>
          <w:p w14:paraId="005BB66C" w14:textId="77777777" w:rsidR="0066067C" w:rsidRPr="002E6702" w:rsidRDefault="0066067C" w:rsidP="00471587">
            <w:pPr>
              <w:rPr>
                <w:sz w:val="32"/>
                <w:szCs w:val="32"/>
              </w:rPr>
            </w:pPr>
            <w:r w:rsidRPr="00DA1873">
              <w:rPr>
                <w:rFonts w:ascii="宋体" w:hAnsi="宋体" w:hint="eastAsia"/>
                <w:sz w:val="32"/>
                <w:szCs w:val="32"/>
              </w:rPr>
              <w:t>学    号：</w:t>
            </w:r>
          </w:p>
        </w:tc>
        <w:tc>
          <w:tcPr>
            <w:tcW w:w="3565" w:type="pct"/>
            <w:tcBorders>
              <w:top w:val="single" w:sz="4" w:space="0" w:color="auto"/>
              <w:bottom w:val="single" w:sz="4" w:space="0" w:color="auto"/>
            </w:tcBorders>
          </w:tcPr>
          <w:p w14:paraId="5971F5B2" w14:textId="77777777" w:rsidR="0066067C" w:rsidRPr="005C0744" w:rsidRDefault="0066067C" w:rsidP="00471587">
            <w:pPr>
              <w:jc w:val="center"/>
              <w:rPr>
                <w:rFonts w:asciiTheme="majorEastAsia" w:eastAsiaTheme="majorEastAsia" w:hAnsiTheme="majorEastAsia"/>
                <w:sz w:val="32"/>
                <w:szCs w:val="32"/>
              </w:rPr>
            </w:pPr>
            <w:r w:rsidRPr="005C0744">
              <w:rPr>
                <w:rFonts w:asciiTheme="majorEastAsia" w:eastAsiaTheme="majorEastAsia" w:hAnsiTheme="majorEastAsia" w:hint="eastAsia"/>
                <w:sz w:val="32"/>
                <w:szCs w:val="32"/>
              </w:rPr>
              <w:t>1</w:t>
            </w:r>
            <w:r w:rsidRPr="005C0744">
              <w:rPr>
                <w:rFonts w:asciiTheme="majorEastAsia" w:eastAsiaTheme="majorEastAsia" w:hAnsiTheme="majorEastAsia"/>
                <w:sz w:val="32"/>
                <w:szCs w:val="32"/>
              </w:rPr>
              <w:t>800710238</w:t>
            </w:r>
          </w:p>
        </w:tc>
      </w:tr>
      <w:tr w:rsidR="0066067C" w14:paraId="158098F5" w14:textId="77777777" w:rsidTr="00471587">
        <w:trPr>
          <w:trHeight w:val="451"/>
          <w:jc w:val="center"/>
        </w:trPr>
        <w:tc>
          <w:tcPr>
            <w:tcW w:w="1435" w:type="pct"/>
          </w:tcPr>
          <w:p w14:paraId="7CA6E10C" w14:textId="77777777" w:rsidR="0066067C" w:rsidRPr="002E6702" w:rsidRDefault="0066067C" w:rsidP="00471587">
            <w:pPr>
              <w:rPr>
                <w:sz w:val="32"/>
                <w:szCs w:val="32"/>
              </w:rPr>
            </w:pPr>
            <w:r>
              <w:rPr>
                <w:rFonts w:ascii="宋体" w:hAnsi="宋体" w:hint="eastAsia"/>
                <w:sz w:val="32"/>
                <w:szCs w:val="32"/>
              </w:rPr>
              <w:t xml:space="preserve">姓 </w:t>
            </w:r>
            <w:r>
              <w:rPr>
                <w:rFonts w:ascii="宋体" w:hAnsi="宋体"/>
                <w:sz w:val="32"/>
                <w:szCs w:val="32"/>
              </w:rPr>
              <w:t xml:space="preserve">   </w:t>
            </w:r>
            <w:r>
              <w:rPr>
                <w:rFonts w:ascii="宋体" w:hAnsi="宋体" w:hint="eastAsia"/>
                <w:sz w:val="32"/>
                <w:szCs w:val="32"/>
              </w:rPr>
              <w:t>名</w:t>
            </w:r>
            <w:r w:rsidRPr="00DA1873">
              <w:rPr>
                <w:rFonts w:ascii="宋体" w:hAnsi="宋体" w:hint="eastAsia"/>
                <w:sz w:val="32"/>
                <w:szCs w:val="32"/>
              </w:rPr>
              <w:t>：</w:t>
            </w:r>
          </w:p>
        </w:tc>
        <w:tc>
          <w:tcPr>
            <w:tcW w:w="3565" w:type="pct"/>
            <w:tcBorders>
              <w:top w:val="single" w:sz="4" w:space="0" w:color="auto"/>
              <w:bottom w:val="single" w:sz="4" w:space="0" w:color="auto"/>
            </w:tcBorders>
          </w:tcPr>
          <w:p w14:paraId="2914940E" w14:textId="77777777" w:rsidR="0066067C" w:rsidRPr="005C0744" w:rsidRDefault="0066067C" w:rsidP="00471587">
            <w:pPr>
              <w:jc w:val="center"/>
              <w:rPr>
                <w:rFonts w:asciiTheme="majorEastAsia" w:eastAsiaTheme="majorEastAsia" w:hAnsiTheme="majorEastAsia"/>
                <w:sz w:val="32"/>
                <w:szCs w:val="32"/>
              </w:rPr>
            </w:pPr>
            <w:r w:rsidRPr="005C0744">
              <w:rPr>
                <w:rFonts w:asciiTheme="majorEastAsia" w:eastAsiaTheme="majorEastAsia" w:hAnsiTheme="majorEastAsia" w:hint="eastAsia"/>
                <w:sz w:val="32"/>
                <w:szCs w:val="32"/>
              </w:rPr>
              <w:t>张必山</w:t>
            </w:r>
          </w:p>
        </w:tc>
      </w:tr>
      <w:tr w:rsidR="0066067C" w14:paraId="0AB3A521" w14:textId="77777777" w:rsidTr="00471587">
        <w:trPr>
          <w:trHeight w:val="464"/>
          <w:jc w:val="center"/>
        </w:trPr>
        <w:tc>
          <w:tcPr>
            <w:tcW w:w="1435" w:type="pct"/>
          </w:tcPr>
          <w:p w14:paraId="0178A781" w14:textId="77777777" w:rsidR="0066067C" w:rsidRPr="002E6702" w:rsidRDefault="0066067C" w:rsidP="00471587">
            <w:pPr>
              <w:rPr>
                <w:sz w:val="32"/>
                <w:szCs w:val="32"/>
              </w:rPr>
            </w:pPr>
            <w:r w:rsidRPr="00DA1873">
              <w:rPr>
                <w:rFonts w:hAnsi="宋体" w:hint="eastAsia"/>
                <w:sz w:val="32"/>
              </w:rPr>
              <w:t>职</w:t>
            </w:r>
            <w:r w:rsidRPr="00DA1873">
              <w:rPr>
                <w:rFonts w:hAnsi="宋体" w:hint="eastAsia"/>
                <w:sz w:val="32"/>
              </w:rPr>
              <w:t xml:space="preserve">  </w:t>
            </w:r>
            <w:r>
              <w:rPr>
                <w:rFonts w:hAnsi="宋体"/>
                <w:sz w:val="32"/>
              </w:rPr>
              <w:t xml:space="preserve">  </w:t>
            </w:r>
            <w:r w:rsidRPr="00DA1873">
              <w:rPr>
                <w:rFonts w:hAnsi="宋体" w:hint="eastAsia"/>
                <w:sz w:val="32"/>
              </w:rPr>
              <w:t>称：</w:t>
            </w:r>
          </w:p>
        </w:tc>
        <w:tc>
          <w:tcPr>
            <w:tcW w:w="3565" w:type="pct"/>
            <w:tcBorders>
              <w:top w:val="single" w:sz="4" w:space="0" w:color="auto"/>
              <w:bottom w:val="single" w:sz="4" w:space="0" w:color="auto"/>
            </w:tcBorders>
          </w:tcPr>
          <w:p w14:paraId="0CBEB1B2" w14:textId="77777777" w:rsidR="0066067C" w:rsidRPr="005C0744" w:rsidRDefault="0066067C" w:rsidP="00471587">
            <w:pPr>
              <w:jc w:val="center"/>
              <w:rPr>
                <w:rFonts w:asciiTheme="majorEastAsia" w:eastAsiaTheme="majorEastAsia" w:hAnsiTheme="majorEastAsia"/>
                <w:sz w:val="32"/>
                <w:szCs w:val="32"/>
              </w:rPr>
            </w:pPr>
            <w:r w:rsidRPr="005C0744">
              <w:rPr>
                <w:rFonts w:asciiTheme="majorEastAsia" w:eastAsiaTheme="majorEastAsia" w:hAnsiTheme="majorEastAsia" w:hint="eastAsia"/>
                <w:sz w:val="32"/>
                <w:szCs w:val="32"/>
              </w:rPr>
              <w:t>副教授</w:t>
            </w:r>
          </w:p>
        </w:tc>
      </w:tr>
    </w:tbl>
    <w:p w14:paraId="53ED4D2C" w14:textId="77777777" w:rsidR="003F41D5" w:rsidRDefault="003F41D5" w:rsidP="003F41D5">
      <w:pPr>
        <w:jc w:val="left"/>
        <w:rPr>
          <w:sz w:val="32"/>
          <w:szCs w:val="32"/>
        </w:rPr>
      </w:pPr>
    </w:p>
    <w:p w14:paraId="4C6E80E9" w14:textId="2F64961B" w:rsidR="005B7E5B" w:rsidRDefault="005B7E5B" w:rsidP="00ED2736">
      <w:pPr>
        <w:ind w:firstLineChars="600" w:firstLine="1920"/>
        <w:rPr>
          <w:rFonts w:ascii="宋体" w:hAnsi="宋体"/>
          <w:sz w:val="32"/>
          <w:szCs w:val="32"/>
        </w:rPr>
      </w:pPr>
    </w:p>
    <w:p w14:paraId="40DF5FC0" w14:textId="77777777" w:rsidR="00C92C89" w:rsidRDefault="00C92C89" w:rsidP="00ED2736">
      <w:pPr>
        <w:ind w:firstLineChars="600" w:firstLine="1920"/>
        <w:rPr>
          <w:rFonts w:ascii="宋体" w:hAnsi="宋体"/>
          <w:sz w:val="32"/>
          <w:szCs w:val="32"/>
        </w:rPr>
      </w:pPr>
    </w:p>
    <w:p w14:paraId="46543AAB" w14:textId="0945AA25" w:rsidR="003F41D5" w:rsidRPr="00ED2736" w:rsidRDefault="00B50715" w:rsidP="00576F28">
      <w:pPr>
        <w:jc w:val="center"/>
        <w:rPr>
          <w:sz w:val="28"/>
          <w:szCs w:val="28"/>
        </w:rPr>
      </w:pPr>
      <w:r w:rsidRPr="00A41E3C">
        <w:rPr>
          <w:rFonts w:ascii="宋体" w:hAnsi="宋体" w:hint="eastAsia"/>
          <w:sz w:val="32"/>
          <w:szCs w:val="32"/>
        </w:rPr>
        <w:t>填表日期：</w:t>
      </w:r>
      <w:r w:rsidR="00D4301F" w:rsidRPr="00D4301F">
        <w:rPr>
          <w:rFonts w:ascii="宋体" w:hAnsi="宋体" w:hint="eastAsia"/>
          <w:sz w:val="32"/>
          <w:szCs w:val="32"/>
        </w:rPr>
        <w:t>202</w:t>
      </w:r>
      <w:r w:rsidR="00930BE1">
        <w:rPr>
          <w:rFonts w:ascii="宋体" w:hAnsi="宋体"/>
          <w:sz w:val="32"/>
          <w:szCs w:val="32"/>
        </w:rPr>
        <w:t>1</w:t>
      </w:r>
      <w:r w:rsidR="00D4301F" w:rsidRPr="00D4301F">
        <w:rPr>
          <w:rFonts w:ascii="宋体" w:hAnsi="宋体" w:hint="eastAsia"/>
          <w:sz w:val="32"/>
          <w:szCs w:val="32"/>
        </w:rPr>
        <w:t>年</w:t>
      </w:r>
      <w:r w:rsidR="00930BE1">
        <w:rPr>
          <w:rFonts w:ascii="宋体" w:hAnsi="宋体"/>
          <w:sz w:val="32"/>
          <w:szCs w:val="32"/>
        </w:rPr>
        <w:t>12</w:t>
      </w:r>
      <w:r w:rsidR="00D4301F" w:rsidRPr="00D4301F">
        <w:rPr>
          <w:rFonts w:ascii="宋体" w:hAnsi="宋体" w:hint="eastAsia"/>
          <w:sz w:val="32"/>
          <w:szCs w:val="32"/>
        </w:rPr>
        <w:t>月</w:t>
      </w:r>
      <w:r w:rsidR="00930BE1">
        <w:rPr>
          <w:rFonts w:ascii="宋体" w:hAnsi="宋体"/>
          <w:sz w:val="32"/>
          <w:szCs w:val="32"/>
        </w:rPr>
        <w:t>3</w:t>
      </w:r>
      <w:r w:rsidR="00D4301F" w:rsidRPr="00D4301F">
        <w:rPr>
          <w:rFonts w:ascii="宋体" w:hAnsi="宋体" w:hint="eastAsia"/>
          <w:sz w:val="32"/>
          <w:szCs w:val="32"/>
        </w:rPr>
        <w:t>日</w:t>
      </w:r>
    </w:p>
    <w:p w14:paraId="285B8BAA" w14:textId="77777777" w:rsidR="003F41D5" w:rsidRDefault="003F41D5" w:rsidP="003F41D5"/>
    <w:p w14:paraId="5B09AE8E" w14:textId="77777777" w:rsidR="003F41D5" w:rsidRDefault="003F41D5" w:rsidP="003F41D5"/>
    <w:p w14:paraId="1D7A6776" w14:textId="77777777" w:rsidR="003F41D5" w:rsidRDefault="003F41D5" w:rsidP="003F41D5"/>
    <w:p w14:paraId="7BDFE697" w14:textId="77777777" w:rsidR="003F41D5" w:rsidRDefault="003F41D5" w:rsidP="003F41D5"/>
    <w:p w14:paraId="772F6142" w14:textId="77777777" w:rsidR="003F41D5" w:rsidRDefault="00B50715" w:rsidP="003F41D5">
      <w:pPr>
        <w:pStyle w:val="a4"/>
        <w:ind w:left="691" w:rightChars="218" w:right="458" w:hanging="691"/>
        <w:jc w:val="center"/>
        <w:rPr>
          <w:rFonts w:ascii="??" w:hAnsi="??" w:hint="eastAsia"/>
          <w:color w:val="000000"/>
          <w:sz w:val="21"/>
          <w:szCs w:val="21"/>
        </w:rPr>
      </w:pPr>
      <w:r>
        <w:rPr>
          <w:rFonts w:ascii="仿宋_GB2312" w:eastAsia="黑体" w:hAnsi="??" w:hint="eastAsia"/>
          <w:color w:val="000000"/>
          <w:sz w:val="36"/>
        </w:rPr>
        <w:lastRenderedPageBreak/>
        <w:t>开题报告填写要求</w:t>
      </w:r>
    </w:p>
    <w:p w14:paraId="6FB3139D" w14:textId="77777777" w:rsidR="003F41D5" w:rsidRDefault="003F41D5" w:rsidP="003F41D5">
      <w:pPr>
        <w:pStyle w:val="a4"/>
        <w:ind w:leftChars="256" w:rightChars="-124" w:right="-260" w:firstLineChars="65" w:firstLine="136"/>
        <w:rPr>
          <w:rFonts w:ascii="??" w:hAnsi="??" w:hint="eastAsia"/>
          <w:color w:val="000000"/>
          <w:sz w:val="21"/>
          <w:szCs w:val="21"/>
        </w:rPr>
      </w:pPr>
    </w:p>
    <w:p w14:paraId="44046AF1" w14:textId="77777777" w:rsidR="003F41D5" w:rsidRPr="003F41D5" w:rsidRDefault="00B50715" w:rsidP="003F41D5">
      <w:pPr>
        <w:pStyle w:val="a4"/>
        <w:spacing w:line="440" w:lineRule="exact"/>
        <w:ind w:leftChars="342" w:left="718" w:rightChars="218" w:right="458" w:firstLineChars="212" w:firstLine="509"/>
        <w:rPr>
          <w:rFonts w:ascii="??" w:hAnsi="??" w:hint="eastAsia"/>
          <w:color w:val="000000"/>
          <w:sz w:val="24"/>
        </w:rPr>
      </w:pPr>
      <w:r w:rsidRPr="003F41D5">
        <w:rPr>
          <w:rFonts w:ascii="??" w:hAnsi="??"/>
          <w:color w:val="000000"/>
          <w:sz w:val="24"/>
        </w:rPr>
        <w:t>1</w:t>
      </w:r>
      <w:r w:rsidRPr="003F41D5">
        <w:rPr>
          <w:rFonts w:hint="eastAsia"/>
          <w:color w:val="000000"/>
          <w:sz w:val="24"/>
        </w:rPr>
        <w:t>．开题报告作为毕业设计（论文）答辩委员会对学生答辩资格审查的依据材料之一。此报告应在指导教师指导下，由学生在毕业设计（论文）工作前期内完成，经指导教师签署意见审查后生效。</w:t>
      </w:r>
      <w:r w:rsidRPr="003F41D5">
        <w:rPr>
          <w:rFonts w:ascii="??" w:hAnsi="??"/>
          <w:color w:val="000000"/>
          <w:sz w:val="24"/>
        </w:rPr>
        <w:t xml:space="preserve">    </w:t>
      </w:r>
    </w:p>
    <w:p w14:paraId="78877198" w14:textId="77777777" w:rsidR="003F41D5" w:rsidRPr="003F41D5" w:rsidRDefault="00B50715" w:rsidP="003F41D5">
      <w:pPr>
        <w:pStyle w:val="a4"/>
        <w:spacing w:line="440" w:lineRule="exact"/>
        <w:ind w:leftChars="342" w:left="718" w:rightChars="218" w:right="458" w:firstLineChars="212" w:firstLine="509"/>
        <w:rPr>
          <w:rFonts w:ascii="??" w:hAnsi="??" w:hint="eastAsia"/>
          <w:color w:val="000000"/>
          <w:sz w:val="24"/>
        </w:rPr>
      </w:pPr>
      <w:r w:rsidRPr="003F41D5">
        <w:rPr>
          <w:rFonts w:ascii="??" w:hAnsi="??"/>
          <w:color w:val="000000"/>
          <w:sz w:val="24"/>
        </w:rPr>
        <w:t> 2</w:t>
      </w:r>
      <w:r w:rsidRPr="003F41D5">
        <w:rPr>
          <w:rFonts w:hint="eastAsia"/>
          <w:color w:val="000000"/>
          <w:sz w:val="24"/>
        </w:rPr>
        <w:t>．开题报告内容必须用黑墨水笔工整书写，</w:t>
      </w:r>
      <w:r w:rsidR="00141605">
        <w:rPr>
          <w:rFonts w:hint="eastAsia"/>
          <w:color w:val="000000"/>
          <w:sz w:val="24"/>
        </w:rPr>
        <w:t>或</w:t>
      </w:r>
      <w:r w:rsidRPr="003F41D5">
        <w:rPr>
          <w:rFonts w:hint="eastAsia"/>
          <w:color w:val="000000"/>
          <w:sz w:val="24"/>
        </w:rPr>
        <w:t>按教务处统一设计的电子文档标准格式打印，禁止打印在其它纸上后剪贴，完成后应及时交给指导教师签署意见。</w:t>
      </w:r>
    </w:p>
    <w:p w14:paraId="7F1DD072" w14:textId="77777777" w:rsidR="003F41D5" w:rsidRPr="003F41D5" w:rsidRDefault="00B50715" w:rsidP="003F41D5">
      <w:pPr>
        <w:pStyle w:val="a4"/>
        <w:spacing w:line="440" w:lineRule="exact"/>
        <w:ind w:leftChars="342" w:left="718" w:rightChars="218" w:right="458" w:firstLineChars="200" w:firstLine="480"/>
        <w:rPr>
          <w:rFonts w:ascii="??" w:hAnsi="??" w:hint="eastAsia"/>
          <w:color w:val="000000"/>
          <w:sz w:val="24"/>
        </w:rPr>
      </w:pPr>
      <w:r w:rsidRPr="003F41D5">
        <w:rPr>
          <w:rFonts w:ascii="??" w:hAnsi="??"/>
          <w:color w:val="000000"/>
          <w:sz w:val="24"/>
        </w:rPr>
        <w:t> 3</w:t>
      </w:r>
      <w:r w:rsidRPr="003F41D5">
        <w:rPr>
          <w:rFonts w:hint="eastAsia"/>
          <w:color w:val="000000"/>
          <w:sz w:val="24"/>
        </w:rPr>
        <w:t>．学生查阅资料的参考文献应在</w:t>
      </w:r>
      <w:r w:rsidR="00AC5CC0">
        <w:rPr>
          <w:rFonts w:hint="eastAsia"/>
          <w:color w:val="000000"/>
          <w:sz w:val="24"/>
        </w:rPr>
        <w:t>10</w:t>
      </w:r>
      <w:r w:rsidRPr="003F41D5">
        <w:rPr>
          <w:rFonts w:hint="eastAsia"/>
          <w:color w:val="000000"/>
          <w:sz w:val="24"/>
        </w:rPr>
        <w:t>篇及以上（不包括辞典、手册）。</w:t>
      </w:r>
    </w:p>
    <w:p w14:paraId="35D2ABE9" w14:textId="77777777" w:rsidR="003F41D5" w:rsidRPr="003F41D5" w:rsidRDefault="00B50715" w:rsidP="003F41D5">
      <w:pPr>
        <w:pStyle w:val="a4"/>
        <w:spacing w:line="440" w:lineRule="exact"/>
        <w:ind w:leftChars="342" w:left="718" w:rightChars="218" w:right="458" w:firstLineChars="212" w:firstLine="509"/>
        <w:rPr>
          <w:rFonts w:ascii="??" w:hAnsi="??" w:hint="eastAsia"/>
          <w:color w:val="000000"/>
          <w:sz w:val="24"/>
        </w:rPr>
      </w:pPr>
      <w:r w:rsidRPr="003F41D5">
        <w:rPr>
          <w:rFonts w:ascii="??" w:hAnsi="??"/>
          <w:color w:val="000000"/>
          <w:sz w:val="24"/>
        </w:rPr>
        <w:t> 4</w:t>
      </w:r>
      <w:r w:rsidRPr="003F41D5">
        <w:rPr>
          <w:rFonts w:hint="eastAsia"/>
          <w:color w:val="000000"/>
          <w:sz w:val="24"/>
        </w:rPr>
        <w:t>．有关年月日等日期的填写，应当按照国标</w:t>
      </w:r>
      <w:r w:rsidRPr="003F41D5">
        <w:rPr>
          <w:rFonts w:hint="eastAsia"/>
          <w:color w:val="000000"/>
          <w:sz w:val="24"/>
        </w:rPr>
        <w:t>GB/T 7408</w:t>
      </w:r>
      <w:r w:rsidRPr="003F41D5">
        <w:rPr>
          <w:rFonts w:hint="eastAsia"/>
          <w:color w:val="000000"/>
          <w:sz w:val="24"/>
        </w:rPr>
        <w:t>—</w:t>
      </w:r>
      <w:r w:rsidRPr="003F41D5">
        <w:rPr>
          <w:rFonts w:hint="eastAsia"/>
          <w:color w:val="000000"/>
          <w:sz w:val="24"/>
        </w:rPr>
        <w:t>94</w:t>
      </w:r>
      <w:r w:rsidRPr="003F41D5">
        <w:rPr>
          <w:rFonts w:hint="eastAsia"/>
          <w:color w:val="000000"/>
          <w:sz w:val="24"/>
        </w:rPr>
        <w:t>《数据元和交换格式、信息交换、日期和时间表示法》规定的要求，一律用阿拉伯数字书写。如“</w:t>
      </w:r>
      <w:r w:rsidRPr="003F41D5">
        <w:rPr>
          <w:rFonts w:hint="eastAsia"/>
          <w:color w:val="000000"/>
          <w:sz w:val="24"/>
        </w:rPr>
        <w:t>20</w:t>
      </w:r>
      <w:r w:rsidR="00723CFB">
        <w:rPr>
          <w:rFonts w:hint="eastAsia"/>
          <w:color w:val="000000"/>
          <w:sz w:val="24"/>
        </w:rPr>
        <w:t>12</w:t>
      </w:r>
      <w:r w:rsidRPr="003F41D5">
        <w:rPr>
          <w:rFonts w:hint="eastAsia"/>
          <w:color w:val="000000"/>
          <w:sz w:val="24"/>
        </w:rPr>
        <w:t>年</w:t>
      </w:r>
      <w:r w:rsidR="00723CFB">
        <w:rPr>
          <w:rFonts w:hint="eastAsia"/>
          <w:color w:val="000000"/>
          <w:sz w:val="24"/>
        </w:rPr>
        <w:t>12</w:t>
      </w:r>
      <w:r w:rsidRPr="003F41D5">
        <w:rPr>
          <w:rFonts w:hint="eastAsia"/>
          <w:color w:val="000000"/>
          <w:sz w:val="24"/>
        </w:rPr>
        <w:t>月</w:t>
      </w:r>
      <w:r w:rsidRPr="003F41D5">
        <w:rPr>
          <w:rFonts w:hint="eastAsia"/>
          <w:color w:val="000000"/>
          <w:sz w:val="24"/>
        </w:rPr>
        <w:t>2</w:t>
      </w:r>
      <w:r w:rsidR="00723CFB">
        <w:rPr>
          <w:rFonts w:hint="eastAsia"/>
          <w:color w:val="000000"/>
          <w:sz w:val="24"/>
        </w:rPr>
        <w:t>5</w:t>
      </w:r>
      <w:r w:rsidRPr="003F41D5">
        <w:rPr>
          <w:rFonts w:hint="eastAsia"/>
          <w:color w:val="000000"/>
          <w:sz w:val="24"/>
        </w:rPr>
        <w:t>日”或“</w:t>
      </w:r>
      <w:r w:rsidRPr="003F41D5">
        <w:rPr>
          <w:rFonts w:hint="eastAsia"/>
          <w:color w:val="000000"/>
          <w:sz w:val="24"/>
        </w:rPr>
        <w:t>20</w:t>
      </w:r>
      <w:r w:rsidR="00723CFB">
        <w:rPr>
          <w:rFonts w:hint="eastAsia"/>
          <w:color w:val="000000"/>
          <w:sz w:val="24"/>
        </w:rPr>
        <w:t>12</w:t>
      </w:r>
      <w:r w:rsidRPr="003F41D5">
        <w:rPr>
          <w:rFonts w:hint="eastAsia"/>
          <w:color w:val="000000"/>
          <w:sz w:val="24"/>
        </w:rPr>
        <w:t>-</w:t>
      </w:r>
      <w:r w:rsidR="00723CFB">
        <w:rPr>
          <w:rFonts w:hint="eastAsia"/>
          <w:color w:val="000000"/>
          <w:sz w:val="24"/>
        </w:rPr>
        <w:t>12</w:t>
      </w:r>
      <w:r w:rsidRPr="003F41D5">
        <w:rPr>
          <w:rFonts w:hint="eastAsia"/>
          <w:color w:val="000000"/>
          <w:sz w:val="24"/>
        </w:rPr>
        <w:t>-2</w:t>
      </w:r>
      <w:r w:rsidR="00723CFB">
        <w:rPr>
          <w:rFonts w:hint="eastAsia"/>
          <w:color w:val="000000"/>
          <w:sz w:val="24"/>
        </w:rPr>
        <w:t>5</w:t>
      </w:r>
      <w:r w:rsidRPr="003F41D5">
        <w:rPr>
          <w:rFonts w:hint="eastAsia"/>
          <w:color w:val="000000"/>
          <w:sz w:val="24"/>
        </w:rPr>
        <w:t>”。</w:t>
      </w:r>
    </w:p>
    <w:p w14:paraId="6E19E548" w14:textId="77777777" w:rsidR="003F41D5" w:rsidRPr="003F41D5" w:rsidRDefault="00B50715" w:rsidP="003F41D5">
      <w:pPr>
        <w:pStyle w:val="a4"/>
        <w:spacing w:line="440" w:lineRule="exact"/>
        <w:ind w:leftChars="342" w:left="718" w:rightChars="218" w:right="458" w:firstLineChars="212" w:firstLine="509"/>
        <w:rPr>
          <w:rFonts w:ascii="??" w:hAnsi="??" w:hint="eastAsia"/>
          <w:color w:val="000000"/>
          <w:sz w:val="24"/>
        </w:rPr>
      </w:pPr>
      <w:r w:rsidRPr="003F41D5">
        <w:rPr>
          <w:rFonts w:ascii="??" w:hAnsi="??"/>
          <w:color w:val="000000"/>
          <w:sz w:val="24"/>
        </w:rPr>
        <w:t> </w:t>
      </w:r>
    </w:p>
    <w:p w14:paraId="727DDA9D" w14:textId="77777777" w:rsidR="003F41D5" w:rsidRDefault="00B50715" w:rsidP="003F41D5">
      <w:pPr>
        <w:pStyle w:val="a4"/>
        <w:spacing w:line="440" w:lineRule="exact"/>
        <w:ind w:leftChars="342" w:left="718" w:rightChars="218" w:right="458" w:firstLineChars="212" w:firstLine="445"/>
        <w:rPr>
          <w:rFonts w:ascii="??" w:hAnsi="??" w:hint="eastAsia"/>
          <w:color w:val="000000"/>
          <w:sz w:val="21"/>
          <w:szCs w:val="21"/>
        </w:rPr>
      </w:pPr>
      <w:r>
        <w:rPr>
          <w:rFonts w:ascii="??" w:hAnsi="??"/>
          <w:color w:val="000000"/>
          <w:sz w:val="21"/>
          <w:szCs w:val="21"/>
        </w:rPr>
        <w:t> </w:t>
      </w:r>
    </w:p>
    <w:p w14:paraId="6138A2C2" w14:textId="77777777" w:rsidR="003F41D5" w:rsidRDefault="003F41D5" w:rsidP="003F41D5"/>
    <w:p w14:paraId="54C8D1B4" w14:textId="77777777" w:rsidR="003F41D5" w:rsidRDefault="003F41D5" w:rsidP="003F41D5"/>
    <w:p w14:paraId="3721CF71" w14:textId="77777777" w:rsidR="003F41D5" w:rsidRDefault="003F41D5" w:rsidP="003F41D5"/>
    <w:p w14:paraId="271FEEDB" w14:textId="77777777" w:rsidR="003F41D5" w:rsidRDefault="003F41D5" w:rsidP="003F41D5"/>
    <w:p w14:paraId="0F1B0202" w14:textId="77777777" w:rsidR="003F41D5" w:rsidRDefault="003F41D5" w:rsidP="003F41D5"/>
    <w:p w14:paraId="1A28ADEB" w14:textId="77777777" w:rsidR="003F41D5" w:rsidRDefault="003F41D5" w:rsidP="003F41D5"/>
    <w:p w14:paraId="25A4C3C6" w14:textId="77777777" w:rsidR="003F41D5" w:rsidRDefault="003F41D5" w:rsidP="003F41D5"/>
    <w:p w14:paraId="3CF74DA2" w14:textId="77777777" w:rsidR="003F41D5" w:rsidRDefault="003F41D5" w:rsidP="003F41D5"/>
    <w:p w14:paraId="766A1D5C" w14:textId="77777777" w:rsidR="003F41D5" w:rsidRDefault="003F41D5" w:rsidP="003F41D5"/>
    <w:p w14:paraId="5FF546A2" w14:textId="77777777" w:rsidR="003F41D5" w:rsidRDefault="003F41D5" w:rsidP="003F41D5"/>
    <w:p w14:paraId="5FA3AA90" w14:textId="77777777" w:rsidR="003F41D5" w:rsidRDefault="003F41D5" w:rsidP="003F41D5"/>
    <w:p w14:paraId="24D33DDE" w14:textId="77777777" w:rsidR="003F41D5" w:rsidRDefault="003F41D5" w:rsidP="003F41D5"/>
    <w:p w14:paraId="56F9222C" w14:textId="77777777" w:rsidR="003F41D5" w:rsidRDefault="003F41D5" w:rsidP="003F41D5"/>
    <w:p w14:paraId="2EA0D87D" w14:textId="77777777" w:rsidR="003F41D5" w:rsidRDefault="003F41D5" w:rsidP="003F41D5"/>
    <w:p w14:paraId="6B9DF977" w14:textId="77777777" w:rsidR="003F41D5" w:rsidRDefault="003F41D5" w:rsidP="003F41D5"/>
    <w:p w14:paraId="26784411" w14:textId="77777777" w:rsidR="003F41D5" w:rsidRDefault="003F41D5" w:rsidP="003F41D5"/>
    <w:p w14:paraId="6ED80123" w14:textId="77777777" w:rsidR="00E52974" w:rsidRDefault="00E52974" w:rsidP="003F41D5">
      <w:pPr>
        <w:sectPr w:rsidR="00E52974" w:rsidSect="008D7F68">
          <w:headerReference w:type="even" r:id="rId8"/>
          <w:headerReference w:type="default" r:id="rId9"/>
          <w:headerReference w:type="first" r:id="rId10"/>
          <w:pgSz w:w="11906" w:h="16838"/>
          <w:pgMar w:top="1134" w:right="1418" w:bottom="1134" w:left="1418" w:header="851" w:footer="992" w:gutter="0"/>
          <w:cols w:space="425"/>
          <w:docGrid w:type="lines" w:linePitch="312"/>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53"/>
      </w:tblGrid>
      <w:tr w:rsidR="00523738" w14:paraId="62609A76" w14:textId="77777777" w:rsidTr="00E52974">
        <w:trPr>
          <w:trHeight w:val="465"/>
          <w:jc w:val="center"/>
        </w:trPr>
        <w:tc>
          <w:tcPr>
            <w:tcW w:w="8953" w:type="dxa"/>
          </w:tcPr>
          <w:p w14:paraId="6FB0880F" w14:textId="77777777" w:rsidR="003F41D5" w:rsidRPr="00CB7C97" w:rsidRDefault="00B50715" w:rsidP="003F41D5">
            <w:pPr>
              <w:rPr>
                <w:rFonts w:ascii="宋体" w:hAnsi="宋体"/>
                <w:sz w:val="28"/>
                <w:szCs w:val="28"/>
              </w:rPr>
            </w:pPr>
            <w:r w:rsidRPr="00CB7C97">
              <w:rPr>
                <w:rFonts w:ascii="宋体" w:hAnsi="宋体" w:hint="eastAsia"/>
                <w:sz w:val="28"/>
                <w:szCs w:val="28"/>
              </w:rPr>
              <w:lastRenderedPageBreak/>
              <w:t>1．本课题的研究</w:t>
            </w:r>
            <w:r w:rsidR="005009AE" w:rsidRPr="00CB7C97">
              <w:rPr>
                <w:rFonts w:ascii="宋体" w:hAnsi="宋体" w:hint="eastAsia"/>
                <w:sz w:val="28"/>
                <w:szCs w:val="28"/>
              </w:rPr>
              <w:t>内容</w:t>
            </w:r>
            <w:r w:rsidR="0071193E" w:rsidRPr="00CB7C97">
              <w:rPr>
                <w:rFonts w:ascii="宋体" w:hAnsi="宋体" w:hint="eastAsia"/>
                <w:sz w:val="28"/>
                <w:szCs w:val="28"/>
              </w:rPr>
              <w:t>、重点及难点</w:t>
            </w:r>
          </w:p>
        </w:tc>
      </w:tr>
      <w:tr w:rsidR="00523738" w14:paraId="15A9890A" w14:textId="77777777" w:rsidTr="00992CE7">
        <w:trPr>
          <w:trHeight w:val="738"/>
          <w:jc w:val="center"/>
        </w:trPr>
        <w:tc>
          <w:tcPr>
            <w:tcW w:w="8953" w:type="dxa"/>
          </w:tcPr>
          <w:p w14:paraId="114768B0" w14:textId="77777777" w:rsidR="00D16E80" w:rsidRPr="00FF4203" w:rsidRDefault="00B50715" w:rsidP="00E01AEC">
            <w:pPr>
              <w:widowControl/>
              <w:spacing w:beforeLines="50" w:before="156"/>
              <w:jc w:val="left"/>
              <w:rPr>
                <w:rFonts w:ascii="宋体" w:hAnsi="宋体" w:cs="宋体"/>
                <w:b/>
                <w:bCs/>
                <w:kern w:val="0"/>
                <w:sz w:val="24"/>
              </w:rPr>
            </w:pPr>
            <w:r w:rsidRPr="00FF4203">
              <w:rPr>
                <w:rFonts w:ascii="宋体" w:hAnsi="宋体" w:cs="宋体"/>
                <w:b/>
                <w:bCs/>
                <w:kern w:val="0"/>
                <w:sz w:val="24"/>
              </w:rPr>
              <w:t>研究内容：</w:t>
            </w:r>
          </w:p>
          <w:p w14:paraId="2F129A2D" w14:textId="5F105987" w:rsidR="00523738" w:rsidRDefault="00B50715" w:rsidP="00D16E80">
            <w:pPr>
              <w:widowControl/>
              <w:spacing w:after="240"/>
              <w:ind w:firstLineChars="200" w:firstLine="480"/>
              <w:jc w:val="left"/>
              <w:rPr>
                <w:rFonts w:ascii="宋体" w:hAnsi="宋体" w:cs="宋体"/>
                <w:kern w:val="0"/>
                <w:sz w:val="24"/>
              </w:rPr>
            </w:pPr>
            <w:r>
              <w:rPr>
                <w:rFonts w:ascii="宋体" w:hAnsi="宋体" w:cs="宋体"/>
                <w:kern w:val="0"/>
                <w:sz w:val="24"/>
              </w:rPr>
              <w:t>在分布式统计中，多台计算机的数据传输，对于一些隐私数据（公司的机密文件，个人专利数据等）不能得到有效的保护，此时，可以利用同态加密算法对数据进行加密，再通过认证传输协议使得传输过程信息不会被篡改，最终使得数据得到保护利用同态加密算法对隐私数据进行加密，对隐私数据的保护具有重大的实际意义。</w:t>
            </w:r>
          </w:p>
          <w:p w14:paraId="4F914FC6" w14:textId="77777777" w:rsidR="00304C6E" w:rsidRPr="00FF4203" w:rsidRDefault="00B50715" w:rsidP="00304C6E">
            <w:pPr>
              <w:widowControl/>
              <w:spacing w:before="240"/>
              <w:jc w:val="left"/>
              <w:rPr>
                <w:rFonts w:ascii="宋体" w:hAnsi="宋体" w:cs="宋体"/>
                <w:b/>
                <w:bCs/>
                <w:kern w:val="0"/>
                <w:sz w:val="24"/>
              </w:rPr>
            </w:pPr>
            <w:r w:rsidRPr="00FF4203">
              <w:rPr>
                <w:rFonts w:ascii="宋体" w:hAnsi="宋体" w:cs="宋体"/>
                <w:b/>
                <w:bCs/>
                <w:kern w:val="0"/>
                <w:sz w:val="24"/>
              </w:rPr>
              <w:t>重点及难点：</w:t>
            </w:r>
          </w:p>
          <w:p w14:paraId="77B18D1B" w14:textId="055601D7" w:rsidR="00523738" w:rsidRDefault="00B50715" w:rsidP="00636CFF">
            <w:pPr>
              <w:widowControl/>
              <w:spacing w:after="240"/>
              <w:ind w:firstLineChars="200" w:firstLine="480"/>
              <w:jc w:val="left"/>
              <w:rPr>
                <w:rFonts w:ascii="宋体" w:hAnsi="宋体" w:cs="宋体"/>
                <w:kern w:val="0"/>
                <w:sz w:val="24"/>
              </w:rPr>
            </w:pPr>
            <w:r>
              <w:rPr>
                <w:rFonts w:ascii="宋体" w:hAnsi="宋体" w:cs="宋体"/>
                <w:kern w:val="0"/>
                <w:sz w:val="24"/>
              </w:rPr>
              <w:t>加密后的数据传输构建模型，讨论模型的可行性。</w:t>
            </w:r>
          </w:p>
          <w:p w14:paraId="717F4010" w14:textId="77777777" w:rsidR="00523738" w:rsidRDefault="00523738">
            <w:pPr>
              <w:widowControl/>
              <w:spacing w:before="240" w:after="240"/>
              <w:jc w:val="left"/>
              <w:rPr>
                <w:rFonts w:ascii="宋体" w:hAnsi="宋体" w:cs="宋体"/>
                <w:kern w:val="0"/>
                <w:sz w:val="24"/>
              </w:rPr>
            </w:pPr>
          </w:p>
          <w:p w14:paraId="39C99E5F" w14:textId="77777777" w:rsidR="008D7F68" w:rsidRPr="00CB7C97" w:rsidRDefault="008D7F68" w:rsidP="00CB7C97">
            <w:pPr>
              <w:pStyle w:val="a4"/>
              <w:tabs>
                <w:tab w:val="left" w:pos="5832"/>
              </w:tabs>
              <w:spacing w:line="400" w:lineRule="exact"/>
              <w:ind w:left="0" w:firstLineChars="200" w:firstLine="480"/>
              <w:rPr>
                <w:rFonts w:ascii="宋体" w:hAnsi="宋体"/>
                <w:color w:val="000000"/>
                <w:sz w:val="24"/>
              </w:rPr>
            </w:pPr>
          </w:p>
          <w:p w14:paraId="06CD8665" w14:textId="77777777" w:rsidR="00DF1473" w:rsidRPr="008D7F68" w:rsidRDefault="00DF1473" w:rsidP="003F41D5">
            <w:pPr>
              <w:rPr>
                <w:rFonts w:ascii="宋体" w:hAnsi="宋体"/>
                <w:szCs w:val="21"/>
              </w:rPr>
            </w:pPr>
          </w:p>
        </w:tc>
      </w:tr>
      <w:tr w:rsidR="00523738" w14:paraId="7176F487" w14:textId="77777777" w:rsidTr="00E52974">
        <w:trPr>
          <w:trHeight w:val="465"/>
          <w:jc w:val="center"/>
        </w:trPr>
        <w:tc>
          <w:tcPr>
            <w:tcW w:w="8953" w:type="dxa"/>
          </w:tcPr>
          <w:p w14:paraId="23FB0EE4" w14:textId="77777777" w:rsidR="003F41D5" w:rsidRPr="00CB7C97" w:rsidRDefault="00B50715" w:rsidP="003F41D5">
            <w:pPr>
              <w:rPr>
                <w:rFonts w:ascii="宋体" w:hAnsi="宋体"/>
                <w:szCs w:val="21"/>
              </w:rPr>
            </w:pPr>
            <w:r w:rsidRPr="00CB7C97">
              <w:rPr>
                <w:rFonts w:ascii="宋体" w:hAnsi="宋体" w:hint="eastAsia"/>
                <w:sz w:val="28"/>
              </w:rPr>
              <w:t>2．</w:t>
            </w:r>
            <w:r w:rsidR="00D4623B" w:rsidRPr="00CB7C97">
              <w:rPr>
                <w:rFonts w:ascii="宋体" w:hAnsi="宋体" w:hint="eastAsia"/>
                <w:sz w:val="28"/>
              </w:rPr>
              <w:t>准备情况（已查阅的参考文献或进行的调研）</w:t>
            </w:r>
          </w:p>
        </w:tc>
      </w:tr>
      <w:tr w:rsidR="00523738" w14:paraId="4CC2337A" w14:textId="77777777" w:rsidTr="00992CE7">
        <w:trPr>
          <w:trHeight w:val="770"/>
          <w:jc w:val="center"/>
        </w:trPr>
        <w:tc>
          <w:tcPr>
            <w:tcW w:w="8953" w:type="dxa"/>
          </w:tcPr>
          <w:p w14:paraId="36A8BC53" w14:textId="67CE1D03" w:rsidR="003A2FDC" w:rsidRPr="003B6649" w:rsidRDefault="003A2FDC" w:rsidP="002077FB">
            <w:pPr>
              <w:pStyle w:val="a"/>
              <w:jc w:val="left"/>
              <w:rPr>
                <w:sz w:val="21"/>
                <w:szCs w:val="21"/>
              </w:rPr>
            </w:pPr>
            <w:r w:rsidRPr="003B6649">
              <w:rPr>
                <w:sz w:val="21"/>
                <w:szCs w:val="21"/>
              </w:rPr>
              <w:t xml:space="preserve">王友琛. 基于区块链的安全多方计算研究[D]. </w:t>
            </w:r>
            <w:r w:rsidR="00CC3AF1" w:rsidRPr="003B6649">
              <w:rPr>
                <w:rFonts w:hint="eastAsia"/>
                <w:sz w:val="21"/>
                <w:szCs w:val="21"/>
              </w:rPr>
              <w:t>兰州：</w:t>
            </w:r>
            <w:r w:rsidRPr="003B6649">
              <w:rPr>
                <w:sz w:val="21"/>
                <w:szCs w:val="21"/>
              </w:rPr>
              <w:t>西北师范大学, 2020.</w:t>
            </w:r>
          </w:p>
          <w:p w14:paraId="024D99BE" w14:textId="0ABB5176" w:rsidR="003A2FDC" w:rsidRPr="003B6649" w:rsidRDefault="003A2FDC" w:rsidP="004C70DB">
            <w:pPr>
              <w:pStyle w:val="a"/>
              <w:jc w:val="left"/>
              <w:rPr>
                <w:sz w:val="21"/>
                <w:szCs w:val="21"/>
              </w:rPr>
            </w:pPr>
            <w:r w:rsidRPr="003B6649">
              <w:rPr>
                <w:sz w:val="21"/>
                <w:szCs w:val="21"/>
              </w:rPr>
              <w:t>朱岩, 宋晓旭, 薛显斌, 秦博涵, 刘国伟. 基于安全多方计算的区块链智能合约执行系统[J].密码学报, 2019, 6(02):</w:t>
            </w:r>
            <w:r w:rsidR="001745BE" w:rsidRPr="003B6649">
              <w:rPr>
                <w:sz w:val="21"/>
                <w:szCs w:val="21"/>
              </w:rPr>
              <w:t xml:space="preserve"> </w:t>
            </w:r>
            <w:r w:rsidRPr="003B6649">
              <w:rPr>
                <w:sz w:val="21"/>
                <w:szCs w:val="21"/>
              </w:rPr>
              <w:t>246-257.</w:t>
            </w:r>
          </w:p>
          <w:p w14:paraId="760FBC7A" w14:textId="020E8866" w:rsidR="003A2FDC" w:rsidRPr="003B6649" w:rsidRDefault="003A2FDC" w:rsidP="009D14B3">
            <w:pPr>
              <w:pStyle w:val="a"/>
              <w:jc w:val="left"/>
              <w:rPr>
                <w:sz w:val="21"/>
                <w:szCs w:val="21"/>
              </w:rPr>
            </w:pPr>
            <w:r w:rsidRPr="003B6649">
              <w:rPr>
                <w:sz w:val="21"/>
                <w:szCs w:val="21"/>
              </w:rPr>
              <w:t>黄建华, 江亚慧, 李忠诚. 利用区块链构建公平的安全多方计算[J]. 计算机应用研究, 2020, 37(01): 225-230-244.</w:t>
            </w:r>
          </w:p>
          <w:p w14:paraId="54BE85D7" w14:textId="0E3E6CD3" w:rsidR="003A2FDC" w:rsidRPr="003B6649" w:rsidRDefault="003A2FDC" w:rsidP="003E39A5">
            <w:pPr>
              <w:pStyle w:val="a"/>
              <w:jc w:val="left"/>
              <w:rPr>
                <w:sz w:val="21"/>
                <w:szCs w:val="21"/>
              </w:rPr>
            </w:pPr>
            <w:r w:rsidRPr="003B6649">
              <w:rPr>
                <w:sz w:val="21"/>
                <w:szCs w:val="21"/>
              </w:rPr>
              <w:t>蒋瀚,</w:t>
            </w:r>
            <w:r w:rsidR="00B45FA8">
              <w:rPr>
                <w:sz w:val="21"/>
                <w:szCs w:val="21"/>
              </w:rPr>
              <w:t xml:space="preserve"> </w:t>
            </w:r>
            <w:r w:rsidRPr="003B6649">
              <w:rPr>
                <w:sz w:val="21"/>
                <w:szCs w:val="21"/>
              </w:rPr>
              <w:t>徐秋亮. 基于云计算服务的安全多方计算[J].</w:t>
            </w:r>
            <w:r w:rsidR="00B45FA8">
              <w:rPr>
                <w:sz w:val="21"/>
                <w:szCs w:val="21"/>
              </w:rPr>
              <w:t xml:space="preserve"> </w:t>
            </w:r>
            <w:r w:rsidRPr="003B6649">
              <w:rPr>
                <w:sz w:val="21"/>
                <w:szCs w:val="21"/>
              </w:rPr>
              <w:t>计算机研究与发展,2016, 53(10): 2152-2162.</w:t>
            </w:r>
          </w:p>
          <w:p w14:paraId="2C215AB4" w14:textId="77777777" w:rsidR="003A2FDC" w:rsidRPr="003B6649" w:rsidRDefault="003A2FDC" w:rsidP="001F4940">
            <w:pPr>
              <w:pStyle w:val="a"/>
              <w:jc w:val="left"/>
              <w:rPr>
                <w:sz w:val="21"/>
                <w:szCs w:val="21"/>
              </w:rPr>
            </w:pPr>
            <w:r w:rsidRPr="003B6649">
              <w:rPr>
                <w:sz w:val="21"/>
                <w:szCs w:val="21"/>
              </w:rPr>
              <w:t>蒋瀚, 徐秋亮. 实用安全多方计算协议关键技术研究进展[J]. 计算机研究与发展, 2015, 52(10): 2247-2257.</w:t>
            </w:r>
          </w:p>
          <w:p w14:paraId="16A17DD1" w14:textId="77777777" w:rsidR="003A2FDC" w:rsidRPr="003B6649" w:rsidRDefault="003A2FDC" w:rsidP="000D50A9">
            <w:pPr>
              <w:pStyle w:val="a"/>
              <w:jc w:val="left"/>
              <w:rPr>
                <w:sz w:val="21"/>
                <w:szCs w:val="21"/>
              </w:rPr>
            </w:pPr>
            <w:r w:rsidRPr="003B6649">
              <w:rPr>
                <w:sz w:val="21"/>
                <w:szCs w:val="21"/>
              </w:rPr>
              <w:t>李顺东, 窦家维, 王道顺. 同态加密算法及其在云安全中的应用[J]. 计算机研究与发展, 2015,52(06): 1378-1388.</w:t>
            </w:r>
          </w:p>
          <w:p w14:paraId="4C6466E9" w14:textId="1E5D6507" w:rsidR="003A2FDC" w:rsidRPr="003B6649" w:rsidRDefault="003A2FDC" w:rsidP="009238B9">
            <w:pPr>
              <w:pStyle w:val="a"/>
              <w:jc w:val="left"/>
              <w:rPr>
                <w:sz w:val="21"/>
                <w:szCs w:val="21"/>
              </w:rPr>
            </w:pPr>
            <w:r w:rsidRPr="003B6649">
              <w:rPr>
                <w:sz w:val="21"/>
                <w:szCs w:val="21"/>
              </w:rPr>
              <w:t>杨攀, 桂小林, 姚婧</w:t>
            </w:r>
            <w:r w:rsidR="00B53A5A" w:rsidRPr="003B6649">
              <w:rPr>
                <w:rFonts w:hint="eastAsia"/>
                <w:sz w:val="21"/>
                <w:szCs w:val="21"/>
              </w:rPr>
              <w:t>等</w:t>
            </w:r>
            <w:r w:rsidRPr="003B6649">
              <w:rPr>
                <w:sz w:val="21"/>
                <w:szCs w:val="21"/>
              </w:rPr>
              <w:t>. 支持同态算术运算的数据加密方案算法研究[J]. 通信学报, 2015, 36(01): 171-182.</w:t>
            </w:r>
          </w:p>
          <w:p w14:paraId="42CCC406" w14:textId="77777777" w:rsidR="003A2FDC" w:rsidRPr="003B6649" w:rsidRDefault="003A2FDC" w:rsidP="00221E20">
            <w:pPr>
              <w:pStyle w:val="a"/>
              <w:jc w:val="left"/>
              <w:rPr>
                <w:sz w:val="21"/>
                <w:szCs w:val="21"/>
              </w:rPr>
            </w:pPr>
            <w:r w:rsidRPr="003B6649">
              <w:rPr>
                <w:sz w:val="21"/>
                <w:szCs w:val="21"/>
              </w:rPr>
              <w:t>刘明洁, 王安. 全同态加密研究动态及其应用概述[J]. 计算机研究与发展, 2014, 51(12): 2593-2603.</w:t>
            </w:r>
          </w:p>
          <w:p w14:paraId="20648EAD" w14:textId="21DEAF34" w:rsidR="003F41D5" w:rsidRDefault="003A2FDC" w:rsidP="00361AE6">
            <w:pPr>
              <w:pStyle w:val="a"/>
              <w:jc w:val="left"/>
              <w:rPr>
                <w:szCs w:val="21"/>
              </w:rPr>
            </w:pPr>
            <w:r w:rsidRPr="000C3A1F">
              <w:rPr>
                <w:rFonts w:ascii="Times New Roman" w:hAnsi="Times New Roman"/>
                <w:sz w:val="21"/>
                <w:szCs w:val="21"/>
              </w:rPr>
              <w:t xml:space="preserve">M. I. Wade, M. Chouikha, T. Gill, W. Patterson, </w:t>
            </w:r>
            <w:r w:rsidR="007C013B">
              <w:rPr>
                <w:rFonts w:ascii="Times New Roman" w:hAnsi="Times New Roman"/>
                <w:sz w:val="21"/>
                <w:szCs w:val="21"/>
              </w:rPr>
              <w:t>et al</w:t>
            </w:r>
            <w:r w:rsidRPr="000C3A1F">
              <w:rPr>
                <w:rFonts w:ascii="Times New Roman" w:hAnsi="Times New Roman"/>
                <w:sz w:val="21"/>
                <w:szCs w:val="21"/>
              </w:rPr>
              <w:t>. Zeng, "Distributed Im  age Encryption Based On a Homomorphic Cryptographic Approach," 2019 IEEE 10th Annual Ubiquitous Computing, Electronics &amp; Mobile Communication Conference (UEMCON), 2019, pp. 0686-0696</w:t>
            </w:r>
            <w:r w:rsidR="00BA5E5C" w:rsidRPr="000C3A1F">
              <w:rPr>
                <w:rFonts w:ascii="Times New Roman" w:hAnsi="Times New Roman"/>
                <w:sz w:val="21"/>
                <w:szCs w:val="21"/>
              </w:rPr>
              <w:t>.</w:t>
            </w:r>
          </w:p>
        </w:tc>
      </w:tr>
      <w:tr w:rsidR="00523738" w14:paraId="44E5C332" w14:textId="77777777" w:rsidTr="00E52974">
        <w:trPr>
          <w:trHeight w:val="465"/>
          <w:jc w:val="center"/>
        </w:trPr>
        <w:tc>
          <w:tcPr>
            <w:tcW w:w="8953" w:type="dxa"/>
            <w:vAlign w:val="center"/>
          </w:tcPr>
          <w:p w14:paraId="513DA4BD" w14:textId="66EC51A1" w:rsidR="008D7F68" w:rsidRPr="00CB7C97" w:rsidRDefault="00B50715" w:rsidP="008D7F68">
            <w:pPr>
              <w:rPr>
                <w:rFonts w:ascii="宋体" w:hAnsi="宋体"/>
                <w:b/>
                <w:bCs/>
                <w:sz w:val="28"/>
                <w:szCs w:val="28"/>
              </w:rPr>
            </w:pPr>
            <w:r w:rsidRPr="00CB7C97">
              <w:rPr>
                <w:rFonts w:ascii="宋体" w:hAnsi="宋体" w:hint="eastAsia"/>
                <w:bCs/>
                <w:sz w:val="28"/>
                <w:szCs w:val="28"/>
              </w:rPr>
              <w:lastRenderedPageBreak/>
              <w:t>3</w:t>
            </w:r>
            <w:r w:rsidR="00866959" w:rsidRPr="00CB7C97">
              <w:rPr>
                <w:rFonts w:ascii="宋体" w:hAnsi="宋体" w:hint="eastAsia"/>
                <w:sz w:val="28"/>
              </w:rPr>
              <w:t>．</w:t>
            </w:r>
            <w:r w:rsidR="00D4623B" w:rsidRPr="00CB7C97">
              <w:rPr>
                <w:rFonts w:ascii="宋体" w:hAnsi="宋体" w:hint="eastAsia"/>
                <w:bCs/>
                <w:sz w:val="28"/>
                <w:szCs w:val="28"/>
              </w:rPr>
              <w:t>实施方案、进度</w:t>
            </w:r>
            <w:r w:rsidR="007211A3" w:rsidRPr="00CB7C97">
              <w:rPr>
                <w:rFonts w:ascii="宋体" w:hAnsi="宋体" w:hint="eastAsia"/>
                <w:bCs/>
                <w:sz w:val="28"/>
                <w:szCs w:val="28"/>
              </w:rPr>
              <w:t>实施</w:t>
            </w:r>
            <w:r w:rsidR="00D4623B" w:rsidRPr="00CB7C97">
              <w:rPr>
                <w:rFonts w:ascii="宋体" w:hAnsi="宋体" w:hint="eastAsia"/>
                <w:bCs/>
                <w:sz w:val="28"/>
                <w:szCs w:val="28"/>
              </w:rPr>
              <w:t>计划及预期提交的毕业设计资料</w:t>
            </w:r>
          </w:p>
        </w:tc>
      </w:tr>
      <w:tr w:rsidR="00523738" w14:paraId="77B82311" w14:textId="77777777" w:rsidTr="00992CE7">
        <w:trPr>
          <w:trHeight w:val="763"/>
          <w:jc w:val="center"/>
        </w:trPr>
        <w:tc>
          <w:tcPr>
            <w:tcW w:w="8953" w:type="dxa"/>
          </w:tcPr>
          <w:p w14:paraId="3D7E3B84" w14:textId="77777777" w:rsidR="00523738" w:rsidRDefault="00B50715">
            <w:pPr>
              <w:widowControl/>
              <w:spacing w:after="240"/>
              <w:jc w:val="left"/>
              <w:rPr>
                <w:rFonts w:ascii="宋体" w:hAnsi="宋体" w:cs="宋体"/>
                <w:kern w:val="0"/>
                <w:sz w:val="24"/>
              </w:rPr>
            </w:pPr>
            <w:r w:rsidRPr="0024574D">
              <w:rPr>
                <w:rFonts w:ascii="宋体" w:hAnsi="宋体" w:cs="宋体"/>
                <w:b/>
                <w:bCs/>
                <w:kern w:val="0"/>
                <w:sz w:val="24"/>
              </w:rPr>
              <w:t>实行方案：</w:t>
            </w:r>
            <w:r>
              <w:rPr>
                <w:rFonts w:ascii="宋体" w:hAnsi="宋体" w:cs="宋体"/>
                <w:kern w:val="0"/>
                <w:sz w:val="24"/>
              </w:rPr>
              <w:t>收集汽车产品、数码产品或其他样本数据，据预处理，包括对冗余、与任务无关数据的删除，缺失数据、数据异常性的讨论等；利用预处理的后的数据结合数据传输原理建立数学模型，对所建立的数学模型所采用的加密算法实现隐私数据的保护做出科学的解释。</w:t>
            </w:r>
          </w:p>
          <w:p w14:paraId="6A896B1E" w14:textId="45FD9DF5" w:rsidR="00211EE9" w:rsidRPr="0024574D" w:rsidRDefault="00B50715">
            <w:pPr>
              <w:widowControl/>
              <w:spacing w:before="240" w:after="240"/>
              <w:jc w:val="left"/>
              <w:rPr>
                <w:rFonts w:ascii="宋体" w:hAnsi="宋体" w:cs="宋体"/>
                <w:b/>
                <w:bCs/>
                <w:kern w:val="0"/>
                <w:sz w:val="24"/>
              </w:rPr>
            </w:pPr>
            <w:r w:rsidRPr="0024574D">
              <w:rPr>
                <w:rFonts w:ascii="宋体" w:hAnsi="宋体" w:cs="宋体"/>
                <w:b/>
                <w:bCs/>
                <w:kern w:val="0"/>
                <w:sz w:val="24"/>
              </w:rPr>
              <w:t>进度计划：</w:t>
            </w:r>
          </w:p>
          <w:tbl>
            <w:tblPr>
              <w:tblW w:w="8341"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66"/>
              <w:gridCol w:w="2410"/>
              <w:gridCol w:w="4965"/>
            </w:tblGrid>
            <w:tr w:rsidR="002E1E3A" w14:paraId="3564C923" w14:textId="77777777" w:rsidTr="009B3EC7">
              <w:trPr>
                <w:tblCellSpacing w:w="0" w:type="dxa"/>
              </w:trPr>
              <w:tc>
                <w:tcPr>
                  <w:tcW w:w="966" w:type="dxa"/>
                  <w:tcMar>
                    <w:top w:w="0" w:type="dxa"/>
                    <w:left w:w="105" w:type="dxa"/>
                    <w:bottom w:w="0" w:type="dxa"/>
                    <w:right w:w="105" w:type="dxa"/>
                  </w:tcMar>
                  <w:vAlign w:val="center"/>
                </w:tcPr>
                <w:p w14:paraId="4D494566" w14:textId="77777777" w:rsidR="002E1E3A" w:rsidRDefault="002E1E3A" w:rsidP="00225727">
                  <w:pPr>
                    <w:widowControl/>
                    <w:spacing w:before="240" w:after="240"/>
                    <w:jc w:val="center"/>
                    <w:rPr>
                      <w:rFonts w:ascii="宋体" w:hAnsi="宋体" w:cs="宋体"/>
                      <w:kern w:val="0"/>
                      <w:sz w:val="24"/>
                    </w:rPr>
                  </w:pPr>
                  <w:r>
                    <w:rPr>
                      <w:rFonts w:ascii="宋体" w:hAnsi="宋体" w:cs="宋体"/>
                      <w:kern w:val="0"/>
                      <w:sz w:val="24"/>
                    </w:rPr>
                    <w:t>序号</w:t>
                  </w:r>
                </w:p>
              </w:tc>
              <w:tc>
                <w:tcPr>
                  <w:tcW w:w="2410" w:type="dxa"/>
                  <w:tcMar>
                    <w:top w:w="0" w:type="dxa"/>
                    <w:left w:w="105" w:type="dxa"/>
                    <w:bottom w:w="0" w:type="dxa"/>
                    <w:right w:w="105" w:type="dxa"/>
                  </w:tcMar>
                  <w:vAlign w:val="center"/>
                </w:tcPr>
                <w:p w14:paraId="0EF8407C" w14:textId="78E4836B" w:rsidR="002E1E3A" w:rsidRDefault="00617116" w:rsidP="00225727">
                  <w:pPr>
                    <w:widowControl/>
                    <w:spacing w:before="240" w:after="240"/>
                    <w:jc w:val="center"/>
                    <w:rPr>
                      <w:rFonts w:ascii="宋体" w:hAnsi="宋体" w:cs="宋体"/>
                      <w:kern w:val="0"/>
                      <w:sz w:val="24"/>
                    </w:rPr>
                  </w:pPr>
                  <w:r>
                    <w:rPr>
                      <w:rFonts w:ascii="宋体" w:hAnsi="宋体" w:cs="宋体" w:hint="eastAsia"/>
                      <w:kern w:val="0"/>
                      <w:sz w:val="24"/>
                    </w:rPr>
                    <w:t>周次</w:t>
                  </w:r>
                </w:p>
              </w:tc>
              <w:tc>
                <w:tcPr>
                  <w:tcW w:w="4965" w:type="dxa"/>
                  <w:tcMar>
                    <w:top w:w="0" w:type="dxa"/>
                    <w:left w:w="105" w:type="dxa"/>
                    <w:bottom w:w="0" w:type="dxa"/>
                    <w:right w:w="105" w:type="dxa"/>
                  </w:tcMar>
                  <w:vAlign w:val="center"/>
                </w:tcPr>
                <w:p w14:paraId="64CE9422" w14:textId="77777777" w:rsidR="002E1E3A" w:rsidRDefault="002E1E3A" w:rsidP="00701792">
                  <w:pPr>
                    <w:widowControl/>
                    <w:spacing w:before="240" w:after="240"/>
                    <w:jc w:val="center"/>
                    <w:rPr>
                      <w:rFonts w:ascii="宋体" w:hAnsi="宋体" w:cs="宋体"/>
                      <w:kern w:val="0"/>
                      <w:sz w:val="24"/>
                    </w:rPr>
                  </w:pPr>
                  <w:r>
                    <w:rPr>
                      <w:rFonts w:ascii="宋体" w:hAnsi="宋体" w:cs="宋体"/>
                      <w:kern w:val="0"/>
                      <w:sz w:val="24"/>
                    </w:rPr>
                    <w:t>计划完成内容</w:t>
                  </w:r>
                </w:p>
              </w:tc>
            </w:tr>
            <w:tr w:rsidR="002E1E3A" w14:paraId="63102121" w14:textId="77777777" w:rsidTr="00F46FC2">
              <w:trPr>
                <w:trHeight w:val="582"/>
                <w:tblCellSpacing w:w="0" w:type="dxa"/>
              </w:trPr>
              <w:tc>
                <w:tcPr>
                  <w:tcW w:w="966" w:type="dxa"/>
                  <w:tcMar>
                    <w:top w:w="0" w:type="dxa"/>
                    <w:left w:w="105" w:type="dxa"/>
                    <w:bottom w:w="0" w:type="dxa"/>
                    <w:right w:w="105" w:type="dxa"/>
                  </w:tcMar>
                  <w:vAlign w:val="center"/>
                </w:tcPr>
                <w:p w14:paraId="768525A5" w14:textId="77777777" w:rsidR="002E1E3A" w:rsidRDefault="002E1E3A" w:rsidP="00225727">
                  <w:pPr>
                    <w:widowControl/>
                    <w:spacing w:before="240" w:after="240"/>
                    <w:jc w:val="center"/>
                    <w:rPr>
                      <w:rFonts w:ascii="宋体" w:hAnsi="宋体" w:cs="宋体"/>
                      <w:kern w:val="0"/>
                      <w:sz w:val="24"/>
                    </w:rPr>
                  </w:pPr>
                  <w:r>
                    <w:rPr>
                      <w:rFonts w:ascii="宋体" w:hAnsi="宋体" w:cs="宋体"/>
                      <w:kern w:val="0"/>
                      <w:sz w:val="24"/>
                    </w:rPr>
                    <w:t>1</w:t>
                  </w:r>
                </w:p>
              </w:tc>
              <w:tc>
                <w:tcPr>
                  <w:tcW w:w="2410" w:type="dxa"/>
                  <w:tcMar>
                    <w:top w:w="0" w:type="dxa"/>
                    <w:left w:w="105" w:type="dxa"/>
                    <w:bottom w:w="0" w:type="dxa"/>
                    <w:right w:w="105" w:type="dxa"/>
                  </w:tcMar>
                  <w:vAlign w:val="center"/>
                </w:tcPr>
                <w:p w14:paraId="6D02144A" w14:textId="77777777" w:rsidR="002E1E3A" w:rsidRDefault="002E1E3A" w:rsidP="00225727">
                  <w:pPr>
                    <w:widowControl/>
                    <w:spacing w:before="240" w:after="240"/>
                    <w:jc w:val="center"/>
                    <w:rPr>
                      <w:rFonts w:ascii="宋体" w:hAnsi="宋体" w:cs="宋体"/>
                      <w:kern w:val="0"/>
                      <w:sz w:val="24"/>
                    </w:rPr>
                  </w:pPr>
                  <w:r>
                    <w:rPr>
                      <w:rFonts w:ascii="宋体" w:hAnsi="宋体" w:cs="宋体"/>
                      <w:kern w:val="0"/>
                      <w:sz w:val="24"/>
                    </w:rPr>
                    <w:t>第一周～第二周</w:t>
                  </w:r>
                </w:p>
              </w:tc>
              <w:tc>
                <w:tcPr>
                  <w:tcW w:w="4965" w:type="dxa"/>
                  <w:tcMar>
                    <w:top w:w="0" w:type="dxa"/>
                    <w:left w:w="105" w:type="dxa"/>
                    <w:bottom w:w="0" w:type="dxa"/>
                    <w:right w:w="105" w:type="dxa"/>
                  </w:tcMar>
                  <w:vAlign w:val="center"/>
                </w:tcPr>
                <w:p w14:paraId="03D143B6" w14:textId="77777777" w:rsidR="002E1E3A" w:rsidRDefault="002E1E3A" w:rsidP="00701792">
                  <w:pPr>
                    <w:widowControl/>
                    <w:spacing w:before="240" w:after="240"/>
                    <w:jc w:val="center"/>
                    <w:rPr>
                      <w:rFonts w:ascii="宋体" w:hAnsi="宋体" w:cs="宋体"/>
                      <w:kern w:val="0"/>
                      <w:sz w:val="24"/>
                    </w:rPr>
                  </w:pPr>
                  <w:r>
                    <w:rPr>
                      <w:rFonts w:ascii="宋体" w:hAnsi="宋体" w:cs="宋体"/>
                      <w:kern w:val="0"/>
                      <w:sz w:val="24"/>
                    </w:rPr>
                    <w:t>拟制研究计划，收集有关文献，提交开题报告。</w:t>
                  </w:r>
                </w:p>
              </w:tc>
            </w:tr>
            <w:tr w:rsidR="002E1E3A" w14:paraId="56327081" w14:textId="77777777" w:rsidTr="00F46FC2">
              <w:trPr>
                <w:trHeight w:val="623"/>
                <w:tblCellSpacing w:w="0" w:type="dxa"/>
              </w:trPr>
              <w:tc>
                <w:tcPr>
                  <w:tcW w:w="966" w:type="dxa"/>
                  <w:tcMar>
                    <w:top w:w="0" w:type="dxa"/>
                    <w:left w:w="105" w:type="dxa"/>
                    <w:bottom w:w="0" w:type="dxa"/>
                    <w:right w:w="105" w:type="dxa"/>
                  </w:tcMar>
                  <w:vAlign w:val="center"/>
                </w:tcPr>
                <w:p w14:paraId="7CD3DDA7" w14:textId="77777777" w:rsidR="002E1E3A" w:rsidRDefault="002E1E3A" w:rsidP="00225727">
                  <w:pPr>
                    <w:widowControl/>
                    <w:spacing w:before="240" w:after="240"/>
                    <w:jc w:val="center"/>
                    <w:rPr>
                      <w:rFonts w:ascii="宋体" w:hAnsi="宋体" w:cs="宋体"/>
                      <w:kern w:val="0"/>
                      <w:sz w:val="24"/>
                    </w:rPr>
                  </w:pPr>
                  <w:r>
                    <w:rPr>
                      <w:rFonts w:ascii="宋体" w:hAnsi="宋体" w:cs="宋体"/>
                      <w:kern w:val="0"/>
                      <w:sz w:val="24"/>
                    </w:rPr>
                    <w:t>2</w:t>
                  </w:r>
                </w:p>
              </w:tc>
              <w:tc>
                <w:tcPr>
                  <w:tcW w:w="2410" w:type="dxa"/>
                  <w:tcMar>
                    <w:top w:w="0" w:type="dxa"/>
                    <w:left w:w="105" w:type="dxa"/>
                    <w:bottom w:w="0" w:type="dxa"/>
                    <w:right w:w="105" w:type="dxa"/>
                  </w:tcMar>
                  <w:vAlign w:val="center"/>
                </w:tcPr>
                <w:p w14:paraId="66EB5ABC" w14:textId="77777777" w:rsidR="002E1E3A" w:rsidRDefault="002E1E3A" w:rsidP="00225727">
                  <w:pPr>
                    <w:widowControl/>
                    <w:spacing w:before="240" w:after="240"/>
                    <w:jc w:val="center"/>
                    <w:rPr>
                      <w:rFonts w:ascii="宋体" w:hAnsi="宋体" w:cs="宋体"/>
                      <w:kern w:val="0"/>
                      <w:sz w:val="24"/>
                    </w:rPr>
                  </w:pPr>
                  <w:r>
                    <w:rPr>
                      <w:rFonts w:ascii="宋体" w:hAnsi="宋体" w:cs="宋体"/>
                      <w:kern w:val="0"/>
                      <w:sz w:val="24"/>
                    </w:rPr>
                    <w:t>第三周～第四周</w:t>
                  </w:r>
                </w:p>
              </w:tc>
              <w:tc>
                <w:tcPr>
                  <w:tcW w:w="4965" w:type="dxa"/>
                  <w:tcMar>
                    <w:top w:w="0" w:type="dxa"/>
                    <w:left w:w="105" w:type="dxa"/>
                    <w:bottom w:w="0" w:type="dxa"/>
                    <w:right w:w="105" w:type="dxa"/>
                  </w:tcMar>
                  <w:vAlign w:val="center"/>
                </w:tcPr>
                <w:p w14:paraId="6E04BCEE" w14:textId="77777777" w:rsidR="002E1E3A" w:rsidRDefault="002E1E3A" w:rsidP="00701792">
                  <w:pPr>
                    <w:widowControl/>
                    <w:spacing w:before="240" w:after="240"/>
                    <w:jc w:val="center"/>
                    <w:rPr>
                      <w:rFonts w:ascii="宋体" w:hAnsi="宋体" w:cs="宋体"/>
                      <w:kern w:val="0"/>
                      <w:sz w:val="24"/>
                    </w:rPr>
                  </w:pPr>
                  <w:r>
                    <w:rPr>
                      <w:rFonts w:ascii="宋体" w:hAnsi="宋体" w:cs="宋体"/>
                      <w:kern w:val="0"/>
                      <w:sz w:val="24"/>
                    </w:rPr>
                    <w:t>阅读相关文献和书籍，并完成论文引言。</w:t>
                  </w:r>
                </w:p>
              </w:tc>
            </w:tr>
            <w:tr w:rsidR="002E1E3A" w14:paraId="565DD62B" w14:textId="77777777" w:rsidTr="00F46FC2">
              <w:trPr>
                <w:trHeight w:val="662"/>
                <w:tblCellSpacing w:w="0" w:type="dxa"/>
              </w:trPr>
              <w:tc>
                <w:tcPr>
                  <w:tcW w:w="966" w:type="dxa"/>
                  <w:tcMar>
                    <w:top w:w="0" w:type="dxa"/>
                    <w:left w:w="105" w:type="dxa"/>
                    <w:bottom w:w="0" w:type="dxa"/>
                    <w:right w:w="105" w:type="dxa"/>
                  </w:tcMar>
                  <w:vAlign w:val="center"/>
                </w:tcPr>
                <w:p w14:paraId="6812F900" w14:textId="77777777" w:rsidR="002E1E3A" w:rsidRDefault="002E1E3A" w:rsidP="00225727">
                  <w:pPr>
                    <w:widowControl/>
                    <w:spacing w:before="240" w:after="240"/>
                    <w:jc w:val="center"/>
                    <w:rPr>
                      <w:rFonts w:ascii="宋体" w:hAnsi="宋体" w:cs="宋体"/>
                      <w:kern w:val="0"/>
                      <w:sz w:val="24"/>
                    </w:rPr>
                  </w:pPr>
                  <w:r>
                    <w:rPr>
                      <w:rFonts w:ascii="宋体" w:hAnsi="宋体" w:cs="宋体"/>
                      <w:kern w:val="0"/>
                      <w:sz w:val="24"/>
                    </w:rPr>
                    <w:t>3</w:t>
                  </w:r>
                </w:p>
              </w:tc>
              <w:tc>
                <w:tcPr>
                  <w:tcW w:w="2410" w:type="dxa"/>
                  <w:tcMar>
                    <w:top w:w="0" w:type="dxa"/>
                    <w:left w:w="105" w:type="dxa"/>
                    <w:bottom w:w="0" w:type="dxa"/>
                    <w:right w:w="105" w:type="dxa"/>
                  </w:tcMar>
                  <w:vAlign w:val="center"/>
                </w:tcPr>
                <w:p w14:paraId="3AE763AB" w14:textId="77777777" w:rsidR="002E1E3A" w:rsidRDefault="002E1E3A" w:rsidP="00225727">
                  <w:pPr>
                    <w:widowControl/>
                    <w:spacing w:before="240" w:after="240"/>
                    <w:jc w:val="center"/>
                    <w:rPr>
                      <w:rFonts w:ascii="宋体" w:hAnsi="宋体" w:cs="宋体"/>
                      <w:kern w:val="0"/>
                      <w:sz w:val="24"/>
                    </w:rPr>
                  </w:pPr>
                  <w:r>
                    <w:rPr>
                      <w:rFonts w:ascii="宋体" w:hAnsi="宋体" w:cs="宋体"/>
                      <w:kern w:val="0"/>
                      <w:sz w:val="24"/>
                    </w:rPr>
                    <w:t>第五周～第七周</w:t>
                  </w:r>
                </w:p>
              </w:tc>
              <w:tc>
                <w:tcPr>
                  <w:tcW w:w="4965" w:type="dxa"/>
                  <w:tcMar>
                    <w:top w:w="0" w:type="dxa"/>
                    <w:left w:w="105" w:type="dxa"/>
                    <w:bottom w:w="0" w:type="dxa"/>
                    <w:right w:w="105" w:type="dxa"/>
                  </w:tcMar>
                  <w:vAlign w:val="center"/>
                </w:tcPr>
                <w:p w14:paraId="59E77BD3" w14:textId="08E3B2CD" w:rsidR="002E1E3A" w:rsidRDefault="00F3681E" w:rsidP="00701792">
                  <w:pPr>
                    <w:widowControl/>
                    <w:spacing w:before="240" w:after="240"/>
                    <w:jc w:val="center"/>
                    <w:rPr>
                      <w:rFonts w:ascii="宋体" w:hAnsi="宋体" w:cs="宋体"/>
                      <w:kern w:val="0"/>
                      <w:sz w:val="24"/>
                    </w:rPr>
                  </w:pPr>
                  <w:r w:rsidRPr="000421C8">
                    <w:rPr>
                      <w:rFonts w:ascii="宋体" w:hAnsi="宋体"/>
                      <w:sz w:val="24"/>
                    </w:rPr>
                    <w:t>学习同态加密，安全多方计算协议</w:t>
                  </w:r>
                  <w:r>
                    <w:rPr>
                      <w:rFonts w:ascii="宋体" w:hAnsi="宋体" w:hint="eastAsia"/>
                      <w:sz w:val="24"/>
                    </w:rPr>
                    <w:t>，了解仿真实验</w:t>
                  </w:r>
                  <w:r w:rsidRPr="000421C8">
                    <w:rPr>
                      <w:rFonts w:ascii="宋体" w:hAnsi="宋体"/>
                      <w:sz w:val="24"/>
                    </w:rPr>
                    <w:t>。</w:t>
                  </w:r>
                </w:p>
              </w:tc>
            </w:tr>
            <w:tr w:rsidR="002E1E3A" w14:paraId="0AA94D70" w14:textId="77777777" w:rsidTr="009B3EC7">
              <w:trPr>
                <w:tblCellSpacing w:w="0" w:type="dxa"/>
              </w:trPr>
              <w:tc>
                <w:tcPr>
                  <w:tcW w:w="966" w:type="dxa"/>
                  <w:tcMar>
                    <w:top w:w="0" w:type="dxa"/>
                    <w:left w:w="105" w:type="dxa"/>
                    <w:bottom w:w="0" w:type="dxa"/>
                    <w:right w:w="105" w:type="dxa"/>
                  </w:tcMar>
                  <w:vAlign w:val="center"/>
                </w:tcPr>
                <w:p w14:paraId="68EE0DCE" w14:textId="77777777" w:rsidR="002E1E3A" w:rsidRDefault="002E1E3A" w:rsidP="00225727">
                  <w:pPr>
                    <w:widowControl/>
                    <w:spacing w:before="240" w:after="240"/>
                    <w:jc w:val="center"/>
                    <w:rPr>
                      <w:rFonts w:ascii="宋体" w:hAnsi="宋体" w:cs="宋体"/>
                      <w:kern w:val="0"/>
                      <w:sz w:val="24"/>
                    </w:rPr>
                  </w:pPr>
                  <w:r>
                    <w:rPr>
                      <w:rFonts w:ascii="宋体" w:hAnsi="宋体" w:cs="宋体"/>
                      <w:kern w:val="0"/>
                      <w:sz w:val="24"/>
                    </w:rPr>
                    <w:t>4</w:t>
                  </w:r>
                </w:p>
              </w:tc>
              <w:tc>
                <w:tcPr>
                  <w:tcW w:w="2410" w:type="dxa"/>
                  <w:tcMar>
                    <w:top w:w="0" w:type="dxa"/>
                    <w:left w:w="105" w:type="dxa"/>
                    <w:bottom w:w="0" w:type="dxa"/>
                    <w:right w:w="105" w:type="dxa"/>
                  </w:tcMar>
                  <w:vAlign w:val="center"/>
                </w:tcPr>
                <w:p w14:paraId="0F947E0B" w14:textId="77777777" w:rsidR="002E1E3A" w:rsidRDefault="002E1E3A" w:rsidP="00225727">
                  <w:pPr>
                    <w:widowControl/>
                    <w:spacing w:before="240" w:after="240"/>
                    <w:jc w:val="center"/>
                    <w:rPr>
                      <w:rFonts w:ascii="宋体" w:hAnsi="宋体" w:cs="宋体"/>
                      <w:kern w:val="0"/>
                      <w:sz w:val="24"/>
                    </w:rPr>
                  </w:pPr>
                  <w:r>
                    <w:rPr>
                      <w:rFonts w:ascii="宋体" w:hAnsi="宋体" w:cs="宋体"/>
                      <w:kern w:val="0"/>
                      <w:sz w:val="24"/>
                    </w:rPr>
                    <w:t>第八周～第十周</w:t>
                  </w:r>
                </w:p>
              </w:tc>
              <w:tc>
                <w:tcPr>
                  <w:tcW w:w="4965" w:type="dxa"/>
                  <w:tcMar>
                    <w:top w:w="0" w:type="dxa"/>
                    <w:left w:w="105" w:type="dxa"/>
                    <w:bottom w:w="0" w:type="dxa"/>
                    <w:right w:w="105" w:type="dxa"/>
                  </w:tcMar>
                  <w:vAlign w:val="center"/>
                </w:tcPr>
                <w:p w14:paraId="4EB4162E" w14:textId="77777777" w:rsidR="002E1E3A" w:rsidRDefault="002E1E3A" w:rsidP="00701792">
                  <w:pPr>
                    <w:widowControl/>
                    <w:spacing w:before="240" w:after="240"/>
                    <w:jc w:val="center"/>
                    <w:rPr>
                      <w:rFonts w:ascii="宋体" w:hAnsi="宋体" w:cs="宋体"/>
                      <w:kern w:val="0"/>
                      <w:sz w:val="24"/>
                    </w:rPr>
                  </w:pPr>
                  <w:r>
                    <w:rPr>
                      <w:rFonts w:ascii="宋体" w:hAnsi="宋体" w:cs="宋体"/>
                      <w:kern w:val="0"/>
                      <w:sz w:val="24"/>
                    </w:rPr>
                    <w:t>论文初稿完成，完成外文资料翻译。</w:t>
                  </w:r>
                </w:p>
              </w:tc>
            </w:tr>
            <w:tr w:rsidR="002E1E3A" w14:paraId="2CF62E63" w14:textId="77777777" w:rsidTr="009B3EC7">
              <w:trPr>
                <w:tblCellSpacing w:w="0" w:type="dxa"/>
              </w:trPr>
              <w:tc>
                <w:tcPr>
                  <w:tcW w:w="966" w:type="dxa"/>
                  <w:tcMar>
                    <w:top w:w="0" w:type="dxa"/>
                    <w:left w:w="105" w:type="dxa"/>
                    <w:bottom w:w="0" w:type="dxa"/>
                    <w:right w:w="105" w:type="dxa"/>
                  </w:tcMar>
                  <w:vAlign w:val="center"/>
                </w:tcPr>
                <w:p w14:paraId="1C0C87E6" w14:textId="77777777" w:rsidR="002E1E3A" w:rsidRDefault="002E1E3A" w:rsidP="00225727">
                  <w:pPr>
                    <w:widowControl/>
                    <w:spacing w:before="240" w:after="240"/>
                    <w:jc w:val="center"/>
                    <w:rPr>
                      <w:rFonts w:ascii="宋体" w:hAnsi="宋体" w:cs="宋体"/>
                      <w:kern w:val="0"/>
                      <w:sz w:val="24"/>
                    </w:rPr>
                  </w:pPr>
                  <w:r>
                    <w:rPr>
                      <w:rFonts w:ascii="宋体" w:hAnsi="宋体" w:cs="宋体"/>
                      <w:kern w:val="0"/>
                      <w:sz w:val="24"/>
                    </w:rPr>
                    <w:t>5</w:t>
                  </w:r>
                </w:p>
              </w:tc>
              <w:tc>
                <w:tcPr>
                  <w:tcW w:w="2410" w:type="dxa"/>
                  <w:tcMar>
                    <w:top w:w="0" w:type="dxa"/>
                    <w:left w:w="105" w:type="dxa"/>
                    <w:bottom w:w="0" w:type="dxa"/>
                    <w:right w:w="105" w:type="dxa"/>
                  </w:tcMar>
                  <w:vAlign w:val="center"/>
                </w:tcPr>
                <w:p w14:paraId="27C63D9A" w14:textId="77777777" w:rsidR="002E1E3A" w:rsidRDefault="002E1E3A" w:rsidP="00225727">
                  <w:pPr>
                    <w:widowControl/>
                    <w:spacing w:before="240" w:after="240"/>
                    <w:jc w:val="center"/>
                    <w:rPr>
                      <w:rFonts w:ascii="宋体" w:hAnsi="宋体" w:cs="宋体"/>
                      <w:kern w:val="0"/>
                      <w:sz w:val="24"/>
                    </w:rPr>
                  </w:pPr>
                  <w:r>
                    <w:rPr>
                      <w:rFonts w:ascii="宋体" w:hAnsi="宋体" w:cs="宋体"/>
                      <w:kern w:val="0"/>
                      <w:sz w:val="24"/>
                    </w:rPr>
                    <w:t>第十一周～第十二周</w:t>
                  </w:r>
                </w:p>
              </w:tc>
              <w:tc>
                <w:tcPr>
                  <w:tcW w:w="4965" w:type="dxa"/>
                  <w:tcMar>
                    <w:top w:w="0" w:type="dxa"/>
                    <w:left w:w="105" w:type="dxa"/>
                    <w:bottom w:w="0" w:type="dxa"/>
                    <w:right w:w="105" w:type="dxa"/>
                  </w:tcMar>
                  <w:vAlign w:val="center"/>
                </w:tcPr>
                <w:p w14:paraId="7B35F583" w14:textId="77777777" w:rsidR="002E1E3A" w:rsidRDefault="002E1E3A" w:rsidP="00701792">
                  <w:pPr>
                    <w:widowControl/>
                    <w:spacing w:before="240" w:after="240"/>
                    <w:jc w:val="center"/>
                    <w:rPr>
                      <w:rFonts w:ascii="宋体" w:hAnsi="宋体" w:cs="宋体"/>
                      <w:kern w:val="0"/>
                      <w:sz w:val="24"/>
                    </w:rPr>
                  </w:pPr>
                  <w:r>
                    <w:rPr>
                      <w:rFonts w:ascii="宋体" w:hAnsi="宋体" w:cs="宋体"/>
                      <w:kern w:val="0"/>
                      <w:sz w:val="24"/>
                    </w:rPr>
                    <w:t>修改论文。</w:t>
                  </w:r>
                </w:p>
              </w:tc>
            </w:tr>
            <w:tr w:rsidR="002E1E3A" w14:paraId="0BCDF89D" w14:textId="77777777" w:rsidTr="009B3EC7">
              <w:trPr>
                <w:trHeight w:val="333"/>
                <w:tblCellSpacing w:w="0" w:type="dxa"/>
              </w:trPr>
              <w:tc>
                <w:tcPr>
                  <w:tcW w:w="966" w:type="dxa"/>
                  <w:tcMar>
                    <w:top w:w="0" w:type="dxa"/>
                    <w:left w:w="105" w:type="dxa"/>
                    <w:bottom w:w="0" w:type="dxa"/>
                    <w:right w:w="105" w:type="dxa"/>
                  </w:tcMar>
                  <w:vAlign w:val="center"/>
                </w:tcPr>
                <w:p w14:paraId="7B5E5B3C" w14:textId="77777777" w:rsidR="002E1E3A" w:rsidRDefault="002E1E3A" w:rsidP="00225727">
                  <w:pPr>
                    <w:widowControl/>
                    <w:spacing w:before="240" w:after="240"/>
                    <w:jc w:val="center"/>
                    <w:rPr>
                      <w:rFonts w:ascii="宋体" w:hAnsi="宋体" w:cs="宋体"/>
                      <w:kern w:val="0"/>
                      <w:sz w:val="24"/>
                    </w:rPr>
                  </w:pPr>
                  <w:r>
                    <w:rPr>
                      <w:rFonts w:ascii="宋体" w:hAnsi="宋体" w:cs="宋体"/>
                      <w:kern w:val="0"/>
                      <w:sz w:val="24"/>
                    </w:rPr>
                    <w:t>6</w:t>
                  </w:r>
                </w:p>
              </w:tc>
              <w:tc>
                <w:tcPr>
                  <w:tcW w:w="2410" w:type="dxa"/>
                  <w:tcMar>
                    <w:top w:w="0" w:type="dxa"/>
                    <w:left w:w="105" w:type="dxa"/>
                    <w:bottom w:w="0" w:type="dxa"/>
                    <w:right w:w="105" w:type="dxa"/>
                  </w:tcMar>
                  <w:vAlign w:val="center"/>
                </w:tcPr>
                <w:p w14:paraId="6DDF13BE" w14:textId="77777777" w:rsidR="002E1E3A" w:rsidRDefault="002E1E3A" w:rsidP="00225727">
                  <w:pPr>
                    <w:widowControl/>
                    <w:spacing w:before="240" w:after="240"/>
                    <w:jc w:val="center"/>
                    <w:rPr>
                      <w:rFonts w:ascii="宋体" w:hAnsi="宋体" w:cs="宋体"/>
                      <w:kern w:val="0"/>
                      <w:sz w:val="24"/>
                    </w:rPr>
                  </w:pPr>
                  <w:r>
                    <w:rPr>
                      <w:rFonts w:ascii="宋体" w:hAnsi="宋体" w:cs="宋体"/>
                      <w:kern w:val="0"/>
                      <w:sz w:val="24"/>
                    </w:rPr>
                    <w:t>第十三周～第十四周</w:t>
                  </w:r>
                </w:p>
              </w:tc>
              <w:tc>
                <w:tcPr>
                  <w:tcW w:w="4965" w:type="dxa"/>
                  <w:tcMar>
                    <w:top w:w="0" w:type="dxa"/>
                    <w:left w:w="105" w:type="dxa"/>
                    <w:bottom w:w="0" w:type="dxa"/>
                    <w:right w:w="105" w:type="dxa"/>
                  </w:tcMar>
                  <w:vAlign w:val="center"/>
                </w:tcPr>
                <w:p w14:paraId="22053F1C" w14:textId="77777777" w:rsidR="002E1E3A" w:rsidRDefault="002E1E3A" w:rsidP="00701792">
                  <w:pPr>
                    <w:widowControl/>
                    <w:spacing w:before="240" w:after="240"/>
                    <w:jc w:val="center"/>
                    <w:rPr>
                      <w:rFonts w:ascii="宋体" w:hAnsi="宋体" w:cs="宋体"/>
                      <w:kern w:val="0"/>
                      <w:sz w:val="24"/>
                    </w:rPr>
                  </w:pPr>
                  <w:r>
                    <w:rPr>
                      <w:rFonts w:ascii="宋体" w:hAnsi="宋体" w:cs="宋体"/>
                      <w:kern w:val="0"/>
                      <w:sz w:val="24"/>
                    </w:rPr>
                    <w:t>总结并完成论文。</w:t>
                  </w:r>
                </w:p>
              </w:tc>
            </w:tr>
            <w:tr w:rsidR="002E1E3A" w14:paraId="18108355" w14:textId="77777777" w:rsidTr="00705CA7">
              <w:trPr>
                <w:trHeight w:val="255"/>
                <w:tblCellSpacing w:w="0" w:type="dxa"/>
              </w:trPr>
              <w:tc>
                <w:tcPr>
                  <w:tcW w:w="966" w:type="dxa"/>
                  <w:tcMar>
                    <w:top w:w="0" w:type="dxa"/>
                    <w:left w:w="105" w:type="dxa"/>
                    <w:bottom w:w="0" w:type="dxa"/>
                    <w:right w:w="105" w:type="dxa"/>
                  </w:tcMar>
                  <w:vAlign w:val="center"/>
                </w:tcPr>
                <w:p w14:paraId="77C75CFF" w14:textId="77777777" w:rsidR="002E1E3A" w:rsidRDefault="002E1E3A" w:rsidP="00225727">
                  <w:pPr>
                    <w:widowControl/>
                    <w:spacing w:before="240" w:after="240"/>
                    <w:jc w:val="center"/>
                    <w:rPr>
                      <w:rFonts w:ascii="宋体" w:hAnsi="宋体" w:cs="宋体"/>
                      <w:kern w:val="0"/>
                      <w:sz w:val="24"/>
                    </w:rPr>
                  </w:pPr>
                  <w:r>
                    <w:rPr>
                      <w:rFonts w:ascii="宋体" w:hAnsi="宋体" w:cs="宋体"/>
                      <w:kern w:val="0"/>
                      <w:sz w:val="24"/>
                    </w:rPr>
                    <w:t>7</w:t>
                  </w:r>
                </w:p>
              </w:tc>
              <w:tc>
                <w:tcPr>
                  <w:tcW w:w="2410" w:type="dxa"/>
                  <w:tcMar>
                    <w:top w:w="0" w:type="dxa"/>
                    <w:left w:w="105" w:type="dxa"/>
                    <w:bottom w:w="0" w:type="dxa"/>
                    <w:right w:w="105" w:type="dxa"/>
                  </w:tcMar>
                  <w:vAlign w:val="center"/>
                </w:tcPr>
                <w:p w14:paraId="3647AB28" w14:textId="77777777" w:rsidR="002E1E3A" w:rsidRDefault="002E1E3A" w:rsidP="00225727">
                  <w:pPr>
                    <w:widowControl/>
                    <w:spacing w:before="240" w:after="240"/>
                    <w:jc w:val="center"/>
                    <w:rPr>
                      <w:rFonts w:ascii="宋体" w:hAnsi="宋体" w:cs="宋体"/>
                      <w:kern w:val="0"/>
                      <w:sz w:val="24"/>
                    </w:rPr>
                  </w:pPr>
                  <w:r>
                    <w:rPr>
                      <w:rFonts w:ascii="宋体" w:hAnsi="宋体" w:cs="宋体"/>
                      <w:kern w:val="0"/>
                      <w:sz w:val="24"/>
                    </w:rPr>
                    <w:t>第十五周～第十六周</w:t>
                  </w:r>
                </w:p>
              </w:tc>
              <w:tc>
                <w:tcPr>
                  <w:tcW w:w="4965" w:type="dxa"/>
                  <w:tcMar>
                    <w:top w:w="0" w:type="dxa"/>
                    <w:left w:w="105" w:type="dxa"/>
                    <w:bottom w:w="0" w:type="dxa"/>
                    <w:right w:w="105" w:type="dxa"/>
                  </w:tcMar>
                  <w:vAlign w:val="center"/>
                </w:tcPr>
                <w:p w14:paraId="5942CC49" w14:textId="7190AFCC" w:rsidR="002E1E3A" w:rsidRDefault="00A0172F" w:rsidP="00701792">
                  <w:pPr>
                    <w:widowControl/>
                    <w:spacing w:before="240" w:after="240"/>
                    <w:jc w:val="center"/>
                    <w:rPr>
                      <w:rFonts w:ascii="宋体" w:hAnsi="宋体" w:cs="宋体" w:hint="eastAsia"/>
                      <w:kern w:val="0"/>
                      <w:sz w:val="24"/>
                    </w:rPr>
                  </w:pPr>
                  <w:r>
                    <w:rPr>
                      <w:rFonts w:ascii="宋体" w:hAnsi="宋体" w:hint="eastAsia"/>
                      <w:sz w:val="24"/>
                    </w:rPr>
                    <w:t>根据盲审意见修改论文，</w:t>
                  </w:r>
                  <w:r w:rsidRPr="000421C8">
                    <w:rPr>
                      <w:rFonts w:ascii="宋体" w:hAnsi="宋体"/>
                      <w:sz w:val="24"/>
                    </w:rPr>
                    <w:t>提交论文，</w:t>
                  </w:r>
                  <w:r w:rsidR="00B13C0A">
                    <w:rPr>
                      <w:rFonts w:ascii="宋体" w:hAnsi="宋体" w:hint="eastAsia"/>
                      <w:sz w:val="24"/>
                    </w:rPr>
                    <w:t>制作ppt，准备答辩。</w:t>
                  </w:r>
                </w:p>
              </w:tc>
            </w:tr>
          </w:tbl>
          <w:p w14:paraId="75D87C5E" w14:textId="77777777" w:rsidR="00FE3CDF" w:rsidRPr="0024574D" w:rsidRDefault="00B50715">
            <w:pPr>
              <w:widowControl/>
              <w:spacing w:before="240" w:after="240"/>
              <w:jc w:val="left"/>
              <w:rPr>
                <w:rFonts w:ascii="宋体" w:hAnsi="宋体" w:cs="宋体"/>
                <w:b/>
                <w:bCs/>
                <w:kern w:val="0"/>
                <w:sz w:val="24"/>
              </w:rPr>
            </w:pPr>
            <w:r w:rsidRPr="0024574D">
              <w:rPr>
                <w:rFonts w:ascii="宋体" w:hAnsi="宋体" w:cs="宋体"/>
                <w:b/>
                <w:bCs/>
                <w:kern w:val="0"/>
                <w:sz w:val="24"/>
              </w:rPr>
              <w:t>预期效果：</w:t>
            </w:r>
          </w:p>
          <w:p w14:paraId="4C8B1F55" w14:textId="06F81208" w:rsidR="00523738" w:rsidRDefault="00B50715" w:rsidP="00FE3CDF">
            <w:pPr>
              <w:widowControl/>
              <w:spacing w:before="240" w:after="240"/>
              <w:ind w:firstLineChars="200" w:firstLine="480"/>
              <w:jc w:val="left"/>
              <w:rPr>
                <w:rFonts w:ascii="宋体" w:hAnsi="宋体" w:cs="宋体"/>
                <w:kern w:val="0"/>
                <w:sz w:val="24"/>
              </w:rPr>
            </w:pPr>
            <w:r>
              <w:rPr>
                <w:rFonts w:ascii="宋体" w:hAnsi="宋体" w:cs="宋体"/>
                <w:kern w:val="0"/>
                <w:sz w:val="24"/>
              </w:rPr>
              <w:t>建立出数学模型，讨论其对数据的保护性并完成一篇高质量的毕业论文。</w:t>
            </w:r>
          </w:p>
          <w:p w14:paraId="103DD659" w14:textId="21E78CB8" w:rsidR="00523738" w:rsidRDefault="00523738">
            <w:pPr>
              <w:widowControl/>
              <w:spacing w:before="240" w:after="240"/>
              <w:jc w:val="left"/>
              <w:rPr>
                <w:rFonts w:ascii="宋体" w:hAnsi="宋体" w:cs="宋体"/>
                <w:kern w:val="0"/>
                <w:sz w:val="24"/>
              </w:rPr>
            </w:pPr>
          </w:p>
          <w:p w14:paraId="7B960F00" w14:textId="2B8AFD35" w:rsidR="00A830C8" w:rsidRDefault="00A830C8">
            <w:pPr>
              <w:widowControl/>
              <w:spacing w:before="240" w:after="240"/>
              <w:jc w:val="left"/>
              <w:rPr>
                <w:rFonts w:ascii="宋体" w:hAnsi="宋体" w:cs="宋体"/>
                <w:kern w:val="0"/>
                <w:sz w:val="24"/>
              </w:rPr>
            </w:pPr>
          </w:p>
          <w:p w14:paraId="0E20A3D6" w14:textId="77777777" w:rsidR="008A00AC" w:rsidRDefault="008A00AC">
            <w:pPr>
              <w:widowControl/>
              <w:spacing w:before="240" w:after="240"/>
              <w:jc w:val="left"/>
              <w:rPr>
                <w:rFonts w:ascii="宋体" w:hAnsi="宋体" w:cs="宋体"/>
                <w:kern w:val="0"/>
                <w:sz w:val="24"/>
              </w:rPr>
            </w:pPr>
          </w:p>
          <w:p w14:paraId="10219C21" w14:textId="77777777" w:rsidR="0095664F" w:rsidRDefault="0095664F">
            <w:pPr>
              <w:widowControl/>
              <w:spacing w:before="240" w:after="240"/>
              <w:jc w:val="left"/>
              <w:rPr>
                <w:rFonts w:ascii="宋体" w:hAnsi="宋体" w:cs="宋体"/>
                <w:kern w:val="0"/>
                <w:sz w:val="24"/>
              </w:rPr>
            </w:pPr>
          </w:p>
          <w:p w14:paraId="2F54DF56" w14:textId="77777777" w:rsidR="00BF1B02" w:rsidRPr="00CB7C97" w:rsidRDefault="00BF1B02" w:rsidP="00CB7C97">
            <w:pPr>
              <w:pStyle w:val="a4"/>
              <w:tabs>
                <w:tab w:val="left" w:pos="5832"/>
              </w:tabs>
              <w:spacing w:line="400" w:lineRule="exact"/>
              <w:ind w:left="0" w:firstLineChars="200" w:firstLine="480"/>
              <w:rPr>
                <w:rFonts w:ascii="宋体" w:hAnsi="宋体"/>
                <w:color w:val="000000"/>
                <w:sz w:val="24"/>
              </w:rPr>
            </w:pPr>
          </w:p>
          <w:p w14:paraId="6608B943" w14:textId="77777777" w:rsidR="003F41D5" w:rsidRDefault="003F41D5" w:rsidP="008D7F68">
            <w:pPr>
              <w:rPr>
                <w:rFonts w:ascii="宋体" w:hAnsi="宋体"/>
                <w:szCs w:val="21"/>
              </w:rPr>
            </w:pPr>
          </w:p>
        </w:tc>
      </w:tr>
      <w:tr w:rsidR="00523738" w14:paraId="4B97E1B5" w14:textId="77777777" w:rsidTr="00E52974">
        <w:trPr>
          <w:trHeight w:val="465"/>
          <w:jc w:val="center"/>
        </w:trPr>
        <w:tc>
          <w:tcPr>
            <w:tcW w:w="8953" w:type="dxa"/>
            <w:vAlign w:val="center"/>
          </w:tcPr>
          <w:p w14:paraId="6E263A4F" w14:textId="77777777" w:rsidR="008D7F68" w:rsidRDefault="00B50715" w:rsidP="008D7F68">
            <w:pPr>
              <w:rPr>
                <w:sz w:val="28"/>
                <w:szCs w:val="28"/>
              </w:rPr>
            </w:pPr>
            <w:r>
              <w:rPr>
                <w:rFonts w:hint="eastAsia"/>
                <w:bCs/>
                <w:sz w:val="28"/>
                <w:szCs w:val="28"/>
              </w:rPr>
              <w:lastRenderedPageBreak/>
              <w:t>指导教师意见</w:t>
            </w:r>
          </w:p>
        </w:tc>
      </w:tr>
      <w:tr w:rsidR="00523738" w14:paraId="3C51F736" w14:textId="77777777" w:rsidTr="00E52974">
        <w:trPr>
          <w:trHeight w:val="1693"/>
          <w:jc w:val="center"/>
        </w:trPr>
        <w:tc>
          <w:tcPr>
            <w:tcW w:w="8953" w:type="dxa"/>
          </w:tcPr>
          <w:p w14:paraId="2BCE3676" w14:textId="77777777" w:rsidR="007F13C5" w:rsidRPr="00F32E49" w:rsidRDefault="007F13C5" w:rsidP="00F32E49">
            <w:pPr>
              <w:rPr>
                <w:sz w:val="24"/>
              </w:rPr>
            </w:pPr>
          </w:p>
          <w:p w14:paraId="44011F9D" w14:textId="29ACE1BA" w:rsidR="001E1164" w:rsidRDefault="00120B10" w:rsidP="00120B10">
            <w:pPr>
              <w:ind w:firstLineChars="200" w:firstLine="480"/>
              <w:rPr>
                <w:sz w:val="24"/>
              </w:rPr>
            </w:pPr>
            <w:r w:rsidRPr="00120B10">
              <w:rPr>
                <w:rFonts w:hint="eastAsia"/>
                <w:sz w:val="24"/>
              </w:rPr>
              <w:t>同意。请按任务书要求和开题报告的计划，按时按进度完成毕设工作。</w:t>
            </w:r>
          </w:p>
          <w:p w14:paraId="685C555D" w14:textId="733F89E7" w:rsidR="0042298B" w:rsidRDefault="0042298B" w:rsidP="00120B10">
            <w:pPr>
              <w:ind w:firstLineChars="200" w:firstLine="480"/>
              <w:rPr>
                <w:sz w:val="24"/>
              </w:rPr>
            </w:pPr>
          </w:p>
          <w:p w14:paraId="679A484B" w14:textId="52303C3C" w:rsidR="004B5041" w:rsidRDefault="004B5041" w:rsidP="00120B10">
            <w:pPr>
              <w:ind w:firstLineChars="200" w:firstLine="480"/>
              <w:rPr>
                <w:sz w:val="24"/>
              </w:rPr>
            </w:pPr>
          </w:p>
          <w:p w14:paraId="1F83B9D1" w14:textId="77777777" w:rsidR="00DB3430" w:rsidRDefault="00DB3430" w:rsidP="00120B10">
            <w:pPr>
              <w:ind w:firstLineChars="200" w:firstLine="480"/>
              <w:rPr>
                <w:sz w:val="24"/>
              </w:rPr>
            </w:pPr>
          </w:p>
          <w:p w14:paraId="2035B478" w14:textId="77777777" w:rsidR="00327187" w:rsidRDefault="00327187" w:rsidP="00320DE4">
            <w:pPr>
              <w:rPr>
                <w:sz w:val="24"/>
              </w:rPr>
            </w:pPr>
          </w:p>
          <w:p w14:paraId="77E3A088" w14:textId="77777777" w:rsidR="0042298B" w:rsidRDefault="0042298B" w:rsidP="00120B10">
            <w:pPr>
              <w:ind w:firstLineChars="200" w:firstLine="480"/>
              <w:rPr>
                <w:sz w:val="24"/>
              </w:rPr>
            </w:pPr>
          </w:p>
          <w:p w14:paraId="7A269689" w14:textId="58056B60" w:rsidR="008D7F68" w:rsidRPr="00CB7C97" w:rsidRDefault="00B50715" w:rsidP="008D7F68">
            <w:pPr>
              <w:rPr>
                <w:rFonts w:ascii="宋体" w:hAnsi="宋体"/>
                <w:sz w:val="28"/>
              </w:rPr>
            </w:pPr>
            <w:r>
              <w:rPr>
                <w:rFonts w:hint="eastAsia"/>
              </w:rPr>
              <w:t xml:space="preserve">                                           </w:t>
            </w:r>
            <w:r w:rsidRPr="00CB7C97">
              <w:rPr>
                <w:rFonts w:ascii="宋体" w:hAnsi="宋体" w:hint="eastAsia"/>
              </w:rPr>
              <w:t xml:space="preserve"> </w:t>
            </w:r>
            <w:r w:rsidR="00A0147B">
              <w:rPr>
                <w:rFonts w:ascii="宋体" w:hAnsi="宋体"/>
              </w:rPr>
              <w:t xml:space="preserve">   </w:t>
            </w:r>
            <w:r w:rsidRPr="00CB7C97">
              <w:rPr>
                <w:rFonts w:ascii="宋体" w:hAnsi="宋体" w:hint="eastAsia"/>
                <w:sz w:val="28"/>
              </w:rPr>
              <w:t>指导教师：</w:t>
            </w:r>
            <w:r w:rsidR="006E1E17">
              <w:rPr>
                <w:noProof/>
              </w:rPr>
              <w:drawing>
                <wp:inline distT="0" distB="0" distL="0" distR="0" wp14:anchorId="319BA1EB" wp14:editId="0E99D883">
                  <wp:extent cx="1021080" cy="5105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21080" cy="510540"/>
                          </a:xfrm>
                          <a:prstGeom prst="rect">
                            <a:avLst/>
                          </a:prstGeom>
                          <a:noFill/>
                          <a:ln>
                            <a:noFill/>
                          </a:ln>
                        </pic:spPr>
                      </pic:pic>
                    </a:graphicData>
                  </a:graphic>
                </wp:inline>
              </w:drawing>
            </w:r>
          </w:p>
          <w:p w14:paraId="3569F111" w14:textId="3861BA80" w:rsidR="003F41D5" w:rsidRDefault="00B50715" w:rsidP="0013238C">
            <w:pPr>
              <w:wordWrap w:val="0"/>
              <w:ind w:right="280"/>
              <w:jc w:val="right"/>
              <w:rPr>
                <w:rFonts w:ascii="宋体" w:hAnsi="宋体"/>
                <w:szCs w:val="21"/>
              </w:rPr>
            </w:pPr>
            <w:r w:rsidRPr="00992CE7">
              <w:rPr>
                <w:rFonts w:ascii="宋体" w:hAnsi="宋体" w:hint="eastAsia"/>
                <w:sz w:val="28"/>
              </w:rPr>
              <w:t>202</w:t>
            </w:r>
            <w:r w:rsidR="001376DE">
              <w:rPr>
                <w:rFonts w:ascii="宋体" w:hAnsi="宋体"/>
                <w:sz w:val="28"/>
              </w:rPr>
              <w:t>1</w:t>
            </w:r>
            <w:r w:rsidRPr="00992CE7">
              <w:rPr>
                <w:rFonts w:ascii="宋体" w:hAnsi="宋体" w:hint="eastAsia"/>
                <w:sz w:val="28"/>
              </w:rPr>
              <w:t>年</w:t>
            </w:r>
            <w:r w:rsidR="00D039AA">
              <w:rPr>
                <w:rFonts w:ascii="宋体" w:hAnsi="宋体"/>
                <w:sz w:val="28"/>
              </w:rPr>
              <w:t>12</w:t>
            </w:r>
            <w:r w:rsidRPr="00992CE7">
              <w:rPr>
                <w:rFonts w:ascii="宋体" w:hAnsi="宋体" w:hint="eastAsia"/>
                <w:sz w:val="28"/>
              </w:rPr>
              <w:t>月</w:t>
            </w:r>
            <w:r w:rsidR="00D039AA">
              <w:rPr>
                <w:rFonts w:ascii="宋体" w:hAnsi="宋体"/>
                <w:sz w:val="28"/>
              </w:rPr>
              <w:t>3</w:t>
            </w:r>
            <w:r w:rsidRPr="00992CE7">
              <w:rPr>
                <w:rFonts w:ascii="宋体" w:hAnsi="宋体" w:hint="eastAsia"/>
                <w:sz w:val="28"/>
              </w:rPr>
              <w:t>日</w:t>
            </w:r>
          </w:p>
        </w:tc>
      </w:tr>
      <w:tr w:rsidR="00523738" w14:paraId="35F978E4" w14:textId="77777777" w:rsidTr="00E52974">
        <w:trPr>
          <w:trHeight w:val="421"/>
          <w:jc w:val="center"/>
        </w:trPr>
        <w:tc>
          <w:tcPr>
            <w:tcW w:w="8953" w:type="dxa"/>
          </w:tcPr>
          <w:p w14:paraId="2F85AAE2" w14:textId="77777777" w:rsidR="002322C9" w:rsidRPr="00CB7C97" w:rsidRDefault="00B50715" w:rsidP="002322C9">
            <w:pPr>
              <w:rPr>
                <w:rFonts w:ascii="宋体" w:hAnsi="宋体"/>
                <w:sz w:val="28"/>
              </w:rPr>
            </w:pPr>
            <w:r w:rsidRPr="00CB7C97">
              <w:rPr>
                <w:rFonts w:ascii="宋体" w:hAnsi="宋体" w:hint="eastAsia"/>
                <w:sz w:val="28"/>
              </w:rPr>
              <w:t>开题小组意见</w:t>
            </w:r>
          </w:p>
        </w:tc>
      </w:tr>
      <w:tr w:rsidR="00523738" w14:paraId="28152C81" w14:textId="77777777" w:rsidTr="00E52974">
        <w:trPr>
          <w:trHeight w:val="421"/>
          <w:jc w:val="center"/>
        </w:trPr>
        <w:tc>
          <w:tcPr>
            <w:tcW w:w="8953" w:type="dxa"/>
          </w:tcPr>
          <w:p w14:paraId="7D2BA847" w14:textId="77777777" w:rsidR="00853B48" w:rsidRDefault="00853B48" w:rsidP="00F32E49">
            <w:pPr>
              <w:rPr>
                <w:rFonts w:ascii="宋体" w:hAnsi="宋体"/>
                <w:sz w:val="24"/>
              </w:rPr>
            </w:pPr>
          </w:p>
          <w:p w14:paraId="3E9FA609" w14:textId="72926A3A" w:rsidR="002322C9" w:rsidRDefault="00B50715" w:rsidP="008D2DC0">
            <w:pPr>
              <w:ind w:firstLineChars="200" w:firstLine="480"/>
              <w:rPr>
                <w:rFonts w:ascii="宋体" w:hAnsi="宋体"/>
                <w:sz w:val="24"/>
              </w:rPr>
            </w:pPr>
            <w:r w:rsidRPr="00BD1193">
              <w:rPr>
                <w:rFonts w:ascii="宋体" w:hAnsi="宋体" w:hint="eastAsia"/>
                <w:sz w:val="24"/>
              </w:rPr>
              <w:t>研究内容具体，重难点分析到位，研究方案和进度计划可行，符合专业培养方案，审核通过！</w:t>
            </w:r>
          </w:p>
          <w:p w14:paraId="760237C4" w14:textId="498213E7" w:rsidR="0042298B" w:rsidRDefault="0042298B" w:rsidP="008D2DC0">
            <w:pPr>
              <w:ind w:firstLineChars="200" w:firstLine="480"/>
              <w:rPr>
                <w:rFonts w:ascii="宋体" w:hAnsi="宋体"/>
                <w:sz w:val="24"/>
              </w:rPr>
            </w:pPr>
          </w:p>
          <w:p w14:paraId="60B001B7" w14:textId="77777777" w:rsidR="00327187" w:rsidRDefault="00327187" w:rsidP="00320DE4">
            <w:pPr>
              <w:rPr>
                <w:rFonts w:ascii="宋体" w:hAnsi="宋体"/>
                <w:sz w:val="24"/>
              </w:rPr>
            </w:pPr>
          </w:p>
          <w:p w14:paraId="15272E39" w14:textId="21C55710" w:rsidR="0042298B" w:rsidRDefault="0042298B" w:rsidP="008D2DC0">
            <w:pPr>
              <w:ind w:firstLineChars="200" w:firstLine="480"/>
              <w:rPr>
                <w:rFonts w:ascii="宋体" w:hAnsi="宋体"/>
                <w:sz w:val="24"/>
              </w:rPr>
            </w:pPr>
          </w:p>
          <w:p w14:paraId="2AA9D376" w14:textId="1C13D1D8" w:rsidR="00B52062" w:rsidRDefault="00B52062" w:rsidP="008D2DC0">
            <w:pPr>
              <w:ind w:firstLineChars="200" w:firstLine="480"/>
              <w:rPr>
                <w:rFonts w:ascii="宋体" w:hAnsi="宋体"/>
                <w:sz w:val="24"/>
              </w:rPr>
            </w:pPr>
          </w:p>
          <w:p w14:paraId="38A6D4D4" w14:textId="77777777" w:rsidR="004B5041" w:rsidRPr="00CB7C97" w:rsidRDefault="004B5041" w:rsidP="008D2DC0">
            <w:pPr>
              <w:ind w:firstLineChars="200" w:firstLine="480"/>
              <w:rPr>
                <w:rFonts w:ascii="宋体" w:hAnsi="宋体"/>
                <w:sz w:val="24"/>
              </w:rPr>
            </w:pPr>
          </w:p>
          <w:p w14:paraId="0DB16DA1" w14:textId="0F62AC53" w:rsidR="002322C9" w:rsidRPr="00CB7C97" w:rsidRDefault="000B1012" w:rsidP="002322C9">
            <w:pPr>
              <w:rPr>
                <w:rFonts w:ascii="宋体" w:hAnsi="宋体"/>
                <w:sz w:val="24"/>
              </w:rPr>
            </w:pPr>
            <w:r>
              <w:rPr>
                <w:rFonts w:ascii="宋体" w:hAnsi="宋体"/>
                <w:noProof/>
                <w:sz w:val="24"/>
              </w:rPr>
              <w:drawing>
                <wp:anchor distT="0" distB="0" distL="114300" distR="114300" simplePos="0" relativeHeight="251660800" behindDoc="0" locked="0" layoutInCell="1" allowOverlap="1" wp14:anchorId="7B02F342" wp14:editId="57FC4D57">
                  <wp:simplePos x="0" y="0"/>
                  <wp:positionH relativeFrom="column">
                    <wp:posOffset>3909373</wp:posOffset>
                  </wp:positionH>
                  <wp:positionV relativeFrom="paragraph">
                    <wp:posOffset>113822</wp:posOffset>
                  </wp:positionV>
                  <wp:extent cx="1039091" cy="414849"/>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39091" cy="41484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C78277" w14:textId="4A7EC37F" w:rsidR="002322C9" w:rsidRPr="00CB7C97" w:rsidRDefault="00B50715" w:rsidP="0011089A">
            <w:pPr>
              <w:ind w:firstLineChars="1300" w:firstLine="3640"/>
              <w:rPr>
                <w:rFonts w:ascii="宋体" w:hAnsi="宋体"/>
                <w:sz w:val="28"/>
              </w:rPr>
            </w:pPr>
            <w:r>
              <w:rPr>
                <w:rFonts w:ascii="宋体" w:hAnsi="宋体" w:hint="eastAsia"/>
                <w:sz w:val="28"/>
              </w:rPr>
              <w:t>开题</w:t>
            </w:r>
            <w:r w:rsidRPr="00CB7C97">
              <w:rPr>
                <w:rFonts w:ascii="宋体" w:hAnsi="宋体" w:hint="eastAsia"/>
                <w:sz w:val="28"/>
              </w:rPr>
              <w:t>小组</w:t>
            </w:r>
            <w:r w:rsidR="002B0CEB">
              <w:rPr>
                <w:rFonts w:ascii="宋体" w:hAnsi="宋体" w:hint="eastAsia"/>
                <w:sz w:val="28"/>
              </w:rPr>
              <w:t>组长</w:t>
            </w:r>
            <w:r w:rsidRPr="00CB7C97">
              <w:rPr>
                <w:rFonts w:ascii="宋体" w:hAnsi="宋体" w:hint="eastAsia"/>
                <w:sz w:val="28"/>
              </w:rPr>
              <w:t>签字：</w:t>
            </w:r>
            <w:r w:rsidR="000B1012">
              <w:rPr>
                <w:rFonts w:ascii="宋体" w:hAnsi="宋体" w:hint="eastAsia"/>
                <w:sz w:val="28"/>
              </w:rPr>
              <w:t xml:space="preserve"> </w:t>
            </w:r>
          </w:p>
          <w:p w14:paraId="02E50C4A" w14:textId="68784796" w:rsidR="002322C9" w:rsidRPr="00A171B0" w:rsidRDefault="00B50715" w:rsidP="00036802">
            <w:pPr>
              <w:ind w:firstLineChars="2200" w:firstLine="6160"/>
              <w:rPr>
                <w:rFonts w:ascii="宋体" w:hAnsi="宋体"/>
                <w:sz w:val="28"/>
                <w:szCs w:val="28"/>
              </w:rPr>
            </w:pPr>
            <w:r w:rsidRPr="00A171B0">
              <w:rPr>
                <w:rFonts w:ascii="宋体" w:hAnsi="宋体" w:hint="eastAsia"/>
                <w:sz w:val="28"/>
                <w:szCs w:val="28"/>
              </w:rPr>
              <w:t>202</w:t>
            </w:r>
            <w:r w:rsidR="001376DE">
              <w:rPr>
                <w:rFonts w:ascii="宋体" w:hAnsi="宋体"/>
                <w:sz w:val="28"/>
                <w:szCs w:val="28"/>
              </w:rPr>
              <w:t>1</w:t>
            </w:r>
            <w:r w:rsidRPr="00A171B0">
              <w:rPr>
                <w:rFonts w:ascii="宋体" w:hAnsi="宋体" w:hint="eastAsia"/>
                <w:sz w:val="28"/>
                <w:szCs w:val="28"/>
              </w:rPr>
              <w:t>年</w:t>
            </w:r>
            <w:r w:rsidR="004053B4">
              <w:rPr>
                <w:rFonts w:ascii="宋体" w:hAnsi="宋体"/>
                <w:sz w:val="28"/>
                <w:szCs w:val="28"/>
              </w:rPr>
              <w:t>12</w:t>
            </w:r>
            <w:r w:rsidRPr="00A171B0">
              <w:rPr>
                <w:rFonts w:ascii="宋体" w:hAnsi="宋体" w:hint="eastAsia"/>
                <w:sz w:val="28"/>
                <w:szCs w:val="28"/>
              </w:rPr>
              <w:t>月</w:t>
            </w:r>
            <w:r w:rsidR="004053B4">
              <w:rPr>
                <w:rFonts w:ascii="宋体" w:hAnsi="宋体"/>
                <w:sz w:val="28"/>
                <w:szCs w:val="28"/>
              </w:rPr>
              <w:t>19</w:t>
            </w:r>
            <w:r w:rsidRPr="00A171B0">
              <w:rPr>
                <w:rFonts w:ascii="宋体" w:hAnsi="宋体" w:hint="eastAsia"/>
                <w:sz w:val="28"/>
                <w:szCs w:val="28"/>
              </w:rPr>
              <w:t>日</w:t>
            </w:r>
          </w:p>
        </w:tc>
      </w:tr>
      <w:tr w:rsidR="00523738" w14:paraId="28F39926" w14:textId="77777777" w:rsidTr="00E52974">
        <w:trPr>
          <w:trHeight w:val="421"/>
          <w:jc w:val="center"/>
        </w:trPr>
        <w:tc>
          <w:tcPr>
            <w:tcW w:w="8953" w:type="dxa"/>
          </w:tcPr>
          <w:p w14:paraId="4F591E7E" w14:textId="13216C9F" w:rsidR="002322C9" w:rsidRPr="00CB7C97" w:rsidRDefault="00B50715" w:rsidP="008D7F68">
            <w:pPr>
              <w:rPr>
                <w:rFonts w:ascii="宋体" w:hAnsi="宋体"/>
                <w:sz w:val="28"/>
              </w:rPr>
            </w:pPr>
            <w:r w:rsidRPr="00CB7C97">
              <w:rPr>
                <w:rFonts w:ascii="宋体" w:hAnsi="宋体" w:hint="eastAsia"/>
                <w:sz w:val="28"/>
              </w:rPr>
              <w:t>院系审核意见</w:t>
            </w:r>
          </w:p>
        </w:tc>
      </w:tr>
      <w:tr w:rsidR="00523738" w14:paraId="722A56EC" w14:textId="77777777" w:rsidTr="00E52974">
        <w:trPr>
          <w:trHeight w:val="2250"/>
          <w:jc w:val="center"/>
        </w:trPr>
        <w:tc>
          <w:tcPr>
            <w:tcW w:w="8953" w:type="dxa"/>
          </w:tcPr>
          <w:p w14:paraId="75131959" w14:textId="77777777" w:rsidR="002814E5" w:rsidRDefault="002814E5" w:rsidP="00F32E49">
            <w:pPr>
              <w:rPr>
                <w:rFonts w:ascii="宋体" w:hAnsi="宋体"/>
                <w:sz w:val="24"/>
              </w:rPr>
            </w:pPr>
          </w:p>
          <w:p w14:paraId="24470453" w14:textId="1B2501E6" w:rsidR="002322C9" w:rsidRDefault="00B50715" w:rsidP="008D2DC0">
            <w:pPr>
              <w:ind w:firstLineChars="200" w:firstLine="480"/>
              <w:rPr>
                <w:rFonts w:ascii="宋体" w:hAnsi="宋体"/>
                <w:sz w:val="24"/>
              </w:rPr>
            </w:pPr>
            <w:r w:rsidRPr="008D2DC0">
              <w:rPr>
                <w:rFonts w:ascii="宋体" w:hAnsi="宋体" w:hint="eastAsia"/>
                <w:sz w:val="24"/>
              </w:rPr>
              <w:t>符合培养方案要求，同意开题。</w:t>
            </w:r>
          </w:p>
          <w:p w14:paraId="5D140632" w14:textId="2BEE6EEC" w:rsidR="00AF0B5B" w:rsidRDefault="00AF0B5B" w:rsidP="008D2DC0">
            <w:pPr>
              <w:ind w:firstLineChars="200" w:firstLine="480"/>
              <w:rPr>
                <w:rFonts w:ascii="宋体" w:hAnsi="宋体"/>
                <w:sz w:val="24"/>
              </w:rPr>
            </w:pPr>
          </w:p>
          <w:p w14:paraId="10790B05" w14:textId="57056AEF" w:rsidR="00327187" w:rsidRDefault="00327187" w:rsidP="00320DE4">
            <w:pPr>
              <w:rPr>
                <w:rFonts w:ascii="宋体" w:hAnsi="宋体"/>
                <w:sz w:val="24"/>
              </w:rPr>
            </w:pPr>
          </w:p>
          <w:p w14:paraId="05E448B1" w14:textId="08A95E13" w:rsidR="00B52062" w:rsidRDefault="00B52062" w:rsidP="00320DE4">
            <w:pPr>
              <w:rPr>
                <w:rFonts w:ascii="宋体" w:hAnsi="宋体"/>
                <w:sz w:val="24"/>
              </w:rPr>
            </w:pPr>
          </w:p>
          <w:p w14:paraId="648AB3F3" w14:textId="38266232" w:rsidR="004B5041" w:rsidRDefault="004B5041" w:rsidP="00320DE4">
            <w:pPr>
              <w:rPr>
                <w:rFonts w:ascii="宋体" w:hAnsi="宋体"/>
                <w:sz w:val="24"/>
              </w:rPr>
            </w:pPr>
          </w:p>
          <w:p w14:paraId="3391E7BD" w14:textId="7F7413C0" w:rsidR="004B5041" w:rsidRDefault="004B5041" w:rsidP="00320DE4">
            <w:pPr>
              <w:rPr>
                <w:rFonts w:ascii="宋体" w:hAnsi="宋体"/>
                <w:sz w:val="24"/>
              </w:rPr>
            </w:pPr>
          </w:p>
          <w:p w14:paraId="2326A1A4" w14:textId="77777777" w:rsidR="004B5041" w:rsidRPr="00B52062" w:rsidRDefault="004B5041" w:rsidP="00320DE4">
            <w:pPr>
              <w:rPr>
                <w:rFonts w:ascii="宋体" w:hAnsi="宋体"/>
                <w:sz w:val="24"/>
              </w:rPr>
            </w:pPr>
          </w:p>
          <w:p w14:paraId="16CC48A8" w14:textId="77777777" w:rsidR="00EE176D" w:rsidRPr="008D2DC0" w:rsidRDefault="00EE176D" w:rsidP="008D2DC0">
            <w:pPr>
              <w:ind w:firstLineChars="200" w:firstLine="480"/>
              <w:rPr>
                <w:rFonts w:ascii="宋体" w:hAnsi="宋体"/>
                <w:sz w:val="24"/>
              </w:rPr>
            </w:pPr>
          </w:p>
          <w:p w14:paraId="794BE563" w14:textId="699D67CA" w:rsidR="00AF0B5B" w:rsidRPr="003C49C5" w:rsidRDefault="00AF0B5B" w:rsidP="00EA4274">
            <w:pPr>
              <w:ind w:right="1120" w:firstLineChars="1300" w:firstLine="3640"/>
              <w:rPr>
                <w:rFonts w:ascii="宋体" w:hAnsi="宋体"/>
                <w:sz w:val="28"/>
              </w:rPr>
            </w:pPr>
            <w:r w:rsidRPr="00AF0B5B">
              <w:rPr>
                <w:rFonts w:ascii="宋体" w:hAnsi="宋体" w:hint="eastAsia"/>
                <w:sz w:val="28"/>
              </w:rPr>
              <w:t>院系主管领导签字：</w:t>
            </w:r>
          </w:p>
          <w:p w14:paraId="62625A2D" w14:textId="02C3003A" w:rsidR="002322C9" w:rsidRPr="00CB7C97" w:rsidRDefault="00B50715" w:rsidP="0013238C">
            <w:pPr>
              <w:wordWrap w:val="0"/>
              <w:ind w:right="280"/>
              <w:jc w:val="right"/>
              <w:rPr>
                <w:rFonts w:ascii="宋体" w:hAnsi="宋体"/>
                <w:szCs w:val="21"/>
              </w:rPr>
            </w:pPr>
            <w:r w:rsidRPr="00956206">
              <w:rPr>
                <w:rFonts w:ascii="宋体" w:hAnsi="宋体" w:hint="eastAsia"/>
                <w:sz w:val="28"/>
              </w:rPr>
              <w:t>202</w:t>
            </w:r>
            <w:r w:rsidR="001376DE">
              <w:rPr>
                <w:rFonts w:ascii="宋体" w:hAnsi="宋体"/>
                <w:sz w:val="28"/>
              </w:rPr>
              <w:t>1</w:t>
            </w:r>
            <w:r w:rsidRPr="00956206">
              <w:rPr>
                <w:rFonts w:ascii="宋体" w:hAnsi="宋体" w:hint="eastAsia"/>
                <w:sz w:val="28"/>
              </w:rPr>
              <w:t>年</w:t>
            </w:r>
            <w:r w:rsidR="00911FC5">
              <w:rPr>
                <w:rFonts w:ascii="宋体" w:hAnsi="宋体"/>
                <w:sz w:val="28"/>
              </w:rPr>
              <w:t>12</w:t>
            </w:r>
            <w:r w:rsidRPr="00956206">
              <w:rPr>
                <w:rFonts w:ascii="宋体" w:hAnsi="宋体" w:hint="eastAsia"/>
                <w:sz w:val="28"/>
              </w:rPr>
              <w:t>月</w:t>
            </w:r>
            <w:r w:rsidR="00911FC5">
              <w:rPr>
                <w:rFonts w:ascii="宋体" w:hAnsi="宋体"/>
                <w:sz w:val="28"/>
              </w:rPr>
              <w:t>22</w:t>
            </w:r>
            <w:r w:rsidRPr="00956206">
              <w:rPr>
                <w:rFonts w:ascii="宋体" w:hAnsi="宋体" w:hint="eastAsia"/>
                <w:sz w:val="28"/>
              </w:rPr>
              <w:t>日</w:t>
            </w:r>
          </w:p>
        </w:tc>
      </w:tr>
    </w:tbl>
    <w:p w14:paraId="5D558F1F" w14:textId="77777777" w:rsidR="003F41D5" w:rsidRPr="003F41D5" w:rsidRDefault="003F41D5" w:rsidP="003F41D5">
      <w:pPr>
        <w:rPr>
          <w:rFonts w:ascii="宋体" w:hAnsi="宋体"/>
          <w:szCs w:val="21"/>
        </w:rPr>
      </w:pPr>
    </w:p>
    <w:sectPr w:rsidR="003F41D5" w:rsidRPr="003F41D5" w:rsidSect="008D7F68">
      <w:headerReference w:type="even" r:id="rId13"/>
      <w:headerReference w:type="default" r:id="rId14"/>
      <w:headerReference w:type="first" r:id="rId15"/>
      <w:pgSz w:w="11906" w:h="16838"/>
      <w:pgMar w:top="1134" w:right="1418"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662D6" w14:textId="77777777" w:rsidR="00EE504F" w:rsidRDefault="00EE504F">
      <w:r>
        <w:separator/>
      </w:r>
    </w:p>
  </w:endnote>
  <w:endnote w:type="continuationSeparator" w:id="0">
    <w:p w14:paraId="2D03FD95" w14:textId="77777777" w:rsidR="00EE504F" w:rsidRDefault="00EE5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E63F6" w14:textId="77777777" w:rsidR="00EE504F" w:rsidRDefault="00EE504F">
      <w:r>
        <w:separator/>
      </w:r>
    </w:p>
  </w:footnote>
  <w:footnote w:type="continuationSeparator" w:id="0">
    <w:p w14:paraId="420450ED" w14:textId="77777777" w:rsidR="00EE504F" w:rsidRDefault="00EE50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8CEB7" w14:textId="77777777" w:rsidR="00523738" w:rsidRDefault="00EE504F">
    <w:r>
      <w:pict w14:anchorId="237196F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5" type="#_x0000_t136" style="position:absolute;left:0;text-align:left;margin-left:0;margin-top:0;width:500pt;height:100pt;rotation:-40;z-index:251660288;mso-position-horizontal:center;mso-position-horizontal-relative:page;mso-position-vertical:center;mso-position-vertical-relative:page" fillcolor="#ffc0cb" strokecolor="#ffc0cb">
          <v:textpath style="font-family:&quot;Arial&quot;" string="桂林电子科技大学 本科毕业设计（论文）"/>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3AC3C" w14:textId="77777777" w:rsidR="001E1164" w:rsidRPr="00E52974" w:rsidRDefault="001E1164" w:rsidP="00AC5CC0">
    <w:pPr>
      <w:jc w:val="center"/>
      <w:rPr>
        <w:rFonts w:ascii="宋体" w:hAnsi="宋体"/>
        <w:bCs/>
        <w:sz w:val="36"/>
        <w:szCs w:val="36"/>
      </w:rPr>
    </w:pPr>
  </w:p>
  <w:p w14:paraId="0D831E24" w14:textId="77777777" w:rsidR="00523738" w:rsidRDefault="00EE504F">
    <w:r>
      <w:pict w14:anchorId="57B934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3" type="#_x0000_t136" style="position:absolute;left:0;text-align:left;margin-left:0;margin-top:0;width:500pt;height:100pt;rotation:-40;z-index:251658240;mso-position-horizontal:center;mso-position-horizontal-relative:page;mso-position-vertical:center;mso-position-vertical-relative:page" fillcolor="#ffc0cb" strokecolor="#ffc0cb">
          <v:textpath style="font-family:&quot;Arial&quot;" string="桂林电子科技大学 本科毕业设计（论文）"/>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A4FEC" w14:textId="77777777" w:rsidR="00523738" w:rsidRDefault="00EE504F">
    <w:r>
      <w:pict w14:anchorId="7718857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4" type="#_x0000_t136" style="position:absolute;left:0;text-align:left;margin-left:0;margin-top:0;width:500pt;height:100pt;rotation:-40;z-index:251659264;mso-position-horizontal:center;mso-position-horizontal-relative:page;mso-position-vertical:center;mso-position-vertical-relative:page" fillcolor="#ffc0cb" strokecolor="#ffc0cb">
          <v:textpath style="font-family:&quot;Arial&quot;" string="桂林电子科技大学 本科毕业设计（论文）"/>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03A8F" w14:textId="77777777" w:rsidR="00523738" w:rsidRDefault="00EE504F">
    <w:r>
      <w:pict w14:anchorId="02C57D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8" type="#_x0000_t136" style="position:absolute;left:0;text-align:left;margin-left:0;margin-top:0;width:500pt;height:100pt;rotation:-40;z-index:251663360;mso-position-horizontal:center;mso-position-horizontal-relative:page;mso-position-vertical:center;mso-position-vertical-relative:page" fillcolor="#ffc0cb" strokecolor="#ffc0cb">
          <v:textpath style="font-family:&quot;Arial&quot;" string="桂林电子科技大学 本科毕业设计（论文）"/>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B0576" w14:textId="77777777" w:rsidR="001E1164" w:rsidRPr="00E52974" w:rsidRDefault="00B50715" w:rsidP="00E52974">
    <w:pPr>
      <w:jc w:val="center"/>
      <w:rPr>
        <w:rFonts w:ascii="宋体" w:hAnsi="宋体"/>
        <w:bCs/>
        <w:sz w:val="36"/>
        <w:szCs w:val="36"/>
      </w:rPr>
    </w:pPr>
    <w:r w:rsidRPr="008E6353">
      <w:rPr>
        <w:rFonts w:ascii="宋体" w:hAnsi="宋体" w:hint="eastAsia"/>
        <w:bCs/>
        <w:sz w:val="36"/>
        <w:szCs w:val="36"/>
      </w:rPr>
      <w:t>毕业设计（论文）开题报告</w:t>
    </w:r>
  </w:p>
  <w:p w14:paraId="727D46F9" w14:textId="77777777" w:rsidR="00523738" w:rsidRDefault="00EE504F">
    <w:r>
      <w:pict w14:anchorId="6D77EB4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6" type="#_x0000_t136" style="position:absolute;left:0;text-align:left;margin-left:0;margin-top:0;width:500pt;height:100pt;rotation:-40;z-index:251661312;mso-position-horizontal:center;mso-position-horizontal-relative:page;mso-position-vertical:center;mso-position-vertical-relative:page" fillcolor="#ffc0cb" strokecolor="#ffc0cb">
          <v:textpath style="font-family:&quot;Arial&quot;" string="桂林电子科技大学 本科毕业设计（论文）"/>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23453" w14:textId="77777777" w:rsidR="00523738" w:rsidRDefault="00EE504F">
    <w:r>
      <w:pict w14:anchorId="2C89D9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7" type="#_x0000_t136" style="position:absolute;left:0;text-align:left;margin-left:0;margin-top:0;width:500pt;height:100pt;rotation:-40;z-index:251662336;mso-position-horizontal:center;mso-position-horizontal-relative:page;mso-position-vertical:center;mso-position-vertical-relative:page" fillcolor="#ffc0cb" strokecolor="#ffc0cb">
          <v:textpath style="font-family:&quot;Arial&quot;" string="桂林电子科技大学 本科毕业设计（论文）"/>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AF3C5E"/>
    <w:multiLevelType w:val="hybridMultilevel"/>
    <w:tmpl w:val="048EF830"/>
    <w:lvl w:ilvl="0" w:tplc="E87A1126">
      <w:start w:val="1"/>
      <w:numFmt w:val="decimal"/>
      <w:pStyle w:val="a"/>
      <w:lvlText w:val="[%1]"/>
      <w:lvlJc w:val="left"/>
      <w:pPr>
        <w:ind w:left="420" w:hanging="420"/>
      </w:pPr>
      <w:rPr>
        <w:rFonts w:hint="eastAsia"/>
        <w:sz w:val="21"/>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00404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3079"/>
    <o:shapelayout v:ext="edit">
      <o:idmap v:ext="edit" data="1,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74CAF"/>
    <w:rsid w:val="000101F1"/>
    <w:rsid w:val="00025CF1"/>
    <w:rsid w:val="0002764A"/>
    <w:rsid w:val="00036802"/>
    <w:rsid w:val="00041212"/>
    <w:rsid w:val="00055988"/>
    <w:rsid w:val="00070DEC"/>
    <w:rsid w:val="00073A68"/>
    <w:rsid w:val="000A0648"/>
    <w:rsid w:val="000A6B3C"/>
    <w:rsid w:val="000B1012"/>
    <w:rsid w:val="000B7057"/>
    <w:rsid w:val="000C3A1F"/>
    <w:rsid w:val="000D4426"/>
    <w:rsid w:val="000D50A9"/>
    <w:rsid w:val="000E28AD"/>
    <w:rsid w:val="000F64BB"/>
    <w:rsid w:val="00106DA3"/>
    <w:rsid w:val="0011089A"/>
    <w:rsid w:val="00120B10"/>
    <w:rsid w:val="0013238C"/>
    <w:rsid w:val="00136EF2"/>
    <w:rsid w:val="001376DE"/>
    <w:rsid w:val="00141605"/>
    <w:rsid w:val="001745BE"/>
    <w:rsid w:val="00196FCB"/>
    <w:rsid w:val="001A01EE"/>
    <w:rsid w:val="001A2B1C"/>
    <w:rsid w:val="001D50CD"/>
    <w:rsid w:val="001E0DF5"/>
    <w:rsid w:val="001E1164"/>
    <w:rsid w:val="001F4940"/>
    <w:rsid w:val="001F5C4F"/>
    <w:rsid w:val="001F6028"/>
    <w:rsid w:val="002077FB"/>
    <w:rsid w:val="00211EE9"/>
    <w:rsid w:val="00217AB8"/>
    <w:rsid w:val="00221E20"/>
    <w:rsid w:val="0022447E"/>
    <w:rsid w:val="00224907"/>
    <w:rsid w:val="00225727"/>
    <w:rsid w:val="002322C9"/>
    <w:rsid w:val="00232AEE"/>
    <w:rsid w:val="00240A70"/>
    <w:rsid w:val="0024574D"/>
    <w:rsid w:val="00272276"/>
    <w:rsid w:val="002814E5"/>
    <w:rsid w:val="002903F4"/>
    <w:rsid w:val="002B0CEB"/>
    <w:rsid w:val="002B3F5A"/>
    <w:rsid w:val="002D1285"/>
    <w:rsid w:val="002D1F4F"/>
    <w:rsid w:val="002E1E3A"/>
    <w:rsid w:val="002E607C"/>
    <w:rsid w:val="002F1B30"/>
    <w:rsid w:val="00301F01"/>
    <w:rsid w:val="00303891"/>
    <w:rsid w:val="00304C6E"/>
    <w:rsid w:val="00306246"/>
    <w:rsid w:val="00320DE4"/>
    <w:rsid w:val="00325D25"/>
    <w:rsid w:val="00327187"/>
    <w:rsid w:val="0035764D"/>
    <w:rsid w:val="00361AE6"/>
    <w:rsid w:val="00361F53"/>
    <w:rsid w:val="00370433"/>
    <w:rsid w:val="00374392"/>
    <w:rsid w:val="00393213"/>
    <w:rsid w:val="003A2FDC"/>
    <w:rsid w:val="003B196C"/>
    <w:rsid w:val="003B4000"/>
    <w:rsid w:val="003B6649"/>
    <w:rsid w:val="003C2A9C"/>
    <w:rsid w:val="003C49C5"/>
    <w:rsid w:val="003E39A5"/>
    <w:rsid w:val="003F41D5"/>
    <w:rsid w:val="004053B4"/>
    <w:rsid w:val="004056D6"/>
    <w:rsid w:val="0042298B"/>
    <w:rsid w:val="00425282"/>
    <w:rsid w:val="00443C3F"/>
    <w:rsid w:val="00454D04"/>
    <w:rsid w:val="0048227B"/>
    <w:rsid w:val="00487685"/>
    <w:rsid w:val="00492A9E"/>
    <w:rsid w:val="004B3D3C"/>
    <w:rsid w:val="004B5041"/>
    <w:rsid w:val="004C3BB4"/>
    <w:rsid w:val="004C70DB"/>
    <w:rsid w:val="004F7388"/>
    <w:rsid w:val="005009AE"/>
    <w:rsid w:val="00502BFA"/>
    <w:rsid w:val="0051173E"/>
    <w:rsid w:val="00523738"/>
    <w:rsid w:val="00530E5A"/>
    <w:rsid w:val="005314F7"/>
    <w:rsid w:val="0053535B"/>
    <w:rsid w:val="00560655"/>
    <w:rsid w:val="005640D3"/>
    <w:rsid w:val="00567258"/>
    <w:rsid w:val="00576F28"/>
    <w:rsid w:val="00592B00"/>
    <w:rsid w:val="0059379D"/>
    <w:rsid w:val="005B7E5B"/>
    <w:rsid w:val="005C155F"/>
    <w:rsid w:val="005C2233"/>
    <w:rsid w:val="005D6B50"/>
    <w:rsid w:val="005E67BC"/>
    <w:rsid w:val="005F7830"/>
    <w:rsid w:val="005F7AF6"/>
    <w:rsid w:val="0060453A"/>
    <w:rsid w:val="00617116"/>
    <w:rsid w:val="0062356C"/>
    <w:rsid w:val="00623F02"/>
    <w:rsid w:val="00636CFF"/>
    <w:rsid w:val="006411F6"/>
    <w:rsid w:val="006448B1"/>
    <w:rsid w:val="0066067C"/>
    <w:rsid w:val="0066396A"/>
    <w:rsid w:val="00665BCA"/>
    <w:rsid w:val="0066650D"/>
    <w:rsid w:val="00682DC9"/>
    <w:rsid w:val="006B667C"/>
    <w:rsid w:val="006C6055"/>
    <w:rsid w:val="006D1AD1"/>
    <w:rsid w:val="006D280D"/>
    <w:rsid w:val="006E1E17"/>
    <w:rsid w:val="006F15D8"/>
    <w:rsid w:val="00701792"/>
    <w:rsid w:val="00704923"/>
    <w:rsid w:val="00705CA7"/>
    <w:rsid w:val="0071193E"/>
    <w:rsid w:val="007162A3"/>
    <w:rsid w:val="007211A3"/>
    <w:rsid w:val="00723CFB"/>
    <w:rsid w:val="00734129"/>
    <w:rsid w:val="007368FD"/>
    <w:rsid w:val="0075401A"/>
    <w:rsid w:val="0075630B"/>
    <w:rsid w:val="00765D9D"/>
    <w:rsid w:val="007738D7"/>
    <w:rsid w:val="007A4B79"/>
    <w:rsid w:val="007C013B"/>
    <w:rsid w:val="007D55B7"/>
    <w:rsid w:val="007E5F05"/>
    <w:rsid w:val="007F13C5"/>
    <w:rsid w:val="0082550D"/>
    <w:rsid w:val="008262A2"/>
    <w:rsid w:val="008345D0"/>
    <w:rsid w:val="00853B48"/>
    <w:rsid w:val="00861193"/>
    <w:rsid w:val="008648F1"/>
    <w:rsid w:val="00866959"/>
    <w:rsid w:val="008930DE"/>
    <w:rsid w:val="008A00AC"/>
    <w:rsid w:val="008A3125"/>
    <w:rsid w:val="008D2DC0"/>
    <w:rsid w:val="008D7F68"/>
    <w:rsid w:val="008E2B48"/>
    <w:rsid w:val="008E3901"/>
    <w:rsid w:val="008E5C31"/>
    <w:rsid w:val="008E6353"/>
    <w:rsid w:val="00900DAA"/>
    <w:rsid w:val="00902B2C"/>
    <w:rsid w:val="009069BB"/>
    <w:rsid w:val="00911FC5"/>
    <w:rsid w:val="009149BD"/>
    <w:rsid w:val="009238B9"/>
    <w:rsid w:val="00930BE1"/>
    <w:rsid w:val="00935FB6"/>
    <w:rsid w:val="00947A95"/>
    <w:rsid w:val="00955B04"/>
    <w:rsid w:val="00956206"/>
    <w:rsid w:val="0095664F"/>
    <w:rsid w:val="0096519A"/>
    <w:rsid w:val="00965B11"/>
    <w:rsid w:val="00971190"/>
    <w:rsid w:val="00973391"/>
    <w:rsid w:val="00974CAF"/>
    <w:rsid w:val="00983BE2"/>
    <w:rsid w:val="00992CE7"/>
    <w:rsid w:val="009A4415"/>
    <w:rsid w:val="009B22CC"/>
    <w:rsid w:val="009B3EC7"/>
    <w:rsid w:val="009D14B3"/>
    <w:rsid w:val="009D7886"/>
    <w:rsid w:val="009F1209"/>
    <w:rsid w:val="00A0147B"/>
    <w:rsid w:val="00A0172F"/>
    <w:rsid w:val="00A10D7D"/>
    <w:rsid w:val="00A11FFE"/>
    <w:rsid w:val="00A17198"/>
    <w:rsid w:val="00A171B0"/>
    <w:rsid w:val="00A2041F"/>
    <w:rsid w:val="00A213C7"/>
    <w:rsid w:val="00A26310"/>
    <w:rsid w:val="00A26842"/>
    <w:rsid w:val="00A27C92"/>
    <w:rsid w:val="00A41E3C"/>
    <w:rsid w:val="00A46A86"/>
    <w:rsid w:val="00A5731D"/>
    <w:rsid w:val="00A577C1"/>
    <w:rsid w:val="00A612AE"/>
    <w:rsid w:val="00A74917"/>
    <w:rsid w:val="00A830C8"/>
    <w:rsid w:val="00A84DD1"/>
    <w:rsid w:val="00A92DCF"/>
    <w:rsid w:val="00A9405C"/>
    <w:rsid w:val="00A95600"/>
    <w:rsid w:val="00AC2C5A"/>
    <w:rsid w:val="00AC5CC0"/>
    <w:rsid w:val="00AD1FE9"/>
    <w:rsid w:val="00AD2DB1"/>
    <w:rsid w:val="00AD3E95"/>
    <w:rsid w:val="00AD6A4B"/>
    <w:rsid w:val="00AE4EF5"/>
    <w:rsid w:val="00AF0B5B"/>
    <w:rsid w:val="00AF601D"/>
    <w:rsid w:val="00B05680"/>
    <w:rsid w:val="00B13C0A"/>
    <w:rsid w:val="00B45FA8"/>
    <w:rsid w:val="00B50715"/>
    <w:rsid w:val="00B52062"/>
    <w:rsid w:val="00B53A5A"/>
    <w:rsid w:val="00B605AD"/>
    <w:rsid w:val="00B87205"/>
    <w:rsid w:val="00BA5E5C"/>
    <w:rsid w:val="00BC175C"/>
    <w:rsid w:val="00BC6140"/>
    <w:rsid w:val="00BD1193"/>
    <w:rsid w:val="00BD6166"/>
    <w:rsid w:val="00BF1524"/>
    <w:rsid w:val="00BF1A43"/>
    <w:rsid w:val="00BF1B02"/>
    <w:rsid w:val="00BF2081"/>
    <w:rsid w:val="00C04C77"/>
    <w:rsid w:val="00C306D2"/>
    <w:rsid w:val="00C5738D"/>
    <w:rsid w:val="00C75491"/>
    <w:rsid w:val="00C82F53"/>
    <w:rsid w:val="00C92C89"/>
    <w:rsid w:val="00C95C4C"/>
    <w:rsid w:val="00CB7C97"/>
    <w:rsid w:val="00CC3AF1"/>
    <w:rsid w:val="00CE7869"/>
    <w:rsid w:val="00CE79E9"/>
    <w:rsid w:val="00CF0C4F"/>
    <w:rsid w:val="00D039AA"/>
    <w:rsid w:val="00D16E80"/>
    <w:rsid w:val="00D262C7"/>
    <w:rsid w:val="00D26DEA"/>
    <w:rsid w:val="00D34AE5"/>
    <w:rsid w:val="00D4301F"/>
    <w:rsid w:val="00D4623B"/>
    <w:rsid w:val="00D50330"/>
    <w:rsid w:val="00D52537"/>
    <w:rsid w:val="00D5266B"/>
    <w:rsid w:val="00D62B24"/>
    <w:rsid w:val="00D63D44"/>
    <w:rsid w:val="00D72D6F"/>
    <w:rsid w:val="00D81BCB"/>
    <w:rsid w:val="00D95EFF"/>
    <w:rsid w:val="00DA1873"/>
    <w:rsid w:val="00DB1DFA"/>
    <w:rsid w:val="00DB3430"/>
    <w:rsid w:val="00DD1D92"/>
    <w:rsid w:val="00DE099D"/>
    <w:rsid w:val="00DF1473"/>
    <w:rsid w:val="00E01AEC"/>
    <w:rsid w:val="00E12491"/>
    <w:rsid w:val="00E200C7"/>
    <w:rsid w:val="00E31F3A"/>
    <w:rsid w:val="00E52974"/>
    <w:rsid w:val="00E5340E"/>
    <w:rsid w:val="00E55513"/>
    <w:rsid w:val="00E55E4B"/>
    <w:rsid w:val="00E61C00"/>
    <w:rsid w:val="00E63767"/>
    <w:rsid w:val="00E66951"/>
    <w:rsid w:val="00E735D4"/>
    <w:rsid w:val="00E76A9D"/>
    <w:rsid w:val="00E83185"/>
    <w:rsid w:val="00E92623"/>
    <w:rsid w:val="00EA4274"/>
    <w:rsid w:val="00ED2736"/>
    <w:rsid w:val="00ED3467"/>
    <w:rsid w:val="00ED5887"/>
    <w:rsid w:val="00EE176D"/>
    <w:rsid w:val="00EE504F"/>
    <w:rsid w:val="00EE65E3"/>
    <w:rsid w:val="00F07C8A"/>
    <w:rsid w:val="00F26188"/>
    <w:rsid w:val="00F32E49"/>
    <w:rsid w:val="00F3681E"/>
    <w:rsid w:val="00F37C5F"/>
    <w:rsid w:val="00F4639E"/>
    <w:rsid w:val="00F46FC2"/>
    <w:rsid w:val="00F82860"/>
    <w:rsid w:val="00F86B5C"/>
    <w:rsid w:val="00F90406"/>
    <w:rsid w:val="00FB1F9F"/>
    <w:rsid w:val="00FC23EC"/>
    <w:rsid w:val="00FC5D96"/>
    <w:rsid w:val="00FC7CD1"/>
    <w:rsid w:val="00FD1FC9"/>
    <w:rsid w:val="00FD6119"/>
    <w:rsid w:val="00FE3CDF"/>
    <w:rsid w:val="00FF039A"/>
    <w:rsid w:val="00FF4203"/>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9"/>
    <o:shapelayout v:ext="edit">
      <o:idmap v:ext="edit" data="2"/>
    </o:shapelayout>
  </w:shapeDefaults>
  <w:decimalSymbol w:val="."/>
  <w:listSeparator w:val=","/>
  <w14:docId w14:val="5A75F0F0"/>
  <w15:docId w15:val="{22009387-0C2B-4B93-ADD3-075EA7C41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kern w:val="2"/>
      <w:sz w:val="21"/>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rsid w:val="003F41D5"/>
    <w:pPr>
      <w:spacing w:line="360" w:lineRule="exact"/>
      <w:ind w:left="538" w:hangingChars="192" w:hanging="538"/>
    </w:pPr>
    <w:rPr>
      <w:sz w:val="28"/>
    </w:rPr>
  </w:style>
  <w:style w:type="character" w:customStyle="1" w:styleId="grame">
    <w:name w:val="grame"/>
    <w:basedOn w:val="a1"/>
    <w:rsid w:val="008D7F68"/>
  </w:style>
  <w:style w:type="paragraph" w:styleId="a5">
    <w:name w:val="header"/>
    <w:basedOn w:val="a0"/>
    <w:link w:val="a6"/>
    <w:rsid w:val="00E52974"/>
    <w:pPr>
      <w:pBdr>
        <w:bottom w:val="single" w:sz="6" w:space="1" w:color="auto"/>
      </w:pBdr>
      <w:tabs>
        <w:tab w:val="center" w:pos="4153"/>
        <w:tab w:val="right" w:pos="8306"/>
      </w:tabs>
      <w:snapToGrid w:val="0"/>
      <w:jc w:val="center"/>
    </w:pPr>
    <w:rPr>
      <w:sz w:val="18"/>
      <w:szCs w:val="18"/>
      <w:lang w:val="x-none" w:eastAsia="x-none"/>
    </w:rPr>
  </w:style>
  <w:style w:type="character" w:customStyle="1" w:styleId="a6">
    <w:name w:val="页眉 字符"/>
    <w:link w:val="a5"/>
    <w:rsid w:val="00E52974"/>
    <w:rPr>
      <w:kern w:val="2"/>
      <w:sz w:val="18"/>
      <w:szCs w:val="18"/>
    </w:rPr>
  </w:style>
  <w:style w:type="paragraph" w:styleId="a7">
    <w:name w:val="footer"/>
    <w:basedOn w:val="a0"/>
    <w:link w:val="a8"/>
    <w:rsid w:val="00E52974"/>
    <w:pPr>
      <w:tabs>
        <w:tab w:val="center" w:pos="4153"/>
        <w:tab w:val="right" w:pos="8306"/>
      </w:tabs>
      <w:snapToGrid w:val="0"/>
      <w:jc w:val="left"/>
    </w:pPr>
    <w:rPr>
      <w:sz w:val="18"/>
      <w:szCs w:val="18"/>
      <w:lang w:val="x-none" w:eastAsia="x-none"/>
    </w:rPr>
  </w:style>
  <w:style w:type="character" w:customStyle="1" w:styleId="a8">
    <w:name w:val="页脚 字符"/>
    <w:link w:val="a7"/>
    <w:rsid w:val="00E52974"/>
    <w:rPr>
      <w:kern w:val="2"/>
      <w:sz w:val="18"/>
      <w:szCs w:val="18"/>
    </w:rPr>
  </w:style>
  <w:style w:type="paragraph" w:styleId="a9">
    <w:name w:val="Balloon Text"/>
    <w:basedOn w:val="a0"/>
    <w:semiHidden/>
    <w:rsid w:val="0051173E"/>
    <w:rPr>
      <w:sz w:val="18"/>
      <w:szCs w:val="18"/>
    </w:rPr>
  </w:style>
  <w:style w:type="paragraph" w:customStyle="1" w:styleId="a">
    <w:name w:val="参考文献"/>
    <w:basedOn w:val="a0"/>
    <w:link w:val="aa"/>
    <w:qFormat/>
    <w:rsid w:val="003A2FDC"/>
    <w:pPr>
      <w:numPr>
        <w:numId w:val="1"/>
      </w:numPr>
      <w:spacing w:line="440" w:lineRule="exact"/>
    </w:pPr>
    <w:rPr>
      <w:rFonts w:ascii="宋体" w:hAnsi="宋体"/>
      <w:sz w:val="24"/>
    </w:rPr>
  </w:style>
  <w:style w:type="character" w:customStyle="1" w:styleId="aa">
    <w:name w:val="参考文献 字符"/>
    <w:basedOn w:val="a1"/>
    <w:link w:val="a"/>
    <w:rsid w:val="003A2FDC"/>
    <w:rPr>
      <w:rFonts w:ascii="宋体" w:hAnsi="宋体"/>
      <w:kern w:val="2"/>
      <w:sz w:val="24"/>
      <w:szCs w:val="24"/>
    </w:rPr>
  </w:style>
  <w:style w:type="table" w:styleId="ab">
    <w:name w:val="Table Grid"/>
    <w:basedOn w:val="a2"/>
    <w:rsid w:val="00211E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327</Words>
  <Characters>1865</Characters>
  <Application>Microsoft Office Word</Application>
  <DocSecurity>0</DocSecurity>
  <Lines>15</Lines>
  <Paragraphs>4</Paragraphs>
  <ScaleCrop>false</ScaleCrop>
  <Company>gliet_jwc</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tlg</dc:creator>
  <cp:lastModifiedBy>王 智坚</cp:lastModifiedBy>
  <cp:revision>273</cp:revision>
  <cp:lastPrinted>2022-05-25T11:42:00Z</cp:lastPrinted>
  <dcterms:created xsi:type="dcterms:W3CDTF">2018-11-09T03:17:00Z</dcterms:created>
  <dcterms:modified xsi:type="dcterms:W3CDTF">2022-06-01T10:15:00Z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2.3.0</vt:lpwstr>
  </property>
</Properties>
</file>