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578AB" w14:textId="77777777" w:rsidR="003C51DE" w:rsidRDefault="003C51DE" w:rsidP="00C82F9B">
      <w:r>
        <w:rPr>
          <w:rFonts w:hint="eastAsia"/>
        </w:rPr>
        <w:t>2.1</w:t>
      </w:r>
      <w:r>
        <w:rPr>
          <w:rFonts w:hint="eastAsia"/>
        </w:rPr>
        <w:t>陈莉，林柏钢</w:t>
      </w:r>
      <w:r>
        <w:rPr>
          <w:rFonts w:hint="eastAsia"/>
        </w:rPr>
        <w:t>[</w:t>
      </w:r>
      <w:r>
        <w:t>11]</w:t>
      </w:r>
      <w:r>
        <w:rPr>
          <w:rFonts w:hint="eastAsia"/>
        </w:rPr>
        <w:t>的基于分布式线性方程组的安全多方计算协议</w:t>
      </w:r>
    </w:p>
    <w:p w14:paraId="27332811" w14:textId="77777777" w:rsidR="003C51DE" w:rsidRDefault="003C51DE" w:rsidP="00C82F9B">
      <w:r>
        <w:rPr>
          <w:rFonts w:hint="eastAsia"/>
        </w:rPr>
        <w:t>协议模型通过参与方</w:t>
      </w:r>
      <w:r w:rsidRPr="00190E26">
        <w:rPr>
          <w:position w:val="-12"/>
        </w:rPr>
        <w:object w:dxaOrig="1140" w:dyaOrig="360" w14:anchorId="134ADD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4pt;height:18.1pt" o:ole="">
            <v:imagedata r:id="rId7" o:title=""/>
          </v:shape>
          <o:OLEObject Type="Embed" ProgID="Equation.DSMT4" ShapeID="_x0000_i1025" DrawAspect="Content" ObjectID="_1711658188" r:id="rId8"/>
        </w:object>
      </w:r>
      <w:r>
        <w:rPr>
          <w:rFonts w:hint="eastAsia"/>
        </w:rPr>
        <w:t>使用</w:t>
      </w:r>
      <w:r w:rsidRPr="00C3178D">
        <w:rPr>
          <w:position w:val="-12"/>
        </w:rPr>
        <w:object w:dxaOrig="260" w:dyaOrig="360" w14:anchorId="3A2F32C5">
          <v:shape id="_x0000_i1026" type="#_x0000_t75" style="width:12.8pt;height:18.1pt" o:ole="">
            <v:imagedata r:id="rId9" o:title=""/>
          </v:shape>
          <o:OLEObject Type="Embed" ProgID="Equation.DSMT4" ShapeID="_x0000_i1026" DrawAspect="Content" ObjectID="_1711658189" r:id="rId10"/>
        </w:object>
      </w:r>
      <w:r>
        <w:rPr>
          <w:rFonts w:hint="eastAsia"/>
        </w:rPr>
        <w:t>的公</w:t>
      </w:r>
      <w:proofErr w:type="gramStart"/>
      <w:r>
        <w:rPr>
          <w:rFonts w:hint="eastAsia"/>
        </w:rPr>
        <w:t>钥</w:t>
      </w:r>
      <w:proofErr w:type="gramEnd"/>
      <w:r>
        <w:rPr>
          <w:rFonts w:hint="eastAsia"/>
        </w:rPr>
        <w:t>加密明文矩阵，并发送给</w:t>
      </w:r>
      <w:r w:rsidRPr="00190E26">
        <w:rPr>
          <w:position w:val="-12"/>
        </w:rPr>
        <w:object w:dxaOrig="240" w:dyaOrig="360" w14:anchorId="3FBB7939">
          <v:shape id="_x0000_i1027" type="#_x0000_t75" style="width:12.35pt;height:18.1pt" o:ole="">
            <v:imagedata r:id="rId11" o:title=""/>
          </v:shape>
          <o:OLEObject Type="Embed" ProgID="Equation.DSMT4" ShapeID="_x0000_i1027" DrawAspect="Content" ObjectID="_1711658190" r:id="rId12"/>
        </w:object>
      </w:r>
      <w:r>
        <w:rPr>
          <w:rFonts w:hint="eastAsia"/>
        </w:rPr>
        <w:t>，接着</w:t>
      </w:r>
      <w:r w:rsidRPr="00190E26">
        <w:rPr>
          <w:position w:val="-12"/>
        </w:rPr>
        <w:object w:dxaOrig="240" w:dyaOrig="360" w14:anchorId="16264864">
          <v:shape id="_x0000_i1028" type="#_x0000_t75" style="width:12.35pt;height:18.1pt" o:ole="">
            <v:imagedata r:id="rId11" o:title=""/>
          </v:shape>
          <o:OLEObject Type="Embed" ProgID="Equation.DSMT4" ShapeID="_x0000_i1028" DrawAspect="Content" ObjectID="_1711658191" r:id="rId13"/>
        </w:object>
      </w:r>
      <w:r>
        <w:rPr>
          <w:rFonts w:hint="eastAsia"/>
        </w:rPr>
        <w:t>随机生成可逆矩阵</w:t>
      </w:r>
      <w:r w:rsidRPr="00D541EB">
        <w:rPr>
          <w:position w:val="-6"/>
        </w:rPr>
        <w:object w:dxaOrig="220" w:dyaOrig="279" w14:anchorId="55B3DF25">
          <v:shape id="_x0000_i1029" type="#_x0000_t75" style="width:11.05pt;height:14.15pt" o:ole="">
            <v:imagedata r:id="rId14" o:title=""/>
          </v:shape>
          <o:OLEObject Type="Embed" ProgID="Equation.DSMT4" ShapeID="_x0000_i1029" DrawAspect="Content" ObjectID="_1711658192" r:id="rId15"/>
        </w:object>
      </w:r>
      <w:r>
        <w:rPr>
          <w:rFonts w:hint="eastAsia"/>
        </w:rPr>
        <w:t>，用其与密文相乘并发送给</w:t>
      </w:r>
      <w:r w:rsidRPr="00C3178D">
        <w:rPr>
          <w:position w:val="-12"/>
        </w:rPr>
        <w:object w:dxaOrig="260" w:dyaOrig="360" w14:anchorId="70847ED5">
          <v:shape id="_x0000_i1030" type="#_x0000_t75" style="width:12.8pt;height:18.1pt" o:ole="">
            <v:imagedata r:id="rId9" o:title=""/>
          </v:shape>
          <o:OLEObject Type="Embed" ProgID="Equation.DSMT4" ShapeID="_x0000_i1030" DrawAspect="Content" ObjectID="_1711658193" r:id="rId16"/>
        </w:object>
      </w:r>
      <w:r>
        <w:rPr>
          <w:rFonts w:hint="eastAsia"/>
        </w:rPr>
        <w:t>，</w:t>
      </w:r>
      <w:r w:rsidRPr="00C3178D">
        <w:rPr>
          <w:position w:val="-12"/>
        </w:rPr>
        <w:object w:dxaOrig="260" w:dyaOrig="360" w14:anchorId="26029CE7">
          <v:shape id="_x0000_i1031" type="#_x0000_t75" style="width:12.8pt;height:18.1pt" o:ole="">
            <v:imagedata r:id="rId9" o:title=""/>
          </v:shape>
          <o:OLEObject Type="Embed" ProgID="Equation.DSMT4" ShapeID="_x0000_i1031" DrawAspect="Content" ObjectID="_1711658194" r:id="rId17"/>
        </w:object>
      </w:r>
      <w:r>
        <w:rPr>
          <w:rFonts w:hint="eastAsia"/>
        </w:rPr>
        <w:t>通过解密密钥对接受的数据解密，求解线性方程组，将结果</w:t>
      </w:r>
      <w:r w:rsidRPr="00E87484">
        <w:rPr>
          <w:position w:val="-6"/>
        </w:rPr>
        <w:object w:dxaOrig="200" w:dyaOrig="360" w14:anchorId="4D4A1692">
          <v:shape id="_x0000_i1032" type="#_x0000_t75" style="width:9.7pt;height:18.1pt" o:ole="">
            <v:imagedata r:id="rId18" o:title=""/>
          </v:shape>
          <o:OLEObject Type="Embed" ProgID="Equation.DSMT4" ShapeID="_x0000_i1032" DrawAspect="Content" ObjectID="_1711658195" r:id="rId19"/>
        </w:object>
      </w:r>
      <w:r>
        <w:rPr>
          <w:rFonts w:hint="eastAsia"/>
        </w:rPr>
        <w:t>发送给各参与方。</w:t>
      </w:r>
    </w:p>
    <w:tbl>
      <w:tblPr>
        <w:tblStyle w:val="ab"/>
        <w:tblW w:w="5000" w:type="pct"/>
        <w:tblLook w:val="04A0" w:firstRow="1" w:lastRow="0" w:firstColumn="1" w:lastColumn="0" w:noHBand="0" w:noVBand="1"/>
      </w:tblPr>
      <w:tblGrid>
        <w:gridCol w:w="8301"/>
      </w:tblGrid>
      <w:tr w:rsidR="003C51DE" w14:paraId="18E40A83" w14:textId="77777777" w:rsidTr="009A5356">
        <w:trPr>
          <w:trHeight w:val="20"/>
        </w:trPr>
        <w:tc>
          <w:tcPr>
            <w:tcW w:w="5000" w:type="pct"/>
            <w:tcBorders>
              <w:top w:val="nil"/>
              <w:bottom w:val="single" w:sz="4" w:space="0" w:color="auto"/>
              <w:right w:val="nil"/>
            </w:tcBorders>
          </w:tcPr>
          <w:p w14:paraId="7094D609" w14:textId="77777777" w:rsidR="003C51DE" w:rsidRDefault="003C51DE" w:rsidP="00C82F9B">
            <w:r>
              <w:rPr>
                <w:rFonts w:hint="eastAsia"/>
              </w:rPr>
              <w:t>输入：</w:t>
            </w:r>
            <w:r w:rsidRPr="00190E26">
              <w:rPr>
                <w:position w:val="-12"/>
              </w:rPr>
              <w:object w:dxaOrig="1140" w:dyaOrig="360" w14:anchorId="2E50B1E9">
                <v:shape id="_x0000_i1033" type="#_x0000_t75" style="width:57.4pt;height:18.1pt" o:ole="">
                  <v:imagedata r:id="rId7" o:title=""/>
                </v:shape>
                <o:OLEObject Type="Embed" ProgID="Equation.DSMT4" ShapeID="_x0000_i1033" DrawAspect="Content" ObjectID="_1711658196" r:id="rId20"/>
              </w:object>
            </w:r>
            <w:r>
              <w:rPr>
                <w:rFonts w:hint="eastAsia"/>
              </w:rPr>
              <w:t>拥有</w:t>
            </w:r>
            <w:r w:rsidRPr="009B1D29">
              <w:rPr>
                <w:position w:val="-6"/>
              </w:rPr>
              <w:object w:dxaOrig="499" w:dyaOrig="220" w14:anchorId="68C60D6F">
                <v:shape id="_x0000_i1034" type="#_x0000_t75" style="width:24.75pt;height:11.05pt" o:ole="">
                  <v:imagedata r:id="rId21" o:title=""/>
                </v:shape>
                <o:OLEObject Type="Embed" ProgID="Equation.DSMT4" ShapeID="_x0000_i1034" DrawAspect="Content" ObjectID="_1711658197" r:id="rId22"/>
              </w:object>
            </w:r>
            <w:r>
              <w:rPr>
                <w:rFonts w:hint="eastAsia"/>
              </w:rPr>
              <w:t>维矩阵</w:t>
            </w:r>
            <w:r w:rsidRPr="005737E3">
              <w:rPr>
                <w:position w:val="-12"/>
              </w:rPr>
              <w:object w:dxaOrig="260" w:dyaOrig="360" w14:anchorId="10FE5AB5">
                <v:shape id="_x0000_i1035" type="#_x0000_t75" style="width:12.8pt;height:18.1pt" o:ole="">
                  <v:imagedata r:id="rId23" o:title=""/>
                </v:shape>
                <o:OLEObject Type="Embed" ProgID="Equation.DSMT4" ShapeID="_x0000_i1035" DrawAspect="Content" ObjectID="_1711658198" r:id="rId24"/>
              </w:object>
            </w:r>
            <w:r>
              <w:rPr>
                <w:rFonts w:hint="eastAsia"/>
              </w:rPr>
              <w:t>和</w:t>
            </w:r>
            <w:r w:rsidRPr="00D541EB">
              <w:rPr>
                <w:position w:val="-6"/>
              </w:rPr>
              <w:object w:dxaOrig="200" w:dyaOrig="220" w14:anchorId="08EA7D24">
                <v:shape id="_x0000_i1036" type="#_x0000_t75" style="width:9.7pt;height:11.05pt" o:ole="">
                  <v:imagedata r:id="rId25" o:title=""/>
                </v:shape>
                <o:OLEObject Type="Embed" ProgID="Equation.DSMT4" ShapeID="_x0000_i1036" DrawAspect="Content" ObjectID="_1711658199" r:id="rId26"/>
              </w:object>
            </w:r>
            <w:r>
              <w:rPr>
                <w:rFonts w:hint="eastAsia"/>
              </w:rPr>
              <w:t>维向量</w:t>
            </w:r>
            <w:r w:rsidRPr="005737E3">
              <w:rPr>
                <w:position w:val="-12"/>
              </w:rPr>
              <w:object w:dxaOrig="220" w:dyaOrig="360" w14:anchorId="26CF8813">
                <v:shape id="_x0000_i1037" type="#_x0000_t75" style="width:11.05pt;height:18.1pt" o:ole="">
                  <v:imagedata r:id="rId27" o:title=""/>
                </v:shape>
                <o:OLEObject Type="Embed" ProgID="Equation.DSMT4" ShapeID="_x0000_i1037" DrawAspect="Content" ObjectID="_1711658200" r:id="rId28"/>
              </w:object>
            </w:r>
          </w:p>
        </w:tc>
      </w:tr>
      <w:tr w:rsidR="003C51DE" w14:paraId="13B3D7BB" w14:textId="77777777" w:rsidTr="009A5356">
        <w:trPr>
          <w:trHeight w:val="20"/>
        </w:trPr>
        <w:tc>
          <w:tcPr>
            <w:tcW w:w="5000" w:type="pct"/>
            <w:tcBorders>
              <w:bottom w:val="single" w:sz="4" w:space="0" w:color="auto"/>
              <w:right w:val="nil"/>
            </w:tcBorders>
          </w:tcPr>
          <w:p w14:paraId="7F740526" w14:textId="77777777" w:rsidR="003C51DE" w:rsidRDefault="003C51DE" w:rsidP="00C82F9B">
            <w:r>
              <w:rPr>
                <w:rFonts w:hint="eastAsia"/>
              </w:rPr>
              <w:t>1</w:t>
            </w:r>
            <w:r>
              <w:t>)</w:t>
            </w:r>
            <w:r w:rsidRPr="001D0060">
              <w:t xml:space="preserve"> </w:t>
            </w:r>
            <w:r w:rsidRPr="005B2FBF">
              <w:rPr>
                <w:position w:val="-14"/>
              </w:rPr>
              <w:object w:dxaOrig="1280" w:dyaOrig="380" w14:anchorId="02A40B03">
                <v:shape id="_x0000_i1038" type="#_x0000_t75" style="width:64.5pt;height:19pt" o:ole="">
                  <v:imagedata r:id="rId29" o:title=""/>
                </v:shape>
                <o:OLEObject Type="Embed" ProgID="Equation.DSMT4" ShapeID="_x0000_i1038" DrawAspect="Content" ObjectID="_1711658201" r:id="rId30"/>
              </w:object>
            </w:r>
            <w:r>
              <w:rPr>
                <w:rFonts w:hint="eastAsia"/>
              </w:rPr>
              <w:t>用</w:t>
            </w:r>
            <w:r w:rsidRPr="00C3178D">
              <w:rPr>
                <w:position w:val="-12"/>
              </w:rPr>
              <w:object w:dxaOrig="260" w:dyaOrig="360" w14:anchorId="6A4717DA">
                <v:shape id="_x0000_i1039" type="#_x0000_t75" style="width:12.8pt;height:18.1pt" o:ole="">
                  <v:imagedata r:id="rId9" o:title=""/>
                </v:shape>
                <o:OLEObject Type="Embed" ProgID="Equation.DSMT4" ShapeID="_x0000_i1039" DrawAspect="Content" ObjectID="_1711658202" r:id="rId31"/>
              </w:object>
            </w:r>
            <w:r>
              <w:rPr>
                <w:rFonts w:hint="eastAsia"/>
              </w:rPr>
              <w:t>的公</w:t>
            </w:r>
            <w:proofErr w:type="gramStart"/>
            <w:r>
              <w:rPr>
                <w:rFonts w:hint="eastAsia"/>
              </w:rPr>
              <w:t>钥</w:t>
            </w:r>
            <w:proofErr w:type="gramEnd"/>
            <w:r>
              <w:rPr>
                <w:rFonts w:hint="eastAsia"/>
              </w:rPr>
              <w:t>加密矩阵</w:t>
            </w:r>
            <w:r w:rsidRPr="00DC3354">
              <w:rPr>
                <w:position w:val="-14"/>
              </w:rPr>
              <w:object w:dxaOrig="880" w:dyaOrig="380" w14:anchorId="446AF504">
                <v:shape id="_x0000_i1040" type="#_x0000_t75" style="width:44.15pt;height:19pt" o:ole="">
                  <v:imagedata r:id="rId32" o:title=""/>
                </v:shape>
                <o:OLEObject Type="Embed" ProgID="Equation.DSMT4" ShapeID="_x0000_i1040" DrawAspect="Content" ObjectID="_1711658203" r:id="rId33"/>
              </w:object>
            </w:r>
            <w:r>
              <w:rPr>
                <w:rFonts w:hint="eastAsia"/>
              </w:rPr>
              <w:t>和</w:t>
            </w:r>
            <w:r w:rsidRPr="00DC3354">
              <w:rPr>
                <w:position w:val="-14"/>
              </w:rPr>
              <w:object w:dxaOrig="820" w:dyaOrig="380" w14:anchorId="56467DBB">
                <v:shape id="_x0000_i1041" type="#_x0000_t75" style="width:41.1pt;height:19pt" o:ole="">
                  <v:imagedata r:id="rId34" o:title=""/>
                </v:shape>
                <o:OLEObject Type="Embed" ProgID="Equation.DSMT4" ShapeID="_x0000_i1041" DrawAspect="Content" ObjectID="_1711658204" r:id="rId35"/>
              </w:object>
            </w:r>
            <w:r>
              <w:rPr>
                <w:rFonts w:hint="eastAsia"/>
              </w:rPr>
              <w:t>，并将他们发送给</w:t>
            </w:r>
            <w:r w:rsidRPr="00190E26">
              <w:rPr>
                <w:position w:val="-12"/>
              </w:rPr>
              <w:object w:dxaOrig="240" w:dyaOrig="360" w14:anchorId="6952629F">
                <v:shape id="_x0000_i1042" type="#_x0000_t75" style="width:12.35pt;height:18.1pt" o:ole="">
                  <v:imagedata r:id="rId11" o:title=""/>
                </v:shape>
                <o:OLEObject Type="Embed" ProgID="Equation.DSMT4" ShapeID="_x0000_i1042" DrawAspect="Content" ObjectID="_1711658205" r:id="rId36"/>
              </w:object>
            </w:r>
            <w:r>
              <w:rPr>
                <w:rFonts w:hint="eastAsia"/>
              </w:rPr>
              <w:t>。</w:t>
            </w:r>
          </w:p>
          <w:p w14:paraId="20F68089" w14:textId="77777777" w:rsidR="003C51DE" w:rsidRDefault="003C51DE" w:rsidP="00C82F9B">
            <w:r>
              <w:rPr>
                <w:rFonts w:hint="eastAsia"/>
              </w:rPr>
              <w:t>2</w:t>
            </w:r>
            <w:r>
              <w:rPr>
                <w:rFonts w:hint="eastAsia"/>
              </w:rPr>
              <w:t>）</w:t>
            </w:r>
            <w:r w:rsidRPr="00190E26">
              <w:rPr>
                <w:position w:val="-12"/>
              </w:rPr>
              <w:object w:dxaOrig="240" w:dyaOrig="360" w14:anchorId="189E58FD">
                <v:shape id="_x0000_i1043" type="#_x0000_t75" style="width:12.35pt;height:18.1pt" o:ole="">
                  <v:imagedata r:id="rId11" o:title=""/>
                </v:shape>
                <o:OLEObject Type="Embed" ProgID="Equation.DSMT4" ShapeID="_x0000_i1043" DrawAspect="Content" ObjectID="_1711658206" r:id="rId37"/>
              </w:object>
            </w:r>
            <w:r>
              <w:rPr>
                <w:rFonts w:hint="eastAsia"/>
              </w:rPr>
              <w:t>用</w:t>
            </w:r>
            <w:r w:rsidRPr="00C3178D">
              <w:rPr>
                <w:position w:val="-12"/>
              </w:rPr>
              <w:object w:dxaOrig="260" w:dyaOrig="360" w14:anchorId="0DC8929E">
                <v:shape id="_x0000_i1044" type="#_x0000_t75" style="width:12.8pt;height:18.1pt" o:ole="">
                  <v:imagedata r:id="rId9" o:title=""/>
                </v:shape>
                <o:OLEObject Type="Embed" ProgID="Equation.DSMT4" ShapeID="_x0000_i1044" DrawAspect="Content" ObjectID="_1711658207" r:id="rId38"/>
              </w:object>
            </w:r>
            <w:r>
              <w:rPr>
                <w:rFonts w:hint="eastAsia"/>
              </w:rPr>
              <w:t>的公</w:t>
            </w:r>
            <w:proofErr w:type="gramStart"/>
            <w:r>
              <w:rPr>
                <w:rFonts w:hint="eastAsia"/>
              </w:rPr>
              <w:t>钥</w:t>
            </w:r>
            <w:proofErr w:type="gramEnd"/>
            <w:r>
              <w:rPr>
                <w:rFonts w:hint="eastAsia"/>
              </w:rPr>
              <w:t>计算加密矩阵</w:t>
            </w:r>
            <w:r w:rsidRPr="00DC3354">
              <w:rPr>
                <w:position w:val="-14"/>
              </w:rPr>
              <w:object w:dxaOrig="880" w:dyaOrig="380" w14:anchorId="62AD6D6C">
                <v:shape id="_x0000_i1045" type="#_x0000_t75" style="width:44.15pt;height:19pt" o:ole="">
                  <v:imagedata r:id="rId32" o:title=""/>
                </v:shape>
                <o:OLEObject Type="Embed" ProgID="Equation.DSMT4" ShapeID="_x0000_i1045" DrawAspect="Content" ObjectID="_1711658208" r:id="rId39"/>
              </w:object>
            </w:r>
            <w:r>
              <w:rPr>
                <w:rFonts w:hint="eastAsia"/>
              </w:rPr>
              <w:t>和</w:t>
            </w:r>
            <w:r w:rsidRPr="00DC3354">
              <w:rPr>
                <w:position w:val="-14"/>
              </w:rPr>
              <w:object w:dxaOrig="820" w:dyaOrig="380" w14:anchorId="324BA0A7">
                <v:shape id="_x0000_i1046" type="#_x0000_t75" style="width:41.1pt;height:19pt" o:ole="">
                  <v:imagedata r:id="rId34" o:title=""/>
                </v:shape>
                <o:OLEObject Type="Embed" ProgID="Equation.DSMT4" ShapeID="_x0000_i1046" DrawAspect="Content" ObjectID="_1711658209" r:id="rId40"/>
              </w:object>
            </w:r>
            <w:r>
              <w:rPr>
                <w:rFonts w:hint="eastAsia"/>
              </w:rPr>
              <w:t>。根据加密的同态性，</w:t>
            </w:r>
            <w:r w:rsidRPr="00190E26">
              <w:rPr>
                <w:position w:val="-12"/>
              </w:rPr>
              <w:object w:dxaOrig="240" w:dyaOrig="360" w14:anchorId="1A5EE709">
                <v:shape id="_x0000_i1047" type="#_x0000_t75" style="width:12.35pt;height:18.1pt" o:ole="">
                  <v:imagedata r:id="rId11" o:title=""/>
                </v:shape>
                <o:OLEObject Type="Embed" ProgID="Equation.DSMT4" ShapeID="_x0000_i1047" DrawAspect="Content" ObjectID="_1711658210" r:id="rId41"/>
              </w:object>
            </w:r>
            <w:r>
              <w:rPr>
                <w:rFonts w:hint="eastAsia"/>
              </w:rPr>
              <w:t>计算</w:t>
            </w:r>
            <w:r w:rsidRPr="00541924">
              <w:rPr>
                <w:position w:val="-28"/>
              </w:rPr>
              <w:object w:dxaOrig="2420" w:dyaOrig="680" w14:anchorId="45D1F8DF">
                <v:shape id="_x0000_i1048" type="#_x0000_t75" style="width:121.05pt;height:34pt" o:ole="">
                  <v:imagedata r:id="rId42" o:title=""/>
                </v:shape>
                <o:OLEObject Type="Embed" ProgID="Equation.DSMT4" ShapeID="_x0000_i1048" DrawAspect="Content" ObjectID="_1711658211" r:id="rId43"/>
              </w:object>
            </w:r>
            <w:r>
              <w:rPr>
                <w:rFonts w:hint="eastAsia"/>
              </w:rPr>
              <w:t>和</w:t>
            </w:r>
            <w:r w:rsidRPr="00541924">
              <w:rPr>
                <w:position w:val="-28"/>
              </w:rPr>
              <w:object w:dxaOrig="2340" w:dyaOrig="680" w14:anchorId="23454A1F">
                <v:shape id="_x0000_i1049" type="#_x0000_t75" style="width:117.5pt;height:34pt" o:ole="">
                  <v:imagedata r:id="rId44" o:title=""/>
                </v:shape>
                <o:OLEObject Type="Embed" ProgID="Equation.DSMT4" ShapeID="_x0000_i1049" DrawAspect="Content" ObjectID="_1711658212" r:id="rId45"/>
              </w:object>
            </w:r>
            <w:r>
              <w:rPr>
                <w:rFonts w:hint="eastAsia"/>
              </w:rPr>
              <w:t>，接着随机生成一个</w:t>
            </w:r>
            <w:r w:rsidRPr="00D541EB">
              <w:rPr>
                <w:position w:val="-6"/>
              </w:rPr>
              <w:object w:dxaOrig="200" w:dyaOrig="220" w14:anchorId="34394933">
                <v:shape id="_x0000_i1050" type="#_x0000_t75" style="width:9.7pt;height:11.05pt" o:ole="">
                  <v:imagedata r:id="rId25" o:title=""/>
                </v:shape>
                <o:OLEObject Type="Embed" ProgID="Equation.DSMT4" ShapeID="_x0000_i1050" DrawAspect="Content" ObjectID="_1711658213" r:id="rId46"/>
              </w:object>
            </w:r>
            <w:r>
              <w:rPr>
                <w:rFonts w:hint="eastAsia"/>
              </w:rPr>
              <w:t>阶可逆矩阵</w:t>
            </w:r>
            <w:r w:rsidRPr="00D541EB">
              <w:rPr>
                <w:position w:val="-6"/>
              </w:rPr>
              <w:object w:dxaOrig="220" w:dyaOrig="279" w14:anchorId="14B9FD60">
                <v:shape id="_x0000_i1051" type="#_x0000_t75" style="width:11.05pt;height:14.15pt" o:ole="">
                  <v:imagedata r:id="rId14" o:title=""/>
                </v:shape>
                <o:OLEObject Type="Embed" ProgID="Equation.DSMT4" ShapeID="_x0000_i1051" DrawAspect="Content" ObjectID="_1711658214" r:id="rId47"/>
              </w:object>
            </w:r>
            <w:r>
              <w:rPr>
                <w:rFonts w:hint="eastAsia"/>
              </w:rPr>
              <w:t>计算</w:t>
            </w:r>
            <w:r w:rsidRPr="00541924">
              <w:rPr>
                <w:position w:val="-28"/>
              </w:rPr>
              <w:object w:dxaOrig="1280" w:dyaOrig="680" w14:anchorId="3E3A092B">
                <v:shape id="_x0000_i1052" type="#_x0000_t75" style="width:64.5pt;height:34pt" o:ole="">
                  <v:imagedata r:id="rId48" o:title=""/>
                </v:shape>
                <o:OLEObject Type="Embed" ProgID="Equation.DSMT4" ShapeID="_x0000_i1052" DrawAspect="Content" ObjectID="_1711658215" r:id="rId49"/>
              </w:object>
            </w:r>
            <w:r>
              <w:rPr>
                <w:rFonts w:hint="eastAsia"/>
              </w:rPr>
              <w:t>和</w:t>
            </w:r>
            <w:r w:rsidRPr="00541924">
              <w:rPr>
                <w:position w:val="-28"/>
              </w:rPr>
              <w:object w:dxaOrig="1240" w:dyaOrig="680" w14:anchorId="537E806D">
                <v:shape id="_x0000_i1053" type="#_x0000_t75" style="width:62.3pt;height:34pt" o:ole="">
                  <v:imagedata r:id="rId50" o:title=""/>
                </v:shape>
                <o:OLEObject Type="Embed" ProgID="Equation.DSMT4" ShapeID="_x0000_i1053" DrawAspect="Content" ObjectID="_1711658216" r:id="rId51"/>
              </w:object>
            </w:r>
            <w:r>
              <w:rPr>
                <w:rFonts w:hint="eastAsia"/>
              </w:rPr>
              <w:t>并将它们发送给</w:t>
            </w:r>
            <w:r w:rsidRPr="00C3178D">
              <w:rPr>
                <w:position w:val="-12"/>
              </w:rPr>
              <w:object w:dxaOrig="260" w:dyaOrig="360" w14:anchorId="3711AC37">
                <v:shape id="_x0000_i1054" type="#_x0000_t75" style="width:12.8pt;height:18.1pt" o:ole="">
                  <v:imagedata r:id="rId9" o:title=""/>
                </v:shape>
                <o:OLEObject Type="Embed" ProgID="Equation.DSMT4" ShapeID="_x0000_i1054" DrawAspect="Content" ObjectID="_1711658217" r:id="rId52"/>
              </w:object>
            </w:r>
            <w:r>
              <w:rPr>
                <w:rFonts w:hint="eastAsia"/>
              </w:rPr>
              <w:t>。</w:t>
            </w:r>
          </w:p>
          <w:p w14:paraId="2BADD9D1" w14:textId="77777777" w:rsidR="003C51DE" w:rsidRDefault="003C51DE" w:rsidP="00C82F9B">
            <w:r>
              <w:rPr>
                <w:rFonts w:hint="eastAsia"/>
              </w:rPr>
              <w:t>3</w:t>
            </w:r>
            <w:r>
              <w:rPr>
                <w:rFonts w:hint="eastAsia"/>
              </w:rPr>
              <w:t>）</w:t>
            </w:r>
            <w:r w:rsidRPr="00C3178D">
              <w:rPr>
                <w:position w:val="-12"/>
              </w:rPr>
              <w:object w:dxaOrig="260" w:dyaOrig="360" w14:anchorId="3C0892EC">
                <v:shape id="_x0000_i1055" type="#_x0000_t75" style="width:12.8pt;height:18.1pt" o:ole="">
                  <v:imagedata r:id="rId9" o:title=""/>
                </v:shape>
                <o:OLEObject Type="Embed" ProgID="Equation.DSMT4" ShapeID="_x0000_i1055" DrawAspect="Content" ObjectID="_1711658218" r:id="rId53"/>
              </w:object>
            </w:r>
            <w:r>
              <w:rPr>
                <w:rFonts w:hint="eastAsia"/>
              </w:rPr>
              <w:t>利用解密密钥对接收到的</w:t>
            </w:r>
            <w:r w:rsidRPr="00541924">
              <w:rPr>
                <w:position w:val="-28"/>
              </w:rPr>
              <w:object w:dxaOrig="1280" w:dyaOrig="680" w14:anchorId="2FF93284">
                <v:shape id="_x0000_i1056" type="#_x0000_t75" style="width:64.5pt;height:34pt" o:ole="">
                  <v:imagedata r:id="rId48" o:title=""/>
                </v:shape>
                <o:OLEObject Type="Embed" ProgID="Equation.DSMT4" ShapeID="_x0000_i1056" DrawAspect="Content" ObjectID="_1711658219" r:id="rId54"/>
              </w:object>
            </w:r>
            <w:r>
              <w:rPr>
                <w:rFonts w:hint="eastAsia"/>
              </w:rPr>
              <w:t>和</w:t>
            </w:r>
            <w:r w:rsidRPr="00541924">
              <w:rPr>
                <w:position w:val="-28"/>
              </w:rPr>
              <w:object w:dxaOrig="1240" w:dyaOrig="680" w14:anchorId="0613B013">
                <v:shape id="_x0000_i1057" type="#_x0000_t75" style="width:62.3pt;height:34pt" o:ole="">
                  <v:imagedata r:id="rId50" o:title=""/>
                </v:shape>
                <o:OLEObject Type="Embed" ProgID="Equation.DSMT4" ShapeID="_x0000_i1057" DrawAspect="Content" ObjectID="_1711658220" r:id="rId55"/>
              </w:object>
            </w:r>
            <w:r>
              <w:rPr>
                <w:rFonts w:hint="eastAsia"/>
              </w:rPr>
              <w:t>进行解密。</w:t>
            </w:r>
            <w:r w:rsidRPr="00C3178D">
              <w:rPr>
                <w:position w:val="-12"/>
              </w:rPr>
              <w:object w:dxaOrig="260" w:dyaOrig="360" w14:anchorId="3C566C45">
                <v:shape id="_x0000_i1058" type="#_x0000_t75" style="width:12.8pt;height:18.1pt" o:ole="">
                  <v:imagedata r:id="rId9" o:title=""/>
                </v:shape>
                <o:OLEObject Type="Embed" ProgID="Equation.DSMT4" ShapeID="_x0000_i1058" DrawAspect="Content" ObjectID="_1711658221" r:id="rId56"/>
              </w:object>
            </w:r>
            <w:r>
              <w:rPr>
                <w:rFonts w:hint="eastAsia"/>
              </w:rPr>
              <w:t>解密可获得</w:t>
            </w:r>
            <w:r w:rsidRPr="00541924">
              <w:rPr>
                <w:position w:val="-28"/>
              </w:rPr>
              <w:object w:dxaOrig="720" w:dyaOrig="680" w14:anchorId="5A8462B7">
                <v:shape id="_x0000_i1059" type="#_x0000_t75" style="width:36.2pt;height:34pt" o:ole="">
                  <v:imagedata r:id="rId57" o:title=""/>
                </v:shape>
                <o:OLEObject Type="Embed" ProgID="Equation.DSMT4" ShapeID="_x0000_i1059" DrawAspect="Content" ObjectID="_1711658222" r:id="rId58"/>
              </w:object>
            </w:r>
            <w:r>
              <w:rPr>
                <w:rFonts w:hint="eastAsia"/>
              </w:rPr>
              <w:t>和</w:t>
            </w:r>
            <w:r w:rsidRPr="00541924">
              <w:rPr>
                <w:position w:val="-28"/>
              </w:rPr>
              <w:object w:dxaOrig="680" w:dyaOrig="680" w14:anchorId="23CBE38B">
                <v:shape id="_x0000_i1060" type="#_x0000_t75" style="width:34pt;height:34pt" o:ole="">
                  <v:imagedata r:id="rId59" o:title=""/>
                </v:shape>
                <o:OLEObject Type="Embed" ProgID="Equation.DSMT4" ShapeID="_x0000_i1060" DrawAspect="Content" ObjectID="_1711658223" r:id="rId60"/>
              </w:object>
            </w:r>
            <w:r>
              <w:rPr>
                <w:rFonts w:hint="eastAsia"/>
              </w:rPr>
              <w:t>的值。</w:t>
            </w:r>
            <w:r w:rsidRPr="00C3178D">
              <w:rPr>
                <w:position w:val="-12"/>
              </w:rPr>
              <w:object w:dxaOrig="260" w:dyaOrig="360" w14:anchorId="5FE515E6">
                <v:shape id="_x0000_i1061" type="#_x0000_t75" style="width:12.8pt;height:18.1pt" o:ole="">
                  <v:imagedata r:id="rId9" o:title=""/>
                </v:shape>
                <o:OLEObject Type="Embed" ProgID="Equation.DSMT4" ShapeID="_x0000_i1061" DrawAspect="Content" ObjectID="_1711658224" r:id="rId61"/>
              </w:object>
            </w:r>
            <w:r>
              <w:rPr>
                <w:rFonts w:hint="eastAsia"/>
              </w:rPr>
              <w:t>求解线性方程组</w:t>
            </w:r>
            <w:r w:rsidRPr="00632F0D">
              <w:rPr>
                <w:position w:val="-12"/>
              </w:rPr>
              <w:object w:dxaOrig="3159" w:dyaOrig="360" w14:anchorId="7286008D">
                <v:shape id="_x0000_i1062" type="#_x0000_t75" style="width:158.6pt;height:18.1pt" o:ole="">
                  <v:imagedata r:id="rId62" o:title=""/>
                </v:shape>
                <o:OLEObject Type="Embed" ProgID="Equation.DSMT4" ShapeID="_x0000_i1062" DrawAspect="Content" ObjectID="_1711658225" r:id="rId63"/>
              </w:object>
            </w:r>
            <w:r>
              <w:rPr>
                <w:rFonts w:hint="eastAsia"/>
              </w:rPr>
              <w:t>。</w:t>
            </w:r>
          </w:p>
          <w:p w14:paraId="4789FCCB" w14:textId="77777777" w:rsidR="003C51DE" w:rsidRDefault="003C51DE" w:rsidP="00C82F9B">
            <w:r>
              <w:rPr>
                <w:rFonts w:hint="eastAsia"/>
              </w:rPr>
              <w:t>4</w:t>
            </w:r>
            <w:r>
              <w:rPr>
                <w:rFonts w:hint="eastAsia"/>
              </w:rPr>
              <w:t>）</w:t>
            </w:r>
            <w:r w:rsidRPr="00C3178D">
              <w:rPr>
                <w:position w:val="-12"/>
              </w:rPr>
              <w:object w:dxaOrig="260" w:dyaOrig="360" w14:anchorId="19D025EC">
                <v:shape id="_x0000_i1063" type="#_x0000_t75" style="width:12.8pt;height:18.1pt" o:ole="">
                  <v:imagedata r:id="rId9" o:title=""/>
                </v:shape>
                <o:OLEObject Type="Embed" ProgID="Equation.DSMT4" ShapeID="_x0000_i1063" DrawAspect="Content" ObjectID="_1711658226" r:id="rId64"/>
              </w:object>
            </w:r>
            <w:r>
              <w:rPr>
                <w:rFonts w:hint="eastAsia"/>
              </w:rPr>
              <w:t>将</w:t>
            </w:r>
            <w:r w:rsidRPr="00E87484">
              <w:rPr>
                <w:position w:val="-6"/>
              </w:rPr>
              <w:object w:dxaOrig="200" w:dyaOrig="360" w14:anchorId="614B9C95">
                <v:shape id="_x0000_i1064" type="#_x0000_t75" style="width:9.7pt;height:18.1pt" o:ole="">
                  <v:imagedata r:id="rId18" o:title=""/>
                </v:shape>
                <o:OLEObject Type="Embed" ProgID="Equation.DSMT4" ShapeID="_x0000_i1064" DrawAspect="Content" ObjectID="_1711658227" r:id="rId65"/>
              </w:object>
            </w:r>
            <w:r>
              <w:rPr>
                <w:rFonts w:hint="eastAsia"/>
              </w:rPr>
              <w:t>发送给其余参与方</w:t>
            </w:r>
            <w:r w:rsidRPr="00190E26">
              <w:rPr>
                <w:position w:val="-12"/>
              </w:rPr>
              <w:object w:dxaOrig="1440" w:dyaOrig="360" w14:anchorId="2CC2F5C5">
                <v:shape id="_x0000_i1065" type="#_x0000_t75" style="width:72.45pt;height:18.1pt" o:ole="">
                  <v:imagedata r:id="rId66" o:title=""/>
                </v:shape>
                <o:OLEObject Type="Embed" ProgID="Equation.DSMT4" ShapeID="_x0000_i1065" DrawAspect="Content" ObjectID="_1711658228" r:id="rId67"/>
              </w:object>
            </w:r>
          </w:p>
        </w:tc>
      </w:tr>
      <w:tr w:rsidR="003C51DE" w14:paraId="2F37C4AF" w14:textId="77777777" w:rsidTr="009A5356">
        <w:trPr>
          <w:trHeight w:val="20"/>
        </w:trPr>
        <w:tc>
          <w:tcPr>
            <w:tcW w:w="5000" w:type="pct"/>
            <w:tcBorders>
              <w:bottom w:val="nil"/>
              <w:right w:val="nil"/>
            </w:tcBorders>
          </w:tcPr>
          <w:p w14:paraId="7567EE8E" w14:textId="77777777" w:rsidR="003C51DE" w:rsidRDefault="003C51DE" w:rsidP="00C82F9B">
            <w:r>
              <w:rPr>
                <w:rFonts w:hint="eastAsia"/>
              </w:rPr>
              <w:t>输出：</w:t>
            </w:r>
            <w:r w:rsidRPr="00190E26">
              <w:rPr>
                <w:position w:val="-12"/>
              </w:rPr>
              <w:object w:dxaOrig="1140" w:dyaOrig="360" w14:anchorId="4E5B40C9">
                <v:shape id="_x0000_i1066" type="#_x0000_t75" style="width:57.4pt;height:18.1pt" o:ole="">
                  <v:imagedata r:id="rId7" o:title=""/>
                </v:shape>
                <o:OLEObject Type="Embed" ProgID="Equation.DSMT4" ShapeID="_x0000_i1066" DrawAspect="Content" ObjectID="_1711658229" r:id="rId68"/>
              </w:object>
            </w:r>
            <w:r>
              <w:rPr>
                <w:rFonts w:hint="eastAsia"/>
              </w:rPr>
              <w:t>得到</w:t>
            </w:r>
            <w:r w:rsidRPr="009B1D29">
              <w:rPr>
                <w:position w:val="-6"/>
              </w:rPr>
              <w:object w:dxaOrig="200" w:dyaOrig="220" w14:anchorId="1DD13E08">
                <v:shape id="_x0000_i1067" type="#_x0000_t75" style="width:9.7pt;height:11.05pt" o:ole="">
                  <v:imagedata r:id="rId69" o:title=""/>
                </v:shape>
                <o:OLEObject Type="Embed" ProgID="Equation.DSMT4" ShapeID="_x0000_i1067" DrawAspect="Content" ObjectID="_1711658230" r:id="rId70"/>
              </w:object>
            </w:r>
            <w:r>
              <w:rPr>
                <w:rFonts w:hint="eastAsia"/>
              </w:rPr>
              <w:t>，满足线性方程组。</w:t>
            </w:r>
          </w:p>
        </w:tc>
      </w:tr>
    </w:tbl>
    <w:p w14:paraId="0981343C" w14:textId="77777777" w:rsidR="003C51DE" w:rsidRDefault="003C51DE" w:rsidP="00C82F9B">
      <w:r>
        <w:rPr>
          <w:rFonts w:hint="eastAsia"/>
        </w:rPr>
        <w:t>当协议模型处于理想模型时，数据不会被破坏，隐私性完全得到保护，但现实中不存在此模型。当所有参与方都是半诚实时，而加密方法时安全的，因而当攻击者的支撑结构为</w:t>
      </w:r>
      <w:r>
        <w:rPr>
          <w:rFonts w:hint="eastAsia"/>
        </w:rPr>
        <w:t>S</w:t>
      </w:r>
      <w:r>
        <w:t>(A)={{2,…,s},{1,…,s-1}}</w:t>
      </w:r>
      <w:r>
        <w:rPr>
          <w:rFonts w:hint="eastAsia"/>
        </w:rPr>
        <w:t>时，协议时安全的。而此协议也存在致命缺陷。在协议中，</w:t>
      </w:r>
      <w:r>
        <w:rPr>
          <w:rFonts w:hint="eastAsia"/>
        </w:rPr>
        <w:t>ps</w:t>
      </w:r>
      <w:r>
        <w:rPr>
          <w:rFonts w:hint="eastAsia"/>
        </w:rPr>
        <w:t>拥有解密密钥，</w:t>
      </w:r>
      <w:r>
        <w:rPr>
          <w:rFonts w:hint="eastAsia"/>
        </w:rPr>
        <w:t>p1</w:t>
      </w:r>
      <w:r>
        <w:rPr>
          <w:rFonts w:hint="eastAsia"/>
        </w:rPr>
        <w:t>拥有其他参与方的加密后的密文，一旦这两方合谋，那么数据就会完全泄露。</w:t>
      </w:r>
    </w:p>
    <w:p w14:paraId="3CBDA04A" w14:textId="77777777" w:rsidR="003C51DE" w:rsidRDefault="003C51DE" w:rsidP="00C82F9B">
      <w:r>
        <w:rPr>
          <w:rFonts w:hint="eastAsia"/>
        </w:rPr>
        <w:lastRenderedPageBreak/>
        <w:t>2.2</w:t>
      </w:r>
      <w:r>
        <w:rPr>
          <w:rFonts w:hint="eastAsia"/>
        </w:rPr>
        <w:t>马飞，蒋建国</w:t>
      </w:r>
      <w:r>
        <w:rPr>
          <w:rFonts w:hint="eastAsia"/>
        </w:rPr>
        <w:t>[</w:t>
      </w:r>
      <w:r>
        <w:t>7]</w:t>
      </w:r>
      <w:r>
        <w:rPr>
          <w:rFonts w:hint="eastAsia"/>
        </w:rPr>
        <w:t>基于环形拓扑</w:t>
      </w:r>
      <w:r>
        <w:rPr>
          <w:rFonts w:hint="eastAsia"/>
        </w:rPr>
        <w:t>CClient-KClient-SServer</w:t>
      </w:r>
      <w:r>
        <w:rPr>
          <w:rFonts w:hint="eastAsia"/>
        </w:rPr>
        <w:t>的计算协议</w:t>
      </w:r>
    </w:p>
    <w:p w14:paraId="51BAFD17" w14:textId="77777777" w:rsidR="003C51DE" w:rsidRDefault="003C51DE" w:rsidP="00C82F9B">
      <w:r>
        <w:rPr>
          <w:rFonts w:hint="eastAsia"/>
        </w:rPr>
        <w:t>如图所示，方案采用环形拓扑结构，参与统计计算的用户数据采用单项传递。结构中有</w:t>
      </w:r>
      <w:r>
        <w:rPr>
          <w:rFonts w:hint="eastAsia"/>
        </w:rPr>
        <w:t>3</w:t>
      </w:r>
      <w:r>
        <w:rPr>
          <w:rFonts w:hint="eastAsia"/>
        </w:rPr>
        <w:t>种不同类型的节点：</w:t>
      </w:r>
      <w:r>
        <w:rPr>
          <w:rFonts w:hint="eastAsia"/>
        </w:rPr>
        <w:t>CClient</w:t>
      </w:r>
      <w:r>
        <w:rPr>
          <w:rFonts w:hint="eastAsia"/>
        </w:rPr>
        <w:t>，</w:t>
      </w:r>
      <w:r>
        <w:rPr>
          <w:rFonts w:hint="eastAsia"/>
        </w:rPr>
        <w:t>KClient</w:t>
      </w:r>
      <w:r>
        <w:rPr>
          <w:rFonts w:hint="eastAsia"/>
        </w:rPr>
        <w:t>，</w:t>
      </w:r>
      <w:r>
        <w:rPr>
          <w:rFonts w:hint="eastAsia"/>
        </w:rPr>
        <w:t>SServer</w:t>
      </w:r>
      <w:r>
        <w:rPr>
          <w:rFonts w:hint="eastAsia"/>
        </w:rPr>
        <w:t>。</w:t>
      </w:r>
    </w:p>
    <w:p w14:paraId="0D8C3CC4" w14:textId="77777777" w:rsidR="003C51DE" w:rsidRDefault="003C51DE" w:rsidP="00C82F9B">
      <w:r w:rsidRPr="00F631AF">
        <w:rPr>
          <w:noProof/>
        </w:rPr>
        <w:drawing>
          <wp:inline distT="0" distB="0" distL="0" distR="0" wp14:anchorId="25E7D2CA" wp14:editId="498E51D8">
            <wp:extent cx="4409440" cy="392085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415498" cy="3926239"/>
                    </a:xfrm>
                    <a:prstGeom prst="rect">
                      <a:avLst/>
                    </a:prstGeom>
                    <a:noFill/>
                    <a:ln>
                      <a:noFill/>
                    </a:ln>
                  </pic:spPr>
                </pic:pic>
              </a:graphicData>
            </a:graphic>
          </wp:inline>
        </w:drawing>
      </w:r>
    </w:p>
    <w:p w14:paraId="5803E3C6" w14:textId="77777777" w:rsidR="003C51DE" w:rsidRPr="00A379F3" w:rsidRDefault="003C51DE" w:rsidP="00C82F9B"/>
    <w:p w14:paraId="28460217" w14:textId="77777777" w:rsidR="003C51DE" w:rsidRDefault="003C51DE" w:rsidP="00C82F9B">
      <w:r>
        <w:rPr>
          <w:rFonts w:hint="eastAsia"/>
        </w:rPr>
        <w:t>[</w:t>
      </w:r>
      <w:r>
        <w:t>11]</w:t>
      </w:r>
      <w:r w:rsidRPr="00E557FE">
        <w:rPr>
          <w:rFonts w:hint="eastAsia"/>
        </w:rPr>
        <w:t xml:space="preserve"> </w:t>
      </w:r>
      <w:r w:rsidRPr="00E557FE">
        <w:rPr>
          <w:rFonts w:hint="eastAsia"/>
        </w:rPr>
        <w:t>陈莉</w:t>
      </w:r>
      <w:r w:rsidRPr="00E557FE">
        <w:rPr>
          <w:rFonts w:hint="eastAsia"/>
        </w:rPr>
        <w:t>,</w:t>
      </w:r>
      <w:r w:rsidRPr="00E557FE">
        <w:rPr>
          <w:rFonts w:hint="eastAsia"/>
        </w:rPr>
        <w:t>林柏钢</w:t>
      </w:r>
      <w:r w:rsidRPr="00E557FE">
        <w:rPr>
          <w:rFonts w:hint="eastAsia"/>
        </w:rPr>
        <w:t>.</w:t>
      </w:r>
      <w:r w:rsidRPr="00E557FE">
        <w:rPr>
          <w:rFonts w:hint="eastAsia"/>
        </w:rPr>
        <w:t>基于分布式线性方程组求解的安全多方计算协议</w:t>
      </w:r>
      <w:r w:rsidRPr="00E557FE">
        <w:rPr>
          <w:rFonts w:hint="eastAsia"/>
        </w:rPr>
        <w:t>[J].</w:t>
      </w:r>
      <w:r w:rsidRPr="00E557FE">
        <w:rPr>
          <w:rFonts w:hint="eastAsia"/>
        </w:rPr>
        <w:t>信息网络安全</w:t>
      </w:r>
      <w:r w:rsidRPr="00E557FE">
        <w:rPr>
          <w:rFonts w:hint="eastAsia"/>
        </w:rPr>
        <w:t>,2013(09):2-5.</w:t>
      </w:r>
    </w:p>
    <w:p w14:paraId="20CAFA0F" w14:textId="6F03895D" w:rsidR="00615876" w:rsidRDefault="00615876">
      <w:pPr>
        <w:spacing w:before="0" w:after="0"/>
        <w:ind w:firstLine="0"/>
      </w:pPr>
      <w:r>
        <w:br w:type="page"/>
      </w:r>
    </w:p>
    <w:p w14:paraId="75B9ABFE" w14:textId="77777777" w:rsidR="003C51DE" w:rsidRPr="0067314B" w:rsidRDefault="003C51DE" w:rsidP="00C82F9B"/>
    <w:p w14:paraId="2C0B18D0" w14:textId="77777777" w:rsidR="00276E82" w:rsidRDefault="00276E82" w:rsidP="00276E82">
      <w:r>
        <w:rPr>
          <w:rFonts w:hint="eastAsia"/>
        </w:rPr>
        <w:t>2.2Asharov</w:t>
      </w:r>
      <w:r>
        <w:rPr>
          <w:rFonts w:hint="eastAsia"/>
        </w:rPr>
        <w:t>基于云服务器的</w:t>
      </w:r>
      <w:r>
        <w:rPr>
          <w:rFonts w:hint="eastAsia"/>
        </w:rPr>
        <w:t>TFHE</w:t>
      </w:r>
      <w:r>
        <w:rPr>
          <w:rFonts w:hint="eastAsia"/>
        </w:rPr>
        <w:t>安全外包计算方案</w:t>
      </w:r>
    </w:p>
    <w:p w14:paraId="40C3B935" w14:textId="77777777" w:rsidR="00276E82" w:rsidRDefault="00276E82" w:rsidP="00276E82">
      <w:r>
        <w:rPr>
          <w:rFonts w:hint="eastAsia"/>
        </w:rPr>
        <w:t>Asharov</w:t>
      </w:r>
      <w:r>
        <w:rPr>
          <w:rFonts w:hint="eastAsia"/>
        </w:rPr>
        <w:t>等人基于文献</w:t>
      </w:r>
      <w:r>
        <w:rPr>
          <w:rFonts w:hint="eastAsia"/>
        </w:rPr>
        <w:t>[9-10</w:t>
      </w:r>
      <w:r>
        <w:t>]</w:t>
      </w:r>
      <w:r>
        <w:rPr>
          <w:rFonts w:hint="eastAsia"/>
        </w:rPr>
        <w:t>中的</w:t>
      </w:r>
      <w:r>
        <w:rPr>
          <w:rFonts w:hint="eastAsia"/>
        </w:rPr>
        <w:t>FHE</w:t>
      </w:r>
      <w:r>
        <w:rPr>
          <w:rFonts w:hint="eastAsia"/>
        </w:rPr>
        <w:t>方案给出了相对比较高效的</w:t>
      </w:r>
      <w:r>
        <w:rPr>
          <w:rFonts w:hint="eastAsia"/>
        </w:rPr>
        <w:t>TFHE</w:t>
      </w:r>
      <w:r>
        <w:rPr>
          <w:rFonts w:hint="eastAsia"/>
        </w:rPr>
        <w:t>方案。</w:t>
      </w:r>
    </w:p>
    <w:tbl>
      <w:tblPr>
        <w:tblStyle w:val="ab"/>
        <w:tblW w:w="0" w:type="auto"/>
        <w:tblLook w:val="04A0" w:firstRow="1" w:lastRow="0" w:firstColumn="1" w:lastColumn="0" w:noHBand="0" w:noVBand="1"/>
      </w:tblPr>
      <w:tblGrid>
        <w:gridCol w:w="8301"/>
      </w:tblGrid>
      <w:tr w:rsidR="00276E82" w14:paraId="65CB23DE" w14:textId="77777777" w:rsidTr="009F43D1">
        <w:tc>
          <w:tcPr>
            <w:tcW w:w="9060" w:type="dxa"/>
            <w:tcBorders>
              <w:top w:val="nil"/>
              <w:bottom w:val="single" w:sz="4" w:space="0" w:color="auto"/>
              <w:right w:val="nil"/>
            </w:tcBorders>
          </w:tcPr>
          <w:p w14:paraId="2FA4F155" w14:textId="77777777" w:rsidR="00276E82" w:rsidRDefault="00276E82" w:rsidP="009F43D1">
            <w:pPr>
              <w:ind w:firstLine="0"/>
            </w:pPr>
            <w:r>
              <w:rPr>
                <w:rFonts w:hint="eastAsia"/>
              </w:rPr>
              <w:t>TFHE</w:t>
            </w:r>
            <w:r>
              <w:rPr>
                <w:rFonts w:hint="eastAsia"/>
              </w:rPr>
              <w:t>安全外包计算方案</w:t>
            </w:r>
          </w:p>
        </w:tc>
      </w:tr>
      <w:tr w:rsidR="00276E82" w14:paraId="5883AC29" w14:textId="77777777" w:rsidTr="009F43D1">
        <w:tc>
          <w:tcPr>
            <w:tcW w:w="9060" w:type="dxa"/>
            <w:tcBorders>
              <w:bottom w:val="nil"/>
              <w:right w:val="nil"/>
            </w:tcBorders>
          </w:tcPr>
          <w:p w14:paraId="3D2BDB42" w14:textId="77777777" w:rsidR="00276E82" w:rsidRDefault="00276E82" w:rsidP="009F43D1">
            <w:pPr>
              <w:ind w:firstLine="0"/>
            </w:pPr>
            <w:r>
              <w:rPr>
                <w:rFonts w:hint="eastAsia"/>
              </w:rPr>
              <w:t>1</w:t>
            </w:r>
            <w:r>
              <w:rPr>
                <w:rFonts w:hint="eastAsia"/>
              </w:rPr>
              <w:t>）各参与</w:t>
            </w:r>
            <w:proofErr w:type="gramStart"/>
            <w:r>
              <w:rPr>
                <w:rFonts w:hint="eastAsia"/>
              </w:rPr>
              <w:t>方运行</w:t>
            </w:r>
            <w:proofErr w:type="gramEnd"/>
            <w:r>
              <w:rPr>
                <w:rFonts w:hint="eastAsia"/>
              </w:rPr>
              <w:t>TFHE</w:t>
            </w:r>
            <w:r>
              <w:rPr>
                <w:rFonts w:hint="eastAsia"/>
              </w:rPr>
              <w:t>密钥生成协议的第一轮并产生公共的公</w:t>
            </w:r>
            <w:proofErr w:type="gramStart"/>
            <w:r>
              <w:rPr>
                <w:rFonts w:hint="eastAsia"/>
              </w:rPr>
              <w:t>钥</w:t>
            </w:r>
            <w:proofErr w:type="gramEnd"/>
            <w:r>
              <w:rPr>
                <w:rFonts w:hint="eastAsia"/>
              </w:rPr>
              <w:t>。</w:t>
            </w:r>
          </w:p>
          <w:p w14:paraId="5687441F" w14:textId="77777777" w:rsidR="00276E82" w:rsidRDefault="00276E82" w:rsidP="009F43D1">
            <w:pPr>
              <w:ind w:firstLine="0"/>
            </w:pPr>
            <w:r>
              <w:rPr>
                <w:rFonts w:hint="eastAsia"/>
              </w:rPr>
              <w:t>2</w:t>
            </w:r>
            <w:r>
              <w:rPr>
                <w:rFonts w:hint="eastAsia"/>
              </w:rPr>
              <w:t>）各方运行</w:t>
            </w:r>
            <w:r>
              <w:rPr>
                <w:rFonts w:hint="eastAsia"/>
              </w:rPr>
              <w:t>TFHE</w:t>
            </w:r>
            <w:r>
              <w:rPr>
                <w:rFonts w:hint="eastAsia"/>
              </w:rPr>
              <w:t>密钥生成协议的第二轮。产生公共的计算密钥。并利用第一轮的公共公</w:t>
            </w:r>
            <w:proofErr w:type="gramStart"/>
            <w:r>
              <w:rPr>
                <w:rFonts w:hint="eastAsia"/>
              </w:rPr>
              <w:t>钥</w:t>
            </w:r>
            <w:proofErr w:type="gramEnd"/>
            <w:r>
              <w:rPr>
                <w:rFonts w:hint="eastAsia"/>
              </w:rPr>
              <w:t>将各自的输入加密，广播出去。</w:t>
            </w:r>
          </w:p>
          <w:p w14:paraId="1E4D4E9A" w14:textId="77777777" w:rsidR="00276E82" w:rsidRDefault="00276E82" w:rsidP="009F43D1">
            <w:pPr>
              <w:ind w:firstLine="0"/>
            </w:pPr>
            <w:r>
              <w:rPr>
                <w:rFonts w:hint="eastAsia"/>
              </w:rPr>
              <w:t>3</w:t>
            </w:r>
            <w:r>
              <w:rPr>
                <w:rFonts w:hint="eastAsia"/>
              </w:rPr>
              <w:t>）云服务器拿到方案的公</w:t>
            </w:r>
            <w:proofErr w:type="gramStart"/>
            <w:r>
              <w:rPr>
                <w:rFonts w:hint="eastAsia"/>
              </w:rPr>
              <w:t>钥</w:t>
            </w:r>
            <w:proofErr w:type="gramEnd"/>
            <w:r>
              <w:rPr>
                <w:rFonts w:hint="eastAsia"/>
              </w:rPr>
              <w:t>、计算密钥以及所有的密文之后自行算出计算结果的密文然后将此密文广播。</w:t>
            </w:r>
          </w:p>
          <w:p w14:paraId="16CD2EA8" w14:textId="77777777" w:rsidR="00276E82" w:rsidRPr="004A499E" w:rsidRDefault="00276E82" w:rsidP="009F43D1">
            <w:pPr>
              <w:ind w:firstLine="0"/>
            </w:pPr>
            <w:r>
              <w:rPr>
                <w:rFonts w:hint="eastAsia"/>
              </w:rPr>
              <w:t>4</w:t>
            </w:r>
            <w:r>
              <w:rPr>
                <w:rFonts w:hint="eastAsia"/>
              </w:rPr>
              <w:t>）各参与方拿到计算结果的密文后运行解密协议即可得到真正的计算结果。</w:t>
            </w:r>
          </w:p>
        </w:tc>
      </w:tr>
    </w:tbl>
    <w:p w14:paraId="4E708586" w14:textId="77777777" w:rsidR="00276E82" w:rsidRDefault="00276E82" w:rsidP="00276E82">
      <w:r>
        <w:rPr>
          <w:rFonts w:hint="eastAsia"/>
        </w:rPr>
        <w:t>在上诉过程中，各参与方仅需要执行与</w:t>
      </w:r>
      <w:r>
        <w:rPr>
          <w:rFonts w:hint="eastAsia"/>
        </w:rPr>
        <w:t>TFHE</w:t>
      </w:r>
      <w:r>
        <w:rPr>
          <w:rFonts w:hint="eastAsia"/>
        </w:rPr>
        <w:t>相关的计算，而真正的计算任务则在云服务器进行。因此对各参与方来说。计算量不是很大。</w:t>
      </w:r>
    </w:p>
    <w:p w14:paraId="4DBF3D58" w14:textId="77777777" w:rsidR="00276E82" w:rsidRDefault="00276E82" w:rsidP="00276E82">
      <w:r>
        <w:rPr>
          <w:rFonts w:hint="eastAsia"/>
        </w:rPr>
        <w:t>该协议可以被证明在半恶意模型下安全。即模型中敌手基本</w:t>
      </w:r>
      <w:proofErr w:type="gramStart"/>
      <w:r>
        <w:rPr>
          <w:rFonts w:hint="eastAsia"/>
        </w:rPr>
        <w:t>遵照协议</w:t>
      </w:r>
      <w:proofErr w:type="gramEnd"/>
      <w:r>
        <w:rPr>
          <w:rFonts w:hint="eastAsia"/>
        </w:rPr>
        <w:t>进行，但是可能会根据自己的试图恶意地产生运算中使用地随机数。因此，云服务器可以仅利用简明非交互</w:t>
      </w:r>
      <w:proofErr w:type="gramStart"/>
      <w:r>
        <w:rPr>
          <w:rFonts w:hint="eastAsia"/>
        </w:rPr>
        <w:t>零知识</w:t>
      </w:r>
      <w:proofErr w:type="gramEnd"/>
      <w:r>
        <w:rPr>
          <w:rFonts w:hint="eastAsia"/>
        </w:rPr>
        <w:t>论证系统，而不是用掷</w:t>
      </w:r>
      <w:proofErr w:type="gramStart"/>
      <w:r>
        <w:rPr>
          <w:rFonts w:hint="eastAsia"/>
        </w:rPr>
        <w:t>币协议</w:t>
      </w:r>
      <w:proofErr w:type="gramEnd"/>
      <w:r>
        <w:rPr>
          <w:rFonts w:hint="eastAsia"/>
        </w:rPr>
        <w:t>来证明它在诚实地执行协议。从而将其转化为恶意敌手模型下安全地协议，转化后</w:t>
      </w:r>
      <w:proofErr w:type="gramStart"/>
      <w:r>
        <w:rPr>
          <w:rFonts w:hint="eastAsia"/>
        </w:rPr>
        <w:t>地协议</w:t>
      </w:r>
      <w:proofErr w:type="gramEnd"/>
      <w:r>
        <w:rPr>
          <w:rFonts w:hint="eastAsia"/>
        </w:rPr>
        <w:t>仍然可以在四轮内完成。</w:t>
      </w:r>
    </w:p>
    <w:p w14:paraId="7673D8ED" w14:textId="0E66075B" w:rsidR="0022726B" w:rsidRDefault="0022726B">
      <w:pPr>
        <w:spacing w:before="0" w:after="0"/>
        <w:ind w:firstLine="0"/>
      </w:pPr>
      <w:r>
        <w:br w:type="page"/>
      </w:r>
    </w:p>
    <w:p w14:paraId="4DB36F29" w14:textId="77777777" w:rsidR="0022726B" w:rsidRDefault="0022726B" w:rsidP="0022726B">
      <w:pPr>
        <w:pStyle w:val="2"/>
        <w:numPr>
          <w:ilvl w:val="0"/>
          <w:numId w:val="1"/>
        </w:numPr>
        <w:spacing w:after="156"/>
        <w:ind w:left="0" w:firstLine="0"/>
      </w:pPr>
      <w:bookmarkStart w:id="0" w:name="_Toc100867265"/>
      <w:r>
        <w:rPr>
          <w:rFonts w:hint="eastAsia"/>
        </w:rPr>
        <w:lastRenderedPageBreak/>
        <w:t>通用安全多方计算</w:t>
      </w:r>
      <w:bookmarkEnd w:id="0"/>
    </w:p>
    <w:p w14:paraId="77BC4A16" w14:textId="77777777" w:rsidR="0022726B" w:rsidRDefault="0022726B" w:rsidP="0022726B">
      <w:pPr>
        <w:spacing w:after="120"/>
        <w:ind w:firstLine="480"/>
      </w:pPr>
      <w:r w:rsidRPr="003603AD">
        <w:rPr>
          <w:rFonts w:hint="eastAsia"/>
        </w:rPr>
        <w:t>安全多方计算（</w:t>
      </w:r>
      <w:r w:rsidRPr="00AE23B8">
        <w:rPr>
          <w:rFonts w:hint="eastAsia"/>
        </w:rPr>
        <w:t>Secure Muti-party Computation</w:t>
      </w:r>
      <w:r w:rsidRPr="003603AD">
        <w:rPr>
          <w:rFonts w:hint="eastAsia"/>
        </w:rPr>
        <w:t xml:space="preserve"> </w:t>
      </w:r>
      <w:r>
        <w:rPr>
          <w:rFonts w:hint="eastAsia"/>
        </w:rPr>
        <w:t>，简称</w:t>
      </w:r>
      <w:r w:rsidRPr="003603AD">
        <w:rPr>
          <w:rFonts w:hint="eastAsia"/>
        </w:rPr>
        <w:t>MPC</w:t>
      </w:r>
      <w:r w:rsidRPr="003603AD">
        <w:rPr>
          <w:rFonts w:hint="eastAsia"/>
        </w:rPr>
        <w:t>，也称为</w:t>
      </w:r>
      <w:r w:rsidRPr="003603AD">
        <w:rPr>
          <w:rFonts w:hint="eastAsia"/>
        </w:rPr>
        <w:t>SMC</w:t>
      </w:r>
      <w:r w:rsidRPr="003603AD">
        <w:rPr>
          <w:rFonts w:hint="eastAsia"/>
        </w:rPr>
        <w:t>或</w:t>
      </w:r>
      <w:r w:rsidRPr="003603AD">
        <w:rPr>
          <w:rFonts w:hint="eastAsia"/>
        </w:rPr>
        <w:t>SMPC</w:t>
      </w:r>
      <w:r w:rsidRPr="003603AD">
        <w:rPr>
          <w:rFonts w:hint="eastAsia"/>
        </w:rPr>
        <w:t>）问题是由中国计算机科学家、</w:t>
      </w:r>
      <w:r w:rsidRPr="00AE23B8">
        <w:rPr>
          <w:rFonts w:hint="eastAsia"/>
        </w:rPr>
        <w:t>图领奖获得者</w:t>
      </w:r>
      <w:r w:rsidRPr="003603AD">
        <w:rPr>
          <w:rFonts w:hint="eastAsia"/>
        </w:rPr>
        <w:t>姚启智教授于</w:t>
      </w:r>
      <w:r w:rsidRPr="003603AD">
        <w:rPr>
          <w:rFonts w:hint="eastAsia"/>
        </w:rPr>
        <w:t>1982</w:t>
      </w:r>
      <w:r w:rsidRPr="003603AD">
        <w:rPr>
          <w:rFonts w:hint="eastAsia"/>
        </w:rPr>
        <w:t>年首先提出的，即著名的百万富翁问题：两个</w:t>
      </w:r>
      <w:r>
        <w:rPr>
          <w:rFonts w:hint="eastAsia"/>
        </w:rPr>
        <w:t>胜负欲极强的</w:t>
      </w:r>
      <w:r w:rsidRPr="003603AD">
        <w:rPr>
          <w:rFonts w:hint="eastAsia"/>
        </w:rPr>
        <w:t>有钱人</w:t>
      </w:r>
      <w:r w:rsidRPr="00AE23B8">
        <w:rPr>
          <w:rFonts w:hint="eastAsia"/>
        </w:rPr>
        <w:t>Alice</w:t>
      </w:r>
      <w:r w:rsidRPr="003603AD">
        <w:rPr>
          <w:rFonts w:hint="eastAsia"/>
        </w:rPr>
        <w:t>和</w:t>
      </w:r>
      <w:r w:rsidRPr="00AE23B8">
        <w:rPr>
          <w:rFonts w:hint="eastAsia"/>
        </w:rPr>
        <w:t>Bob</w:t>
      </w:r>
      <w:r w:rsidRPr="003603AD">
        <w:rPr>
          <w:rFonts w:hint="eastAsia"/>
        </w:rPr>
        <w:t>街上相遇。</w:t>
      </w:r>
      <w:r w:rsidRPr="003603AD">
        <w:rPr>
          <w:rFonts w:hint="eastAsia"/>
        </w:rPr>
        <w:t xml:space="preserve"> </w:t>
      </w:r>
      <w:r w:rsidRPr="003603AD">
        <w:rPr>
          <w:rFonts w:hint="eastAsia"/>
        </w:rPr>
        <w:t>如何在不暴露财富的情况下比较谁更富有？</w:t>
      </w:r>
    </w:p>
    <w:p w14:paraId="0D73382A" w14:textId="77777777" w:rsidR="0022726B" w:rsidRDefault="0022726B" w:rsidP="0022726B">
      <w:pPr>
        <w:spacing w:after="120"/>
        <w:ind w:firstLine="480"/>
      </w:pPr>
      <w:r>
        <w:rPr>
          <w:rFonts w:hint="eastAsia"/>
        </w:rPr>
        <w:t>后</w:t>
      </w:r>
      <w:r w:rsidRPr="001B4D8B">
        <w:rPr>
          <w:rFonts w:hint="eastAsia"/>
        </w:rPr>
        <w:t>经</w:t>
      </w:r>
      <w:r w:rsidRPr="001B4D8B">
        <w:rPr>
          <w:rFonts w:hint="eastAsia"/>
        </w:rPr>
        <w:t>Goldreich</w:t>
      </w:r>
      <w:r w:rsidRPr="001B4D8B">
        <w:rPr>
          <w:rFonts w:hint="eastAsia"/>
        </w:rPr>
        <w:t>、</w:t>
      </w:r>
      <w:r w:rsidRPr="001B4D8B">
        <w:rPr>
          <w:rFonts w:hint="eastAsia"/>
        </w:rPr>
        <w:t>Micali</w:t>
      </w:r>
      <w:r w:rsidRPr="001B4D8B">
        <w:rPr>
          <w:rFonts w:hint="eastAsia"/>
        </w:rPr>
        <w:t>以及</w:t>
      </w:r>
      <w:r w:rsidRPr="001B4D8B">
        <w:rPr>
          <w:rFonts w:hint="eastAsia"/>
        </w:rPr>
        <w:t>Wigderson</w:t>
      </w:r>
      <w:r w:rsidRPr="001B4D8B">
        <w:rPr>
          <w:rFonts w:hint="eastAsia"/>
        </w:rPr>
        <w:t>等人的发展，成为现代密码学中非常活跃的研究领域，即安全多方计算，其数学描述为，“</w:t>
      </w:r>
      <w:r w:rsidRPr="001B4D8B">
        <w:rPr>
          <w:rFonts w:hint="eastAsia"/>
        </w:rPr>
        <w:t xml:space="preserve"> </w:t>
      </w:r>
      <w:r w:rsidRPr="001B4D8B">
        <w:rPr>
          <w:rFonts w:hint="eastAsia"/>
        </w:rPr>
        <w:t>有</w:t>
      </w:r>
      <w:r w:rsidRPr="00616239">
        <w:rPr>
          <w:position w:val="-6"/>
        </w:rPr>
        <w:object w:dxaOrig="200" w:dyaOrig="220" w14:anchorId="3988D63D">
          <v:shape id="_x0000_i1068" type="#_x0000_t75" style="width:10.15pt;height:10.6pt" o:ole="">
            <v:imagedata r:id="rId72" o:title=""/>
          </v:shape>
          <o:OLEObject Type="Embed" ProgID="Equation.DSMT4" ShapeID="_x0000_i1068" DrawAspect="Content" ObjectID="_1711658231" r:id="rId73"/>
        </w:object>
      </w:r>
      <w:proofErr w:type="gramStart"/>
      <w:r w:rsidRPr="001B4D8B">
        <w:rPr>
          <w:rFonts w:hint="eastAsia"/>
        </w:rPr>
        <w:t>个</w:t>
      </w:r>
      <w:proofErr w:type="gramEnd"/>
      <w:r w:rsidRPr="001B4D8B">
        <w:rPr>
          <w:rFonts w:hint="eastAsia"/>
        </w:rPr>
        <w:t>参与者</w:t>
      </w:r>
      <w:r w:rsidRPr="008D3094">
        <w:rPr>
          <w:position w:val="-12"/>
        </w:rPr>
        <w:object w:dxaOrig="1900" w:dyaOrig="360" w14:anchorId="518FC54A">
          <v:shape id="_x0000_i1069" type="#_x0000_t75" style="width:95.85pt;height:18.1pt" o:ole="">
            <v:imagedata r:id="rId74" o:title=""/>
          </v:shape>
          <o:OLEObject Type="Embed" ProgID="Equation.DSMT4" ShapeID="_x0000_i1069" DrawAspect="Content" ObjectID="_1711658232" r:id="rId75"/>
        </w:object>
      </w:r>
      <w:r w:rsidRPr="001B4D8B">
        <w:rPr>
          <w:rFonts w:hint="eastAsia"/>
        </w:rPr>
        <w:t>，要以一种安全的方式共同计算一个函数，这里的安全是指输出结果的正确性和输入信息、输出信息的保密性。具体地讲，每个参与者</w:t>
      </w:r>
      <w:r w:rsidRPr="008D3094">
        <w:rPr>
          <w:position w:val="-12"/>
        </w:rPr>
        <w:object w:dxaOrig="260" w:dyaOrig="360" w14:anchorId="13908DA3">
          <v:shape id="_x0000_i1070" type="#_x0000_t75" style="width:13.25pt;height:18.1pt" o:ole="">
            <v:imagedata r:id="rId76" o:title=""/>
          </v:shape>
          <o:OLEObject Type="Embed" ProgID="Equation.DSMT4" ShapeID="_x0000_i1070" DrawAspect="Content" ObjectID="_1711658233" r:id="rId77"/>
        </w:object>
      </w:r>
      <w:r w:rsidRPr="001B4D8B">
        <w:rPr>
          <w:rFonts w:hint="eastAsia"/>
        </w:rPr>
        <w:t>，有一个自己的保密输入信息</w:t>
      </w:r>
      <w:r w:rsidRPr="008D3094">
        <w:rPr>
          <w:position w:val="-12"/>
        </w:rPr>
        <w:object w:dxaOrig="240" w:dyaOrig="360" w14:anchorId="2B967351">
          <v:shape id="_x0000_i1071" type="#_x0000_t75" style="width:12.35pt;height:18.1pt" o:ole="">
            <v:imagedata r:id="rId78" o:title=""/>
          </v:shape>
          <o:OLEObject Type="Embed" ProgID="Equation.DSMT4" ShapeID="_x0000_i1071" DrawAspect="Content" ObjectID="_1711658234" r:id="rId79"/>
        </w:object>
      </w:r>
      <w:r w:rsidRPr="001B4D8B">
        <w:rPr>
          <w:rFonts w:hint="eastAsia"/>
        </w:rPr>
        <w:t>，</w:t>
      </w:r>
      <w:r w:rsidRPr="00616239">
        <w:rPr>
          <w:position w:val="-6"/>
        </w:rPr>
        <w:object w:dxaOrig="200" w:dyaOrig="220" w14:anchorId="45D2C0BE">
          <v:shape id="_x0000_i1072" type="#_x0000_t75" style="width:10.15pt;height:10.6pt" o:ole="">
            <v:imagedata r:id="rId72" o:title=""/>
          </v:shape>
          <o:OLEObject Type="Embed" ProgID="Equation.DSMT4" ShapeID="_x0000_i1072" DrawAspect="Content" ObjectID="_1711658235" r:id="rId80"/>
        </w:object>
      </w:r>
      <w:proofErr w:type="gramStart"/>
      <w:r w:rsidRPr="001B4D8B">
        <w:rPr>
          <w:rFonts w:hint="eastAsia"/>
        </w:rPr>
        <w:t>个</w:t>
      </w:r>
      <w:proofErr w:type="gramEnd"/>
      <w:r w:rsidRPr="001B4D8B">
        <w:rPr>
          <w:rFonts w:hint="eastAsia"/>
        </w:rPr>
        <w:t>参与者要共同计算一个函数</w:t>
      </w:r>
    </w:p>
    <w:p w14:paraId="183E54A3" w14:textId="77777777" w:rsidR="0022726B" w:rsidRDefault="0022726B" w:rsidP="0022726B">
      <w:pPr>
        <w:spacing w:after="120"/>
        <w:ind w:firstLine="480"/>
        <w:jc w:val="center"/>
      </w:pPr>
      <w:r w:rsidRPr="008D3094">
        <w:rPr>
          <w:position w:val="-12"/>
        </w:rPr>
        <w:object w:dxaOrig="3660" w:dyaOrig="360" w14:anchorId="41391C74">
          <v:shape id="_x0000_i1073" type="#_x0000_t75" style="width:183.3pt;height:18.1pt" o:ole="">
            <v:imagedata r:id="rId81" o:title=""/>
          </v:shape>
          <o:OLEObject Type="Embed" ProgID="Equation.DSMT4" ShapeID="_x0000_i1073" DrawAspect="Content" ObjectID="_1711658236" r:id="rId82"/>
        </w:object>
      </w:r>
    </w:p>
    <w:p w14:paraId="2A41BF97" w14:textId="77777777" w:rsidR="0022726B" w:rsidRDefault="0022726B" w:rsidP="0022726B">
      <w:pPr>
        <w:spacing w:after="120"/>
        <w:ind w:firstLine="480"/>
      </w:pPr>
      <w:r w:rsidRPr="001B4D8B">
        <w:rPr>
          <w:rFonts w:hint="eastAsia"/>
        </w:rPr>
        <w:t>计算结束时，每个参与者</w:t>
      </w:r>
      <w:r w:rsidRPr="001B4D8B">
        <w:rPr>
          <w:rFonts w:hint="eastAsia"/>
        </w:rPr>
        <w:t>P</w:t>
      </w:r>
      <w:r w:rsidRPr="008D3094">
        <w:rPr>
          <w:position w:val="-12"/>
        </w:rPr>
        <w:object w:dxaOrig="260" w:dyaOrig="360" w14:anchorId="47056967">
          <v:shape id="_x0000_i1074" type="#_x0000_t75" style="width:13.25pt;height:18.1pt" o:ole="">
            <v:imagedata r:id="rId76" o:title=""/>
          </v:shape>
          <o:OLEObject Type="Embed" ProgID="Equation.DSMT4" ShapeID="_x0000_i1074" DrawAspect="Content" ObjectID="_1711658237" r:id="rId83"/>
        </w:object>
      </w:r>
      <w:proofErr w:type="spellStart"/>
      <w:r w:rsidRPr="001B4D8B">
        <w:rPr>
          <w:rFonts w:hint="eastAsia"/>
        </w:rPr>
        <w:t>i</w:t>
      </w:r>
      <w:proofErr w:type="spellEnd"/>
      <w:r w:rsidRPr="001B4D8B">
        <w:rPr>
          <w:rFonts w:hint="eastAsia"/>
        </w:rPr>
        <w:t>只能了解</w:t>
      </w:r>
      <w:r w:rsidRPr="008D3094">
        <w:rPr>
          <w:position w:val="-12"/>
        </w:rPr>
        <w:object w:dxaOrig="240" w:dyaOrig="360" w14:anchorId="35A97766">
          <v:shape id="_x0000_i1075" type="#_x0000_t75" style="width:12.35pt;height:18.1pt" o:ole="">
            <v:imagedata r:id="rId84" o:title=""/>
          </v:shape>
          <o:OLEObject Type="Embed" ProgID="Equation.DSMT4" ShapeID="_x0000_i1075" DrawAspect="Content" ObjectID="_1711658238" r:id="rId85"/>
        </w:object>
      </w:r>
      <w:r w:rsidRPr="001B4D8B">
        <w:rPr>
          <w:rFonts w:hint="eastAsia"/>
        </w:rPr>
        <w:t>,</w:t>
      </w:r>
      <w:r w:rsidRPr="001B4D8B">
        <w:rPr>
          <w:rFonts w:hint="eastAsia"/>
        </w:rPr>
        <w:t>不能了解其他方的任何信息。</w:t>
      </w:r>
      <w:r>
        <w:rPr>
          <w:rFonts w:hint="eastAsia"/>
        </w:rPr>
        <w:t>”</w:t>
      </w:r>
      <w:r w:rsidRPr="000B604B">
        <w:rPr>
          <w:rFonts w:hint="eastAsia"/>
        </w:rPr>
        <w:t xml:space="preserve"> </w:t>
      </w:r>
      <w:r w:rsidRPr="000B604B">
        <w:rPr>
          <w:rFonts w:hint="eastAsia"/>
        </w:rPr>
        <w:t>简单来说，安全多方计算协议作为密码学的</w:t>
      </w:r>
      <w:proofErr w:type="gramStart"/>
      <w:r w:rsidRPr="000B604B">
        <w:rPr>
          <w:rFonts w:hint="eastAsia"/>
        </w:rPr>
        <w:t>一</w:t>
      </w:r>
      <w:proofErr w:type="gramEnd"/>
      <w:r w:rsidRPr="000B604B">
        <w:rPr>
          <w:rFonts w:hint="eastAsia"/>
        </w:rPr>
        <w:t>个子领域，其允许多个数据所有者在互不信任的情况下进行协同计算，输出计算结果，并保证任何一方均无法得到除应得的计算结果之外的其他任何信息。换句话说，</w:t>
      </w:r>
      <w:r w:rsidRPr="000B604B">
        <w:rPr>
          <w:rFonts w:hint="eastAsia"/>
        </w:rPr>
        <w:t>MPC</w:t>
      </w:r>
      <w:r w:rsidRPr="000B604B">
        <w:rPr>
          <w:rFonts w:hint="eastAsia"/>
        </w:rPr>
        <w:t>技术可以获取数据使用价值，却不泄露原始数据内容。</w:t>
      </w:r>
    </w:p>
    <w:p w14:paraId="375FDD8C" w14:textId="77777777" w:rsidR="0022726B" w:rsidRDefault="0022726B" w:rsidP="0022726B">
      <w:pPr>
        <w:pStyle w:val="1"/>
        <w:numPr>
          <w:ilvl w:val="0"/>
          <w:numId w:val="1"/>
        </w:numPr>
        <w:spacing w:before="156" w:after="156"/>
        <w:ind w:left="0" w:firstLine="640"/>
        <w:jc w:val="center"/>
      </w:pPr>
      <w:bookmarkStart w:id="1" w:name="_Toc100867266"/>
      <w:r>
        <w:rPr>
          <w:rFonts w:hint="eastAsia"/>
        </w:rPr>
        <w:t>安全的计算协议</w:t>
      </w:r>
      <w:bookmarkEnd w:id="1"/>
    </w:p>
    <w:p w14:paraId="73C30797" w14:textId="77777777" w:rsidR="0022726B" w:rsidRDefault="0022726B" w:rsidP="0022726B">
      <w:pPr>
        <w:spacing w:after="120"/>
        <w:ind w:firstLine="480"/>
      </w:pPr>
      <w:r>
        <w:rPr>
          <w:rFonts w:hint="eastAsia"/>
        </w:rPr>
        <w:t>本节分析参考文献中外包计算协议的好坏，然后选择适合于分布式统计的协议，设计出方案，使分布式统计的数据得到隐私保护。</w:t>
      </w:r>
    </w:p>
    <w:p w14:paraId="1C0733DA" w14:textId="77777777" w:rsidR="0022726B" w:rsidRDefault="0022726B" w:rsidP="0022726B">
      <w:pPr>
        <w:pStyle w:val="2"/>
        <w:numPr>
          <w:ilvl w:val="0"/>
          <w:numId w:val="1"/>
        </w:numPr>
        <w:spacing w:after="156"/>
        <w:ind w:left="0" w:firstLine="0"/>
      </w:pPr>
      <w:bookmarkStart w:id="2" w:name="_Toc100867267"/>
      <w:r>
        <w:rPr>
          <w:rFonts w:hint="eastAsia"/>
        </w:rPr>
        <w:t>刘</w:t>
      </w:r>
      <w:proofErr w:type="gramStart"/>
      <w:r>
        <w:rPr>
          <w:rFonts w:hint="eastAsia"/>
        </w:rPr>
        <w:t>锵</w:t>
      </w:r>
      <w:proofErr w:type="gramEnd"/>
      <w:r>
        <w:rPr>
          <w:rFonts w:hint="eastAsia"/>
        </w:rPr>
        <w:t>，唐春明</w:t>
      </w:r>
      <w:r>
        <w:rPr>
          <w:rFonts w:hint="eastAsia"/>
        </w:rPr>
        <w:t>[</w:t>
      </w:r>
      <w:r>
        <w:t>8]</w:t>
      </w:r>
      <w:r>
        <w:rPr>
          <w:rFonts w:hint="eastAsia"/>
        </w:rPr>
        <w:t>基于多租赁用户模型下的安全外包计算</w:t>
      </w:r>
      <w:bookmarkEnd w:id="2"/>
    </w:p>
    <w:p w14:paraId="5B5CFFBF" w14:textId="77777777" w:rsidR="0022726B" w:rsidRDefault="0022726B" w:rsidP="0022726B">
      <w:pPr>
        <w:spacing w:after="120"/>
        <w:ind w:firstLine="480"/>
      </w:pPr>
      <w:r>
        <w:rPr>
          <w:rFonts w:hint="eastAsia"/>
        </w:rPr>
        <w:t>当数据拥有者选择一个不受信任的第三</w:t>
      </w:r>
      <w:proofErr w:type="gramStart"/>
      <w:r>
        <w:rPr>
          <w:rFonts w:hint="eastAsia"/>
        </w:rPr>
        <w:t>方服务计算商</w:t>
      </w:r>
      <w:proofErr w:type="gramEnd"/>
      <w:r>
        <w:rPr>
          <w:rFonts w:hint="eastAsia"/>
        </w:rPr>
        <w:t>时，称为单租赁用户模型，也可以选择多个不受信任的第三</w:t>
      </w:r>
      <w:proofErr w:type="gramStart"/>
      <w:r>
        <w:rPr>
          <w:rFonts w:hint="eastAsia"/>
        </w:rPr>
        <w:t>方服务计算商</w:t>
      </w:r>
      <w:proofErr w:type="gramEnd"/>
      <w:r>
        <w:rPr>
          <w:rFonts w:hint="eastAsia"/>
        </w:rPr>
        <w:t>时，称为多租赁用户模型。文献</w:t>
      </w:r>
      <w:r>
        <w:rPr>
          <w:rFonts w:hint="eastAsia"/>
        </w:rPr>
        <w:t>[</w:t>
      </w:r>
      <w:r>
        <w:t>8]</w:t>
      </w:r>
      <w:r>
        <w:rPr>
          <w:rFonts w:hint="eastAsia"/>
        </w:rPr>
        <w:t>在</w:t>
      </w:r>
      <w:r>
        <w:rPr>
          <w:rFonts w:hint="eastAsia"/>
        </w:rPr>
        <w:t>Kamara</w:t>
      </w:r>
      <w:r>
        <w:rPr>
          <w:rFonts w:hint="eastAsia"/>
        </w:rPr>
        <w:t>和</w:t>
      </w:r>
      <w:proofErr w:type="spellStart"/>
      <w:r>
        <w:rPr>
          <w:rFonts w:hint="eastAsia"/>
        </w:rPr>
        <w:t>Raykova</w:t>
      </w:r>
      <w:proofErr w:type="spellEnd"/>
      <w:r>
        <w:rPr>
          <w:rFonts w:hint="eastAsia"/>
        </w:rPr>
        <w:t>结合门限密钥共享方案</w:t>
      </w:r>
      <w:r w:rsidRPr="001D20F8">
        <w:rPr>
          <w:position w:val="-14"/>
        </w:rPr>
        <w:object w:dxaOrig="2240" w:dyaOrig="400" w14:anchorId="41565BDF">
          <v:shape id="_x0000_i1076" type="#_x0000_t75" style="width:112.65pt;height:20.75pt" o:ole="">
            <v:imagedata r:id="rId86" o:title=""/>
          </v:shape>
          <o:OLEObject Type="Embed" ProgID="Equation.DSMT4" ShapeID="_x0000_i1076" DrawAspect="Content" ObjectID="_1711658239" r:id="rId87"/>
        </w:object>
      </w:r>
      <w:r>
        <w:rPr>
          <w:rFonts w:hint="eastAsia"/>
        </w:rPr>
        <w:t>的安全协议上，提出了基于非门限存取结构</w:t>
      </w:r>
      <w:r w:rsidRPr="00833182">
        <w:rPr>
          <w:position w:val="-4"/>
        </w:rPr>
        <w:object w:dxaOrig="220" w:dyaOrig="240" w14:anchorId="290F4F5B">
          <v:shape id="_x0000_i1077" type="#_x0000_t75" style="width:10.6pt;height:12.8pt" o:ole="">
            <v:imagedata r:id="rId88" o:title=""/>
          </v:shape>
          <o:OLEObject Type="Embed" ProgID="Equation.DSMT4" ShapeID="_x0000_i1077" DrawAspect="Content" ObjectID="_1711658240" r:id="rId89"/>
        </w:object>
      </w:r>
      <w:r>
        <w:rPr>
          <w:rFonts w:hint="eastAsia"/>
        </w:rPr>
        <w:t>的安全外包计算协议，原理如下。</w:t>
      </w:r>
    </w:p>
    <w:p w14:paraId="19CC1C27" w14:textId="77777777" w:rsidR="0022726B" w:rsidRDefault="0022726B" w:rsidP="0022726B">
      <w:pPr>
        <w:spacing w:after="120"/>
        <w:ind w:firstLine="480"/>
      </w:pPr>
      <w:r>
        <w:rPr>
          <w:rFonts w:hint="eastAsia"/>
        </w:rPr>
        <w:t>对于任意函数</w:t>
      </w:r>
      <w:r w:rsidRPr="000F757B">
        <w:rPr>
          <w:position w:val="-10"/>
        </w:rPr>
        <w:object w:dxaOrig="540" w:dyaOrig="320" w14:anchorId="4B642BA0">
          <v:shape id="_x0000_i1078" type="#_x0000_t75" style="width:26.95pt;height:16.35pt" o:ole="">
            <v:imagedata r:id="rId90" o:title=""/>
          </v:shape>
          <o:OLEObject Type="Embed" ProgID="Equation.DSMT4" ShapeID="_x0000_i1078" DrawAspect="Content" ObjectID="_1711658241" r:id="rId91"/>
        </w:object>
      </w:r>
      <w:r>
        <w:rPr>
          <w:rFonts w:hint="eastAsia"/>
        </w:rPr>
        <w:t>，假设</w:t>
      </w:r>
      <w:r w:rsidRPr="000F757B">
        <w:rPr>
          <w:position w:val="-6"/>
        </w:rPr>
        <w:object w:dxaOrig="200" w:dyaOrig="220" w14:anchorId="5CEA8399">
          <v:shape id="_x0000_i1079" type="#_x0000_t75" style="width:10.15pt;height:10.6pt" o:ole="">
            <v:imagedata r:id="rId92" o:title=""/>
          </v:shape>
          <o:OLEObject Type="Embed" ProgID="Equation.DSMT4" ShapeID="_x0000_i1079" DrawAspect="Content" ObjectID="_1711658242" r:id="rId93"/>
        </w:object>
      </w:r>
      <w:r>
        <w:rPr>
          <w:rFonts w:hint="eastAsia"/>
        </w:rPr>
        <w:t>能被</w:t>
      </w:r>
      <w:r w:rsidRPr="000F757B">
        <w:rPr>
          <w:position w:val="-6"/>
        </w:rPr>
        <w:object w:dxaOrig="139" w:dyaOrig="240" w14:anchorId="2BC762B2">
          <v:shape id="_x0000_i1080" type="#_x0000_t75" style="width:7.05pt;height:12.8pt" o:ole="">
            <v:imagedata r:id="rId94" o:title=""/>
          </v:shape>
          <o:OLEObject Type="Embed" ProgID="Equation.DSMT4" ShapeID="_x0000_i1080" DrawAspect="Content" ObjectID="_1711658243" r:id="rId95"/>
        </w:object>
      </w:r>
      <w:proofErr w:type="gramStart"/>
      <w:r>
        <w:rPr>
          <w:rFonts w:hint="eastAsia"/>
        </w:rPr>
        <w:t>个</w:t>
      </w:r>
      <w:proofErr w:type="gramEnd"/>
      <w:r>
        <w:rPr>
          <w:rFonts w:hint="eastAsia"/>
        </w:rPr>
        <w:t>值线性计算，即</w:t>
      </w:r>
      <w:r w:rsidRPr="008443E0">
        <w:rPr>
          <w:position w:val="-12"/>
        </w:rPr>
        <w:object w:dxaOrig="2400" w:dyaOrig="360" w14:anchorId="1B21FF8A">
          <v:shape id="_x0000_i1081" type="#_x0000_t75" style="width:120.15pt;height:18.1pt" o:ole="">
            <v:imagedata r:id="rId96" o:title=""/>
          </v:shape>
          <o:OLEObject Type="Embed" ProgID="Equation.DSMT4" ShapeID="_x0000_i1081" DrawAspect="Content" ObjectID="_1711658244" r:id="rId97"/>
        </w:object>
      </w:r>
      <w:r>
        <w:rPr>
          <w:rFonts w:hint="eastAsia"/>
        </w:rPr>
        <w:t>，则函数</w:t>
      </w:r>
      <w:r w:rsidRPr="008443E0">
        <w:rPr>
          <w:position w:val="-12"/>
        </w:rPr>
        <w:object w:dxaOrig="2920" w:dyaOrig="360" w14:anchorId="0254FF71">
          <v:shape id="_x0000_i1082" type="#_x0000_t75" style="width:146.65pt;height:18.1pt" o:ole="">
            <v:imagedata r:id="rId98" o:title=""/>
          </v:shape>
          <o:OLEObject Type="Embed" ProgID="Equation.DSMT4" ShapeID="_x0000_i1082" DrawAspect="Content" ObjectID="_1711658245" r:id="rId99"/>
        </w:object>
      </w:r>
      <w:r>
        <w:rPr>
          <w:rFonts w:hint="eastAsia"/>
        </w:rPr>
        <w:t>。因此，按照文献</w:t>
      </w:r>
      <w:r>
        <w:rPr>
          <w:rFonts w:hint="eastAsia"/>
        </w:rPr>
        <w:t>[</w:t>
      </w:r>
      <w:r>
        <w:t>11]</w:t>
      </w:r>
      <w:r>
        <w:rPr>
          <w:rFonts w:hint="eastAsia"/>
        </w:rPr>
        <w:t>中所得到的密钥共享方案，可以把</w:t>
      </w:r>
      <w:r w:rsidRPr="009743A5">
        <w:rPr>
          <w:position w:val="-6"/>
        </w:rPr>
        <w:object w:dxaOrig="200" w:dyaOrig="220" w14:anchorId="11D84F45">
          <v:shape id="_x0000_i1083" type="#_x0000_t75" style="width:10.15pt;height:10.6pt" o:ole="">
            <v:imagedata r:id="rId100" o:title=""/>
          </v:shape>
          <o:OLEObject Type="Embed" ProgID="Equation.DSMT4" ShapeID="_x0000_i1083" DrawAspect="Content" ObjectID="_1711658246" r:id="rId101"/>
        </w:object>
      </w:r>
      <w:r>
        <w:rPr>
          <w:rFonts w:hint="eastAsia"/>
        </w:rPr>
        <w:t>分成</w:t>
      </w:r>
      <w:r w:rsidRPr="00602F68">
        <w:rPr>
          <w:position w:val="-6"/>
        </w:rPr>
        <w:object w:dxaOrig="200" w:dyaOrig="220" w14:anchorId="3265CCE8">
          <v:shape id="_x0000_i1084" type="#_x0000_t75" style="width:10.15pt;height:10.6pt" o:ole="">
            <v:imagedata r:id="rId102" o:title=""/>
          </v:shape>
          <o:OLEObject Type="Embed" ProgID="Equation.DSMT4" ShapeID="_x0000_i1084" DrawAspect="Content" ObjectID="_1711658247" r:id="rId103"/>
        </w:object>
      </w:r>
      <w:proofErr w:type="gramStart"/>
      <w:r>
        <w:rPr>
          <w:rFonts w:hint="eastAsia"/>
        </w:rPr>
        <w:t>个</w:t>
      </w:r>
      <w:proofErr w:type="gramEnd"/>
      <w:r>
        <w:rPr>
          <w:rFonts w:hint="eastAsia"/>
        </w:rPr>
        <w:t>秘密分块</w:t>
      </w:r>
      <w:r w:rsidRPr="008443E0">
        <w:rPr>
          <w:position w:val="-12"/>
        </w:rPr>
        <w:object w:dxaOrig="1120" w:dyaOrig="360" w14:anchorId="0672ABAA">
          <v:shape id="_x0000_i1085" type="#_x0000_t75" style="width:56.1pt;height:18.1pt" o:ole="">
            <v:imagedata r:id="rId104" o:title=""/>
          </v:shape>
          <o:OLEObject Type="Embed" ProgID="Equation.DSMT4" ShapeID="_x0000_i1085" DrawAspect="Content" ObjectID="_1711658248" r:id="rId105"/>
        </w:object>
      </w:r>
      <w:r>
        <w:rPr>
          <w:rFonts w:hint="eastAsia"/>
        </w:rPr>
        <w:t>，对于任</w:t>
      </w:r>
      <w:r>
        <w:rPr>
          <w:rFonts w:hint="eastAsia"/>
        </w:rPr>
        <w:lastRenderedPageBreak/>
        <w:t>意的</w:t>
      </w:r>
      <w:r w:rsidRPr="00833182">
        <w:rPr>
          <w:position w:val="-4"/>
        </w:rPr>
        <w:object w:dxaOrig="620" w:dyaOrig="260" w14:anchorId="783041E4">
          <v:shape id="_x0000_i1086" type="#_x0000_t75" style="width:31.35pt;height:13.25pt" o:ole="">
            <v:imagedata r:id="rId106" o:title=""/>
          </v:shape>
          <o:OLEObject Type="Embed" ProgID="Equation.DSMT4" ShapeID="_x0000_i1086" DrawAspect="Content" ObjectID="_1711658249" r:id="rId107"/>
        </w:object>
      </w:r>
      <w:r>
        <w:rPr>
          <w:rFonts w:hint="eastAsia"/>
        </w:rPr>
        <w:t>，</w:t>
      </w:r>
      <w:r w:rsidRPr="00427F07">
        <w:rPr>
          <w:position w:val="-14"/>
        </w:rPr>
        <w:object w:dxaOrig="320" w:dyaOrig="400" w14:anchorId="6E5CBD50">
          <v:shape id="_x0000_i1087" type="#_x0000_t75" style="width:16.35pt;height:20.75pt" o:ole="">
            <v:imagedata r:id="rId108" o:title=""/>
          </v:shape>
          <o:OLEObject Type="Embed" ProgID="Equation.DSMT4" ShapeID="_x0000_i1087" DrawAspect="Content" ObjectID="_1711658250" r:id="rId109"/>
        </w:object>
      </w:r>
      <w:proofErr w:type="gramStart"/>
      <w:r>
        <w:rPr>
          <w:rFonts w:hint="eastAsia"/>
        </w:rPr>
        <w:t>个</w:t>
      </w:r>
      <w:proofErr w:type="gramEnd"/>
      <w:r>
        <w:rPr>
          <w:rFonts w:hint="eastAsia"/>
        </w:rPr>
        <w:t>秘密分块都可以线性计算</w:t>
      </w:r>
      <w:r w:rsidRPr="00C06406">
        <w:rPr>
          <w:position w:val="-6"/>
        </w:rPr>
        <w:object w:dxaOrig="200" w:dyaOrig="220" w14:anchorId="76D79F12">
          <v:shape id="_x0000_i1088" type="#_x0000_t75" style="width:10.15pt;height:10.6pt" o:ole="">
            <v:imagedata r:id="rId110" o:title=""/>
          </v:shape>
          <o:OLEObject Type="Embed" ProgID="Equation.DSMT4" ShapeID="_x0000_i1088" DrawAspect="Content" ObjectID="_1711658251" r:id="rId111"/>
        </w:object>
      </w:r>
      <w:r>
        <w:rPr>
          <w:rFonts w:hint="eastAsia"/>
        </w:rPr>
        <w:t>。因此，我们能把函数</w:t>
      </w:r>
      <w:r w:rsidRPr="007B261B">
        <w:rPr>
          <w:position w:val="-10"/>
        </w:rPr>
        <w:object w:dxaOrig="540" w:dyaOrig="320" w14:anchorId="48FE5CDD">
          <v:shape id="_x0000_i1089" type="#_x0000_t75" style="width:26.95pt;height:16.35pt" o:ole="">
            <v:imagedata r:id="rId112" o:title=""/>
          </v:shape>
          <o:OLEObject Type="Embed" ProgID="Equation.DSMT4" ShapeID="_x0000_i1089" DrawAspect="Content" ObjectID="_1711658252" r:id="rId113"/>
        </w:object>
      </w:r>
      <w:r>
        <w:rPr>
          <w:rFonts w:hint="eastAsia"/>
        </w:rPr>
        <w:t>转换为一个</w:t>
      </w:r>
      <w:r w:rsidRPr="00602F68">
        <w:rPr>
          <w:position w:val="-6"/>
        </w:rPr>
        <w:object w:dxaOrig="200" w:dyaOrig="220" w14:anchorId="613D76B4">
          <v:shape id="_x0000_i1090" type="#_x0000_t75" style="width:10.15pt;height:10.6pt" o:ole="">
            <v:imagedata r:id="rId102" o:title=""/>
          </v:shape>
          <o:OLEObject Type="Embed" ProgID="Equation.DSMT4" ShapeID="_x0000_i1090" DrawAspect="Content" ObjectID="_1711658253" r:id="rId114"/>
        </w:object>
      </w:r>
      <w:r>
        <w:rPr>
          <w:rFonts w:hint="eastAsia"/>
        </w:rPr>
        <w:t>方函数</w:t>
      </w:r>
    </w:p>
    <w:p w14:paraId="4660CEDF" w14:textId="77777777" w:rsidR="0022726B" w:rsidRDefault="0022726B" w:rsidP="0022726B">
      <w:pPr>
        <w:spacing w:after="120"/>
        <w:ind w:firstLine="480"/>
        <w:jc w:val="center"/>
      </w:pPr>
      <w:r w:rsidRPr="000533B2">
        <w:rPr>
          <w:position w:val="-12"/>
        </w:rPr>
        <w:object w:dxaOrig="6960" w:dyaOrig="380" w14:anchorId="0DFFD13A">
          <v:shape id="_x0000_i1091" type="#_x0000_t75" style="width:349.4pt;height:19pt" o:ole="">
            <v:imagedata r:id="rId115" o:title=""/>
          </v:shape>
          <o:OLEObject Type="Embed" ProgID="Equation.DSMT4" ShapeID="_x0000_i1091" DrawAspect="Content" ObjectID="_1711658254" r:id="rId116"/>
        </w:object>
      </w:r>
    </w:p>
    <w:p w14:paraId="0AED1E87" w14:textId="77777777" w:rsidR="0022726B" w:rsidRDefault="0022726B" w:rsidP="0022726B">
      <w:pPr>
        <w:spacing w:after="120"/>
        <w:ind w:firstLine="480"/>
      </w:pPr>
      <w:r>
        <w:rPr>
          <w:rFonts w:hint="eastAsia"/>
        </w:rPr>
        <w:t>且任意的</w:t>
      </w:r>
      <w:r w:rsidRPr="00833182">
        <w:rPr>
          <w:position w:val="-4"/>
        </w:rPr>
        <w:object w:dxaOrig="620" w:dyaOrig="260" w14:anchorId="2A0A5EE3">
          <v:shape id="_x0000_i1092" type="#_x0000_t75" style="width:31.35pt;height:13.25pt" o:ole="">
            <v:imagedata r:id="rId106" o:title=""/>
          </v:shape>
          <o:OLEObject Type="Embed" ProgID="Equation.DSMT4" ShapeID="_x0000_i1092" DrawAspect="Content" ObjectID="_1711658255" r:id="rId117"/>
        </w:object>
      </w:r>
      <w:r>
        <w:rPr>
          <w:rFonts w:hint="eastAsia"/>
        </w:rPr>
        <w:t>都能计算该函数。下面给出计算</w:t>
      </w:r>
      <w:r w:rsidRPr="000F757B">
        <w:rPr>
          <w:position w:val="-10"/>
        </w:rPr>
        <w:object w:dxaOrig="540" w:dyaOrig="320" w14:anchorId="6AE6E282">
          <v:shape id="_x0000_i1093" type="#_x0000_t75" style="width:26.95pt;height:16.35pt" o:ole="">
            <v:imagedata r:id="rId90" o:title=""/>
          </v:shape>
          <o:OLEObject Type="Embed" ProgID="Equation.DSMT4" ShapeID="_x0000_i1093" DrawAspect="Content" ObjectID="_1711658256" r:id="rId118"/>
        </w:object>
      </w:r>
      <w:r>
        <w:rPr>
          <w:rFonts w:hint="eastAsia"/>
        </w:rPr>
        <w:t>的外包计算协议。</w:t>
      </w:r>
    </w:p>
    <w:p w14:paraId="45B8C888" w14:textId="77777777" w:rsidR="0022726B" w:rsidRDefault="0022726B" w:rsidP="0022726B">
      <w:pPr>
        <w:spacing w:after="120"/>
        <w:ind w:firstLine="480"/>
      </w:pPr>
      <w:r>
        <w:rPr>
          <w:rFonts w:hint="eastAsia"/>
        </w:rPr>
        <w:t>假设用户和每个</w:t>
      </w:r>
      <w:r w:rsidRPr="00190E26">
        <w:rPr>
          <w:position w:val="-12"/>
        </w:rPr>
        <w:object w:dxaOrig="240" w:dyaOrig="360" w14:anchorId="368C9056">
          <v:shape id="_x0000_i1094" type="#_x0000_t75" style="width:12.35pt;height:18.1pt" o:ole="">
            <v:imagedata r:id="rId119" o:title=""/>
          </v:shape>
          <o:OLEObject Type="Embed" ProgID="Equation.DSMT4" ShapeID="_x0000_i1094" DrawAspect="Content" ObjectID="_1711658257" r:id="rId120"/>
        </w:object>
      </w:r>
      <w:r>
        <w:rPr>
          <w:rFonts w:hint="eastAsia"/>
        </w:rPr>
        <w:t>至今啊都存在一条秘密通道，</w:t>
      </w:r>
      <w:proofErr w:type="gramStart"/>
      <w:r>
        <w:rPr>
          <w:rFonts w:hint="eastAsia"/>
        </w:rPr>
        <w:t>任意可</w:t>
      </w:r>
      <w:proofErr w:type="gramEnd"/>
      <w:r>
        <w:rPr>
          <w:rFonts w:hint="eastAsia"/>
        </w:rPr>
        <w:t>计算函数在</w:t>
      </w:r>
      <w:r w:rsidRPr="001678F4">
        <w:rPr>
          <w:position w:val="-6"/>
        </w:rPr>
        <w:object w:dxaOrig="200" w:dyaOrig="220" w14:anchorId="4989F780">
          <v:shape id="_x0000_i1095" type="#_x0000_t75" style="width:10.15pt;height:10.6pt" o:ole="">
            <v:imagedata r:id="rId121" o:title=""/>
          </v:shape>
          <o:OLEObject Type="Embed" ProgID="Equation.DSMT4" ShapeID="_x0000_i1095" DrawAspect="Content" ObjectID="_1711658258" r:id="rId122"/>
        </w:object>
      </w:r>
      <w:proofErr w:type="gramStart"/>
      <w:r>
        <w:rPr>
          <w:rFonts w:hint="eastAsia"/>
        </w:rPr>
        <w:t>个</w:t>
      </w:r>
      <w:proofErr w:type="gramEnd"/>
      <w:r>
        <w:rPr>
          <w:rFonts w:hint="eastAsia"/>
        </w:rPr>
        <w:t>租赁用户</w:t>
      </w:r>
      <w:r w:rsidRPr="00190E26">
        <w:rPr>
          <w:position w:val="-12"/>
        </w:rPr>
        <w:object w:dxaOrig="1160" w:dyaOrig="360" w14:anchorId="4CE8D58C">
          <v:shape id="_x0000_i1096" type="#_x0000_t75" style="width:58.3pt;height:18.1pt" o:ole="">
            <v:imagedata r:id="rId123" o:title=""/>
          </v:shape>
          <o:OLEObject Type="Embed" ProgID="Equation.DSMT4" ShapeID="_x0000_i1096" DrawAspect="Content" ObjectID="_1711658259" r:id="rId124"/>
        </w:object>
      </w:r>
      <w:r>
        <w:rPr>
          <w:rFonts w:hint="eastAsia"/>
        </w:rPr>
        <w:t>中存在一个安全多方计算协议</w:t>
      </w:r>
      <w:r w:rsidRPr="003D541D">
        <w:rPr>
          <w:position w:val="-8"/>
        </w:rPr>
        <w:object w:dxaOrig="279" w:dyaOrig="300" w14:anchorId="1B5532DB">
          <v:shape id="_x0000_i1097" type="#_x0000_t75" style="width:14.15pt;height:15pt" o:ole="">
            <v:imagedata r:id="rId125" o:title=""/>
          </v:shape>
          <o:OLEObject Type="Embed" ProgID="Equation.DSMT4" ShapeID="_x0000_i1097" DrawAspect="Content" ObjectID="_1711658260" r:id="rId126"/>
        </w:object>
      </w:r>
      <w:r>
        <w:rPr>
          <w:rFonts w:hint="eastAsia"/>
        </w:rPr>
        <w:t>以及基于线性的线性密钥共享方案</w:t>
      </w:r>
      <w:r w:rsidRPr="001D20F8">
        <w:rPr>
          <w:position w:val="-14"/>
        </w:rPr>
        <w:object w:dxaOrig="2240" w:dyaOrig="400" w14:anchorId="2E8CAA9D">
          <v:shape id="_x0000_i1098" type="#_x0000_t75" style="width:112.65pt;height:20.75pt" o:ole="">
            <v:imagedata r:id="rId86" o:title=""/>
          </v:shape>
          <o:OLEObject Type="Embed" ProgID="Equation.DSMT4" ShapeID="_x0000_i1098" DrawAspect="Content" ObjectID="_1711658261" r:id="rId127"/>
        </w:object>
      </w:r>
      <w:r>
        <w:rPr>
          <w:rFonts w:hint="eastAsia"/>
        </w:rPr>
        <w:t>，则我们为计算</w:t>
      </w:r>
      <w:r w:rsidRPr="00B36137">
        <w:rPr>
          <w:position w:val="-10"/>
        </w:rPr>
        <w:object w:dxaOrig="920" w:dyaOrig="320" w14:anchorId="657A2592">
          <v:shape id="_x0000_i1099" type="#_x0000_t75" style="width:46.4pt;height:16.35pt" o:ole="">
            <v:imagedata r:id="rId128" o:title=""/>
          </v:shape>
          <o:OLEObject Type="Embed" ProgID="Equation.DSMT4" ShapeID="_x0000_i1099" DrawAspect="Content" ObjectID="_1711658262" r:id="rId129"/>
        </w:object>
      </w:r>
      <w:r>
        <w:rPr>
          <w:rFonts w:hint="eastAsia"/>
        </w:rPr>
        <w:t>提出一个外包计算协议</w:t>
      </w:r>
      <w:r w:rsidRPr="0035482B">
        <w:rPr>
          <w:position w:val="-12"/>
        </w:rPr>
        <w:object w:dxaOrig="300" w:dyaOrig="360" w14:anchorId="1A003865">
          <v:shape id="_x0000_i1100" type="#_x0000_t75" style="width:15pt;height:18.1pt" o:ole="">
            <v:imagedata r:id="rId130" o:title=""/>
          </v:shape>
          <o:OLEObject Type="Embed" ProgID="Equation.DSMT4" ShapeID="_x0000_i1100" DrawAspect="Content" ObjectID="_1711658263" r:id="rId131"/>
        </w:object>
      </w:r>
      <w:r>
        <w:rPr>
          <w:rFonts w:hint="eastAsia"/>
        </w:rPr>
        <w:t>，该协议首先的时非门限存取结构。</w:t>
      </w:r>
    </w:p>
    <w:p w14:paraId="5CF1D8AE" w14:textId="77777777" w:rsidR="0022726B" w:rsidRDefault="0022726B" w:rsidP="0022726B">
      <w:pPr>
        <w:pStyle w:val="ac"/>
        <w:keepNext/>
        <w:spacing w:after="156"/>
        <w:ind w:firstLine="400"/>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安全的非门限外包计算协议</w:t>
      </w:r>
    </w:p>
    <w:tbl>
      <w:tblPr>
        <w:tblStyle w:val="ab"/>
        <w:tblW w:w="5000" w:type="pct"/>
        <w:tblLook w:val="04A0" w:firstRow="1" w:lastRow="0" w:firstColumn="1" w:lastColumn="0" w:noHBand="0" w:noVBand="1"/>
      </w:tblPr>
      <w:tblGrid>
        <w:gridCol w:w="8301"/>
      </w:tblGrid>
      <w:tr w:rsidR="0022726B" w14:paraId="1D068F2E" w14:textId="77777777" w:rsidTr="00E56ACF">
        <w:tc>
          <w:tcPr>
            <w:tcW w:w="5000" w:type="pct"/>
            <w:tcBorders>
              <w:bottom w:val="nil"/>
              <w:right w:val="nil"/>
            </w:tcBorders>
          </w:tcPr>
          <w:p w14:paraId="45126BCB" w14:textId="77777777" w:rsidR="0022726B" w:rsidRDefault="0022726B" w:rsidP="00E56ACF">
            <w:pPr>
              <w:spacing w:after="120"/>
              <w:ind w:firstLine="480"/>
            </w:pPr>
            <w:r>
              <w:rPr>
                <w:rFonts w:hint="eastAsia"/>
              </w:rPr>
              <w:t>1</w:t>
            </w:r>
            <w:r>
              <w:rPr>
                <w:rFonts w:hint="eastAsia"/>
              </w:rPr>
              <w:t>）用户根据算法</w:t>
            </w:r>
            <w:r w:rsidRPr="00965920">
              <w:rPr>
                <w:position w:val="-6"/>
              </w:rPr>
              <w:object w:dxaOrig="639" w:dyaOrig="279" w14:anchorId="158032D1">
                <v:shape id="_x0000_i1101" type="#_x0000_t75" style="width:31.8pt;height:14.15pt" o:ole="">
                  <v:imagedata r:id="rId132" o:title=""/>
                </v:shape>
                <o:OLEObject Type="Embed" ProgID="Equation.DSMT4" ShapeID="_x0000_i1101" DrawAspect="Content" ObjectID="_1711658264" r:id="rId133"/>
              </w:object>
            </w:r>
            <w:r>
              <w:rPr>
                <w:rFonts w:hint="eastAsia"/>
              </w:rPr>
              <w:t>把输入</w:t>
            </w:r>
            <w:r w:rsidRPr="00597513">
              <w:rPr>
                <w:position w:val="-6"/>
              </w:rPr>
              <w:object w:dxaOrig="200" w:dyaOrig="220" w14:anchorId="722A3146">
                <v:shape id="_x0000_i1102" type="#_x0000_t75" style="width:10.15pt;height:10.6pt" o:ole="">
                  <v:imagedata r:id="rId134" o:title=""/>
                </v:shape>
                <o:OLEObject Type="Embed" ProgID="Equation.DSMT4" ShapeID="_x0000_i1102" DrawAspect="Content" ObjectID="_1711658265" r:id="rId135"/>
              </w:object>
            </w:r>
            <w:r>
              <w:rPr>
                <w:rFonts w:hint="eastAsia"/>
              </w:rPr>
              <w:t>分成</w:t>
            </w:r>
            <w:r w:rsidRPr="00597513">
              <w:rPr>
                <w:position w:val="-6"/>
              </w:rPr>
              <w:object w:dxaOrig="200" w:dyaOrig="220" w14:anchorId="57B130DB">
                <v:shape id="_x0000_i1103" type="#_x0000_t75" style="width:10.15pt;height:10.6pt" o:ole="">
                  <v:imagedata r:id="rId136" o:title=""/>
                </v:shape>
                <o:OLEObject Type="Embed" ProgID="Equation.DSMT4" ShapeID="_x0000_i1103" DrawAspect="Content" ObjectID="_1711658266" r:id="rId137"/>
              </w:object>
            </w:r>
            <w:proofErr w:type="gramStart"/>
            <w:r>
              <w:rPr>
                <w:rFonts w:hint="eastAsia"/>
              </w:rPr>
              <w:t>个</w:t>
            </w:r>
            <w:proofErr w:type="gramEnd"/>
            <w:r>
              <w:rPr>
                <w:rFonts w:hint="eastAsia"/>
              </w:rPr>
              <w:t>秘密分块</w:t>
            </w:r>
            <w:r w:rsidRPr="000533B2">
              <w:rPr>
                <w:position w:val="-12"/>
              </w:rPr>
              <w:object w:dxaOrig="1160" w:dyaOrig="360" w14:anchorId="43AC2716">
                <v:shape id="_x0000_i1104" type="#_x0000_t75" style="width:58.3pt;height:18.1pt" o:ole="">
                  <v:imagedata r:id="rId138" o:title=""/>
                </v:shape>
                <o:OLEObject Type="Embed" ProgID="Equation.DSMT4" ShapeID="_x0000_i1104" DrawAspect="Content" ObjectID="_1711658267" r:id="rId139"/>
              </w:object>
            </w:r>
            <w:r>
              <w:rPr>
                <w:rFonts w:hint="eastAsia"/>
              </w:rPr>
              <w:t>，每个秘密分块</w:t>
            </w:r>
            <w:r w:rsidRPr="000533B2">
              <w:rPr>
                <w:position w:val="-12"/>
              </w:rPr>
              <w:object w:dxaOrig="240" w:dyaOrig="360" w14:anchorId="3E64558D">
                <v:shape id="_x0000_i1105" type="#_x0000_t75" style="width:12.35pt;height:18.1pt" o:ole="">
                  <v:imagedata r:id="rId140" o:title=""/>
                </v:shape>
                <o:OLEObject Type="Embed" ProgID="Equation.DSMT4" ShapeID="_x0000_i1105" DrawAspect="Content" ObjectID="_1711658268" r:id="rId141"/>
              </w:object>
            </w:r>
            <w:r>
              <w:rPr>
                <w:rFonts w:hint="eastAsia"/>
              </w:rPr>
              <w:t>通过秘密通道发送给服务器</w:t>
            </w:r>
            <w:r w:rsidRPr="000533B2">
              <w:rPr>
                <w:position w:val="-12"/>
              </w:rPr>
              <w:object w:dxaOrig="240" w:dyaOrig="360" w14:anchorId="2A32E4E8">
                <v:shape id="_x0000_i1106" type="#_x0000_t75" style="width:12.35pt;height:18.1pt" o:ole="">
                  <v:imagedata r:id="rId142" o:title=""/>
                </v:shape>
                <o:OLEObject Type="Embed" ProgID="Equation.DSMT4" ShapeID="_x0000_i1106" DrawAspect="Content" ObjectID="_1711658269" r:id="rId143"/>
              </w:object>
            </w:r>
            <w:r>
              <w:rPr>
                <w:rFonts w:hint="eastAsia"/>
              </w:rPr>
              <w:t>，需要强调的是</w:t>
            </w:r>
            <w:r w:rsidRPr="000533B2">
              <w:rPr>
                <w:position w:val="-12"/>
              </w:rPr>
              <w:object w:dxaOrig="240" w:dyaOrig="360" w14:anchorId="7D845438">
                <v:shape id="_x0000_i1107" type="#_x0000_t75" style="width:12.35pt;height:18.1pt" o:ole="">
                  <v:imagedata r:id="rId144" o:title=""/>
                </v:shape>
                <o:OLEObject Type="Embed" ProgID="Equation.DSMT4" ShapeID="_x0000_i1107" DrawAspect="Content" ObjectID="_1711658270" r:id="rId145"/>
              </w:object>
            </w:r>
            <w:r>
              <w:rPr>
                <w:rFonts w:hint="eastAsia"/>
              </w:rPr>
              <w:t>也许是一个向量。因为对于任意存取结构</w:t>
            </w:r>
            <w:r w:rsidRPr="00833182">
              <w:rPr>
                <w:position w:val="-4"/>
              </w:rPr>
              <w:object w:dxaOrig="220" w:dyaOrig="240" w14:anchorId="589FF489">
                <v:shape id="_x0000_i1108" type="#_x0000_t75" style="width:10.6pt;height:12.8pt" o:ole="">
                  <v:imagedata r:id="rId88" o:title=""/>
                </v:shape>
                <o:OLEObject Type="Embed" ProgID="Equation.DSMT4" ShapeID="_x0000_i1108" DrawAspect="Content" ObjectID="_1711658271" r:id="rId146"/>
              </w:object>
            </w:r>
            <w:r>
              <w:rPr>
                <w:rFonts w:hint="eastAsia"/>
              </w:rPr>
              <w:t>，不一定存在理想的密钥共享方案（若</w:t>
            </w:r>
            <w:r w:rsidRPr="000533B2">
              <w:rPr>
                <w:position w:val="-12"/>
              </w:rPr>
              <w:object w:dxaOrig="240" w:dyaOrig="360" w14:anchorId="0B74FFEB">
                <v:shape id="_x0000_i1109" type="#_x0000_t75" style="width:12.35pt;height:18.1pt" o:ole="">
                  <v:imagedata r:id="rId142" o:title=""/>
                </v:shape>
                <o:OLEObject Type="Embed" ProgID="Equation.DSMT4" ShapeID="_x0000_i1109" DrawAspect="Content" ObjectID="_1711658272" r:id="rId147"/>
              </w:object>
            </w:r>
            <w:r>
              <w:rPr>
                <w:rFonts w:hint="eastAsia"/>
              </w:rPr>
              <w:t>的秘密分块具有相同的长度，则他们是理想的密钥共享方案）。</w:t>
            </w:r>
          </w:p>
          <w:p w14:paraId="6EBE29C1" w14:textId="77777777" w:rsidR="0022726B" w:rsidRDefault="0022726B" w:rsidP="00E56ACF">
            <w:pPr>
              <w:spacing w:after="120"/>
              <w:ind w:firstLine="480"/>
            </w:pPr>
            <w:r>
              <w:rPr>
                <w:rFonts w:hint="eastAsia"/>
              </w:rPr>
              <w:t>2</w:t>
            </w:r>
            <w:r>
              <w:rPr>
                <w:rFonts w:hint="eastAsia"/>
              </w:rPr>
              <w:t>）计算参与方</w:t>
            </w:r>
            <w:r w:rsidRPr="00190E26">
              <w:rPr>
                <w:position w:val="-12"/>
              </w:rPr>
              <w:object w:dxaOrig="1160" w:dyaOrig="360" w14:anchorId="228A8D2D">
                <v:shape id="_x0000_i1110" type="#_x0000_t75" style="width:58.3pt;height:18.1pt" o:ole="">
                  <v:imagedata r:id="rId123" o:title=""/>
                </v:shape>
                <o:OLEObject Type="Embed" ProgID="Equation.DSMT4" ShapeID="_x0000_i1110" DrawAspect="Content" ObjectID="_1711658273" r:id="rId148"/>
              </w:object>
            </w:r>
            <w:r>
              <w:rPr>
                <w:rFonts w:hint="eastAsia"/>
              </w:rPr>
              <w:t>执行安全多方计算协议</w:t>
            </w:r>
            <w:r w:rsidRPr="003D541D">
              <w:rPr>
                <w:position w:val="-8"/>
              </w:rPr>
              <w:object w:dxaOrig="279" w:dyaOrig="300" w14:anchorId="3856B0AB">
                <v:shape id="_x0000_i1111" type="#_x0000_t75" style="width:14.15pt;height:15pt" o:ole="">
                  <v:imagedata r:id="rId125" o:title=""/>
                </v:shape>
                <o:OLEObject Type="Embed" ProgID="Equation.DSMT4" ShapeID="_x0000_i1111" DrawAspect="Content" ObjectID="_1711658274" r:id="rId149"/>
              </w:object>
            </w:r>
            <w:r>
              <w:rPr>
                <w:rFonts w:hint="eastAsia"/>
              </w:rPr>
              <w:t>计算</w:t>
            </w:r>
            <w:r w:rsidRPr="00671D7C">
              <w:rPr>
                <w:position w:val="-12"/>
              </w:rPr>
              <w:object w:dxaOrig="279" w:dyaOrig="380" w14:anchorId="70C4683C">
                <v:shape id="_x0000_i1112" type="#_x0000_t75" style="width:14.15pt;height:18.1pt" o:ole="">
                  <v:imagedata r:id="rId150" o:title=""/>
                </v:shape>
                <o:OLEObject Type="Embed" ProgID="Equation.DSMT4" ShapeID="_x0000_i1112" DrawAspect="Content" ObjectID="_1711658275" r:id="rId151"/>
              </w:object>
            </w:r>
            <w:r>
              <w:rPr>
                <w:rFonts w:hint="eastAsia"/>
              </w:rPr>
              <w:t>。执行的结果是每个</w:t>
            </w:r>
            <w:r w:rsidRPr="000533B2">
              <w:rPr>
                <w:position w:val="-12"/>
              </w:rPr>
              <w:object w:dxaOrig="240" w:dyaOrig="360" w14:anchorId="39DFB704">
                <v:shape id="_x0000_i1113" type="#_x0000_t75" style="width:12.35pt;height:18.1pt" o:ole="">
                  <v:imagedata r:id="rId142" o:title=""/>
                </v:shape>
                <o:OLEObject Type="Embed" ProgID="Equation.DSMT4" ShapeID="_x0000_i1113" DrawAspect="Content" ObjectID="_1711658276" r:id="rId152"/>
              </w:object>
            </w:r>
            <w:r>
              <w:rPr>
                <w:rFonts w:hint="eastAsia"/>
              </w:rPr>
              <w:t>得到输出</w:t>
            </w:r>
            <w:r w:rsidRPr="00CB4EF8">
              <w:rPr>
                <w:position w:val="-10"/>
              </w:rPr>
              <w:object w:dxaOrig="920" w:dyaOrig="320" w14:anchorId="567CD99C">
                <v:shape id="_x0000_i1114" type="#_x0000_t75" style="width:46.4pt;height:16.35pt" o:ole="">
                  <v:imagedata r:id="rId153" o:title=""/>
                </v:shape>
                <o:OLEObject Type="Embed" ProgID="Equation.DSMT4" ShapeID="_x0000_i1114" DrawAspect="Content" ObjectID="_1711658277" r:id="rId154"/>
              </w:object>
            </w:r>
            <w:r>
              <w:rPr>
                <w:rFonts w:hint="eastAsia"/>
              </w:rPr>
              <w:t>的秘密分块</w:t>
            </w:r>
            <w:r w:rsidRPr="000533B2">
              <w:rPr>
                <w:position w:val="-12"/>
              </w:rPr>
              <w:object w:dxaOrig="240" w:dyaOrig="360" w14:anchorId="0EB5289D">
                <v:shape id="_x0000_i1115" type="#_x0000_t75" style="width:12.35pt;height:18.1pt" o:ole="">
                  <v:imagedata r:id="rId155" o:title=""/>
                </v:shape>
                <o:OLEObject Type="Embed" ProgID="Equation.DSMT4" ShapeID="_x0000_i1115" DrawAspect="Content" ObjectID="_1711658278" r:id="rId156"/>
              </w:object>
            </w:r>
            <w:r>
              <w:rPr>
                <w:rFonts w:hint="eastAsia"/>
              </w:rPr>
              <w:t>。同理，</w:t>
            </w:r>
            <w:r w:rsidRPr="000533B2">
              <w:rPr>
                <w:position w:val="-12"/>
              </w:rPr>
              <w:object w:dxaOrig="240" w:dyaOrig="360" w14:anchorId="56E3DAF0">
                <v:shape id="_x0000_i1116" type="#_x0000_t75" style="width:12.35pt;height:18.1pt" o:ole="">
                  <v:imagedata r:id="rId155" o:title=""/>
                </v:shape>
                <o:OLEObject Type="Embed" ProgID="Equation.DSMT4" ShapeID="_x0000_i1116" DrawAspect="Content" ObjectID="_1711658279" r:id="rId157"/>
              </w:object>
            </w:r>
            <w:r>
              <w:rPr>
                <w:rFonts w:hint="eastAsia"/>
              </w:rPr>
              <w:t>也许是一个向量。</w:t>
            </w:r>
          </w:p>
          <w:p w14:paraId="1054B73E" w14:textId="77777777" w:rsidR="0022726B" w:rsidRDefault="0022726B" w:rsidP="00E56ACF">
            <w:pPr>
              <w:spacing w:after="120"/>
              <w:ind w:firstLine="480"/>
            </w:pPr>
            <w:r>
              <w:rPr>
                <w:rFonts w:hint="eastAsia"/>
              </w:rPr>
              <w:t>3</w:t>
            </w:r>
            <w:r>
              <w:rPr>
                <w:rFonts w:hint="eastAsia"/>
              </w:rPr>
              <w:t>）</w:t>
            </w:r>
            <w:r w:rsidRPr="000533B2">
              <w:rPr>
                <w:position w:val="-12"/>
              </w:rPr>
              <w:object w:dxaOrig="240" w:dyaOrig="360" w14:anchorId="7E530319">
                <v:shape id="_x0000_i1117" type="#_x0000_t75" style="width:12.35pt;height:18.1pt" o:ole="">
                  <v:imagedata r:id="rId158" o:title=""/>
                </v:shape>
                <o:OLEObject Type="Embed" ProgID="Equation.DSMT4" ShapeID="_x0000_i1117" DrawAspect="Content" ObjectID="_1711658280" r:id="rId159"/>
              </w:object>
            </w:r>
            <w:r>
              <w:rPr>
                <w:rFonts w:hint="eastAsia"/>
              </w:rPr>
              <w:t>把秘密分块</w:t>
            </w:r>
            <w:r w:rsidRPr="000533B2">
              <w:rPr>
                <w:position w:val="-12"/>
              </w:rPr>
              <w:object w:dxaOrig="240" w:dyaOrig="360" w14:anchorId="51AAD516">
                <v:shape id="_x0000_i1118" type="#_x0000_t75" style="width:12.35pt;height:18.1pt" o:ole="">
                  <v:imagedata r:id="rId155" o:title=""/>
                </v:shape>
                <o:OLEObject Type="Embed" ProgID="Equation.DSMT4" ShapeID="_x0000_i1118" DrawAspect="Content" ObjectID="_1711658281" r:id="rId160"/>
              </w:object>
            </w:r>
            <w:r>
              <w:rPr>
                <w:rFonts w:hint="eastAsia"/>
              </w:rPr>
              <w:t>通过秘密通道发送给用户后，用户再使用算法</w:t>
            </w:r>
            <w:r w:rsidRPr="00B859F3">
              <w:rPr>
                <w:position w:val="-6"/>
              </w:rPr>
              <w:object w:dxaOrig="940" w:dyaOrig="279" w14:anchorId="21BD8256">
                <v:shape id="_x0000_i1119" type="#_x0000_t75" style="width:46.8pt;height:14.15pt" o:ole="">
                  <v:imagedata r:id="rId161" o:title=""/>
                </v:shape>
                <o:OLEObject Type="Embed" ProgID="Equation.DSMT4" ShapeID="_x0000_i1119" DrawAspect="Content" ObjectID="_1711658282" r:id="rId162"/>
              </w:object>
            </w:r>
            <w:r>
              <w:rPr>
                <w:rFonts w:hint="eastAsia"/>
              </w:rPr>
              <w:t>从</w:t>
            </w:r>
            <w:r w:rsidRPr="000533B2">
              <w:rPr>
                <w:position w:val="-12"/>
              </w:rPr>
              <w:object w:dxaOrig="1200" w:dyaOrig="360" w14:anchorId="7E3DF2CF">
                <v:shape id="_x0000_i1120" type="#_x0000_t75" style="width:60.5pt;height:18.1pt" o:ole="">
                  <v:imagedata r:id="rId163" o:title=""/>
                </v:shape>
                <o:OLEObject Type="Embed" ProgID="Equation.DSMT4" ShapeID="_x0000_i1120" DrawAspect="Content" ObjectID="_1711658283" r:id="rId164"/>
              </w:object>
            </w:r>
            <w:r>
              <w:rPr>
                <w:rFonts w:hint="eastAsia"/>
              </w:rPr>
              <w:t>恢复出</w:t>
            </w:r>
            <w:r w:rsidRPr="00FA74FC">
              <w:rPr>
                <w:position w:val="-10"/>
              </w:rPr>
              <w:object w:dxaOrig="220" w:dyaOrig="260" w14:anchorId="2998D9AD">
                <v:shape id="_x0000_i1121" type="#_x0000_t75" style="width:10.6pt;height:13.25pt" o:ole="">
                  <v:imagedata r:id="rId165" o:title=""/>
                </v:shape>
                <o:OLEObject Type="Embed" ProgID="Equation.DSMT4" ShapeID="_x0000_i1121" DrawAspect="Content" ObjectID="_1711658284" r:id="rId166"/>
              </w:object>
            </w:r>
            <w:r>
              <w:rPr>
                <w:rFonts w:hint="eastAsia"/>
              </w:rPr>
              <w:t>。</w:t>
            </w:r>
          </w:p>
        </w:tc>
      </w:tr>
    </w:tbl>
    <w:p w14:paraId="1FAFA065" w14:textId="77777777" w:rsidR="0022726B" w:rsidRPr="00052FF6" w:rsidRDefault="0022726B" w:rsidP="0022726B">
      <w:pPr>
        <w:spacing w:after="120"/>
        <w:ind w:firstLine="480"/>
      </w:pPr>
      <w:r>
        <w:rPr>
          <w:rFonts w:hint="eastAsia"/>
        </w:rPr>
        <w:t>如果计算协议</w:t>
      </w:r>
      <w:r w:rsidRPr="003D541D">
        <w:rPr>
          <w:position w:val="-8"/>
        </w:rPr>
        <w:object w:dxaOrig="279" w:dyaOrig="300" w14:anchorId="67E379AB">
          <v:shape id="_x0000_i1122" type="#_x0000_t75" style="width:14.15pt;height:15pt" o:ole="">
            <v:imagedata r:id="rId125" o:title=""/>
          </v:shape>
          <o:OLEObject Type="Embed" ProgID="Equation.DSMT4" ShapeID="_x0000_i1122" DrawAspect="Content" ObjectID="_1711658285" r:id="rId167"/>
        </w:object>
      </w:r>
      <w:r>
        <w:rPr>
          <w:rFonts w:hint="eastAsia"/>
        </w:rPr>
        <w:t>在动态和主动攻击者下是安全的，</w:t>
      </w:r>
      <w:r w:rsidRPr="001D20F8">
        <w:rPr>
          <w:position w:val="-14"/>
        </w:rPr>
        <w:object w:dxaOrig="2240" w:dyaOrig="400" w14:anchorId="1CBF7B53">
          <v:shape id="_x0000_i1123" type="#_x0000_t75" style="width:112.65pt;height:20.75pt" o:ole="">
            <v:imagedata r:id="rId86" o:title=""/>
          </v:shape>
          <o:OLEObject Type="Embed" ProgID="Equation.DSMT4" ShapeID="_x0000_i1123" DrawAspect="Content" ObjectID="_1711658286" r:id="rId168"/>
        </w:object>
      </w:r>
      <w:r>
        <w:rPr>
          <w:rFonts w:hint="eastAsia"/>
        </w:rPr>
        <w:t>是一个安全的密钥共享方案，</w:t>
      </w:r>
      <w:proofErr w:type="gramStart"/>
      <w:r>
        <w:rPr>
          <w:rFonts w:hint="eastAsia"/>
        </w:rPr>
        <w:t>则协议</w:t>
      </w:r>
      <w:proofErr w:type="gramEnd"/>
      <w:r w:rsidRPr="0035482B">
        <w:rPr>
          <w:position w:val="-12"/>
        </w:rPr>
        <w:object w:dxaOrig="300" w:dyaOrig="360" w14:anchorId="78EAEFB2">
          <v:shape id="_x0000_i1124" type="#_x0000_t75" style="width:15pt;height:18.1pt" o:ole="">
            <v:imagedata r:id="rId130" o:title=""/>
          </v:shape>
          <o:OLEObject Type="Embed" ProgID="Equation.DSMT4" ShapeID="_x0000_i1124" DrawAspect="Content" ObjectID="_1711658287" r:id="rId169"/>
        </w:object>
      </w:r>
      <w:r>
        <w:rPr>
          <w:rFonts w:hint="eastAsia"/>
        </w:rPr>
        <w:t>在动态和主动攻击者下是安全的。其中</w:t>
      </w:r>
      <w:r w:rsidRPr="0035482B">
        <w:rPr>
          <w:position w:val="-12"/>
        </w:rPr>
        <w:object w:dxaOrig="300" w:dyaOrig="360" w14:anchorId="67FA89FB">
          <v:shape id="_x0000_i1125" type="#_x0000_t75" style="width:15pt;height:18.1pt" o:ole="">
            <v:imagedata r:id="rId130" o:title=""/>
          </v:shape>
          <o:OLEObject Type="Embed" ProgID="Equation.DSMT4" ShapeID="_x0000_i1125" DrawAspect="Content" ObjectID="_1711658288" r:id="rId170"/>
        </w:object>
      </w:r>
      <w:r>
        <w:rPr>
          <w:rFonts w:hint="eastAsia"/>
        </w:rPr>
        <w:t>中攻击者与协议</w:t>
      </w:r>
      <w:r w:rsidRPr="003D541D">
        <w:rPr>
          <w:position w:val="-8"/>
        </w:rPr>
        <w:object w:dxaOrig="279" w:dyaOrig="300" w14:anchorId="118C4804">
          <v:shape id="_x0000_i1126" type="#_x0000_t75" style="width:14.15pt;height:15pt" o:ole="">
            <v:imagedata r:id="rId125" o:title=""/>
          </v:shape>
          <o:OLEObject Type="Embed" ProgID="Equation.DSMT4" ShapeID="_x0000_i1126" DrawAspect="Content" ObjectID="_1711658289" r:id="rId171"/>
        </w:object>
      </w:r>
      <w:r>
        <w:rPr>
          <w:rFonts w:hint="eastAsia"/>
        </w:rPr>
        <w:t>中攻击者是一样的。</w:t>
      </w:r>
    </w:p>
    <w:p w14:paraId="7B34F430" w14:textId="365FBBFE" w:rsidR="005042B8" w:rsidRDefault="005042B8">
      <w:pPr>
        <w:spacing w:before="0" w:after="0"/>
        <w:ind w:firstLine="0"/>
      </w:pPr>
      <w:r>
        <w:br w:type="page"/>
      </w:r>
    </w:p>
    <w:p w14:paraId="6E0684E5" w14:textId="77777777" w:rsidR="005042B8" w:rsidRDefault="005042B8" w:rsidP="005042B8">
      <w:pPr>
        <w:pStyle w:val="ae"/>
        <w:numPr>
          <w:ilvl w:val="3"/>
          <w:numId w:val="1"/>
        </w:numPr>
        <w:spacing w:after="156"/>
        <w:ind w:left="360" w:hanging="360"/>
      </w:pPr>
      <w:r w:rsidRPr="00AC54ED">
        <w:rPr>
          <w:rFonts w:hint="eastAsia"/>
        </w:rPr>
        <w:lastRenderedPageBreak/>
        <w:t>马飞</w:t>
      </w:r>
      <w:r w:rsidRPr="00AC54ED">
        <w:rPr>
          <w:rFonts w:hint="eastAsia"/>
        </w:rPr>
        <w:t>,</w:t>
      </w:r>
      <w:r w:rsidRPr="00AC54ED">
        <w:rPr>
          <w:rFonts w:hint="eastAsia"/>
        </w:rPr>
        <w:t>蒋建国</w:t>
      </w:r>
      <w:r w:rsidRPr="00AC54ED">
        <w:rPr>
          <w:rFonts w:hint="eastAsia"/>
        </w:rPr>
        <w:t>.</w:t>
      </w:r>
      <w:r w:rsidRPr="00AC54ED">
        <w:rPr>
          <w:rFonts w:hint="eastAsia"/>
        </w:rPr>
        <w:t>具有隐私保护的分布式协作统计计算方案</w:t>
      </w:r>
      <w:r w:rsidRPr="00AC54ED">
        <w:rPr>
          <w:rFonts w:hint="eastAsia"/>
        </w:rPr>
        <w:t>[J].</w:t>
      </w:r>
      <w:r w:rsidRPr="00AC54ED">
        <w:rPr>
          <w:rFonts w:hint="eastAsia"/>
        </w:rPr>
        <w:t>计算机工程与设计</w:t>
      </w:r>
      <w:r w:rsidRPr="00AC54ED">
        <w:rPr>
          <w:rFonts w:hint="eastAsia"/>
        </w:rPr>
        <w:t>,2015,36(09):2383-2387.DOI:10.16208/</w:t>
      </w:r>
      <w:proofErr w:type="gramStart"/>
      <w:r w:rsidRPr="00AC54ED">
        <w:rPr>
          <w:rFonts w:hint="eastAsia"/>
        </w:rPr>
        <w:t>j.issn</w:t>
      </w:r>
      <w:proofErr w:type="gramEnd"/>
      <w:r w:rsidRPr="00AC54ED">
        <w:rPr>
          <w:rFonts w:hint="eastAsia"/>
        </w:rPr>
        <w:t>1000-7024.2015.09.013.</w:t>
      </w:r>
    </w:p>
    <w:p w14:paraId="0B253A75" w14:textId="77777777" w:rsidR="005042B8" w:rsidRDefault="005042B8" w:rsidP="005042B8">
      <w:pPr>
        <w:pStyle w:val="ae"/>
        <w:numPr>
          <w:ilvl w:val="3"/>
          <w:numId w:val="1"/>
        </w:numPr>
        <w:spacing w:after="156"/>
        <w:ind w:left="360" w:hanging="360"/>
      </w:pPr>
      <w:r w:rsidRPr="006D6D4C">
        <w:rPr>
          <w:rFonts w:hint="eastAsia"/>
        </w:rPr>
        <w:t>刘</w:t>
      </w:r>
      <w:proofErr w:type="gramStart"/>
      <w:r w:rsidRPr="006D6D4C">
        <w:rPr>
          <w:rFonts w:hint="eastAsia"/>
        </w:rPr>
        <w:t>镪</w:t>
      </w:r>
      <w:proofErr w:type="gramEnd"/>
      <w:r w:rsidRPr="006D6D4C">
        <w:rPr>
          <w:rFonts w:hint="eastAsia"/>
        </w:rPr>
        <w:t>,</w:t>
      </w:r>
      <w:r w:rsidRPr="006D6D4C">
        <w:rPr>
          <w:rFonts w:hint="eastAsia"/>
        </w:rPr>
        <w:t>唐春明</w:t>
      </w:r>
      <w:r w:rsidRPr="006D6D4C">
        <w:rPr>
          <w:rFonts w:hint="eastAsia"/>
        </w:rPr>
        <w:t>,</w:t>
      </w:r>
      <w:r w:rsidRPr="006D6D4C">
        <w:rPr>
          <w:rFonts w:hint="eastAsia"/>
        </w:rPr>
        <w:t>胡杏</w:t>
      </w:r>
      <w:r w:rsidRPr="006D6D4C">
        <w:rPr>
          <w:rFonts w:hint="eastAsia"/>
        </w:rPr>
        <w:t>,</w:t>
      </w:r>
      <w:r w:rsidRPr="006D6D4C">
        <w:rPr>
          <w:rFonts w:hint="eastAsia"/>
        </w:rPr>
        <w:t>张永强</w:t>
      </w:r>
      <w:r w:rsidRPr="006D6D4C">
        <w:rPr>
          <w:rFonts w:hint="eastAsia"/>
        </w:rPr>
        <w:t>.</w:t>
      </w:r>
      <w:r w:rsidRPr="006D6D4C">
        <w:rPr>
          <w:rFonts w:hint="eastAsia"/>
        </w:rPr>
        <w:t>多租赁用户模型下有效安全外包计算</w:t>
      </w:r>
      <w:r w:rsidRPr="006D6D4C">
        <w:rPr>
          <w:rFonts w:hint="eastAsia"/>
        </w:rPr>
        <w:t>[J].</w:t>
      </w:r>
      <w:r w:rsidRPr="006D6D4C">
        <w:rPr>
          <w:rFonts w:hint="eastAsia"/>
        </w:rPr>
        <w:t>信息网络安全</w:t>
      </w:r>
      <w:r w:rsidRPr="006D6D4C">
        <w:rPr>
          <w:rFonts w:hint="eastAsia"/>
        </w:rPr>
        <w:t>,2013(09):17-21.</w:t>
      </w:r>
    </w:p>
    <w:p w14:paraId="2E405852" w14:textId="77777777" w:rsidR="005042B8" w:rsidRDefault="005042B8" w:rsidP="005042B8">
      <w:pPr>
        <w:pStyle w:val="ae"/>
        <w:numPr>
          <w:ilvl w:val="3"/>
          <w:numId w:val="1"/>
        </w:numPr>
        <w:spacing w:after="156"/>
        <w:ind w:left="360" w:hanging="360"/>
      </w:pPr>
      <w:proofErr w:type="spellStart"/>
      <w:r>
        <w:t>Brakerski</w:t>
      </w:r>
      <w:proofErr w:type="spellEnd"/>
      <w:r>
        <w:t xml:space="preserve"> Z, </w:t>
      </w:r>
      <w:proofErr w:type="spellStart"/>
      <w:r>
        <w:t>Vaikuntanathan</w:t>
      </w:r>
      <w:proofErr w:type="spellEnd"/>
      <w:r>
        <w:t xml:space="preserve"> V. </w:t>
      </w:r>
      <w:proofErr w:type="spellStart"/>
      <w:r>
        <w:t>Effieient</w:t>
      </w:r>
      <w:proofErr w:type="spellEnd"/>
      <w:r>
        <w:t xml:space="preserve"> fully homomorphic </w:t>
      </w:r>
      <w:proofErr w:type="spellStart"/>
      <w:r>
        <w:t>eneryption</w:t>
      </w:r>
      <w:proofErr w:type="spellEnd"/>
      <w:r>
        <w:t xml:space="preserve"> from (standard) LWE [J]. SIAM Journal on Computing. 2014.43(2):831-871</w:t>
      </w:r>
    </w:p>
    <w:p w14:paraId="75891601" w14:textId="77777777" w:rsidR="005042B8" w:rsidRDefault="005042B8" w:rsidP="005042B8">
      <w:pPr>
        <w:pStyle w:val="ae"/>
        <w:numPr>
          <w:ilvl w:val="3"/>
          <w:numId w:val="1"/>
        </w:numPr>
        <w:spacing w:after="156"/>
        <w:ind w:left="360" w:hanging="360"/>
      </w:pPr>
      <w:proofErr w:type="spellStart"/>
      <w:r>
        <w:t>Brakerski</w:t>
      </w:r>
      <w:proofErr w:type="spellEnd"/>
      <w:r>
        <w:t xml:space="preserve"> Z, Gentry C. </w:t>
      </w:r>
      <w:proofErr w:type="spellStart"/>
      <w:r>
        <w:t>Vaikuntanathan</w:t>
      </w:r>
      <w:proofErr w:type="spellEnd"/>
      <w:r>
        <w:t xml:space="preserve"> V. (Leveled) fully homomorphic encryption without bootstrapping [C]//Proc of the 3</w:t>
      </w:r>
      <w:r w:rsidRPr="008E2C51">
        <w:rPr>
          <w:vertAlign w:val="superscript"/>
        </w:rPr>
        <w:t>rd</w:t>
      </w:r>
      <w:r>
        <w:t xml:space="preserve"> Innovations in Theoretical Computer Science Conf.</w:t>
      </w:r>
    </w:p>
    <w:p w14:paraId="271E2ADD" w14:textId="77777777" w:rsidR="005042B8" w:rsidRDefault="005042B8" w:rsidP="005042B8">
      <w:pPr>
        <w:pStyle w:val="ae"/>
        <w:numPr>
          <w:ilvl w:val="3"/>
          <w:numId w:val="1"/>
        </w:numPr>
        <w:spacing w:after="156"/>
        <w:ind w:left="360" w:hanging="360"/>
      </w:pPr>
      <w:r>
        <w:t xml:space="preserve">Tang CM, Gao SH, Zhang CL. The Optimal Linear Secret Sharing Scheme for Any Given Access </w:t>
      </w:r>
      <w:proofErr w:type="gramStart"/>
      <w:r>
        <w:t>Structure[</w:t>
      </w:r>
      <w:proofErr w:type="gramEnd"/>
      <w:r>
        <w:t>EB/OL]. http://eprint.iacr.org/2011/147.ps,2011.</w:t>
      </w:r>
    </w:p>
    <w:p w14:paraId="11BBD5D2" w14:textId="77777777" w:rsidR="00E41C01" w:rsidRPr="005042B8" w:rsidRDefault="00E41C01" w:rsidP="00C82F9B"/>
    <w:sectPr w:rsidR="00E41C01" w:rsidRPr="005042B8">
      <w:headerReference w:type="even" r:id="rId172"/>
      <w:headerReference w:type="default" r:id="rId173"/>
      <w:footerReference w:type="even" r:id="rId174"/>
      <w:footerReference w:type="default" r:id="rId175"/>
      <w:headerReference w:type="first" r:id="rId176"/>
      <w:footerReference w:type="first" r:id="rId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6AEB2" w14:textId="77777777" w:rsidR="00846A97" w:rsidRDefault="00846A97" w:rsidP="003C51DE">
      <w:pPr>
        <w:spacing w:before="0" w:after="0"/>
        <w:ind w:firstLine="480"/>
      </w:pPr>
      <w:r>
        <w:separator/>
      </w:r>
    </w:p>
  </w:endnote>
  <w:endnote w:type="continuationSeparator" w:id="0">
    <w:p w14:paraId="63043678" w14:textId="77777777" w:rsidR="00846A97" w:rsidRDefault="00846A97" w:rsidP="003C51DE">
      <w:pPr>
        <w:spacing w:before="0" w:after="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E7B2A" w14:textId="77777777" w:rsidR="003C51DE" w:rsidRDefault="003C51DE">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C9B2" w14:textId="77777777" w:rsidR="003C51DE" w:rsidRDefault="003C51DE">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6336C" w14:textId="77777777" w:rsidR="003C51DE" w:rsidRDefault="003C51DE">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8C7B0" w14:textId="77777777" w:rsidR="00846A97" w:rsidRDefault="00846A97" w:rsidP="003C51DE">
      <w:pPr>
        <w:spacing w:before="0" w:after="0"/>
        <w:ind w:firstLine="480"/>
      </w:pPr>
      <w:r>
        <w:separator/>
      </w:r>
    </w:p>
  </w:footnote>
  <w:footnote w:type="continuationSeparator" w:id="0">
    <w:p w14:paraId="635D2411" w14:textId="77777777" w:rsidR="00846A97" w:rsidRDefault="00846A97" w:rsidP="003C51DE">
      <w:pPr>
        <w:spacing w:before="0" w:after="0"/>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E38A" w14:textId="77777777" w:rsidR="003C51DE" w:rsidRDefault="003C51D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28D9" w14:textId="77777777" w:rsidR="003C51DE" w:rsidRDefault="003C51DE">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CD750" w14:textId="77777777" w:rsidR="003C51DE" w:rsidRDefault="003C51D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561C0"/>
    <w:multiLevelType w:val="multilevel"/>
    <w:tmpl w:val="09542CBC"/>
    <w:lvl w:ilvl="0">
      <w:start w:val="1"/>
      <w:numFmt w:val="decimal"/>
      <w:lvlText w:val="%1"/>
      <w:lvlJc w:val="left"/>
      <w:pPr>
        <w:ind w:left="425" w:hanging="425"/>
      </w:pPr>
      <w:rPr>
        <w:rFonts w:hint="eastAsia"/>
      </w:rPr>
    </w:lvl>
    <w:lvl w:ilvl="1">
      <w:start w:val="1"/>
      <w:numFmt w:val="decimal"/>
      <w:lvlText w:val="%1.%2"/>
      <w:lvlJc w:val="left"/>
      <w:pPr>
        <w:ind w:left="0" w:firstLine="425"/>
      </w:pPr>
      <w:rPr>
        <w:rFonts w:hint="eastAsia"/>
      </w:rPr>
    </w:lvl>
    <w:lvl w:ilvl="2">
      <w:start w:val="1"/>
      <w:numFmt w:val="decimal"/>
      <w:lvlText w:val="%1.%2.%3"/>
      <w:lvlJc w:val="left"/>
      <w:pPr>
        <w:ind w:left="0" w:firstLine="851"/>
      </w:pPr>
      <w:rPr>
        <w:rFonts w:hint="eastAsia"/>
      </w:rPr>
    </w:lvl>
    <w:lvl w:ilvl="3">
      <w:start w:val="1"/>
      <w:numFmt w:val="decimal"/>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99539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DC"/>
    <w:rsid w:val="00117C31"/>
    <w:rsid w:val="00194FB0"/>
    <w:rsid w:val="0022726B"/>
    <w:rsid w:val="00276E82"/>
    <w:rsid w:val="00300B2E"/>
    <w:rsid w:val="003C51DE"/>
    <w:rsid w:val="0048335E"/>
    <w:rsid w:val="005042B8"/>
    <w:rsid w:val="00555CDC"/>
    <w:rsid w:val="00615876"/>
    <w:rsid w:val="0062345F"/>
    <w:rsid w:val="0067564B"/>
    <w:rsid w:val="006C520C"/>
    <w:rsid w:val="00846A97"/>
    <w:rsid w:val="00856388"/>
    <w:rsid w:val="008E3E3E"/>
    <w:rsid w:val="00BB192A"/>
    <w:rsid w:val="00C82F9B"/>
    <w:rsid w:val="00E41C01"/>
    <w:rsid w:val="00F17609"/>
    <w:rsid w:val="00F568BB"/>
    <w:rsid w:val="00FA3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A151F607-34B8-4DB2-A6FB-23F3432C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1DE"/>
    <w:pPr>
      <w:spacing w:before="156" w:after="156"/>
      <w:ind w:firstLine="539"/>
    </w:pPr>
    <w:rPr>
      <w:rFonts w:ascii="Times New Roman" w:eastAsia="宋体" w:hAnsi="Times New Roman"/>
      <w:sz w:val="24"/>
      <w:szCs w:val="21"/>
    </w:rPr>
  </w:style>
  <w:style w:type="paragraph" w:styleId="1">
    <w:name w:val="heading 1"/>
    <w:aliases w:val="一级标题"/>
    <w:basedOn w:val="a"/>
    <w:next w:val="a"/>
    <w:link w:val="10"/>
    <w:uiPriority w:val="9"/>
    <w:qFormat/>
    <w:rsid w:val="00F17609"/>
    <w:pPr>
      <w:keepNext/>
      <w:keepLines/>
      <w:widowControl w:val="0"/>
      <w:spacing w:beforeLines="50" w:before="50" w:afterLines="50" w:after="50" w:line="360" w:lineRule="auto"/>
      <w:ind w:firstLineChars="200" w:firstLine="200"/>
      <w:outlineLvl w:val="0"/>
    </w:pPr>
    <w:rPr>
      <w:rFonts w:eastAsia="黑体"/>
      <w:bCs/>
      <w:kern w:val="44"/>
      <w:sz w:val="32"/>
      <w:szCs w:val="44"/>
    </w:rPr>
  </w:style>
  <w:style w:type="paragraph" w:styleId="2">
    <w:name w:val="heading 2"/>
    <w:basedOn w:val="a"/>
    <w:next w:val="a"/>
    <w:link w:val="20"/>
    <w:uiPriority w:val="9"/>
    <w:qFormat/>
    <w:rsid w:val="0022726B"/>
    <w:pPr>
      <w:keepNext/>
      <w:keepLines/>
      <w:widowControl w:val="0"/>
      <w:spacing w:before="0" w:afterLines="50" w:after="50" w:line="400" w:lineRule="exact"/>
      <w:ind w:firstLine="0"/>
      <w:outlineLvl w:val="1"/>
    </w:pPr>
    <w:rPr>
      <w:rFonts w:eastAsia="黑体" w:cs="Times New Roman"/>
      <w:bCs/>
      <w:szCs w:val="32"/>
    </w:rPr>
  </w:style>
  <w:style w:type="paragraph" w:styleId="3">
    <w:name w:val="heading 3"/>
    <w:basedOn w:val="a"/>
    <w:next w:val="a"/>
    <w:link w:val="30"/>
    <w:uiPriority w:val="9"/>
    <w:qFormat/>
    <w:rsid w:val="0022726B"/>
    <w:pPr>
      <w:keepNext/>
      <w:keepLines/>
      <w:widowControl w:val="0"/>
      <w:spacing w:before="0" w:afterLines="50" w:after="50" w:line="400" w:lineRule="exact"/>
      <w:ind w:left="250" w:hangingChars="250" w:hanging="250"/>
      <w:outlineLvl w:val="2"/>
    </w:pPr>
    <w:rPr>
      <w:rFonts w:eastAsia="楷体" w:cs="Times New Roman"/>
      <w:color w:val="00000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二级标题"/>
    <w:basedOn w:val="a"/>
    <w:next w:val="a"/>
    <w:link w:val="a4"/>
    <w:uiPriority w:val="10"/>
    <w:qFormat/>
    <w:rsid w:val="00117C31"/>
    <w:pPr>
      <w:widowControl w:val="0"/>
      <w:spacing w:beforeLines="50" w:before="50" w:afterLines="50" w:after="50" w:line="360" w:lineRule="auto"/>
      <w:ind w:firstLineChars="200" w:firstLine="200"/>
      <w:outlineLvl w:val="0"/>
    </w:pPr>
    <w:rPr>
      <w:rFonts w:asciiTheme="majorHAnsi" w:eastAsia="黑体" w:hAnsiTheme="majorHAnsi" w:cstheme="majorBidi"/>
      <w:bCs/>
      <w:sz w:val="30"/>
      <w:szCs w:val="32"/>
    </w:rPr>
  </w:style>
  <w:style w:type="character" w:customStyle="1" w:styleId="a4">
    <w:name w:val="标题 字符"/>
    <w:aliases w:val="二级标题 字符"/>
    <w:basedOn w:val="a0"/>
    <w:link w:val="a3"/>
    <w:uiPriority w:val="10"/>
    <w:rsid w:val="00117C31"/>
    <w:rPr>
      <w:rFonts w:asciiTheme="majorHAnsi" w:eastAsia="黑体" w:hAnsiTheme="majorHAnsi" w:cstheme="majorBidi"/>
      <w:bCs/>
      <w:sz w:val="30"/>
      <w:szCs w:val="32"/>
    </w:rPr>
  </w:style>
  <w:style w:type="character" w:customStyle="1" w:styleId="10">
    <w:name w:val="标题 1 字符"/>
    <w:aliases w:val="一级标题 字符"/>
    <w:basedOn w:val="a0"/>
    <w:link w:val="1"/>
    <w:uiPriority w:val="9"/>
    <w:rsid w:val="00F17609"/>
    <w:rPr>
      <w:rFonts w:ascii="Times New Roman" w:eastAsia="黑体" w:hAnsi="Times New Roman"/>
      <w:bCs/>
      <w:kern w:val="44"/>
      <w:sz w:val="32"/>
      <w:szCs w:val="44"/>
    </w:rPr>
  </w:style>
  <w:style w:type="paragraph" w:styleId="a5">
    <w:name w:val="Subtitle"/>
    <w:aliases w:val="三级标题"/>
    <w:basedOn w:val="a"/>
    <w:next w:val="a"/>
    <w:link w:val="a6"/>
    <w:uiPriority w:val="11"/>
    <w:qFormat/>
    <w:rsid w:val="00117C31"/>
    <w:pPr>
      <w:widowControl w:val="0"/>
      <w:spacing w:beforeLines="50" w:before="50" w:afterLines="50" w:after="50" w:line="360" w:lineRule="auto"/>
      <w:ind w:firstLineChars="200" w:firstLine="200"/>
      <w:outlineLvl w:val="1"/>
    </w:pPr>
    <w:rPr>
      <w:rFonts w:asciiTheme="minorHAnsi" w:eastAsia="黑体" w:hAnsiTheme="minorHAnsi"/>
      <w:b/>
      <w:bCs/>
      <w:kern w:val="28"/>
      <w:sz w:val="28"/>
      <w:szCs w:val="32"/>
    </w:rPr>
  </w:style>
  <w:style w:type="character" w:customStyle="1" w:styleId="a6">
    <w:name w:val="副标题 字符"/>
    <w:aliases w:val="三级标题 字符"/>
    <w:basedOn w:val="a0"/>
    <w:link w:val="a5"/>
    <w:uiPriority w:val="11"/>
    <w:rsid w:val="00117C31"/>
    <w:rPr>
      <w:rFonts w:eastAsia="黑体"/>
      <w:b/>
      <w:bCs/>
      <w:kern w:val="28"/>
      <w:sz w:val="28"/>
      <w:szCs w:val="32"/>
    </w:rPr>
  </w:style>
  <w:style w:type="paragraph" w:styleId="TOC1">
    <w:name w:val="toc 1"/>
    <w:basedOn w:val="a"/>
    <w:next w:val="a"/>
    <w:autoRedefine/>
    <w:uiPriority w:val="39"/>
    <w:unhideWhenUsed/>
    <w:rsid w:val="00F17609"/>
    <w:pPr>
      <w:spacing w:before="0" w:after="0" w:line="400" w:lineRule="exact"/>
      <w:ind w:firstLine="0"/>
    </w:pPr>
    <w:rPr>
      <w:rFonts w:asciiTheme="minorHAnsi" w:eastAsia="黑体" w:hAnsiTheme="minorHAnsi" w:cs="Times New Roman"/>
      <w:kern w:val="0"/>
      <w:sz w:val="28"/>
    </w:rPr>
  </w:style>
  <w:style w:type="paragraph" w:styleId="TOC2">
    <w:name w:val="toc 2"/>
    <w:basedOn w:val="a"/>
    <w:next w:val="a"/>
    <w:autoRedefine/>
    <w:uiPriority w:val="39"/>
    <w:unhideWhenUsed/>
    <w:rsid w:val="00F17609"/>
    <w:pPr>
      <w:spacing w:before="0" w:after="0" w:line="400" w:lineRule="exact"/>
      <w:ind w:left="221" w:firstLine="0"/>
    </w:pPr>
    <w:rPr>
      <w:rFonts w:asciiTheme="minorHAnsi" w:eastAsia="黑体" w:hAnsiTheme="minorHAnsi" w:cs="Times New Roman"/>
      <w:kern w:val="0"/>
    </w:rPr>
  </w:style>
  <w:style w:type="paragraph" w:styleId="TOC3">
    <w:name w:val="toc 3"/>
    <w:basedOn w:val="a"/>
    <w:next w:val="a"/>
    <w:autoRedefine/>
    <w:uiPriority w:val="39"/>
    <w:unhideWhenUsed/>
    <w:rsid w:val="00F17609"/>
    <w:pPr>
      <w:spacing w:before="0" w:after="0" w:line="400" w:lineRule="exact"/>
      <w:ind w:left="442" w:firstLine="0"/>
    </w:pPr>
    <w:rPr>
      <w:rFonts w:asciiTheme="minorHAnsi" w:eastAsia="黑体" w:hAnsiTheme="minorHAnsi" w:cs="Times New Roman"/>
      <w:kern w:val="0"/>
    </w:rPr>
  </w:style>
  <w:style w:type="paragraph" w:styleId="a7">
    <w:name w:val="header"/>
    <w:basedOn w:val="a"/>
    <w:link w:val="a8"/>
    <w:uiPriority w:val="99"/>
    <w:unhideWhenUsed/>
    <w:rsid w:val="003C51DE"/>
    <w:pPr>
      <w:widowControl w:val="0"/>
      <w:pBdr>
        <w:bottom w:val="single" w:sz="6" w:space="1" w:color="auto"/>
      </w:pBdr>
      <w:tabs>
        <w:tab w:val="center" w:pos="4153"/>
        <w:tab w:val="right" w:pos="8306"/>
      </w:tabs>
      <w:snapToGrid w:val="0"/>
      <w:spacing w:before="0" w:after="0" w:line="240" w:lineRule="atLeast"/>
      <w:ind w:firstLineChars="200" w:firstLine="200"/>
      <w:jc w:val="center"/>
    </w:pPr>
    <w:rPr>
      <w:sz w:val="18"/>
      <w:szCs w:val="18"/>
    </w:rPr>
  </w:style>
  <w:style w:type="character" w:customStyle="1" w:styleId="a8">
    <w:name w:val="页眉 字符"/>
    <w:basedOn w:val="a0"/>
    <w:link w:val="a7"/>
    <w:uiPriority w:val="99"/>
    <w:rsid w:val="003C51DE"/>
    <w:rPr>
      <w:rFonts w:ascii="Times New Roman" w:eastAsia="宋体" w:hAnsi="Times New Roman"/>
      <w:sz w:val="18"/>
      <w:szCs w:val="18"/>
    </w:rPr>
  </w:style>
  <w:style w:type="paragraph" w:styleId="a9">
    <w:name w:val="footer"/>
    <w:basedOn w:val="a"/>
    <w:link w:val="aa"/>
    <w:uiPriority w:val="99"/>
    <w:unhideWhenUsed/>
    <w:rsid w:val="003C51DE"/>
    <w:pPr>
      <w:widowControl w:val="0"/>
      <w:tabs>
        <w:tab w:val="center" w:pos="4153"/>
        <w:tab w:val="right" w:pos="8306"/>
      </w:tabs>
      <w:snapToGrid w:val="0"/>
      <w:spacing w:before="0" w:after="0" w:line="240" w:lineRule="atLeast"/>
      <w:ind w:firstLineChars="200" w:firstLine="200"/>
    </w:pPr>
    <w:rPr>
      <w:sz w:val="18"/>
      <w:szCs w:val="18"/>
    </w:rPr>
  </w:style>
  <w:style w:type="character" w:customStyle="1" w:styleId="aa">
    <w:name w:val="页脚 字符"/>
    <w:basedOn w:val="a0"/>
    <w:link w:val="a9"/>
    <w:uiPriority w:val="99"/>
    <w:rsid w:val="003C51DE"/>
    <w:rPr>
      <w:rFonts w:ascii="Times New Roman" w:eastAsia="宋体" w:hAnsi="Times New Roman"/>
      <w:sz w:val="18"/>
      <w:szCs w:val="18"/>
    </w:rPr>
  </w:style>
  <w:style w:type="table" w:styleId="ab">
    <w:name w:val="Table Grid"/>
    <w:basedOn w:val="a1"/>
    <w:uiPriority w:val="39"/>
    <w:rsid w:val="003C51DE"/>
    <w:pPr>
      <w:spacing w:before="156" w:after="156"/>
      <w:ind w:firstLine="53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2726B"/>
    <w:rPr>
      <w:rFonts w:ascii="Times New Roman" w:eastAsia="黑体" w:hAnsi="Times New Roman" w:cs="Times New Roman"/>
      <w:bCs/>
      <w:sz w:val="24"/>
      <w:szCs w:val="32"/>
    </w:rPr>
  </w:style>
  <w:style w:type="character" w:customStyle="1" w:styleId="30">
    <w:name w:val="标题 3 字符"/>
    <w:basedOn w:val="a0"/>
    <w:link w:val="3"/>
    <w:uiPriority w:val="9"/>
    <w:rsid w:val="0022726B"/>
    <w:rPr>
      <w:rFonts w:ascii="Times New Roman" w:eastAsia="楷体" w:hAnsi="Times New Roman" w:cs="Times New Roman"/>
      <w:color w:val="000000"/>
      <w:sz w:val="24"/>
      <w:szCs w:val="32"/>
    </w:rPr>
  </w:style>
  <w:style w:type="paragraph" w:styleId="ac">
    <w:name w:val="caption"/>
    <w:basedOn w:val="a"/>
    <w:next w:val="a"/>
    <w:link w:val="ad"/>
    <w:unhideWhenUsed/>
    <w:rsid w:val="0022726B"/>
    <w:pPr>
      <w:widowControl w:val="0"/>
      <w:spacing w:before="0" w:afterLines="50" w:after="50" w:line="400" w:lineRule="exact"/>
      <w:ind w:firstLineChars="200" w:firstLine="200"/>
      <w:jc w:val="both"/>
    </w:pPr>
    <w:rPr>
      <w:rFonts w:asciiTheme="majorHAnsi" w:eastAsia="黑体" w:hAnsiTheme="majorHAnsi" w:cstheme="majorBidi"/>
      <w:sz w:val="20"/>
      <w:szCs w:val="20"/>
    </w:rPr>
  </w:style>
  <w:style w:type="character" w:customStyle="1" w:styleId="ad">
    <w:name w:val="题注 字符"/>
    <w:basedOn w:val="a0"/>
    <w:link w:val="ac"/>
    <w:rsid w:val="0022726B"/>
    <w:rPr>
      <w:rFonts w:asciiTheme="majorHAnsi" w:eastAsia="黑体" w:hAnsiTheme="majorHAnsi" w:cstheme="majorBidi"/>
      <w:sz w:val="20"/>
      <w:szCs w:val="20"/>
    </w:rPr>
  </w:style>
  <w:style w:type="paragraph" w:customStyle="1" w:styleId="ae">
    <w:name w:val="参考文献"/>
    <w:basedOn w:val="a"/>
    <w:link w:val="af"/>
    <w:qFormat/>
    <w:rsid w:val="0022726B"/>
    <w:pPr>
      <w:widowControl w:val="0"/>
      <w:tabs>
        <w:tab w:val="left" w:pos="420"/>
      </w:tabs>
      <w:spacing w:before="0" w:afterLines="50" w:after="50" w:line="400" w:lineRule="exact"/>
      <w:ind w:hangingChars="150" w:hanging="150"/>
      <w:jc w:val="both"/>
    </w:pPr>
    <w:rPr>
      <w:rFonts w:cs="Times New Roman"/>
    </w:rPr>
  </w:style>
  <w:style w:type="character" w:customStyle="1" w:styleId="af">
    <w:name w:val="参考文献 字符"/>
    <w:basedOn w:val="a0"/>
    <w:link w:val="ae"/>
    <w:rsid w:val="005042B8"/>
    <w:rPr>
      <w:rFonts w:ascii="Times New Roman" w:eastAsia="宋体" w:hAnsi="Times New Roman" w:cs="Times New Roman"/>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8.bin"/><Relationship Id="rId21" Type="http://schemas.openxmlformats.org/officeDocument/2006/relationships/image" Target="media/image6.wmf"/><Relationship Id="rId42" Type="http://schemas.openxmlformats.org/officeDocument/2006/relationships/image" Target="media/image13.wmf"/><Relationship Id="rId63" Type="http://schemas.openxmlformats.org/officeDocument/2006/relationships/oleObject" Target="embeddings/oleObject38.bin"/><Relationship Id="rId84" Type="http://schemas.openxmlformats.org/officeDocument/2006/relationships/image" Target="media/image28.wmf"/><Relationship Id="rId138" Type="http://schemas.openxmlformats.org/officeDocument/2006/relationships/image" Target="media/image53.wmf"/><Relationship Id="rId159" Type="http://schemas.openxmlformats.org/officeDocument/2006/relationships/oleObject" Target="embeddings/oleObject93.bin"/><Relationship Id="rId170" Type="http://schemas.openxmlformats.org/officeDocument/2006/relationships/oleObject" Target="embeddings/oleObject101.bin"/><Relationship Id="rId107" Type="http://schemas.openxmlformats.org/officeDocument/2006/relationships/oleObject" Target="embeddings/oleObject62.bin"/><Relationship Id="rId11" Type="http://schemas.openxmlformats.org/officeDocument/2006/relationships/image" Target="media/image3.wmf"/><Relationship Id="rId32" Type="http://schemas.openxmlformats.org/officeDocument/2006/relationships/image" Target="media/image11.wmf"/><Relationship Id="rId53" Type="http://schemas.openxmlformats.org/officeDocument/2006/relationships/oleObject" Target="embeddings/oleObject31.bin"/><Relationship Id="rId74" Type="http://schemas.openxmlformats.org/officeDocument/2006/relationships/image" Target="media/image24.wmf"/><Relationship Id="rId128" Type="http://schemas.openxmlformats.org/officeDocument/2006/relationships/image" Target="media/image48.wmf"/><Relationship Id="rId149" Type="http://schemas.openxmlformats.org/officeDocument/2006/relationships/oleObject" Target="embeddings/oleObject87.bin"/><Relationship Id="rId5" Type="http://schemas.openxmlformats.org/officeDocument/2006/relationships/footnotes" Target="footnotes.xml"/><Relationship Id="rId95" Type="http://schemas.openxmlformats.org/officeDocument/2006/relationships/oleObject" Target="embeddings/oleObject56.bin"/><Relationship Id="rId160" Type="http://schemas.openxmlformats.org/officeDocument/2006/relationships/oleObject" Target="embeddings/oleObject94.bin"/><Relationship Id="rId22" Type="http://schemas.openxmlformats.org/officeDocument/2006/relationships/oleObject" Target="embeddings/oleObject10.bin"/><Relationship Id="rId43" Type="http://schemas.openxmlformats.org/officeDocument/2006/relationships/oleObject" Target="embeddings/oleObject24.bin"/><Relationship Id="rId64" Type="http://schemas.openxmlformats.org/officeDocument/2006/relationships/oleObject" Target="embeddings/oleObject39.bin"/><Relationship Id="rId118" Type="http://schemas.openxmlformats.org/officeDocument/2006/relationships/oleObject" Target="embeddings/oleObject69.bin"/><Relationship Id="rId139" Type="http://schemas.openxmlformats.org/officeDocument/2006/relationships/oleObject" Target="embeddings/oleObject80.bin"/><Relationship Id="rId85" Type="http://schemas.openxmlformats.org/officeDocument/2006/relationships/oleObject" Target="embeddings/oleObject51.bin"/><Relationship Id="rId150" Type="http://schemas.openxmlformats.org/officeDocument/2006/relationships/image" Target="media/image57.wmf"/><Relationship Id="rId171" Type="http://schemas.openxmlformats.org/officeDocument/2006/relationships/oleObject" Target="embeddings/oleObject102.bin"/><Relationship Id="rId12" Type="http://schemas.openxmlformats.org/officeDocument/2006/relationships/oleObject" Target="embeddings/oleObject3.bin"/><Relationship Id="rId33" Type="http://schemas.openxmlformats.org/officeDocument/2006/relationships/oleObject" Target="embeddings/oleObject16.bin"/><Relationship Id="rId108" Type="http://schemas.openxmlformats.org/officeDocument/2006/relationships/image" Target="media/image40.wmf"/><Relationship Id="rId129" Type="http://schemas.openxmlformats.org/officeDocument/2006/relationships/oleObject" Target="embeddings/oleObject75.bin"/><Relationship Id="rId54" Type="http://schemas.openxmlformats.org/officeDocument/2006/relationships/oleObject" Target="embeddings/oleObject32.bin"/><Relationship Id="rId75" Type="http://schemas.openxmlformats.org/officeDocument/2006/relationships/oleObject" Target="embeddings/oleObject45.bin"/><Relationship Id="rId96" Type="http://schemas.openxmlformats.org/officeDocument/2006/relationships/image" Target="media/image34.wmf"/><Relationship Id="rId140" Type="http://schemas.openxmlformats.org/officeDocument/2006/relationships/image" Target="media/image54.wmf"/><Relationship Id="rId161" Type="http://schemas.openxmlformats.org/officeDocument/2006/relationships/image" Target="media/image61.wmf"/><Relationship Id="rId6" Type="http://schemas.openxmlformats.org/officeDocument/2006/relationships/endnotes" Target="endnotes.xml"/><Relationship Id="rId23" Type="http://schemas.openxmlformats.org/officeDocument/2006/relationships/image" Target="media/image7.wmf"/><Relationship Id="rId28" Type="http://schemas.openxmlformats.org/officeDocument/2006/relationships/oleObject" Target="embeddings/oleObject13.bin"/><Relationship Id="rId49" Type="http://schemas.openxmlformats.org/officeDocument/2006/relationships/oleObject" Target="embeddings/oleObject28.bin"/><Relationship Id="rId114" Type="http://schemas.openxmlformats.org/officeDocument/2006/relationships/oleObject" Target="embeddings/oleObject66.bin"/><Relationship Id="rId119" Type="http://schemas.openxmlformats.org/officeDocument/2006/relationships/image" Target="media/image44.wmf"/><Relationship Id="rId44" Type="http://schemas.openxmlformats.org/officeDocument/2006/relationships/image" Target="media/image14.wmf"/><Relationship Id="rId60" Type="http://schemas.openxmlformats.org/officeDocument/2006/relationships/oleObject" Target="embeddings/oleObject36.bin"/><Relationship Id="rId65" Type="http://schemas.openxmlformats.org/officeDocument/2006/relationships/oleObject" Target="embeddings/oleObject40.bin"/><Relationship Id="rId81" Type="http://schemas.openxmlformats.org/officeDocument/2006/relationships/image" Target="media/image27.wmf"/><Relationship Id="rId86" Type="http://schemas.openxmlformats.org/officeDocument/2006/relationships/image" Target="media/image29.wmf"/><Relationship Id="rId130" Type="http://schemas.openxmlformats.org/officeDocument/2006/relationships/image" Target="media/image49.wmf"/><Relationship Id="rId135" Type="http://schemas.openxmlformats.org/officeDocument/2006/relationships/oleObject" Target="embeddings/oleObject78.bin"/><Relationship Id="rId151" Type="http://schemas.openxmlformats.org/officeDocument/2006/relationships/oleObject" Target="embeddings/oleObject88.bin"/><Relationship Id="rId156" Type="http://schemas.openxmlformats.org/officeDocument/2006/relationships/oleObject" Target="embeddings/oleObject91.bin"/><Relationship Id="rId177" Type="http://schemas.openxmlformats.org/officeDocument/2006/relationships/footer" Target="footer3.xml"/><Relationship Id="rId172" Type="http://schemas.openxmlformats.org/officeDocument/2006/relationships/header" Target="header1.xml"/><Relationship Id="rId13" Type="http://schemas.openxmlformats.org/officeDocument/2006/relationships/oleObject" Target="embeddings/oleObject4.bin"/><Relationship Id="rId18" Type="http://schemas.openxmlformats.org/officeDocument/2006/relationships/image" Target="media/image5.wmf"/><Relationship Id="rId39" Type="http://schemas.openxmlformats.org/officeDocument/2006/relationships/oleObject" Target="embeddings/oleObject21.bin"/><Relationship Id="rId109" Type="http://schemas.openxmlformats.org/officeDocument/2006/relationships/oleObject" Target="embeddings/oleObject63.bin"/><Relationship Id="rId34" Type="http://schemas.openxmlformats.org/officeDocument/2006/relationships/image" Target="media/image12.wmf"/><Relationship Id="rId50" Type="http://schemas.openxmlformats.org/officeDocument/2006/relationships/image" Target="media/image16.wmf"/><Relationship Id="rId55" Type="http://schemas.openxmlformats.org/officeDocument/2006/relationships/oleObject" Target="embeddings/oleObject33.bin"/><Relationship Id="rId76" Type="http://schemas.openxmlformats.org/officeDocument/2006/relationships/image" Target="media/image25.wmf"/><Relationship Id="rId97" Type="http://schemas.openxmlformats.org/officeDocument/2006/relationships/oleObject" Target="embeddings/oleObject57.bin"/><Relationship Id="rId104" Type="http://schemas.openxmlformats.org/officeDocument/2006/relationships/image" Target="media/image38.wmf"/><Relationship Id="rId120" Type="http://schemas.openxmlformats.org/officeDocument/2006/relationships/oleObject" Target="embeddings/oleObject70.bin"/><Relationship Id="rId125" Type="http://schemas.openxmlformats.org/officeDocument/2006/relationships/image" Target="media/image47.wmf"/><Relationship Id="rId141" Type="http://schemas.openxmlformats.org/officeDocument/2006/relationships/oleObject" Target="embeddings/oleObject81.bin"/><Relationship Id="rId146" Type="http://schemas.openxmlformats.org/officeDocument/2006/relationships/oleObject" Target="embeddings/oleObject84.bin"/><Relationship Id="rId167" Type="http://schemas.openxmlformats.org/officeDocument/2006/relationships/oleObject" Target="embeddings/oleObject98.bin"/><Relationship Id="rId7" Type="http://schemas.openxmlformats.org/officeDocument/2006/relationships/image" Target="media/image1.wmf"/><Relationship Id="rId71" Type="http://schemas.openxmlformats.org/officeDocument/2006/relationships/image" Target="media/image22.png"/><Relationship Id="rId92" Type="http://schemas.openxmlformats.org/officeDocument/2006/relationships/image" Target="media/image32.wmf"/><Relationship Id="rId162" Type="http://schemas.openxmlformats.org/officeDocument/2006/relationships/oleObject" Target="embeddings/oleObject95.bin"/><Relationship Id="rId2" Type="http://schemas.openxmlformats.org/officeDocument/2006/relationships/styles" Target="styles.xml"/><Relationship Id="rId29" Type="http://schemas.openxmlformats.org/officeDocument/2006/relationships/image" Target="media/image10.wmf"/><Relationship Id="rId24" Type="http://schemas.openxmlformats.org/officeDocument/2006/relationships/oleObject" Target="embeddings/oleObject11.bin"/><Relationship Id="rId40" Type="http://schemas.openxmlformats.org/officeDocument/2006/relationships/oleObject" Target="embeddings/oleObject22.bin"/><Relationship Id="rId45" Type="http://schemas.openxmlformats.org/officeDocument/2006/relationships/oleObject" Target="embeddings/oleObject25.bin"/><Relationship Id="rId66" Type="http://schemas.openxmlformats.org/officeDocument/2006/relationships/image" Target="media/image20.wmf"/><Relationship Id="rId87" Type="http://schemas.openxmlformats.org/officeDocument/2006/relationships/oleObject" Target="embeddings/oleObject52.bin"/><Relationship Id="rId110" Type="http://schemas.openxmlformats.org/officeDocument/2006/relationships/image" Target="media/image41.wmf"/><Relationship Id="rId115" Type="http://schemas.openxmlformats.org/officeDocument/2006/relationships/image" Target="media/image43.wmf"/><Relationship Id="rId131" Type="http://schemas.openxmlformats.org/officeDocument/2006/relationships/oleObject" Target="embeddings/oleObject76.bin"/><Relationship Id="rId136" Type="http://schemas.openxmlformats.org/officeDocument/2006/relationships/image" Target="media/image52.wmf"/><Relationship Id="rId157" Type="http://schemas.openxmlformats.org/officeDocument/2006/relationships/oleObject" Target="embeddings/oleObject92.bin"/><Relationship Id="rId178" Type="http://schemas.openxmlformats.org/officeDocument/2006/relationships/fontTable" Target="fontTable.xml"/><Relationship Id="rId61" Type="http://schemas.openxmlformats.org/officeDocument/2006/relationships/oleObject" Target="embeddings/oleObject37.bin"/><Relationship Id="rId82" Type="http://schemas.openxmlformats.org/officeDocument/2006/relationships/oleObject" Target="embeddings/oleObject49.bin"/><Relationship Id="rId152" Type="http://schemas.openxmlformats.org/officeDocument/2006/relationships/oleObject" Target="embeddings/oleObject89.bin"/><Relationship Id="rId173" Type="http://schemas.openxmlformats.org/officeDocument/2006/relationships/header" Target="header2.xml"/><Relationship Id="rId19" Type="http://schemas.openxmlformats.org/officeDocument/2006/relationships/oleObject" Target="embeddings/oleObject8.bin"/><Relationship Id="rId14" Type="http://schemas.openxmlformats.org/officeDocument/2006/relationships/image" Target="media/image4.wmf"/><Relationship Id="rId30" Type="http://schemas.openxmlformats.org/officeDocument/2006/relationships/oleObject" Target="embeddings/oleObject14.bin"/><Relationship Id="rId35" Type="http://schemas.openxmlformats.org/officeDocument/2006/relationships/oleObject" Target="embeddings/oleObject17.bin"/><Relationship Id="rId56" Type="http://schemas.openxmlformats.org/officeDocument/2006/relationships/oleObject" Target="embeddings/oleObject34.bin"/><Relationship Id="rId77" Type="http://schemas.openxmlformats.org/officeDocument/2006/relationships/oleObject" Target="embeddings/oleObject46.bin"/><Relationship Id="rId100" Type="http://schemas.openxmlformats.org/officeDocument/2006/relationships/image" Target="media/image36.wmf"/><Relationship Id="rId105" Type="http://schemas.openxmlformats.org/officeDocument/2006/relationships/oleObject" Target="embeddings/oleObject61.bin"/><Relationship Id="rId126" Type="http://schemas.openxmlformats.org/officeDocument/2006/relationships/oleObject" Target="embeddings/oleObject73.bin"/><Relationship Id="rId147" Type="http://schemas.openxmlformats.org/officeDocument/2006/relationships/oleObject" Target="embeddings/oleObject85.bin"/><Relationship Id="rId168" Type="http://schemas.openxmlformats.org/officeDocument/2006/relationships/oleObject" Target="embeddings/oleObject99.bin"/><Relationship Id="rId8" Type="http://schemas.openxmlformats.org/officeDocument/2006/relationships/oleObject" Target="embeddings/oleObject1.bin"/><Relationship Id="rId51" Type="http://schemas.openxmlformats.org/officeDocument/2006/relationships/oleObject" Target="embeddings/oleObject29.bin"/><Relationship Id="rId72" Type="http://schemas.openxmlformats.org/officeDocument/2006/relationships/image" Target="media/image23.wmf"/><Relationship Id="rId93" Type="http://schemas.openxmlformats.org/officeDocument/2006/relationships/oleObject" Target="embeddings/oleObject55.bin"/><Relationship Id="rId98" Type="http://schemas.openxmlformats.org/officeDocument/2006/relationships/image" Target="media/image35.wmf"/><Relationship Id="rId121" Type="http://schemas.openxmlformats.org/officeDocument/2006/relationships/image" Target="media/image45.wmf"/><Relationship Id="rId142" Type="http://schemas.openxmlformats.org/officeDocument/2006/relationships/image" Target="media/image55.wmf"/><Relationship Id="rId163" Type="http://schemas.openxmlformats.org/officeDocument/2006/relationships/image" Target="media/image62.wmf"/><Relationship Id="rId3" Type="http://schemas.openxmlformats.org/officeDocument/2006/relationships/settings" Target="settings.xml"/><Relationship Id="rId25" Type="http://schemas.openxmlformats.org/officeDocument/2006/relationships/image" Target="media/image8.wmf"/><Relationship Id="rId46" Type="http://schemas.openxmlformats.org/officeDocument/2006/relationships/oleObject" Target="embeddings/oleObject26.bin"/><Relationship Id="rId67" Type="http://schemas.openxmlformats.org/officeDocument/2006/relationships/oleObject" Target="embeddings/oleObject41.bin"/><Relationship Id="rId116" Type="http://schemas.openxmlformats.org/officeDocument/2006/relationships/oleObject" Target="embeddings/oleObject67.bin"/><Relationship Id="rId137" Type="http://schemas.openxmlformats.org/officeDocument/2006/relationships/oleObject" Target="embeddings/oleObject79.bin"/><Relationship Id="rId158" Type="http://schemas.openxmlformats.org/officeDocument/2006/relationships/image" Target="media/image60.wmf"/><Relationship Id="rId20" Type="http://schemas.openxmlformats.org/officeDocument/2006/relationships/oleObject" Target="embeddings/oleObject9.bin"/><Relationship Id="rId41" Type="http://schemas.openxmlformats.org/officeDocument/2006/relationships/oleObject" Target="embeddings/oleObject23.bin"/><Relationship Id="rId62" Type="http://schemas.openxmlformats.org/officeDocument/2006/relationships/image" Target="media/image19.wmf"/><Relationship Id="rId83" Type="http://schemas.openxmlformats.org/officeDocument/2006/relationships/oleObject" Target="embeddings/oleObject50.bin"/><Relationship Id="rId88" Type="http://schemas.openxmlformats.org/officeDocument/2006/relationships/image" Target="media/image30.wmf"/><Relationship Id="rId111" Type="http://schemas.openxmlformats.org/officeDocument/2006/relationships/oleObject" Target="embeddings/oleObject64.bin"/><Relationship Id="rId132" Type="http://schemas.openxmlformats.org/officeDocument/2006/relationships/image" Target="media/image50.wmf"/><Relationship Id="rId153" Type="http://schemas.openxmlformats.org/officeDocument/2006/relationships/image" Target="media/image58.wmf"/><Relationship Id="rId174" Type="http://schemas.openxmlformats.org/officeDocument/2006/relationships/footer" Target="footer1.xml"/><Relationship Id="rId179" Type="http://schemas.openxmlformats.org/officeDocument/2006/relationships/theme" Target="theme/theme1.xml"/><Relationship Id="rId15" Type="http://schemas.openxmlformats.org/officeDocument/2006/relationships/oleObject" Target="embeddings/oleObject5.bin"/><Relationship Id="rId36" Type="http://schemas.openxmlformats.org/officeDocument/2006/relationships/oleObject" Target="embeddings/oleObject18.bin"/><Relationship Id="rId57" Type="http://schemas.openxmlformats.org/officeDocument/2006/relationships/image" Target="media/image17.wmf"/><Relationship Id="rId106" Type="http://schemas.openxmlformats.org/officeDocument/2006/relationships/image" Target="media/image39.wmf"/><Relationship Id="rId127" Type="http://schemas.openxmlformats.org/officeDocument/2006/relationships/oleObject" Target="embeddings/oleObject74.bin"/><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30.bin"/><Relationship Id="rId73" Type="http://schemas.openxmlformats.org/officeDocument/2006/relationships/oleObject" Target="embeddings/oleObject44.bin"/><Relationship Id="rId78" Type="http://schemas.openxmlformats.org/officeDocument/2006/relationships/image" Target="media/image26.wmf"/><Relationship Id="rId94" Type="http://schemas.openxmlformats.org/officeDocument/2006/relationships/image" Target="media/image33.wmf"/><Relationship Id="rId99" Type="http://schemas.openxmlformats.org/officeDocument/2006/relationships/oleObject" Target="embeddings/oleObject58.bin"/><Relationship Id="rId101" Type="http://schemas.openxmlformats.org/officeDocument/2006/relationships/oleObject" Target="embeddings/oleObject59.bin"/><Relationship Id="rId122" Type="http://schemas.openxmlformats.org/officeDocument/2006/relationships/oleObject" Target="embeddings/oleObject71.bin"/><Relationship Id="rId143" Type="http://schemas.openxmlformats.org/officeDocument/2006/relationships/oleObject" Target="embeddings/oleObject82.bin"/><Relationship Id="rId148" Type="http://schemas.openxmlformats.org/officeDocument/2006/relationships/oleObject" Target="embeddings/oleObject86.bin"/><Relationship Id="rId164" Type="http://schemas.openxmlformats.org/officeDocument/2006/relationships/oleObject" Target="embeddings/oleObject96.bin"/><Relationship Id="rId169" Type="http://schemas.openxmlformats.org/officeDocument/2006/relationships/oleObject" Target="embeddings/oleObject100.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2.bin"/><Relationship Id="rId47" Type="http://schemas.openxmlformats.org/officeDocument/2006/relationships/oleObject" Target="embeddings/oleObject27.bin"/><Relationship Id="rId68" Type="http://schemas.openxmlformats.org/officeDocument/2006/relationships/oleObject" Target="embeddings/oleObject42.bin"/><Relationship Id="rId89" Type="http://schemas.openxmlformats.org/officeDocument/2006/relationships/oleObject" Target="embeddings/oleObject53.bin"/><Relationship Id="rId112" Type="http://schemas.openxmlformats.org/officeDocument/2006/relationships/image" Target="media/image42.wmf"/><Relationship Id="rId133" Type="http://schemas.openxmlformats.org/officeDocument/2006/relationships/oleObject" Target="embeddings/oleObject77.bin"/><Relationship Id="rId154" Type="http://schemas.openxmlformats.org/officeDocument/2006/relationships/oleObject" Target="embeddings/oleObject90.bin"/><Relationship Id="rId175" Type="http://schemas.openxmlformats.org/officeDocument/2006/relationships/footer" Target="footer2.xml"/><Relationship Id="rId16" Type="http://schemas.openxmlformats.org/officeDocument/2006/relationships/oleObject" Target="embeddings/oleObject6.bin"/><Relationship Id="rId37" Type="http://schemas.openxmlformats.org/officeDocument/2006/relationships/oleObject" Target="embeddings/oleObject19.bin"/><Relationship Id="rId58" Type="http://schemas.openxmlformats.org/officeDocument/2006/relationships/oleObject" Target="embeddings/oleObject35.bin"/><Relationship Id="rId79" Type="http://schemas.openxmlformats.org/officeDocument/2006/relationships/oleObject" Target="embeddings/oleObject47.bin"/><Relationship Id="rId102" Type="http://schemas.openxmlformats.org/officeDocument/2006/relationships/image" Target="media/image37.wmf"/><Relationship Id="rId123" Type="http://schemas.openxmlformats.org/officeDocument/2006/relationships/image" Target="media/image46.wmf"/><Relationship Id="rId144" Type="http://schemas.openxmlformats.org/officeDocument/2006/relationships/image" Target="media/image56.wmf"/><Relationship Id="rId90" Type="http://schemas.openxmlformats.org/officeDocument/2006/relationships/image" Target="media/image31.wmf"/><Relationship Id="rId165" Type="http://schemas.openxmlformats.org/officeDocument/2006/relationships/image" Target="media/image63.wmf"/><Relationship Id="rId27" Type="http://schemas.openxmlformats.org/officeDocument/2006/relationships/image" Target="media/image9.wmf"/><Relationship Id="rId48" Type="http://schemas.openxmlformats.org/officeDocument/2006/relationships/image" Target="media/image15.wmf"/><Relationship Id="rId69" Type="http://schemas.openxmlformats.org/officeDocument/2006/relationships/image" Target="media/image21.wmf"/><Relationship Id="rId113" Type="http://schemas.openxmlformats.org/officeDocument/2006/relationships/oleObject" Target="embeddings/oleObject65.bin"/><Relationship Id="rId134" Type="http://schemas.openxmlformats.org/officeDocument/2006/relationships/image" Target="media/image51.wmf"/><Relationship Id="rId80" Type="http://schemas.openxmlformats.org/officeDocument/2006/relationships/oleObject" Target="embeddings/oleObject48.bin"/><Relationship Id="rId155" Type="http://schemas.openxmlformats.org/officeDocument/2006/relationships/image" Target="media/image59.wmf"/><Relationship Id="rId176" Type="http://schemas.openxmlformats.org/officeDocument/2006/relationships/header" Target="header3.xml"/><Relationship Id="rId17" Type="http://schemas.openxmlformats.org/officeDocument/2006/relationships/oleObject" Target="embeddings/oleObject7.bin"/><Relationship Id="rId38" Type="http://schemas.openxmlformats.org/officeDocument/2006/relationships/oleObject" Target="embeddings/oleObject20.bin"/><Relationship Id="rId59" Type="http://schemas.openxmlformats.org/officeDocument/2006/relationships/image" Target="media/image18.wmf"/><Relationship Id="rId103" Type="http://schemas.openxmlformats.org/officeDocument/2006/relationships/oleObject" Target="embeddings/oleObject60.bin"/><Relationship Id="rId124" Type="http://schemas.openxmlformats.org/officeDocument/2006/relationships/oleObject" Target="embeddings/oleObject72.bin"/><Relationship Id="rId70" Type="http://schemas.openxmlformats.org/officeDocument/2006/relationships/oleObject" Target="embeddings/oleObject43.bin"/><Relationship Id="rId91" Type="http://schemas.openxmlformats.org/officeDocument/2006/relationships/oleObject" Target="embeddings/oleObject54.bin"/><Relationship Id="rId145" Type="http://schemas.openxmlformats.org/officeDocument/2006/relationships/oleObject" Target="embeddings/oleObject83.bin"/><Relationship Id="rId166" Type="http://schemas.openxmlformats.org/officeDocument/2006/relationships/oleObject" Target="embeddings/oleObject97.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智坚</dc:creator>
  <cp:keywords/>
  <dc:description/>
  <cp:lastModifiedBy>王 智坚</cp:lastModifiedBy>
  <cp:revision>17</cp:revision>
  <dcterms:created xsi:type="dcterms:W3CDTF">2022-03-20T20:24:00Z</dcterms:created>
  <dcterms:modified xsi:type="dcterms:W3CDTF">2022-04-16T06:43:00Z</dcterms:modified>
</cp:coreProperties>
</file>