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B51" w:rsidRPr="00014649" w:rsidRDefault="000146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14649">
        <w:rPr>
          <w:rFonts w:ascii="Times New Roman" w:hAnsi="Times New Roman" w:cs="Times New Roman"/>
          <w:b/>
          <w:bCs/>
          <w:sz w:val="36"/>
          <w:szCs w:val="36"/>
        </w:rPr>
        <w:t>О</w:t>
      </w:r>
      <w:r w:rsidRPr="00014649">
        <w:rPr>
          <w:rFonts w:ascii="Times New Roman" w:hAnsi="Times New Roman" w:cs="Times New Roman"/>
          <w:b/>
          <w:bCs/>
          <w:sz w:val="36"/>
          <w:szCs w:val="36"/>
        </w:rPr>
        <w:t>боснование выбора проектного решения</w:t>
      </w:r>
    </w:p>
    <w:p w:rsidR="00014649" w:rsidRDefault="00014649">
      <w:pPr>
        <w:rPr>
          <w:rFonts w:ascii="Times New Roman" w:hAnsi="Times New Roman" w:cs="Times New Roman"/>
          <w:sz w:val="36"/>
          <w:szCs w:val="36"/>
        </w:rPr>
      </w:pP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  <w:r w:rsidRPr="00014649">
        <w:rPr>
          <w:rFonts w:ascii="Times New Roman" w:hAnsi="Times New Roman" w:cs="Times New Roman"/>
          <w:sz w:val="28"/>
          <w:szCs w:val="28"/>
        </w:rPr>
        <w:t>Выбор проектного решения для реализации интеллектуальной системы распознавания эмоций с применением нейронных сетей обусловлен несколькими факторами.</w:t>
      </w: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  <w:r w:rsidRPr="00014649">
        <w:rPr>
          <w:rFonts w:ascii="Times New Roman" w:hAnsi="Times New Roman" w:cs="Times New Roman"/>
          <w:sz w:val="28"/>
          <w:szCs w:val="28"/>
        </w:rPr>
        <w:t>Во-первых, нейронные сети являются мощным инструментом для обработки и анализа больших объемов данных. Их способность к обучению на основе имеющихся данных позволяет создать модель, способную распознавать и классифицировать эмоции с высокой точностью.</w:t>
      </w: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  <w:r w:rsidRPr="00014649">
        <w:rPr>
          <w:rFonts w:ascii="Times New Roman" w:hAnsi="Times New Roman" w:cs="Times New Roman"/>
          <w:sz w:val="28"/>
          <w:szCs w:val="28"/>
        </w:rPr>
        <w:t>Во-вторых, нейронные сети могут быть эффективно применены в области компьютерного зрения, что делает их идеальным выбором для распознавания эмоций на основе выражения лица. Благодаря своей способности распознавать узоры и зависимости в данных, нейронные сети могут проанализировать изображения и выделить характеристики, соответствующие определенным эмоциям.</w:t>
      </w: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  <w:r w:rsidRPr="00014649">
        <w:rPr>
          <w:rFonts w:ascii="Times New Roman" w:hAnsi="Times New Roman" w:cs="Times New Roman"/>
          <w:sz w:val="28"/>
          <w:szCs w:val="28"/>
        </w:rPr>
        <w:t>Также, использование нейронных сетей для распознавания эмоций позволит создать автоматизированную систему, способную работать в реальном времени и обрабатывать данные с высокой скоростью. Это позволит применять систему в различных областях, включая медицину, образование, маркетинг и развлечения.</w:t>
      </w: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</w:p>
    <w:p w:rsid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  <w:r w:rsidRPr="00014649">
        <w:rPr>
          <w:rFonts w:ascii="Times New Roman" w:hAnsi="Times New Roman" w:cs="Times New Roman"/>
          <w:sz w:val="28"/>
          <w:szCs w:val="28"/>
        </w:rPr>
        <w:t>Итак, выбор проектного решения на основе нейронных сетей для реализации интеллектуальной системы распознавания эмоций обоснован их мощностью, эффективностью и универсальностью применения в данной области.</w:t>
      </w:r>
    </w:p>
    <w:p w:rsidR="00014649" w:rsidRPr="00014649" w:rsidRDefault="00014649" w:rsidP="000146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14649" w:rsidRDefault="00014649" w:rsidP="000146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14649">
        <w:rPr>
          <w:rFonts w:ascii="Times New Roman" w:hAnsi="Times New Roman" w:cs="Times New Roman"/>
          <w:b/>
          <w:bCs/>
          <w:sz w:val="36"/>
          <w:szCs w:val="36"/>
        </w:rPr>
        <w:t xml:space="preserve">Обоснование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выбора </w:t>
      </w:r>
      <w:r w:rsidRPr="00014649">
        <w:rPr>
          <w:rFonts w:ascii="Times New Roman" w:hAnsi="Times New Roman" w:cs="Times New Roman"/>
          <w:b/>
          <w:bCs/>
          <w:sz w:val="36"/>
          <w:szCs w:val="36"/>
        </w:rPr>
        <w:t>использованных технологий</w:t>
      </w:r>
    </w:p>
    <w:p w:rsidR="00014649" w:rsidRDefault="00014649" w:rsidP="000146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46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 является одним из самых популярных языков программирования в области искусственного интеллекта и машинного обучения, что делает его идеальным выбором для работы с нейросетями.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1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 доступно </w:t>
      </w:r>
      <w:r w:rsidRPr="00014649">
        <w:rPr>
          <w:rFonts w:ascii="Times New Roman" w:hAnsi="Times New Roman" w:cs="Times New Roman"/>
          <w:sz w:val="28"/>
          <w:szCs w:val="28"/>
        </w:rPr>
        <w:lastRenderedPageBreak/>
        <w:t xml:space="preserve">множество библиотек и фреймворков, таких как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>, которые значительно упрощают создание и обучение нейронных сетей.</w:t>
      </w: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  <w:r w:rsidRPr="00014649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 предлагает простой синтаксис и богатые возможности для работы с данными, что позволяет быстро и эффективно обрабатывать и анализировать информацию, необходимую для работы нейронной сети.</w:t>
      </w: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  <w:r w:rsidRPr="00014649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 также является отличным выбором для создания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 ботов. Существует множество библиотек, таких как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Telepot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, которые упрощают создание и управление ботами.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 также имеет активное сообщество разработчиков, что делает его идеальным выбором для быстрой разработки и поддержки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 бота.</w:t>
      </w:r>
    </w:p>
    <w:p w:rsidR="00014649" w:rsidRP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</w:p>
    <w:p w:rsidR="00014649" w:rsidRDefault="00014649" w:rsidP="00014649">
      <w:pPr>
        <w:rPr>
          <w:rFonts w:ascii="Times New Roman" w:hAnsi="Times New Roman" w:cs="Times New Roman"/>
          <w:sz w:val="28"/>
          <w:szCs w:val="28"/>
        </w:rPr>
      </w:pPr>
      <w:r w:rsidRPr="00014649"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 для работы с нейросетями и </w:t>
      </w:r>
      <w:proofErr w:type="spellStart"/>
      <w:r w:rsidRPr="0001464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014649">
        <w:rPr>
          <w:rFonts w:ascii="Times New Roman" w:hAnsi="Times New Roman" w:cs="Times New Roman"/>
          <w:sz w:val="28"/>
          <w:szCs w:val="28"/>
        </w:rPr>
        <w:t xml:space="preserve"> ботами обеспечивает удобство, эффективность и большие возможности в области разработки искусственного интеллекта и чат-ботов.</w:t>
      </w:r>
    </w:p>
    <w:p w:rsidR="0085536E" w:rsidRDefault="0085536E" w:rsidP="00014649">
      <w:pPr>
        <w:rPr>
          <w:rFonts w:ascii="Times New Roman" w:hAnsi="Times New Roman" w:cs="Times New Roman"/>
          <w:sz w:val="28"/>
          <w:szCs w:val="28"/>
        </w:rPr>
      </w:pPr>
    </w:p>
    <w:p w:rsidR="0085536E" w:rsidRDefault="0085536E" w:rsidP="000146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536E">
        <w:rPr>
          <w:rFonts w:ascii="Times New Roman" w:hAnsi="Times New Roman" w:cs="Times New Roman"/>
          <w:b/>
          <w:bCs/>
          <w:sz w:val="36"/>
          <w:szCs w:val="36"/>
        </w:rPr>
        <w:t>Матрица заинтересованных лиц</w:t>
      </w:r>
    </w:p>
    <w:p w:rsidR="0085536E" w:rsidRDefault="0085536E" w:rsidP="00014649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857"/>
        <w:gridCol w:w="2017"/>
        <w:gridCol w:w="2195"/>
        <w:gridCol w:w="2288"/>
      </w:tblGrid>
      <w:tr w:rsidR="0085536E" w:rsidTr="0085536E"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ФИО/Группа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Полномочия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Интерес</w:t>
            </w:r>
          </w:p>
        </w:tc>
      </w:tr>
      <w:tr w:rsidR="0085536E" w:rsidTr="0085536E"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Спевак Владислав Михайлович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Значительные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Существенный</w:t>
            </w:r>
            <w:bookmarkStart w:id="0" w:name="_GoBack"/>
            <w:bookmarkEnd w:id="0"/>
          </w:p>
        </w:tc>
      </w:tr>
      <w:tr w:rsidR="0085536E" w:rsidTr="0085536E"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Белоусова Мария Николаевна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Значительные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ущественный</w:t>
            </w:r>
          </w:p>
        </w:tc>
      </w:tr>
      <w:tr w:rsidR="0085536E" w:rsidTr="0085536E"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Разработчики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Программисты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начительные</w:t>
            </w:r>
          </w:p>
        </w:tc>
        <w:tc>
          <w:tcPr>
            <w:tcW w:w="1869" w:type="dxa"/>
          </w:tcPr>
          <w:p w:rsidR="0085536E" w:rsidRDefault="0085536E" w:rsidP="0001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Несущественный</w:t>
            </w:r>
          </w:p>
        </w:tc>
      </w:tr>
    </w:tbl>
    <w:p w:rsidR="0085536E" w:rsidRPr="0085536E" w:rsidRDefault="0085536E" w:rsidP="00014649">
      <w:pPr>
        <w:rPr>
          <w:rFonts w:ascii="Times New Roman" w:hAnsi="Times New Roman" w:cs="Times New Roman"/>
          <w:sz w:val="28"/>
          <w:szCs w:val="28"/>
        </w:rPr>
      </w:pPr>
    </w:p>
    <w:sectPr w:rsidR="0085536E" w:rsidRPr="00855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49"/>
    <w:rsid w:val="00014649"/>
    <w:rsid w:val="0085536E"/>
    <w:rsid w:val="00BA2144"/>
    <w:rsid w:val="00E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1718"/>
  <w15:chartTrackingRefBased/>
  <w15:docId w15:val="{CED738F8-6508-4516-B926-83F2D89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Спевак Владислав Михайлович</dc:creator>
  <cp:keywords/>
  <dc:description/>
  <cp:lastModifiedBy>Спевак Владислав Михайлович</cp:lastModifiedBy>
  <cp:revision>2</cp:revision>
  <dcterms:created xsi:type="dcterms:W3CDTF">2024-03-21T23:18:00Z</dcterms:created>
  <dcterms:modified xsi:type="dcterms:W3CDTF">2024-03-21T23:18:00Z</dcterms:modified>
</cp:coreProperties>
</file>