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A5290" w14:textId="77777777" w:rsidR="00413BF4" w:rsidRDefault="00562827" w:rsidP="006773BE">
      <w:pPr>
        <w:jc w:val="center"/>
      </w:pPr>
      <w:r w:rsidRPr="00227ABA">
        <w:rPr>
          <w:noProof/>
          <w:shd w:val="clear" w:color="auto" w:fill="FAF9F8"/>
        </w:rPr>
        <w:drawing>
          <wp:inline distT="0" distB="0" distL="0" distR="0" wp14:anchorId="1A05A7DD" wp14:editId="66058287">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6048260D" w14:textId="77777777" w:rsidR="00562827" w:rsidRDefault="00562827" w:rsidP="00562827"/>
    <w:p w14:paraId="3523FE1D" w14:textId="77777777" w:rsidR="00AF16CC" w:rsidRPr="00791981" w:rsidRDefault="00AF16CC" w:rsidP="00AF16CC">
      <w:pPr>
        <w:jc w:val="center"/>
        <w:rPr>
          <w:rFonts w:eastAsia="DengXian"/>
          <w:b/>
          <w:bCs/>
          <w:sz w:val="32"/>
          <w:szCs w:val="32"/>
          <w:shd w:val="clear" w:color="auto" w:fill="FAF9F8"/>
        </w:rPr>
      </w:pPr>
      <w:r w:rsidRPr="00791981">
        <w:rPr>
          <w:rFonts w:eastAsia="DengXian"/>
          <w:b/>
          <w:bCs/>
          <w:sz w:val="32"/>
          <w:szCs w:val="32"/>
          <w:shd w:val="clear" w:color="auto" w:fill="FAF9F8"/>
        </w:rPr>
        <w:t>CSIT214/CSCI814/HSC814 IT Project Management</w:t>
      </w:r>
    </w:p>
    <w:p w14:paraId="40D87527" w14:textId="0EDE742C" w:rsidR="00AF16CC" w:rsidRDefault="00AF16CC" w:rsidP="00AF16CC">
      <w:pPr>
        <w:jc w:val="center"/>
        <w:rPr>
          <w:rFonts w:eastAsia="DengXian"/>
          <w:sz w:val="32"/>
          <w:szCs w:val="32"/>
        </w:rPr>
      </w:pPr>
      <w:r w:rsidRPr="00791981">
        <w:rPr>
          <w:rFonts w:eastAsia="DengXian"/>
          <w:sz w:val="32"/>
          <w:szCs w:val="32"/>
        </w:rPr>
        <w:t>Group Project</w:t>
      </w:r>
      <w:r>
        <w:rPr>
          <w:rFonts w:eastAsia="DengXian"/>
          <w:sz w:val="32"/>
          <w:szCs w:val="32"/>
        </w:rPr>
        <w:t xml:space="preserve"> - </w:t>
      </w:r>
      <w:r w:rsidRPr="00791981">
        <w:rPr>
          <w:rFonts w:eastAsia="DengXian"/>
          <w:sz w:val="32"/>
          <w:szCs w:val="32"/>
        </w:rPr>
        <w:t>Project Group 1</w:t>
      </w:r>
    </w:p>
    <w:p w14:paraId="6DB0ECF6" w14:textId="4B13321C" w:rsidR="00562827" w:rsidRPr="00562827" w:rsidRDefault="00AF16CC" w:rsidP="00AF16CC">
      <w:pPr>
        <w:jc w:val="center"/>
        <w:sectPr w:rsidR="00562827" w:rsidRPr="00562827" w:rsidSect="00496B87">
          <w:footerReference w:type="default" r:id="rId9"/>
          <w:pgSz w:w="11906" w:h="16838" w:code="9"/>
          <w:pgMar w:top="1440" w:right="1440" w:bottom="1440" w:left="1440" w:header="709" w:footer="709" w:gutter="0"/>
          <w:cols w:space="708"/>
          <w:vAlign w:val="center"/>
          <w:docGrid w:linePitch="360"/>
        </w:sectPr>
      </w:pPr>
      <w:r>
        <w:rPr>
          <w:rFonts w:eastAsia="DengXian"/>
          <w:sz w:val="32"/>
          <w:szCs w:val="32"/>
        </w:rPr>
        <w:t>Business Case</w:t>
      </w:r>
    </w:p>
    <w:sdt>
      <w:sdtPr>
        <w:rPr>
          <w:rFonts w:asciiTheme="minorHAnsi" w:eastAsiaTheme="minorHAnsi" w:hAnsiTheme="minorHAnsi" w:cstheme="minorBidi"/>
          <w:color w:val="auto"/>
          <w:sz w:val="22"/>
          <w:szCs w:val="22"/>
          <w:lang w:val="en-AU"/>
        </w:rPr>
        <w:id w:val="-2090528424"/>
        <w:docPartObj>
          <w:docPartGallery w:val="Table of Contents"/>
          <w:docPartUnique/>
        </w:docPartObj>
      </w:sdtPr>
      <w:sdtEndPr>
        <w:rPr>
          <w:b/>
          <w:bCs/>
          <w:noProof/>
        </w:rPr>
      </w:sdtEndPr>
      <w:sdtContent>
        <w:p w14:paraId="0634BBA6" w14:textId="258385DB" w:rsidR="006773BE" w:rsidRPr="00C45211" w:rsidRDefault="006773BE">
          <w:pPr>
            <w:pStyle w:val="TOCHeading"/>
            <w:rPr>
              <w:b/>
              <w:bCs/>
              <w:color w:val="auto"/>
              <w:sz w:val="28"/>
              <w:szCs w:val="28"/>
            </w:rPr>
          </w:pPr>
          <w:r w:rsidRPr="00C45211">
            <w:rPr>
              <w:b/>
              <w:bCs/>
              <w:color w:val="auto"/>
              <w:sz w:val="28"/>
              <w:szCs w:val="28"/>
            </w:rPr>
            <w:t>Table of Contents</w:t>
          </w:r>
        </w:p>
        <w:p w14:paraId="4F3DA7CC" w14:textId="45D00010" w:rsidR="00044E14" w:rsidRDefault="006773B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5149731" w:history="1">
            <w:r w:rsidR="00044E14" w:rsidRPr="000C3F2E">
              <w:rPr>
                <w:rStyle w:val="Hyperlink"/>
                <w:noProof/>
              </w:rPr>
              <w:t>Summary</w:t>
            </w:r>
            <w:r w:rsidR="00044E14">
              <w:rPr>
                <w:noProof/>
                <w:webHidden/>
              </w:rPr>
              <w:tab/>
            </w:r>
            <w:r w:rsidR="00044E14">
              <w:rPr>
                <w:noProof/>
                <w:webHidden/>
              </w:rPr>
              <w:fldChar w:fldCharType="begin"/>
            </w:r>
            <w:r w:rsidR="00044E14">
              <w:rPr>
                <w:noProof/>
                <w:webHidden/>
              </w:rPr>
              <w:instrText xml:space="preserve"> PAGEREF _Toc55149731 \h </w:instrText>
            </w:r>
            <w:r w:rsidR="00044E14">
              <w:rPr>
                <w:noProof/>
                <w:webHidden/>
              </w:rPr>
            </w:r>
            <w:r w:rsidR="00044E14">
              <w:rPr>
                <w:noProof/>
                <w:webHidden/>
              </w:rPr>
              <w:fldChar w:fldCharType="separate"/>
            </w:r>
            <w:r w:rsidR="00044E14">
              <w:rPr>
                <w:noProof/>
                <w:webHidden/>
              </w:rPr>
              <w:t>3</w:t>
            </w:r>
            <w:r w:rsidR="00044E14">
              <w:rPr>
                <w:noProof/>
                <w:webHidden/>
              </w:rPr>
              <w:fldChar w:fldCharType="end"/>
            </w:r>
          </w:hyperlink>
        </w:p>
        <w:p w14:paraId="0B5B1BF9" w14:textId="4DC4826A" w:rsidR="00044E14" w:rsidRDefault="00F82D45">
          <w:pPr>
            <w:pStyle w:val="TOC1"/>
            <w:tabs>
              <w:tab w:val="right" w:leader="dot" w:pos="9016"/>
            </w:tabs>
            <w:rPr>
              <w:rFonts w:eastAsiaTheme="minorEastAsia"/>
              <w:noProof/>
              <w:lang w:eastAsia="en-AU"/>
            </w:rPr>
          </w:pPr>
          <w:hyperlink w:anchor="_Toc55149732" w:history="1">
            <w:r w:rsidR="00044E14" w:rsidRPr="000C3F2E">
              <w:rPr>
                <w:rStyle w:val="Hyperlink"/>
                <w:noProof/>
              </w:rPr>
              <w:t>Existing Business Analysis</w:t>
            </w:r>
            <w:r w:rsidR="00044E14">
              <w:rPr>
                <w:noProof/>
                <w:webHidden/>
              </w:rPr>
              <w:tab/>
            </w:r>
            <w:r w:rsidR="00044E14">
              <w:rPr>
                <w:noProof/>
                <w:webHidden/>
              </w:rPr>
              <w:fldChar w:fldCharType="begin"/>
            </w:r>
            <w:r w:rsidR="00044E14">
              <w:rPr>
                <w:noProof/>
                <w:webHidden/>
              </w:rPr>
              <w:instrText xml:space="preserve"> PAGEREF _Toc55149732 \h </w:instrText>
            </w:r>
            <w:r w:rsidR="00044E14">
              <w:rPr>
                <w:noProof/>
                <w:webHidden/>
              </w:rPr>
            </w:r>
            <w:r w:rsidR="00044E14">
              <w:rPr>
                <w:noProof/>
                <w:webHidden/>
              </w:rPr>
              <w:fldChar w:fldCharType="separate"/>
            </w:r>
            <w:r w:rsidR="00044E14">
              <w:rPr>
                <w:noProof/>
                <w:webHidden/>
              </w:rPr>
              <w:t>3</w:t>
            </w:r>
            <w:r w:rsidR="00044E14">
              <w:rPr>
                <w:noProof/>
                <w:webHidden/>
              </w:rPr>
              <w:fldChar w:fldCharType="end"/>
            </w:r>
          </w:hyperlink>
        </w:p>
        <w:p w14:paraId="414CD149" w14:textId="48AE9A15" w:rsidR="00044E14" w:rsidRDefault="00F82D45">
          <w:pPr>
            <w:pStyle w:val="TOC1"/>
            <w:tabs>
              <w:tab w:val="right" w:leader="dot" w:pos="9016"/>
            </w:tabs>
            <w:rPr>
              <w:rFonts w:eastAsiaTheme="minorEastAsia"/>
              <w:noProof/>
              <w:lang w:eastAsia="en-AU"/>
            </w:rPr>
          </w:pPr>
          <w:hyperlink w:anchor="_Toc55149733" w:history="1">
            <w:r w:rsidR="00044E14" w:rsidRPr="000C3F2E">
              <w:rPr>
                <w:rStyle w:val="Hyperlink"/>
                <w:noProof/>
              </w:rPr>
              <w:t>Cost Analysis</w:t>
            </w:r>
            <w:r w:rsidR="00044E14">
              <w:rPr>
                <w:noProof/>
                <w:webHidden/>
              </w:rPr>
              <w:tab/>
            </w:r>
            <w:r w:rsidR="00044E14">
              <w:rPr>
                <w:noProof/>
                <w:webHidden/>
              </w:rPr>
              <w:fldChar w:fldCharType="begin"/>
            </w:r>
            <w:r w:rsidR="00044E14">
              <w:rPr>
                <w:noProof/>
                <w:webHidden/>
              </w:rPr>
              <w:instrText xml:space="preserve"> PAGEREF _Toc55149733 \h </w:instrText>
            </w:r>
            <w:r w:rsidR="00044E14">
              <w:rPr>
                <w:noProof/>
                <w:webHidden/>
              </w:rPr>
            </w:r>
            <w:r w:rsidR="00044E14">
              <w:rPr>
                <w:noProof/>
                <w:webHidden/>
              </w:rPr>
              <w:fldChar w:fldCharType="separate"/>
            </w:r>
            <w:r w:rsidR="00044E14">
              <w:rPr>
                <w:noProof/>
                <w:webHidden/>
              </w:rPr>
              <w:t>4</w:t>
            </w:r>
            <w:r w:rsidR="00044E14">
              <w:rPr>
                <w:noProof/>
                <w:webHidden/>
              </w:rPr>
              <w:fldChar w:fldCharType="end"/>
            </w:r>
          </w:hyperlink>
        </w:p>
        <w:p w14:paraId="3B05AF58" w14:textId="2613FA23" w:rsidR="00044E14" w:rsidRDefault="00F82D45">
          <w:pPr>
            <w:pStyle w:val="TOC1"/>
            <w:tabs>
              <w:tab w:val="right" w:leader="dot" w:pos="9016"/>
            </w:tabs>
            <w:rPr>
              <w:rFonts w:eastAsiaTheme="minorEastAsia"/>
              <w:noProof/>
              <w:lang w:eastAsia="en-AU"/>
            </w:rPr>
          </w:pPr>
          <w:hyperlink w:anchor="_Toc55149734" w:history="1">
            <w:r w:rsidR="00044E14" w:rsidRPr="000C3F2E">
              <w:rPr>
                <w:rStyle w:val="Hyperlink"/>
                <w:noProof/>
              </w:rPr>
              <w:t>Feasibility Study</w:t>
            </w:r>
            <w:r w:rsidR="00044E14">
              <w:rPr>
                <w:noProof/>
                <w:webHidden/>
              </w:rPr>
              <w:tab/>
            </w:r>
            <w:r w:rsidR="00044E14">
              <w:rPr>
                <w:noProof/>
                <w:webHidden/>
              </w:rPr>
              <w:fldChar w:fldCharType="begin"/>
            </w:r>
            <w:r w:rsidR="00044E14">
              <w:rPr>
                <w:noProof/>
                <w:webHidden/>
              </w:rPr>
              <w:instrText xml:space="preserve"> PAGEREF _Toc55149734 \h </w:instrText>
            </w:r>
            <w:r w:rsidR="00044E14">
              <w:rPr>
                <w:noProof/>
                <w:webHidden/>
              </w:rPr>
            </w:r>
            <w:r w:rsidR="00044E14">
              <w:rPr>
                <w:noProof/>
                <w:webHidden/>
              </w:rPr>
              <w:fldChar w:fldCharType="separate"/>
            </w:r>
            <w:r w:rsidR="00044E14">
              <w:rPr>
                <w:noProof/>
                <w:webHidden/>
              </w:rPr>
              <w:t>5</w:t>
            </w:r>
            <w:r w:rsidR="00044E14">
              <w:rPr>
                <w:noProof/>
                <w:webHidden/>
              </w:rPr>
              <w:fldChar w:fldCharType="end"/>
            </w:r>
          </w:hyperlink>
        </w:p>
        <w:p w14:paraId="642483EE" w14:textId="4E88D575" w:rsidR="00044E14" w:rsidRDefault="00F82D45">
          <w:pPr>
            <w:pStyle w:val="TOC2"/>
            <w:tabs>
              <w:tab w:val="right" w:leader="dot" w:pos="9016"/>
            </w:tabs>
            <w:rPr>
              <w:rFonts w:eastAsiaTheme="minorEastAsia"/>
              <w:noProof/>
              <w:lang w:eastAsia="en-AU"/>
            </w:rPr>
          </w:pPr>
          <w:hyperlink w:anchor="_Toc55149735" w:history="1">
            <w:r w:rsidR="00044E14" w:rsidRPr="000C3F2E">
              <w:rPr>
                <w:rStyle w:val="Hyperlink"/>
                <w:noProof/>
              </w:rPr>
              <w:t>Technology Feasibility</w:t>
            </w:r>
            <w:r w:rsidR="00044E14">
              <w:rPr>
                <w:noProof/>
                <w:webHidden/>
              </w:rPr>
              <w:tab/>
            </w:r>
            <w:r w:rsidR="00044E14">
              <w:rPr>
                <w:noProof/>
                <w:webHidden/>
              </w:rPr>
              <w:fldChar w:fldCharType="begin"/>
            </w:r>
            <w:r w:rsidR="00044E14">
              <w:rPr>
                <w:noProof/>
                <w:webHidden/>
              </w:rPr>
              <w:instrText xml:space="preserve"> PAGEREF _Toc55149735 \h </w:instrText>
            </w:r>
            <w:r w:rsidR="00044E14">
              <w:rPr>
                <w:noProof/>
                <w:webHidden/>
              </w:rPr>
            </w:r>
            <w:r w:rsidR="00044E14">
              <w:rPr>
                <w:noProof/>
                <w:webHidden/>
              </w:rPr>
              <w:fldChar w:fldCharType="separate"/>
            </w:r>
            <w:r w:rsidR="00044E14">
              <w:rPr>
                <w:noProof/>
                <w:webHidden/>
              </w:rPr>
              <w:t>5</w:t>
            </w:r>
            <w:r w:rsidR="00044E14">
              <w:rPr>
                <w:noProof/>
                <w:webHidden/>
              </w:rPr>
              <w:fldChar w:fldCharType="end"/>
            </w:r>
          </w:hyperlink>
        </w:p>
        <w:p w14:paraId="67E62DCE" w14:textId="180EA09B" w:rsidR="00044E14" w:rsidRDefault="00F82D45">
          <w:pPr>
            <w:pStyle w:val="TOC2"/>
            <w:tabs>
              <w:tab w:val="right" w:leader="dot" w:pos="9016"/>
            </w:tabs>
            <w:rPr>
              <w:rFonts w:eastAsiaTheme="minorEastAsia"/>
              <w:noProof/>
              <w:lang w:eastAsia="en-AU"/>
            </w:rPr>
          </w:pPr>
          <w:hyperlink w:anchor="_Toc55149736" w:history="1">
            <w:r w:rsidR="00044E14" w:rsidRPr="000C3F2E">
              <w:rPr>
                <w:rStyle w:val="Hyperlink"/>
                <w:noProof/>
              </w:rPr>
              <w:t>Organisational Feasibility</w:t>
            </w:r>
            <w:r w:rsidR="00044E14">
              <w:rPr>
                <w:noProof/>
                <w:webHidden/>
              </w:rPr>
              <w:tab/>
            </w:r>
            <w:r w:rsidR="00044E14">
              <w:rPr>
                <w:noProof/>
                <w:webHidden/>
              </w:rPr>
              <w:fldChar w:fldCharType="begin"/>
            </w:r>
            <w:r w:rsidR="00044E14">
              <w:rPr>
                <w:noProof/>
                <w:webHidden/>
              </w:rPr>
              <w:instrText xml:space="preserve"> PAGEREF _Toc55149736 \h </w:instrText>
            </w:r>
            <w:r w:rsidR="00044E14">
              <w:rPr>
                <w:noProof/>
                <w:webHidden/>
              </w:rPr>
            </w:r>
            <w:r w:rsidR="00044E14">
              <w:rPr>
                <w:noProof/>
                <w:webHidden/>
              </w:rPr>
              <w:fldChar w:fldCharType="separate"/>
            </w:r>
            <w:r w:rsidR="00044E14">
              <w:rPr>
                <w:noProof/>
                <w:webHidden/>
              </w:rPr>
              <w:t>6</w:t>
            </w:r>
            <w:r w:rsidR="00044E14">
              <w:rPr>
                <w:noProof/>
                <w:webHidden/>
              </w:rPr>
              <w:fldChar w:fldCharType="end"/>
            </w:r>
          </w:hyperlink>
        </w:p>
        <w:p w14:paraId="04782AB4" w14:textId="07F5E5F0" w:rsidR="00044E14" w:rsidRDefault="00F82D45">
          <w:pPr>
            <w:pStyle w:val="TOC2"/>
            <w:tabs>
              <w:tab w:val="right" w:leader="dot" w:pos="9016"/>
            </w:tabs>
            <w:rPr>
              <w:rFonts w:eastAsiaTheme="minorEastAsia"/>
              <w:noProof/>
              <w:lang w:eastAsia="en-AU"/>
            </w:rPr>
          </w:pPr>
          <w:hyperlink w:anchor="_Toc55149737" w:history="1">
            <w:r w:rsidR="00044E14" w:rsidRPr="000C3F2E">
              <w:rPr>
                <w:rStyle w:val="Hyperlink"/>
                <w:noProof/>
              </w:rPr>
              <w:t>Cost Feasibility</w:t>
            </w:r>
            <w:r w:rsidR="00044E14">
              <w:rPr>
                <w:noProof/>
                <w:webHidden/>
              </w:rPr>
              <w:tab/>
            </w:r>
            <w:r w:rsidR="00044E14">
              <w:rPr>
                <w:noProof/>
                <w:webHidden/>
              </w:rPr>
              <w:fldChar w:fldCharType="begin"/>
            </w:r>
            <w:r w:rsidR="00044E14">
              <w:rPr>
                <w:noProof/>
                <w:webHidden/>
              </w:rPr>
              <w:instrText xml:space="preserve"> PAGEREF _Toc55149737 \h </w:instrText>
            </w:r>
            <w:r w:rsidR="00044E14">
              <w:rPr>
                <w:noProof/>
                <w:webHidden/>
              </w:rPr>
            </w:r>
            <w:r w:rsidR="00044E14">
              <w:rPr>
                <w:noProof/>
                <w:webHidden/>
              </w:rPr>
              <w:fldChar w:fldCharType="separate"/>
            </w:r>
            <w:r w:rsidR="00044E14">
              <w:rPr>
                <w:noProof/>
                <w:webHidden/>
              </w:rPr>
              <w:t>6</w:t>
            </w:r>
            <w:r w:rsidR="00044E14">
              <w:rPr>
                <w:noProof/>
                <w:webHidden/>
              </w:rPr>
              <w:fldChar w:fldCharType="end"/>
            </w:r>
          </w:hyperlink>
        </w:p>
        <w:p w14:paraId="110B0054" w14:textId="304CC92F" w:rsidR="00044E14" w:rsidRDefault="00F82D45">
          <w:pPr>
            <w:pStyle w:val="TOC1"/>
            <w:tabs>
              <w:tab w:val="right" w:leader="dot" w:pos="9016"/>
            </w:tabs>
            <w:rPr>
              <w:rFonts w:eastAsiaTheme="minorEastAsia"/>
              <w:noProof/>
              <w:lang w:eastAsia="en-AU"/>
            </w:rPr>
          </w:pPr>
          <w:hyperlink w:anchor="_Toc55149738" w:history="1">
            <w:r w:rsidR="00044E14" w:rsidRPr="000C3F2E">
              <w:rPr>
                <w:rStyle w:val="Hyperlink"/>
                <w:noProof/>
              </w:rPr>
              <w:t>Recommendation</w:t>
            </w:r>
            <w:r w:rsidR="00044E14">
              <w:rPr>
                <w:noProof/>
                <w:webHidden/>
              </w:rPr>
              <w:tab/>
            </w:r>
            <w:r w:rsidR="00044E14">
              <w:rPr>
                <w:noProof/>
                <w:webHidden/>
              </w:rPr>
              <w:fldChar w:fldCharType="begin"/>
            </w:r>
            <w:r w:rsidR="00044E14">
              <w:rPr>
                <w:noProof/>
                <w:webHidden/>
              </w:rPr>
              <w:instrText xml:space="preserve"> PAGEREF _Toc55149738 \h </w:instrText>
            </w:r>
            <w:r w:rsidR="00044E14">
              <w:rPr>
                <w:noProof/>
                <w:webHidden/>
              </w:rPr>
            </w:r>
            <w:r w:rsidR="00044E14">
              <w:rPr>
                <w:noProof/>
                <w:webHidden/>
              </w:rPr>
              <w:fldChar w:fldCharType="separate"/>
            </w:r>
            <w:r w:rsidR="00044E14">
              <w:rPr>
                <w:noProof/>
                <w:webHidden/>
              </w:rPr>
              <w:t>6</w:t>
            </w:r>
            <w:r w:rsidR="00044E14">
              <w:rPr>
                <w:noProof/>
                <w:webHidden/>
              </w:rPr>
              <w:fldChar w:fldCharType="end"/>
            </w:r>
          </w:hyperlink>
        </w:p>
        <w:p w14:paraId="300F74C5" w14:textId="6E184E2F" w:rsidR="006773BE" w:rsidRDefault="006773BE">
          <w:r>
            <w:rPr>
              <w:b/>
              <w:bCs/>
              <w:noProof/>
            </w:rPr>
            <w:fldChar w:fldCharType="end"/>
          </w:r>
        </w:p>
      </w:sdtContent>
    </w:sdt>
    <w:p w14:paraId="61C11CC1" w14:textId="77777777" w:rsidR="00AF16CC" w:rsidRDefault="00AF16CC" w:rsidP="00D66001">
      <w:pPr>
        <w:pStyle w:val="Heading1"/>
        <w:sectPr w:rsidR="00AF16CC" w:rsidSect="00496B87">
          <w:pgSz w:w="11906" w:h="16838"/>
          <w:pgMar w:top="1440" w:right="1440" w:bottom="1440" w:left="1440" w:header="708" w:footer="708" w:gutter="0"/>
          <w:cols w:space="708"/>
          <w:docGrid w:linePitch="360"/>
        </w:sectPr>
      </w:pPr>
    </w:p>
    <w:p w14:paraId="6F1E5DA1" w14:textId="3A7626F3" w:rsidR="0048131A" w:rsidRPr="00D66001" w:rsidRDefault="001F28A6" w:rsidP="00343D84">
      <w:pPr>
        <w:pStyle w:val="Heading1"/>
        <w:spacing w:line="360" w:lineRule="auto"/>
      </w:pPr>
      <w:bookmarkStart w:id="0" w:name="_Toc55149731"/>
      <w:r w:rsidRPr="00D66001">
        <w:lastRenderedPageBreak/>
        <w:t>Summary</w:t>
      </w:r>
      <w:bookmarkEnd w:id="0"/>
    </w:p>
    <w:p w14:paraId="17A74FD4" w14:textId="0C666EC8" w:rsidR="001F28A6" w:rsidRPr="00B63E95" w:rsidRDefault="001F28A6" w:rsidP="00343D84">
      <w:pPr>
        <w:spacing w:line="360" w:lineRule="auto"/>
      </w:pPr>
      <w:r w:rsidRPr="00B63E95">
        <w:t>Fly Dream Air is a low cost Australian based airline that operates flights in the Asia Pacific region. The company commenced services on 17</w:t>
      </w:r>
      <w:r w:rsidRPr="00B63E95">
        <w:rPr>
          <w:vertAlign w:val="superscript"/>
        </w:rPr>
        <w:t>th</w:t>
      </w:r>
      <w:r w:rsidRPr="00B63E95">
        <w:t xml:space="preserve"> October 2010, with three aircraft flying between Australia and Bali.</w:t>
      </w:r>
      <w:r w:rsidR="002F513C" w:rsidRPr="00B63E95">
        <w:t xml:space="preserve"> The company has been steadily increasing the routes available to customers following demand and now services 45 destinations domestically and abroad.</w:t>
      </w:r>
    </w:p>
    <w:p w14:paraId="6F754B30" w14:textId="48B6BC39" w:rsidR="00937143" w:rsidRPr="00B63E95" w:rsidRDefault="002F513C" w:rsidP="00343D84">
      <w:pPr>
        <w:spacing w:line="360" w:lineRule="auto"/>
      </w:pPr>
      <w:r w:rsidRPr="00B63E95">
        <w:t xml:space="preserve">The company’s board of directors are planning to float the company on the Australian stock exchange in </w:t>
      </w:r>
      <w:r w:rsidR="00E7254C">
        <w:t xml:space="preserve">approximately </w:t>
      </w:r>
      <w:r w:rsidRPr="00B63E95">
        <w:t xml:space="preserve">18 months’ time. In preparation for the IPO it is important that the company </w:t>
      </w:r>
      <w:r w:rsidR="001E6959" w:rsidRPr="00B63E95">
        <w:t>continues</w:t>
      </w:r>
      <w:r w:rsidR="001E6959">
        <w:t xml:space="preserve"> to grow and increase revenue to maximise the </w:t>
      </w:r>
      <w:r w:rsidR="003F3234">
        <w:t>airline’s</w:t>
      </w:r>
      <w:r w:rsidR="001E6959">
        <w:t xml:space="preserve"> list price.</w:t>
      </w:r>
      <w:r w:rsidR="00B63E95" w:rsidRPr="00B63E95">
        <w:t xml:space="preserve"> The board believes there is creditable demand in the market for </w:t>
      </w:r>
      <w:r w:rsidR="001E6959" w:rsidRPr="00B63E95">
        <w:t>it</w:t>
      </w:r>
      <w:r w:rsidR="001E6959">
        <w:t>s services which will require some investment</w:t>
      </w:r>
      <w:r w:rsidR="00A767A6">
        <w:t xml:space="preserve"> to capture</w:t>
      </w:r>
      <w:r w:rsidR="00C110F3">
        <w:t xml:space="preserve">. </w:t>
      </w:r>
      <w:r w:rsidR="001E6959">
        <w:t xml:space="preserve"> </w:t>
      </w:r>
    </w:p>
    <w:p w14:paraId="650CBE65" w14:textId="1DFE0BD8" w:rsidR="002F513C" w:rsidRPr="00B63E95" w:rsidRDefault="001E6959" w:rsidP="00343D84">
      <w:pPr>
        <w:spacing w:line="360" w:lineRule="auto"/>
      </w:pPr>
      <w:r>
        <w:t>One of the problems the airline is experiencing is not being able</w:t>
      </w:r>
      <w:r w:rsidR="00937143" w:rsidRPr="00B63E95">
        <w:t xml:space="preserve"> to report on the spending habits of its customers</w:t>
      </w:r>
      <w:r w:rsidR="00B63E95" w:rsidRPr="00B63E95">
        <w:t>.</w:t>
      </w:r>
      <w:r w:rsidR="00937143" w:rsidRPr="00B63E95">
        <w:t xml:space="preserve"> </w:t>
      </w:r>
      <w:r w:rsidR="00B63E95" w:rsidRPr="00B63E95">
        <w:t>T</w:t>
      </w:r>
      <w:r w:rsidR="00937143" w:rsidRPr="00B63E95">
        <w:t xml:space="preserve">he board would like to understand </w:t>
      </w:r>
      <w:r w:rsidR="00C110F3">
        <w:t>these habits</w:t>
      </w:r>
      <w:r w:rsidR="00937143" w:rsidRPr="00B63E95">
        <w:t xml:space="preserve"> to </w:t>
      </w:r>
      <w:r>
        <w:t xml:space="preserve">help </w:t>
      </w:r>
      <w:r w:rsidR="00937143" w:rsidRPr="00B63E95">
        <w:t xml:space="preserve">formulate a sales strategy that </w:t>
      </w:r>
      <w:r w:rsidRPr="00B63E95">
        <w:t>considers</w:t>
      </w:r>
      <w:r w:rsidR="00937143" w:rsidRPr="00B63E95">
        <w:t xml:space="preserve"> customer demographics including age, gender, </w:t>
      </w:r>
      <w:r w:rsidRPr="00B63E95">
        <w:t>location,</w:t>
      </w:r>
      <w:r w:rsidR="00937143" w:rsidRPr="00B63E95">
        <w:t xml:space="preserve"> and </w:t>
      </w:r>
      <w:r w:rsidR="00B63E95" w:rsidRPr="00B63E95">
        <w:t>number of times flown with Fly Dream Air</w:t>
      </w:r>
      <w:r w:rsidR="00937143" w:rsidRPr="00B63E95">
        <w:t xml:space="preserve">. </w:t>
      </w:r>
    </w:p>
    <w:p w14:paraId="07584A57" w14:textId="72F8257C" w:rsidR="00937143" w:rsidRDefault="00937143" w:rsidP="00343D84">
      <w:pPr>
        <w:spacing w:line="360" w:lineRule="auto"/>
      </w:pPr>
      <w:r w:rsidRPr="00B63E95">
        <w:t xml:space="preserve">The airline </w:t>
      </w:r>
      <w:r w:rsidR="00B63E95" w:rsidRPr="00B63E95">
        <w:t xml:space="preserve">also has </w:t>
      </w:r>
      <w:r w:rsidR="001F28A6" w:rsidRPr="00B63E95">
        <w:t xml:space="preserve">no loyalty programs </w:t>
      </w:r>
      <w:r w:rsidRPr="00B63E95">
        <w:t xml:space="preserve">and is unable to </w:t>
      </w:r>
      <w:r w:rsidR="00B63E95" w:rsidRPr="00B63E95">
        <w:t>incentivise returning customers by offering deals</w:t>
      </w:r>
      <w:r w:rsidR="001E77D4">
        <w:t xml:space="preserve">, </w:t>
      </w:r>
      <w:r w:rsidR="001E77D4" w:rsidRPr="00B63E95">
        <w:t>discounts,</w:t>
      </w:r>
      <w:r w:rsidR="001E77D4">
        <w:t xml:space="preserve"> and upgrades</w:t>
      </w:r>
      <w:r w:rsidR="00B63E95" w:rsidRPr="00B63E95">
        <w:t xml:space="preserve"> through a customer reward program. The board believes</w:t>
      </w:r>
      <w:r w:rsidR="002E1FC2">
        <w:t xml:space="preserve"> they </w:t>
      </w:r>
      <w:r w:rsidR="00E45737">
        <w:t>will secure additional market share</w:t>
      </w:r>
      <w:r w:rsidR="00425E30">
        <w:t xml:space="preserve"> by</w:t>
      </w:r>
      <w:r w:rsidR="002E1FC2">
        <w:t xml:space="preserve"> attract</w:t>
      </w:r>
      <w:r w:rsidR="00425E30">
        <w:t>ing</w:t>
      </w:r>
      <w:r w:rsidR="002E1FC2">
        <w:t xml:space="preserve"> new and repeat business</w:t>
      </w:r>
      <w:r w:rsidR="00B63E95" w:rsidRPr="00B63E95">
        <w:t xml:space="preserve"> </w:t>
      </w:r>
      <w:r w:rsidR="001E77D4">
        <w:t xml:space="preserve">through </w:t>
      </w:r>
      <w:r w:rsidR="00425E30">
        <w:t>a customer loyalty program</w:t>
      </w:r>
      <w:r w:rsidR="001E77D4">
        <w:t>. This will</w:t>
      </w:r>
      <w:r w:rsidR="00B63E95">
        <w:t xml:space="preserve"> increase the demand for services </w:t>
      </w:r>
      <w:r w:rsidR="001E77D4">
        <w:t>and</w:t>
      </w:r>
      <w:r w:rsidR="00B63E95">
        <w:t xml:space="preserve"> increase revenue. </w:t>
      </w:r>
    </w:p>
    <w:p w14:paraId="39550EA2" w14:textId="2E2410A4" w:rsidR="00C110F3" w:rsidRPr="00B63E95" w:rsidRDefault="00C110F3" w:rsidP="00343D84">
      <w:pPr>
        <w:spacing w:line="360" w:lineRule="auto"/>
      </w:pPr>
      <w:r>
        <w:t xml:space="preserve">There is a general agreement between board members that a customer loyalty program will help prevent losing customers to competing airlines and secure more return business. </w:t>
      </w:r>
    </w:p>
    <w:p w14:paraId="6BD977EA" w14:textId="3FEB2BBD" w:rsidR="00937143" w:rsidRPr="00B63E95" w:rsidRDefault="00B63E95" w:rsidP="00343D84">
      <w:pPr>
        <w:spacing w:line="360" w:lineRule="auto"/>
      </w:pPr>
      <w:r w:rsidRPr="00B63E95">
        <w:t xml:space="preserve">The board believes it is essential </w:t>
      </w:r>
      <w:r>
        <w:t>to have a customer</w:t>
      </w:r>
      <w:r w:rsidRPr="00B63E95">
        <w:t xml:space="preserve"> loyalty program </w:t>
      </w:r>
      <w:r>
        <w:t>to resolve these current problems.</w:t>
      </w:r>
      <w:r w:rsidR="00C110F3">
        <w:t xml:space="preserve"> The airline’s compliance policies require the company to have a business case for any expenditure above $100,000. The board has received indicative costing for a rewards program that ranges</w:t>
      </w:r>
      <w:r w:rsidR="002D5966">
        <w:t xml:space="preserve"> between</w:t>
      </w:r>
      <w:r w:rsidR="00C110F3">
        <w:t xml:space="preserve"> $300,000 - $500,000. </w:t>
      </w:r>
    </w:p>
    <w:p w14:paraId="264C0D79" w14:textId="4466750B" w:rsidR="001F28A6" w:rsidRDefault="00CA20DC" w:rsidP="00343D84">
      <w:pPr>
        <w:pStyle w:val="Heading1"/>
        <w:spacing w:line="360" w:lineRule="auto"/>
      </w:pPr>
      <w:bookmarkStart w:id="1" w:name="_Toc55149732"/>
      <w:r>
        <w:t>Existing Business Analysis</w:t>
      </w:r>
      <w:bookmarkEnd w:id="1"/>
      <w:r>
        <w:t xml:space="preserve"> </w:t>
      </w:r>
    </w:p>
    <w:p w14:paraId="699091FC" w14:textId="3ABA3B11" w:rsidR="0016209E" w:rsidRDefault="00CA20DC" w:rsidP="00343D84">
      <w:pPr>
        <w:spacing w:line="360" w:lineRule="auto"/>
      </w:pPr>
      <w:r>
        <w:t xml:space="preserve">The airlines annual revenue for the last three years has been remained consistently at $5 billion. During this time, the airline has been working hard to keep over heads to a minimum and service existing business loans that the company owed for the purchase of aircraft. The finance director recently delivered the company’s annual </w:t>
      </w:r>
      <w:r w:rsidR="00C25896">
        <w:t xml:space="preserve">finance </w:t>
      </w:r>
      <w:r>
        <w:t>report which confirmed a cash positive position. Th</w:t>
      </w:r>
      <w:r w:rsidR="0016209E">
        <w:t>is report has encouraged the discussion about investing in new areas</w:t>
      </w:r>
      <w:r w:rsidR="00C25896">
        <w:t xml:space="preserve"> of business</w:t>
      </w:r>
      <w:r w:rsidR="0016209E">
        <w:t xml:space="preserve"> to continue growing the business including a customer loyalty program.  </w:t>
      </w:r>
    </w:p>
    <w:p w14:paraId="42461B45" w14:textId="3284B5EA" w:rsidR="0016209E" w:rsidRDefault="0016209E" w:rsidP="00343D84">
      <w:pPr>
        <w:spacing w:line="360" w:lineRule="auto"/>
      </w:pPr>
      <w:r>
        <w:lastRenderedPageBreak/>
        <w:t xml:space="preserve">The airline has an internal IT team that services the infrastructure and IT systems for the company. This team consists of a manager, three system administrators and five developers who are in the Wollongong Head Office. </w:t>
      </w:r>
      <w:r w:rsidR="005649BB">
        <w:t xml:space="preserve">The IT team </w:t>
      </w:r>
      <w:r>
        <w:t xml:space="preserve">has experience </w:t>
      </w:r>
      <w:r w:rsidR="005649BB">
        <w:t>amongst themselves that</w:t>
      </w:r>
      <w:r>
        <w:t xml:space="preserve"> could assist with the development of a </w:t>
      </w:r>
      <w:r w:rsidR="00330198">
        <w:t xml:space="preserve">customer </w:t>
      </w:r>
      <w:r>
        <w:t xml:space="preserve">loyalty program </w:t>
      </w:r>
      <w:r w:rsidR="00330198">
        <w:t xml:space="preserve">system, </w:t>
      </w:r>
      <w:r>
        <w:t xml:space="preserve">however the IT team are busy working on an upgrade to the booking system which is due for delivery at the end of the year. </w:t>
      </w:r>
    </w:p>
    <w:p w14:paraId="285B1040" w14:textId="789E460F" w:rsidR="005649BB" w:rsidRDefault="005649BB" w:rsidP="00343D84">
      <w:pPr>
        <w:spacing w:line="360" w:lineRule="auto"/>
      </w:pPr>
      <w:r>
        <w:t>The marketing team currently use a range of tools for managing customer data for promotions and offers. These tools and proces</w:t>
      </w:r>
      <w:r w:rsidR="00E06C00">
        <w:t>s</w:t>
      </w:r>
      <w:r>
        <w:t xml:space="preserve"> are manually intensive and time consuming. Frequently there are reports of promotions being sent through email campaigns which breech Australian data privacy laws. The marketing team do their best to work with the tools they have available to use.</w:t>
      </w:r>
    </w:p>
    <w:p w14:paraId="1A93CD10" w14:textId="480114A2" w:rsidR="005649BB" w:rsidRDefault="005649BB" w:rsidP="00343D84">
      <w:pPr>
        <w:spacing w:line="360" w:lineRule="auto"/>
      </w:pPr>
      <w:r>
        <w:t>The marketing team have been petitioning for a customer loyalty program for some time. They believe the data the system will capture will assist them to manage the airline’s promotions and offers. It will also allow them to make sure customers have opt</w:t>
      </w:r>
      <w:r w:rsidR="000B39D8">
        <w:t>ed</w:t>
      </w:r>
      <w:r>
        <w:t xml:space="preserve">-in to communications sent by the airline. </w:t>
      </w:r>
    </w:p>
    <w:p w14:paraId="6F0D6843" w14:textId="307B0CA7" w:rsidR="0016209E" w:rsidRDefault="0016209E" w:rsidP="00343D84">
      <w:pPr>
        <w:spacing w:line="360" w:lineRule="auto"/>
      </w:pPr>
      <w:r>
        <w:t xml:space="preserve">The proposed customer </w:t>
      </w:r>
      <w:r w:rsidR="005649BB">
        <w:t>loyalty</w:t>
      </w:r>
      <w:r>
        <w:t xml:space="preserve"> program should integrate with the new booking system. There is </w:t>
      </w:r>
      <w:r w:rsidR="005649BB">
        <w:t xml:space="preserve">no reason why the company cannot run these two projects in parallel with one another. </w:t>
      </w:r>
      <w:r w:rsidR="00330198">
        <w:t>However,</w:t>
      </w:r>
      <w:r w:rsidR="005649BB">
        <w:t xml:space="preserve"> the new booking system would need to be live prior to launching the loyalty program. </w:t>
      </w:r>
    </w:p>
    <w:p w14:paraId="257F58BB" w14:textId="24140F2B" w:rsidR="00482F11" w:rsidRDefault="00330198" w:rsidP="00343D84">
      <w:pPr>
        <w:pStyle w:val="Heading1"/>
        <w:spacing w:line="360" w:lineRule="auto"/>
      </w:pPr>
      <w:bookmarkStart w:id="2" w:name="_Toc55149733"/>
      <w:r>
        <w:t>Cost Analysis</w:t>
      </w:r>
      <w:bookmarkEnd w:id="2"/>
      <w:r>
        <w:t xml:space="preserve"> </w:t>
      </w:r>
    </w:p>
    <w:p w14:paraId="0FFDB663" w14:textId="668B2ACA" w:rsidR="00CA20DC" w:rsidRDefault="00330198" w:rsidP="00343D84">
      <w:pPr>
        <w:spacing w:line="360" w:lineRule="auto"/>
      </w:pPr>
      <w:r>
        <w:t xml:space="preserve">The airline has completed some </w:t>
      </w:r>
      <w:r w:rsidR="003B48C5">
        <w:t>an NPV analysis</w:t>
      </w:r>
      <w:r>
        <w:t xml:space="preserve"> to determine the estimated costs and benefits for the life of the project and the customer loyalty program system. The estimates provided by the</w:t>
      </w:r>
      <w:r w:rsidR="003B48C5">
        <w:t>se</w:t>
      </w:r>
      <w:r>
        <w:t xml:space="preserve"> calculation</w:t>
      </w:r>
      <w:r w:rsidR="003B48C5">
        <w:t>s</w:t>
      </w:r>
      <w:r>
        <w:t xml:space="preserve"> demonstrate that although there is an initial investment required to develop and design the system, the benefits for the business increase year on year. </w:t>
      </w:r>
    </w:p>
    <w:p w14:paraId="7D862294" w14:textId="332B98AB" w:rsidR="00402F42" w:rsidRDefault="00330198" w:rsidP="00343D84">
      <w:pPr>
        <w:spacing w:line="360" w:lineRule="auto"/>
      </w:pPr>
      <w:r>
        <w:t xml:space="preserve">There has been some discussion around utilising the resource from the IT team to complete the project, however the IT Manager indicated they did not have any availability to commence the work until quarter two in 2021. The airline </w:t>
      </w:r>
      <w:r w:rsidR="00402F42">
        <w:t xml:space="preserve">published a “Request for Tender” and received a large volume of initial expressions for interest that where then later shortlisted to a few before a provider was selected. </w:t>
      </w:r>
    </w:p>
    <w:p w14:paraId="1ECB4C6F" w14:textId="46F43C01" w:rsidR="00330198" w:rsidRDefault="00402F42" w:rsidP="00343D84">
      <w:pPr>
        <w:spacing w:line="360" w:lineRule="auto"/>
      </w:pPr>
      <w:r>
        <w:t>The figures below represent the costs of the selected third-party provider to complete the work</w:t>
      </w:r>
      <w:r w:rsidR="003B48C5">
        <w:t xml:space="preserve"> in year </w:t>
      </w:r>
      <w:r w:rsidR="00D10FE8">
        <w:t>one</w:t>
      </w:r>
      <w:r>
        <w:t xml:space="preserve">. The costs were calculated over a five-year period </w:t>
      </w:r>
      <w:r w:rsidR="00D10FE8">
        <w:t>and will</w:t>
      </w:r>
      <w:r>
        <w:t xml:space="preserve"> produce a NPV of $757K. The initial development of the project would be completed</w:t>
      </w:r>
      <w:r w:rsidR="002971DA">
        <w:t xml:space="preserve"> by the selected</w:t>
      </w:r>
      <w:r>
        <w:t xml:space="preserve"> third-party and then the responsibility for support and maintenance of the system would be handed over to the internal IT team in a number of agree phases</w:t>
      </w:r>
      <w:r w:rsidR="002971DA">
        <w:t xml:space="preserve"> over years one to three</w:t>
      </w:r>
      <w:r>
        <w:t xml:space="preserve">.  </w:t>
      </w:r>
    </w:p>
    <w:p w14:paraId="129A3B96" w14:textId="257890E5" w:rsidR="00402F42" w:rsidRDefault="00402F42" w:rsidP="00343D84">
      <w:pPr>
        <w:spacing w:line="360" w:lineRule="auto"/>
      </w:pPr>
      <w:r>
        <w:lastRenderedPageBreak/>
        <w:t>Th</w:t>
      </w:r>
      <w:r w:rsidR="00995392">
        <w:t>e planned</w:t>
      </w:r>
      <w:r>
        <w:t xml:space="preserve"> phased approached for the handover of support and maintenance to the airline’s internal IT team will help to reduce costs increasing the benefits to the company. </w:t>
      </w:r>
    </w:p>
    <w:p w14:paraId="3A2BE6BE" w14:textId="6F40D41C" w:rsidR="00FE7C4A" w:rsidRDefault="00BA6318" w:rsidP="00343D84">
      <w:pPr>
        <w:spacing w:line="360" w:lineRule="auto"/>
      </w:pPr>
      <w:r>
        <w:t>The</w:t>
      </w:r>
      <w:r w:rsidR="0032252F">
        <w:t xml:space="preserve"> </w:t>
      </w:r>
      <w:r w:rsidR="001D3AE7">
        <w:t>new customer loyalty system will</w:t>
      </w:r>
      <w:r w:rsidR="00297CBD">
        <w:t xml:space="preserve"> be used to attract and promote the airline services through offers, </w:t>
      </w:r>
      <w:r w:rsidR="005A0217">
        <w:t>discounts,</w:t>
      </w:r>
      <w:r w:rsidR="00297CBD">
        <w:t xml:space="preserve"> and upgrades. The </w:t>
      </w:r>
      <w:r w:rsidR="005A0217">
        <w:t>airline expects the membership of this program to increase over time creating a bigger audience for generating revenue and growing the business. These benefits are illustrate</w:t>
      </w:r>
      <w:r w:rsidR="00D92DC8">
        <w:t>d</w:t>
      </w:r>
      <w:r w:rsidR="005A0217">
        <w:t xml:space="preserve"> </w:t>
      </w:r>
      <w:r w:rsidR="00D92DC8">
        <w:t>below</w:t>
      </w:r>
      <w:r w:rsidR="000035A3">
        <w:t xml:space="preserve">. </w:t>
      </w:r>
      <w:r w:rsidR="005A0217">
        <w:t xml:space="preserve"> </w:t>
      </w:r>
    </w:p>
    <w:tbl>
      <w:tblPr>
        <w:tblW w:w="8760" w:type="dxa"/>
        <w:tblLook w:val="04A0" w:firstRow="1" w:lastRow="0" w:firstColumn="1" w:lastColumn="0" w:noHBand="0" w:noVBand="1"/>
      </w:tblPr>
      <w:tblGrid>
        <w:gridCol w:w="1400"/>
        <w:gridCol w:w="1300"/>
        <w:gridCol w:w="1180"/>
        <w:gridCol w:w="1180"/>
        <w:gridCol w:w="1180"/>
        <w:gridCol w:w="1180"/>
        <w:gridCol w:w="1340"/>
      </w:tblGrid>
      <w:tr w:rsidR="00330198" w:rsidRPr="00330198" w14:paraId="246751A4" w14:textId="77777777" w:rsidTr="00330198">
        <w:trPr>
          <w:trHeight w:val="300"/>
        </w:trPr>
        <w:tc>
          <w:tcPr>
            <w:tcW w:w="1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8694DB" w14:textId="77777777" w:rsidR="00330198" w:rsidRPr="00330198" w:rsidRDefault="00330198" w:rsidP="00343D84">
            <w:pPr>
              <w:spacing w:after="0" w:line="360" w:lineRule="auto"/>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 </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74095CD0"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Year 1</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263A8DCD"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Year 2</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2F5EBD3A"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Year 3</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608E260C"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Year 4</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48567B3E"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Year 5</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38C2CE0B"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TOTAL</w:t>
            </w:r>
          </w:p>
        </w:tc>
      </w:tr>
      <w:tr w:rsidR="00330198" w:rsidRPr="00330198" w14:paraId="70880B54" w14:textId="77777777" w:rsidTr="00330198">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2AB3CBA8" w14:textId="77777777" w:rsidR="00330198" w:rsidRPr="00330198" w:rsidRDefault="00330198" w:rsidP="00343D84">
            <w:pPr>
              <w:spacing w:after="0" w:line="360" w:lineRule="auto"/>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Benefits</w:t>
            </w:r>
          </w:p>
        </w:tc>
        <w:tc>
          <w:tcPr>
            <w:tcW w:w="1300" w:type="dxa"/>
            <w:tcBorders>
              <w:top w:val="nil"/>
              <w:left w:val="nil"/>
              <w:bottom w:val="single" w:sz="4" w:space="0" w:color="auto"/>
              <w:right w:val="single" w:sz="4" w:space="0" w:color="auto"/>
            </w:tcBorders>
            <w:shd w:val="clear" w:color="auto" w:fill="auto"/>
            <w:noWrap/>
            <w:vAlign w:val="bottom"/>
            <w:hideMark/>
          </w:tcPr>
          <w:p w14:paraId="4E98C605"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$0</w:t>
            </w:r>
          </w:p>
        </w:tc>
        <w:tc>
          <w:tcPr>
            <w:tcW w:w="1180" w:type="dxa"/>
            <w:tcBorders>
              <w:top w:val="nil"/>
              <w:left w:val="nil"/>
              <w:bottom w:val="single" w:sz="4" w:space="0" w:color="auto"/>
              <w:right w:val="single" w:sz="4" w:space="0" w:color="auto"/>
            </w:tcBorders>
            <w:shd w:val="clear" w:color="auto" w:fill="auto"/>
            <w:noWrap/>
            <w:vAlign w:val="bottom"/>
            <w:hideMark/>
          </w:tcPr>
          <w:p w14:paraId="55F18D6D"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$350,000</w:t>
            </w:r>
          </w:p>
        </w:tc>
        <w:tc>
          <w:tcPr>
            <w:tcW w:w="1180" w:type="dxa"/>
            <w:tcBorders>
              <w:top w:val="nil"/>
              <w:left w:val="nil"/>
              <w:bottom w:val="single" w:sz="4" w:space="0" w:color="auto"/>
              <w:right w:val="single" w:sz="4" w:space="0" w:color="auto"/>
            </w:tcBorders>
            <w:shd w:val="clear" w:color="auto" w:fill="auto"/>
            <w:noWrap/>
            <w:vAlign w:val="bottom"/>
            <w:hideMark/>
          </w:tcPr>
          <w:p w14:paraId="2ECB5FBF"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$500,000</w:t>
            </w:r>
          </w:p>
        </w:tc>
        <w:tc>
          <w:tcPr>
            <w:tcW w:w="1180" w:type="dxa"/>
            <w:tcBorders>
              <w:top w:val="nil"/>
              <w:left w:val="nil"/>
              <w:bottom w:val="single" w:sz="4" w:space="0" w:color="auto"/>
              <w:right w:val="single" w:sz="4" w:space="0" w:color="auto"/>
            </w:tcBorders>
            <w:shd w:val="clear" w:color="auto" w:fill="auto"/>
            <w:noWrap/>
            <w:vAlign w:val="bottom"/>
            <w:hideMark/>
          </w:tcPr>
          <w:p w14:paraId="4B24F15C"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$650,000</w:t>
            </w:r>
          </w:p>
        </w:tc>
        <w:tc>
          <w:tcPr>
            <w:tcW w:w="1180" w:type="dxa"/>
            <w:tcBorders>
              <w:top w:val="nil"/>
              <w:left w:val="nil"/>
              <w:bottom w:val="single" w:sz="4" w:space="0" w:color="auto"/>
              <w:right w:val="single" w:sz="4" w:space="0" w:color="auto"/>
            </w:tcBorders>
            <w:shd w:val="clear" w:color="auto" w:fill="auto"/>
            <w:noWrap/>
            <w:vAlign w:val="bottom"/>
            <w:hideMark/>
          </w:tcPr>
          <w:p w14:paraId="634C417E"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$800,000</w:t>
            </w:r>
          </w:p>
        </w:tc>
        <w:tc>
          <w:tcPr>
            <w:tcW w:w="1340" w:type="dxa"/>
            <w:tcBorders>
              <w:top w:val="nil"/>
              <w:left w:val="nil"/>
              <w:bottom w:val="single" w:sz="4" w:space="0" w:color="auto"/>
              <w:right w:val="single" w:sz="8" w:space="0" w:color="auto"/>
            </w:tcBorders>
            <w:shd w:val="clear" w:color="auto" w:fill="auto"/>
            <w:noWrap/>
            <w:vAlign w:val="bottom"/>
            <w:hideMark/>
          </w:tcPr>
          <w:p w14:paraId="7F796E43"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$2,300,000</w:t>
            </w:r>
          </w:p>
        </w:tc>
      </w:tr>
      <w:tr w:rsidR="00330198" w:rsidRPr="00330198" w14:paraId="73C113CE" w14:textId="77777777" w:rsidTr="00330198">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2E27939F" w14:textId="77777777" w:rsidR="00330198" w:rsidRPr="00330198" w:rsidRDefault="00330198" w:rsidP="00343D84">
            <w:pPr>
              <w:spacing w:after="0" w:line="360" w:lineRule="auto"/>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Costs</w:t>
            </w:r>
          </w:p>
        </w:tc>
        <w:tc>
          <w:tcPr>
            <w:tcW w:w="1300" w:type="dxa"/>
            <w:tcBorders>
              <w:top w:val="nil"/>
              <w:left w:val="nil"/>
              <w:bottom w:val="single" w:sz="4" w:space="0" w:color="auto"/>
              <w:right w:val="single" w:sz="4" w:space="0" w:color="auto"/>
            </w:tcBorders>
            <w:shd w:val="clear" w:color="auto" w:fill="auto"/>
            <w:noWrap/>
            <w:vAlign w:val="bottom"/>
            <w:hideMark/>
          </w:tcPr>
          <w:p w14:paraId="3F570936"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$375,000</w:t>
            </w:r>
          </w:p>
        </w:tc>
        <w:tc>
          <w:tcPr>
            <w:tcW w:w="1180" w:type="dxa"/>
            <w:tcBorders>
              <w:top w:val="nil"/>
              <w:left w:val="nil"/>
              <w:bottom w:val="single" w:sz="4" w:space="0" w:color="auto"/>
              <w:right w:val="single" w:sz="4" w:space="0" w:color="auto"/>
            </w:tcBorders>
            <w:shd w:val="clear" w:color="auto" w:fill="auto"/>
            <w:noWrap/>
            <w:vAlign w:val="bottom"/>
            <w:hideMark/>
          </w:tcPr>
          <w:p w14:paraId="09093D47"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$300,000</w:t>
            </w:r>
          </w:p>
        </w:tc>
        <w:tc>
          <w:tcPr>
            <w:tcW w:w="1180" w:type="dxa"/>
            <w:tcBorders>
              <w:top w:val="nil"/>
              <w:left w:val="nil"/>
              <w:bottom w:val="single" w:sz="4" w:space="0" w:color="auto"/>
              <w:right w:val="single" w:sz="4" w:space="0" w:color="auto"/>
            </w:tcBorders>
            <w:shd w:val="clear" w:color="auto" w:fill="auto"/>
            <w:noWrap/>
            <w:vAlign w:val="bottom"/>
            <w:hideMark/>
          </w:tcPr>
          <w:p w14:paraId="42808C68"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$225,000</w:t>
            </w:r>
          </w:p>
        </w:tc>
        <w:tc>
          <w:tcPr>
            <w:tcW w:w="1180" w:type="dxa"/>
            <w:tcBorders>
              <w:top w:val="nil"/>
              <w:left w:val="nil"/>
              <w:bottom w:val="single" w:sz="4" w:space="0" w:color="auto"/>
              <w:right w:val="single" w:sz="4" w:space="0" w:color="auto"/>
            </w:tcBorders>
            <w:shd w:val="clear" w:color="auto" w:fill="auto"/>
            <w:noWrap/>
            <w:vAlign w:val="bottom"/>
            <w:hideMark/>
          </w:tcPr>
          <w:p w14:paraId="589753C9"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$150,000</w:t>
            </w:r>
          </w:p>
        </w:tc>
        <w:tc>
          <w:tcPr>
            <w:tcW w:w="1180" w:type="dxa"/>
            <w:tcBorders>
              <w:top w:val="nil"/>
              <w:left w:val="nil"/>
              <w:bottom w:val="single" w:sz="4" w:space="0" w:color="auto"/>
              <w:right w:val="single" w:sz="4" w:space="0" w:color="auto"/>
            </w:tcBorders>
            <w:shd w:val="clear" w:color="auto" w:fill="auto"/>
            <w:noWrap/>
            <w:vAlign w:val="bottom"/>
            <w:hideMark/>
          </w:tcPr>
          <w:p w14:paraId="40763656"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$100,000</w:t>
            </w:r>
          </w:p>
        </w:tc>
        <w:tc>
          <w:tcPr>
            <w:tcW w:w="1340" w:type="dxa"/>
            <w:tcBorders>
              <w:top w:val="nil"/>
              <w:left w:val="nil"/>
              <w:bottom w:val="single" w:sz="4" w:space="0" w:color="auto"/>
              <w:right w:val="single" w:sz="8" w:space="0" w:color="auto"/>
            </w:tcBorders>
            <w:shd w:val="clear" w:color="auto" w:fill="auto"/>
            <w:noWrap/>
            <w:vAlign w:val="bottom"/>
            <w:hideMark/>
          </w:tcPr>
          <w:p w14:paraId="120F65CD"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$1,150,000</w:t>
            </w:r>
          </w:p>
        </w:tc>
      </w:tr>
      <w:tr w:rsidR="00330198" w:rsidRPr="00330198" w14:paraId="0C207DEB" w14:textId="77777777" w:rsidTr="00330198">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5121B7BA" w14:textId="77777777" w:rsidR="00330198" w:rsidRPr="00330198" w:rsidRDefault="00330198" w:rsidP="00343D84">
            <w:pPr>
              <w:spacing w:after="0" w:line="360" w:lineRule="auto"/>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Cash flow</w:t>
            </w:r>
          </w:p>
        </w:tc>
        <w:tc>
          <w:tcPr>
            <w:tcW w:w="1300" w:type="dxa"/>
            <w:tcBorders>
              <w:top w:val="nil"/>
              <w:left w:val="nil"/>
              <w:bottom w:val="single" w:sz="8" w:space="0" w:color="auto"/>
              <w:right w:val="single" w:sz="4" w:space="0" w:color="auto"/>
            </w:tcBorders>
            <w:shd w:val="clear" w:color="auto" w:fill="auto"/>
            <w:noWrap/>
            <w:vAlign w:val="bottom"/>
            <w:hideMark/>
          </w:tcPr>
          <w:p w14:paraId="15923802"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-$375,000</w:t>
            </w:r>
          </w:p>
        </w:tc>
        <w:tc>
          <w:tcPr>
            <w:tcW w:w="1180" w:type="dxa"/>
            <w:tcBorders>
              <w:top w:val="nil"/>
              <w:left w:val="nil"/>
              <w:bottom w:val="single" w:sz="8" w:space="0" w:color="auto"/>
              <w:right w:val="single" w:sz="4" w:space="0" w:color="auto"/>
            </w:tcBorders>
            <w:shd w:val="clear" w:color="auto" w:fill="auto"/>
            <w:noWrap/>
            <w:vAlign w:val="bottom"/>
            <w:hideMark/>
          </w:tcPr>
          <w:p w14:paraId="257B6B9C"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$50,000</w:t>
            </w:r>
          </w:p>
        </w:tc>
        <w:tc>
          <w:tcPr>
            <w:tcW w:w="1180" w:type="dxa"/>
            <w:tcBorders>
              <w:top w:val="nil"/>
              <w:left w:val="nil"/>
              <w:bottom w:val="single" w:sz="8" w:space="0" w:color="auto"/>
              <w:right w:val="single" w:sz="4" w:space="0" w:color="auto"/>
            </w:tcBorders>
            <w:shd w:val="clear" w:color="auto" w:fill="auto"/>
            <w:noWrap/>
            <w:vAlign w:val="bottom"/>
            <w:hideMark/>
          </w:tcPr>
          <w:p w14:paraId="0ADC1312"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$275,000</w:t>
            </w:r>
          </w:p>
        </w:tc>
        <w:tc>
          <w:tcPr>
            <w:tcW w:w="1180" w:type="dxa"/>
            <w:tcBorders>
              <w:top w:val="nil"/>
              <w:left w:val="nil"/>
              <w:bottom w:val="single" w:sz="8" w:space="0" w:color="auto"/>
              <w:right w:val="single" w:sz="4" w:space="0" w:color="auto"/>
            </w:tcBorders>
            <w:shd w:val="clear" w:color="auto" w:fill="auto"/>
            <w:noWrap/>
            <w:vAlign w:val="bottom"/>
            <w:hideMark/>
          </w:tcPr>
          <w:p w14:paraId="37D45362"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$500,000</w:t>
            </w:r>
          </w:p>
        </w:tc>
        <w:tc>
          <w:tcPr>
            <w:tcW w:w="1180" w:type="dxa"/>
            <w:tcBorders>
              <w:top w:val="nil"/>
              <w:left w:val="nil"/>
              <w:bottom w:val="single" w:sz="8" w:space="0" w:color="auto"/>
              <w:right w:val="single" w:sz="4" w:space="0" w:color="auto"/>
            </w:tcBorders>
            <w:shd w:val="clear" w:color="auto" w:fill="auto"/>
            <w:noWrap/>
            <w:vAlign w:val="bottom"/>
            <w:hideMark/>
          </w:tcPr>
          <w:p w14:paraId="678FB921" w14:textId="77777777" w:rsidR="00330198" w:rsidRPr="00330198" w:rsidRDefault="00330198" w:rsidP="00343D84">
            <w:pPr>
              <w:spacing w:after="0" w:line="360" w:lineRule="auto"/>
              <w:jc w:val="right"/>
              <w:rPr>
                <w:rFonts w:ascii="Calibri" w:eastAsia="Times New Roman" w:hAnsi="Calibri" w:cs="Calibri"/>
                <w:color w:val="000000"/>
                <w:lang w:eastAsia="en-AU"/>
              </w:rPr>
            </w:pPr>
            <w:r w:rsidRPr="00330198">
              <w:rPr>
                <w:rFonts w:ascii="Calibri" w:eastAsia="Times New Roman" w:hAnsi="Calibri" w:cs="Calibri"/>
                <w:color w:val="000000"/>
                <w:lang w:eastAsia="en-AU"/>
              </w:rPr>
              <w:t>$700,000</w:t>
            </w:r>
          </w:p>
        </w:tc>
        <w:tc>
          <w:tcPr>
            <w:tcW w:w="1340" w:type="dxa"/>
            <w:tcBorders>
              <w:top w:val="nil"/>
              <w:left w:val="nil"/>
              <w:bottom w:val="single" w:sz="8" w:space="0" w:color="auto"/>
              <w:right w:val="single" w:sz="8" w:space="0" w:color="auto"/>
            </w:tcBorders>
            <w:shd w:val="clear" w:color="auto" w:fill="auto"/>
            <w:noWrap/>
            <w:vAlign w:val="bottom"/>
            <w:hideMark/>
          </w:tcPr>
          <w:p w14:paraId="0FBE21B9"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$1,150,000</w:t>
            </w:r>
          </w:p>
        </w:tc>
      </w:tr>
      <w:tr w:rsidR="00330198" w:rsidRPr="00330198" w14:paraId="086A40E6" w14:textId="77777777" w:rsidTr="00330198">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558B4D54" w14:textId="77777777" w:rsidR="00330198" w:rsidRPr="00330198" w:rsidRDefault="00330198" w:rsidP="00343D84">
            <w:pPr>
              <w:spacing w:after="0" w:line="360" w:lineRule="auto"/>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NPV</w:t>
            </w:r>
          </w:p>
        </w:tc>
        <w:tc>
          <w:tcPr>
            <w:tcW w:w="1300" w:type="dxa"/>
            <w:tcBorders>
              <w:top w:val="nil"/>
              <w:left w:val="nil"/>
              <w:bottom w:val="single" w:sz="8" w:space="0" w:color="auto"/>
              <w:right w:val="single" w:sz="8" w:space="0" w:color="auto"/>
            </w:tcBorders>
            <w:shd w:val="clear" w:color="auto" w:fill="auto"/>
            <w:noWrap/>
            <w:vAlign w:val="bottom"/>
            <w:hideMark/>
          </w:tcPr>
          <w:p w14:paraId="5C2268C1"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r w:rsidRPr="00330198">
              <w:rPr>
                <w:rFonts w:ascii="Calibri" w:eastAsia="Times New Roman" w:hAnsi="Calibri" w:cs="Calibri"/>
                <w:b/>
                <w:bCs/>
                <w:color w:val="000000"/>
                <w:lang w:eastAsia="en-AU"/>
              </w:rPr>
              <w:t>$757,872</w:t>
            </w:r>
          </w:p>
        </w:tc>
        <w:tc>
          <w:tcPr>
            <w:tcW w:w="1180" w:type="dxa"/>
            <w:tcBorders>
              <w:top w:val="nil"/>
              <w:left w:val="nil"/>
              <w:bottom w:val="nil"/>
              <w:right w:val="nil"/>
            </w:tcBorders>
            <w:shd w:val="clear" w:color="auto" w:fill="auto"/>
            <w:noWrap/>
            <w:vAlign w:val="bottom"/>
            <w:hideMark/>
          </w:tcPr>
          <w:p w14:paraId="2F199AC4" w14:textId="77777777" w:rsidR="00330198" w:rsidRPr="00330198" w:rsidRDefault="00330198" w:rsidP="00343D84">
            <w:pPr>
              <w:spacing w:after="0" w:line="360" w:lineRule="auto"/>
              <w:jc w:val="right"/>
              <w:rPr>
                <w:rFonts w:ascii="Calibri" w:eastAsia="Times New Roman" w:hAnsi="Calibri" w:cs="Calibri"/>
                <w:b/>
                <w:bCs/>
                <w:color w:val="000000"/>
                <w:lang w:eastAsia="en-AU"/>
              </w:rPr>
            </w:pPr>
          </w:p>
        </w:tc>
        <w:tc>
          <w:tcPr>
            <w:tcW w:w="1180" w:type="dxa"/>
            <w:tcBorders>
              <w:top w:val="nil"/>
              <w:left w:val="nil"/>
              <w:bottom w:val="nil"/>
              <w:right w:val="nil"/>
            </w:tcBorders>
            <w:shd w:val="clear" w:color="auto" w:fill="auto"/>
            <w:noWrap/>
            <w:vAlign w:val="bottom"/>
            <w:hideMark/>
          </w:tcPr>
          <w:p w14:paraId="04532534" w14:textId="77777777" w:rsidR="00330198" w:rsidRPr="00330198" w:rsidRDefault="00330198" w:rsidP="00343D84">
            <w:pPr>
              <w:spacing w:after="0" w:line="36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04C6E0C2" w14:textId="77777777" w:rsidR="00330198" w:rsidRPr="00330198" w:rsidRDefault="00330198" w:rsidP="00343D84">
            <w:pPr>
              <w:spacing w:after="0" w:line="36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5CA9340A" w14:textId="77777777" w:rsidR="00330198" w:rsidRPr="00330198" w:rsidRDefault="00330198" w:rsidP="00343D84">
            <w:pPr>
              <w:spacing w:after="0" w:line="36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623E3AFF" w14:textId="77777777" w:rsidR="00330198" w:rsidRPr="00330198" w:rsidRDefault="00330198" w:rsidP="00343D84">
            <w:pPr>
              <w:spacing w:after="0" w:line="360" w:lineRule="auto"/>
              <w:rPr>
                <w:rFonts w:ascii="Times New Roman" w:eastAsia="Times New Roman" w:hAnsi="Times New Roman" w:cs="Times New Roman"/>
                <w:sz w:val="20"/>
                <w:szCs w:val="20"/>
                <w:lang w:eastAsia="en-AU"/>
              </w:rPr>
            </w:pPr>
          </w:p>
        </w:tc>
      </w:tr>
    </w:tbl>
    <w:p w14:paraId="4AD5587E" w14:textId="2F1D8E6B" w:rsidR="00330198" w:rsidRDefault="00330198" w:rsidP="00343D84">
      <w:pPr>
        <w:spacing w:line="360" w:lineRule="auto"/>
        <w:rPr>
          <w:b/>
          <w:bCs/>
          <w:i/>
          <w:iCs/>
          <w:sz w:val="18"/>
          <w:szCs w:val="18"/>
        </w:rPr>
      </w:pPr>
      <w:r w:rsidRPr="00330198">
        <w:rPr>
          <w:b/>
          <w:bCs/>
          <w:i/>
          <w:iCs/>
          <w:sz w:val="18"/>
          <w:szCs w:val="18"/>
        </w:rPr>
        <w:t>* Discount Rate 8%</w:t>
      </w:r>
    </w:p>
    <w:p w14:paraId="7009DA15" w14:textId="5C9214C6" w:rsidR="00A71978" w:rsidRDefault="00A71978" w:rsidP="00343D84">
      <w:pPr>
        <w:pStyle w:val="Heading1"/>
        <w:spacing w:line="360" w:lineRule="auto"/>
      </w:pPr>
      <w:bookmarkStart w:id="3" w:name="_Toc55149734"/>
      <w:r>
        <w:t>Feasibility Study</w:t>
      </w:r>
      <w:bookmarkEnd w:id="3"/>
    </w:p>
    <w:p w14:paraId="1BED6156" w14:textId="3585FB63" w:rsidR="00FD6FB1" w:rsidRPr="007C4FE8" w:rsidRDefault="001E6680" w:rsidP="00343D84">
      <w:pPr>
        <w:pStyle w:val="Heading2"/>
        <w:spacing w:line="360" w:lineRule="auto"/>
      </w:pPr>
      <w:bookmarkStart w:id="4" w:name="_Toc55149735"/>
      <w:r w:rsidRPr="007C4FE8">
        <w:t>Technology Feasibility</w:t>
      </w:r>
      <w:bookmarkEnd w:id="4"/>
      <w:r w:rsidRPr="007C4FE8">
        <w:t xml:space="preserve"> </w:t>
      </w:r>
    </w:p>
    <w:p w14:paraId="0446B308" w14:textId="414F9A1A" w:rsidR="001E6680" w:rsidRDefault="00597B7C" w:rsidP="00343D84">
      <w:pPr>
        <w:spacing w:line="360" w:lineRule="auto"/>
      </w:pPr>
      <w:r>
        <w:t xml:space="preserve">The Fly Dream Air </w:t>
      </w:r>
      <w:r w:rsidR="00A47D3F">
        <w:t>Loyalty Program</w:t>
      </w:r>
      <w:r w:rsidR="00480FDE">
        <w:t xml:space="preserve"> </w:t>
      </w:r>
      <w:r w:rsidR="00A47D3F">
        <w:t xml:space="preserve">will </w:t>
      </w:r>
      <w:r w:rsidR="00FD62BE">
        <w:t>use</w:t>
      </w:r>
      <w:r w:rsidR="00A47D3F">
        <w:t xml:space="preserve"> a </w:t>
      </w:r>
      <w:r w:rsidR="00A01E1C">
        <w:t>custom-built</w:t>
      </w:r>
      <w:r w:rsidR="00A47D3F">
        <w:t xml:space="preserve"> system </w:t>
      </w:r>
      <w:r w:rsidR="00480FDE">
        <w:t xml:space="preserve">developed and designed in </w:t>
      </w:r>
      <w:r w:rsidR="000A4CC1">
        <w:t>Python</w:t>
      </w:r>
      <w:r w:rsidR="00480FDE">
        <w:t xml:space="preserve"> using a SQL </w:t>
      </w:r>
      <w:r w:rsidR="00A01E1C">
        <w:t xml:space="preserve">database for storing </w:t>
      </w:r>
      <w:r w:rsidR="00F42E0B">
        <w:t xml:space="preserve">customer </w:t>
      </w:r>
      <w:r w:rsidR="00A01E1C">
        <w:t xml:space="preserve">data. The </w:t>
      </w:r>
      <w:r w:rsidR="0098501F">
        <w:t xml:space="preserve">architecture of the </w:t>
      </w:r>
      <w:r w:rsidR="00C41F7E">
        <w:t>s</w:t>
      </w:r>
      <w:r w:rsidR="004E59F6">
        <w:t>ystem</w:t>
      </w:r>
      <w:r w:rsidR="0061595B">
        <w:t xml:space="preserve"> </w:t>
      </w:r>
      <w:r w:rsidR="00F30FBA">
        <w:t xml:space="preserve">will </w:t>
      </w:r>
      <w:r w:rsidR="0093743D">
        <w:t>follow the Australian Privacy Principles framework</w:t>
      </w:r>
      <w:r w:rsidR="00A325AA">
        <w:t xml:space="preserve"> to </w:t>
      </w:r>
      <w:r w:rsidR="00A413DB">
        <w:t>embe</w:t>
      </w:r>
      <w:r w:rsidR="00FD5217">
        <w:t xml:space="preserve">d good privacy practices in </w:t>
      </w:r>
      <w:r w:rsidR="00466894">
        <w:t>the design specifications of the system</w:t>
      </w:r>
      <w:r w:rsidR="0093743D">
        <w:t xml:space="preserve">. </w:t>
      </w:r>
      <w:r w:rsidR="00466894">
        <w:t>The privacy of customer</w:t>
      </w:r>
      <w:r w:rsidR="008F3E45">
        <w:t>’s personal data</w:t>
      </w:r>
      <w:r w:rsidR="00466894">
        <w:t xml:space="preserve"> is</w:t>
      </w:r>
      <w:r w:rsidR="008F3E45">
        <w:t xml:space="preserve"> critical for the airline’s brand</w:t>
      </w:r>
      <w:r w:rsidR="00647B8D">
        <w:t xml:space="preserve"> </w:t>
      </w:r>
      <w:r w:rsidR="008F3E45">
        <w:t xml:space="preserve">and image. </w:t>
      </w:r>
    </w:p>
    <w:p w14:paraId="750A1F4F" w14:textId="4D730B69" w:rsidR="00A911D1" w:rsidRDefault="008F3E45" w:rsidP="00343D84">
      <w:pPr>
        <w:spacing w:line="360" w:lineRule="auto"/>
      </w:pPr>
      <w:r>
        <w:t xml:space="preserve">The </w:t>
      </w:r>
      <w:r w:rsidR="00333617">
        <w:t>programming language</w:t>
      </w:r>
      <w:r>
        <w:t xml:space="preserve"> being used </w:t>
      </w:r>
      <w:r w:rsidR="00246B71">
        <w:t xml:space="preserve">to the develop </w:t>
      </w:r>
      <w:r w:rsidR="00097E12">
        <w:t xml:space="preserve">the system </w:t>
      </w:r>
      <w:r w:rsidR="00333617">
        <w:t>(</w:t>
      </w:r>
      <w:r w:rsidR="000A4CC1">
        <w:t>Python</w:t>
      </w:r>
      <w:r w:rsidR="00333617">
        <w:t>)</w:t>
      </w:r>
      <w:r w:rsidR="000A4CC1">
        <w:t xml:space="preserve"> </w:t>
      </w:r>
      <w:r w:rsidR="00246B71">
        <w:t>is commonly known and re</w:t>
      </w:r>
      <w:r w:rsidR="00AF2872">
        <w:t>source for the support and maintenance of this</w:t>
      </w:r>
      <w:r w:rsidR="002256D1">
        <w:t xml:space="preserve"> programming language</w:t>
      </w:r>
      <w:r w:rsidR="00AF2872">
        <w:t xml:space="preserve"> is readily available </w:t>
      </w:r>
      <w:r w:rsidR="00026941">
        <w:t>should there be future resource requi</w:t>
      </w:r>
      <w:r w:rsidR="00074F00">
        <w:t>rements</w:t>
      </w:r>
      <w:r w:rsidR="00B410C8">
        <w:t xml:space="preserve"> internally or externally</w:t>
      </w:r>
      <w:r w:rsidR="003C33DE">
        <w:t xml:space="preserve">. The internal IT team </w:t>
      </w:r>
      <w:r w:rsidR="00A911D1">
        <w:t>is also skilled and equipped to support and maintain</w:t>
      </w:r>
      <w:r w:rsidR="000A4CC1">
        <w:t xml:space="preserve"> </w:t>
      </w:r>
      <w:r w:rsidR="00000E47">
        <w:t>the proposed system</w:t>
      </w:r>
      <w:r w:rsidR="00A911D1">
        <w:t xml:space="preserve">. </w:t>
      </w:r>
    </w:p>
    <w:p w14:paraId="671D5ECC" w14:textId="7A9EE1BF" w:rsidR="00074F00" w:rsidRDefault="00074F00" w:rsidP="00343D84">
      <w:pPr>
        <w:spacing w:line="360" w:lineRule="auto"/>
      </w:pPr>
      <w:r>
        <w:t>Th</w:t>
      </w:r>
      <w:r w:rsidR="001E74ED">
        <w:t xml:space="preserve">ere will be two </w:t>
      </w:r>
      <w:r w:rsidR="002B6EA5">
        <w:t>portals</w:t>
      </w:r>
      <w:r w:rsidR="00213AF1">
        <w:t xml:space="preserve"> </w:t>
      </w:r>
      <w:r w:rsidR="001E74ED">
        <w:t>developed for the system</w:t>
      </w:r>
    </w:p>
    <w:p w14:paraId="2B520541" w14:textId="136CE320" w:rsidR="001E74ED" w:rsidRDefault="001E74ED" w:rsidP="00343D84">
      <w:pPr>
        <w:pStyle w:val="ListParagraph"/>
        <w:numPr>
          <w:ilvl w:val="0"/>
          <w:numId w:val="2"/>
        </w:numPr>
        <w:spacing w:line="360" w:lineRule="auto"/>
      </w:pPr>
      <w:r>
        <w:t>Customer Portal</w:t>
      </w:r>
    </w:p>
    <w:p w14:paraId="53520B61" w14:textId="613EB0FA" w:rsidR="001E74ED" w:rsidRDefault="00213AF1" w:rsidP="00343D84">
      <w:pPr>
        <w:pStyle w:val="ListParagraph"/>
        <w:numPr>
          <w:ilvl w:val="0"/>
          <w:numId w:val="2"/>
        </w:numPr>
        <w:spacing w:line="360" w:lineRule="auto"/>
      </w:pPr>
      <w:r>
        <w:t>Admin</w:t>
      </w:r>
      <w:r w:rsidR="00772A0F">
        <w:t>istrator</w:t>
      </w:r>
      <w:r>
        <w:t xml:space="preserve"> Portal </w:t>
      </w:r>
    </w:p>
    <w:p w14:paraId="72D193EC" w14:textId="77777777" w:rsidR="0009770A" w:rsidRDefault="00213AF1" w:rsidP="00343D84">
      <w:pPr>
        <w:spacing w:line="360" w:lineRule="auto"/>
      </w:pPr>
      <w:r>
        <w:t xml:space="preserve">The </w:t>
      </w:r>
      <w:r w:rsidR="005E786C">
        <w:t>portal</w:t>
      </w:r>
      <w:r w:rsidR="003C6DCD">
        <w:t xml:space="preserve"> designed for the customer will promote the airline’s loyalty program</w:t>
      </w:r>
      <w:r w:rsidR="0009770A">
        <w:t>. The system will perform the following</w:t>
      </w:r>
    </w:p>
    <w:p w14:paraId="351D0E86" w14:textId="42388B6B" w:rsidR="0009770A" w:rsidRDefault="0009770A" w:rsidP="00343D84">
      <w:pPr>
        <w:pStyle w:val="ListParagraph"/>
        <w:numPr>
          <w:ilvl w:val="0"/>
          <w:numId w:val="3"/>
        </w:numPr>
        <w:spacing w:line="360" w:lineRule="auto"/>
      </w:pPr>
      <w:r>
        <w:t xml:space="preserve">Capture customer </w:t>
      </w:r>
      <w:r w:rsidR="00347F67">
        <w:t xml:space="preserve">personal </w:t>
      </w:r>
      <w:r>
        <w:t>information through program membership</w:t>
      </w:r>
    </w:p>
    <w:p w14:paraId="0E496995" w14:textId="3723F7A9" w:rsidR="00FA2940" w:rsidRDefault="00FA2940" w:rsidP="00343D84">
      <w:pPr>
        <w:pStyle w:val="ListParagraph"/>
        <w:numPr>
          <w:ilvl w:val="0"/>
          <w:numId w:val="3"/>
        </w:numPr>
        <w:spacing w:line="360" w:lineRule="auto"/>
      </w:pPr>
      <w:r>
        <w:t>Enable customers to manage communication preferences</w:t>
      </w:r>
      <w:r w:rsidR="000074DE">
        <w:t xml:space="preserve"> for “Opt-In” subscriptions</w:t>
      </w:r>
    </w:p>
    <w:p w14:paraId="5DB34F62" w14:textId="79E0D712" w:rsidR="00871A0F" w:rsidRDefault="00871A0F" w:rsidP="00343D84">
      <w:pPr>
        <w:pStyle w:val="ListParagraph"/>
        <w:numPr>
          <w:ilvl w:val="0"/>
          <w:numId w:val="3"/>
        </w:numPr>
        <w:spacing w:line="360" w:lineRule="auto"/>
      </w:pPr>
      <w:r>
        <w:t xml:space="preserve">Record and track loyalty program points </w:t>
      </w:r>
      <w:r w:rsidR="00347F67">
        <w:t xml:space="preserve">earned </w:t>
      </w:r>
    </w:p>
    <w:p w14:paraId="35DF9929" w14:textId="25815596" w:rsidR="000738BC" w:rsidRDefault="00252387" w:rsidP="00343D84">
      <w:pPr>
        <w:pStyle w:val="ListParagraph"/>
        <w:numPr>
          <w:ilvl w:val="0"/>
          <w:numId w:val="3"/>
        </w:numPr>
        <w:spacing w:line="360" w:lineRule="auto"/>
      </w:pPr>
      <w:r>
        <w:lastRenderedPageBreak/>
        <w:t xml:space="preserve">Deliver to the customers </w:t>
      </w:r>
      <w:r w:rsidR="000D3B8F">
        <w:t xml:space="preserve">current </w:t>
      </w:r>
      <w:r>
        <w:t>promotions and offers</w:t>
      </w:r>
    </w:p>
    <w:p w14:paraId="5BD86EAA" w14:textId="4807B27E" w:rsidR="00252387" w:rsidRDefault="000738BC" w:rsidP="00343D84">
      <w:pPr>
        <w:pStyle w:val="ListParagraph"/>
        <w:numPr>
          <w:ilvl w:val="0"/>
          <w:numId w:val="3"/>
        </w:numPr>
        <w:spacing w:line="360" w:lineRule="auto"/>
      </w:pPr>
      <w:r>
        <w:t xml:space="preserve">Provide customers </w:t>
      </w:r>
      <w:r w:rsidR="00687D38">
        <w:t>the</w:t>
      </w:r>
      <w:r>
        <w:t xml:space="preserve"> ability to request </w:t>
      </w:r>
      <w:r w:rsidR="00687D38">
        <w:t xml:space="preserve">class </w:t>
      </w:r>
      <w:r>
        <w:t xml:space="preserve">upgrades </w:t>
      </w:r>
      <w:r w:rsidR="00687D38">
        <w:t xml:space="preserve">for booked flights </w:t>
      </w:r>
      <w:r>
        <w:t>using points</w:t>
      </w:r>
    </w:p>
    <w:p w14:paraId="6A5763F6" w14:textId="60D55F9B" w:rsidR="003A78F6" w:rsidRDefault="003A78F6" w:rsidP="00343D84">
      <w:pPr>
        <w:pStyle w:val="ListParagraph"/>
        <w:numPr>
          <w:ilvl w:val="0"/>
          <w:numId w:val="3"/>
        </w:numPr>
        <w:spacing w:line="360" w:lineRule="auto"/>
      </w:pPr>
      <w:r>
        <w:t xml:space="preserve">Provide customers the ability to provide feedback to the airline </w:t>
      </w:r>
    </w:p>
    <w:p w14:paraId="31FE1D92" w14:textId="7E35A7C3" w:rsidR="00C460C6" w:rsidRDefault="00C460C6" w:rsidP="00343D84">
      <w:pPr>
        <w:spacing w:line="360" w:lineRule="auto"/>
      </w:pPr>
      <w:r>
        <w:t>The portal designed for the admin</w:t>
      </w:r>
      <w:r w:rsidR="00772A0F">
        <w:t>istrators will be used by the airline’s marketing team</w:t>
      </w:r>
      <w:r w:rsidR="00975300">
        <w:t xml:space="preserve"> to perform the following</w:t>
      </w:r>
    </w:p>
    <w:p w14:paraId="394A92AE" w14:textId="56AB870F" w:rsidR="00772A0F" w:rsidRDefault="006F7026" w:rsidP="00343D84">
      <w:pPr>
        <w:pStyle w:val="ListParagraph"/>
        <w:numPr>
          <w:ilvl w:val="0"/>
          <w:numId w:val="4"/>
        </w:numPr>
        <w:spacing w:line="360" w:lineRule="auto"/>
      </w:pPr>
      <w:r>
        <w:t>Track customer spending habits including returned business</w:t>
      </w:r>
    </w:p>
    <w:p w14:paraId="0D6936B9" w14:textId="7A7610C9" w:rsidR="006F7026" w:rsidRDefault="006F7026" w:rsidP="00343D84">
      <w:pPr>
        <w:pStyle w:val="ListParagraph"/>
        <w:numPr>
          <w:ilvl w:val="0"/>
          <w:numId w:val="4"/>
        </w:numPr>
        <w:spacing w:line="360" w:lineRule="auto"/>
      </w:pPr>
      <w:r>
        <w:t xml:space="preserve">Report </w:t>
      </w:r>
      <w:r w:rsidR="007B774C">
        <w:t xml:space="preserve">purchases on available </w:t>
      </w:r>
      <w:r w:rsidR="00336447">
        <w:t xml:space="preserve">airline </w:t>
      </w:r>
      <w:r w:rsidR="007B774C">
        <w:t>routes a</w:t>
      </w:r>
      <w:r w:rsidR="00A26D5F">
        <w:t>nd the utilisation by customers</w:t>
      </w:r>
    </w:p>
    <w:p w14:paraId="1E6EEA21" w14:textId="7E877A69" w:rsidR="008B5A6B" w:rsidRDefault="008B5A6B" w:rsidP="00343D84">
      <w:pPr>
        <w:pStyle w:val="ListParagraph"/>
        <w:numPr>
          <w:ilvl w:val="0"/>
          <w:numId w:val="4"/>
        </w:numPr>
        <w:spacing w:line="360" w:lineRule="auto"/>
      </w:pPr>
      <w:r>
        <w:t xml:space="preserve">Report on relationship between customers and their flying </w:t>
      </w:r>
      <w:r w:rsidR="0048699E">
        <w:t xml:space="preserve">companions </w:t>
      </w:r>
    </w:p>
    <w:p w14:paraId="59894EA8" w14:textId="6EA8F584" w:rsidR="00A26D5F" w:rsidRDefault="00A26D5F" w:rsidP="00343D84">
      <w:pPr>
        <w:pStyle w:val="ListParagraph"/>
        <w:numPr>
          <w:ilvl w:val="0"/>
          <w:numId w:val="4"/>
        </w:numPr>
        <w:spacing w:line="360" w:lineRule="auto"/>
      </w:pPr>
      <w:r>
        <w:t xml:space="preserve">Create </w:t>
      </w:r>
      <w:r w:rsidR="00736D30">
        <w:t>promotion</w:t>
      </w:r>
      <w:r w:rsidR="00336447">
        <w:t>s</w:t>
      </w:r>
      <w:r w:rsidR="00736D30">
        <w:t xml:space="preserve"> and offers </w:t>
      </w:r>
      <w:r w:rsidR="00851D8F">
        <w:t>for the loyalty program</w:t>
      </w:r>
      <w:r w:rsidR="00336447">
        <w:t xml:space="preserve"> customers</w:t>
      </w:r>
    </w:p>
    <w:p w14:paraId="79971EFE" w14:textId="5ABD6892" w:rsidR="00851D8F" w:rsidRDefault="00095EE7" w:rsidP="00343D84">
      <w:pPr>
        <w:pStyle w:val="ListParagraph"/>
        <w:numPr>
          <w:ilvl w:val="0"/>
          <w:numId w:val="4"/>
        </w:numPr>
        <w:spacing w:line="360" w:lineRule="auto"/>
      </w:pPr>
      <w:r>
        <w:t>Report on sales from promotions and offers for the loyalty program</w:t>
      </w:r>
    </w:p>
    <w:p w14:paraId="2F618C05" w14:textId="7C4F28E7" w:rsidR="00095EE7" w:rsidRDefault="002417DF" w:rsidP="00343D84">
      <w:pPr>
        <w:pStyle w:val="ListParagraph"/>
        <w:numPr>
          <w:ilvl w:val="0"/>
          <w:numId w:val="4"/>
        </w:numPr>
        <w:spacing w:line="360" w:lineRule="auto"/>
      </w:pPr>
      <w:r>
        <w:t>Report on how customer</w:t>
      </w:r>
      <w:r w:rsidR="00990333">
        <w:t>s</w:t>
      </w:r>
      <w:r>
        <w:t xml:space="preserve"> are earning </w:t>
      </w:r>
      <w:r w:rsidR="008767EF">
        <w:t>loyalty program points</w:t>
      </w:r>
      <w:r>
        <w:t xml:space="preserve"> </w:t>
      </w:r>
    </w:p>
    <w:p w14:paraId="70C9EDBE" w14:textId="74C1A7EE" w:rsidR="001861A5" w:rsidRDefault="008767EF" w:rsidP="00343D84">
      <w:pPr>
        <w:pStyle w:val="ListParagraph"/>
        <w:numPr>
          <w:ilvl w:val="0"/>
          <w:numId w:val="4"/>
        </w:numPr>
        <w:spacing w:line="360" w:lineRule="auto"/>
      </w:pPr>
      <w:r>
        <w:t xml:space="preserve">Create </w:t>
      </w:r>
      <w:r w:rsidR="00677854">
        <w:t xml:space="preserve">contact lists for marketing campaigns </w:t>
      </w:r>
    </w:p>
    <w:p w14:paraId="44544182" w14:textId="0028185D" w:rsidR="003A78F6" w:rsidRDefault="003A78F6" w:rsidP="00343D84">
      <w:pPr>
        <w:pStyle w:val="ListParagraph"/>
        <w:numPr>
          <w:ilvl w:val="0"/>
          <w:numId w:val="4"/>
        </w:numPr>
        <w:spacing w:line="360" w:lineRule="auto"/>
      </w:pPr>
      <w:r>
        <w:t>Report on customer feedback</w:t>
      </w:r>
    </w:p>
    <w:p w14:paraId="44093B52" w14:textId="0B4683BE" w:rsidR="00213AF1" w:rsidRDefault="00B30E74" w:rsidP="00343D84">
      <w:pPr>
        <w:spacing w:line="360" w:lineRule="auto"/>
      </w:pPr>
      <w:r>
        <w:t>The system will be</w:t>
      </w:r>
      <w:r w:rsidR="002B6EA5">
        <w:t xml:space="preserve"> </w:t>
      </w:r>
      <w:r w:rsidR="0076283E">
        <w:t xml:space="preserve">available to via a </w:t>
      </w:r>
      <w:r w:rsidR="007519DE">
        <w:t xml:space="preserve">desktop </w:t>
      </w:r>
      <w:r w:rsidR="0076283E">
        <w:t xml:space="preserve">web browser or mobile </w:t>
      </w:r>
      <w:r w:rsidR="00510B16">
        <w:t>application</w:t>
      </w:r>
      <w:r w:rsidR="0076283E">
        <w:t xml:space="preserve">. The mobile application will </w:t>
      </w:r>
      <w:r w:rsidR="00980DF1">
        <w:t>provide</w:t>
      </w:r>
      <w:r w:rsidR="00510B16">
        <w:t xml:space="preserve"> better messag</w:t>
      </w:r>
      <w:r w:rsidR="002B1376">
        <w:t>ing</w:t>
      </w:r>
      <w:r w:rsidR="00510B16">
        <w:t xml:space="preserve"> and instant alerting features for promotions and offers. The mobile application will be </w:t>
      </w:r>
      <w:r w:rsidR="00A65178">
        <w:t>available</w:t>
      </w:r>
      <w:r w:rsidR="00510B16">
        <w:t xml:space="preserve"> on iOS and Android devices. </w:t>
      </w:r>
    </w:p>
    <w:p w14:paraId="149544FD" w14:textId="3F279EF0" w:rsidR="008F3E45" w:rsidRDefault="0027491B" w:rsidP="00343D84">
      <w:pPr>
        <w:spacing w:line="360" w:lineRule="auto"/>
      </w:pPr>
      <w:r>
        <w:t xml:space="preserve">The technology is likely to become outdated </w:t>
      </w:r>
      <w:r w:rsidR="00554887">
        <w:t>before 2026</w:t>
      </w:r>
      <w:r w:rsidR="00246B71">
        <w:t xml:space="preserve"> </w:t>
      </w:r>
      <w:r w:rsidR="00554887">
        <w:t xml:space="preserve">and will require </w:t>
      </w:r>
      <w:r w:rsidR="00924F67">
        <w:t>further investment to upgrade or replace</w:t>
      </w:r>
      <w:r w:rsidR="00FF4643">
        <w:t xml:space="preserve"> the system</w:t>
      </w:r>
      <w:r w:rsidR="00924F67">
        <w:t xml:space="preserve">. The airline therefore considers this system will be in production for no longer than five years. </w:t>
      </w:r>
    </w:p>
    <w:p w14:paraId="45242C2F" w14:textId="752449EB" w:rsidR="00825E20" w:rsidRDefault="00760CF2" w:rsidP="00343D84">
      <w:pPr>
        <w:pStyle w:val="Heading2"/>
        <w:spacing w:line="360" w:lineRule="auto"/>
      </w:pPr>
      <w:bookmarkStart w:id="5" w:name="_Toc55149736"/>
      <w:r w:rsidRPr="00760CF2">
        <w:t>Organi</w:t>
      </w:r>
      <w:r>
        <w:t>s</w:t>
      </w:r>
      <w:r w:rsidRPr="00760CF2">
        <w:t>ational Feasibility</w:t>
      </w:r>
      <w:bookmarkEnd w:id="5"/>
    </w:p>
    <w:p w14:paraId="0C34C053" w14:textId="2DF27C76" w:rsidR="00760CF2" w:rsidRDefault="00E8452B" w:rsidP="00343D84">
      <w:pPr>
        <w:spacing w:line="360" w:lineRule="auto"/>
      </w:pPr>
      <w:r>
        <w:t xml:space="preserve">The proposed </w:t>
      </w:r>
      <w:r w:rsidR="00ED55E1">
        <w:t xml:space="preserve">development of the </w:t>
      </w:r>
      <w:r w:rsidR="00ED55E1" w:rsidRPr="00ED55E1">
        <w:t>Fly Dream Air Loyalty Program System</w:t>
      </w:r>
      <w:r w:rsidR="00ED55E1">
        <w:t xml:space="preserve"> </w:t>
      </w:r>
      <w:r w:rsidR="0015430C">
        <w:t>would resolve the problems the business i</w:t>
      </w:r>
      <w:r w:rsidR="007148DF">
        <w:t xml:space="preserve">s experiencing and </w:t>
      </w:r>
      <w:r w:rsidR="00C229DD">
        <w:t>provide growth opportunities</w:t>
      </w:r>
      <w:r w:rsidR="00BA3019">
        <w:t xml:space="preserve"> for the company</w:t>
      </w:r>
      <w:r w:rsidR="00C229DD">
        <w:t xml:space="preserve"> in preparation for the </w:t>
      </w:r>
      <w:r w:rsidR="00193BBC">
        <w:t xml:space="preserve">planned </w:t>
      </w:r>
      <w:r w:rsidR="00C229DD">
        <w:t>IPO</w:t>
      </w:r>
      <w:r w:rsidR="008D64F3">
        <w:t xml:space="preserve"> in</w:t>
      </w:r>
      <w:r w:rsidR="00FF4643">
        <w:t xml:space="preserve"> approximately</w:t>
      </w:r>
      <w:r w:rsidR="008D64F3">
        <w:t xml:space="preserve"> 18 </w:t>
      </w:r>
      <w:r w:rsidR="00694A91">
        <w:t>months’ time</w:t>
      </w:r>
      <w:r w:rsidR="00C229DD">
        <w:t xml:space="preserve">. </w:t>
      </w:r>
    </w:p>
    <w:p w14:paraId="657F68D1" w14:textId="1ECB8577" w:rsidR="005C2416" w:rsidRDefault="00F82B51" w:rsidP="00343D84">
      <w:pPr>
        <w:spacing w:line="360" w:lineRule="auto"/>
      </w:pPr>
      <w:r>
        <w:t xml:space="preserve">The </w:t>
      </w:r>
      <w:r w:rsidR="000E322F">
        <w:t xml:space="preserve">proposed </w:t>
      </w:r>
      <w:r>
        <w:t>system</w:t>
      </w:r>
      <w:r w:rsidR="00193BBC">
        <w:t xml:space="preserve"> </w:t>
      </w:r>
      <w:r w:rsidR="00681402">
        <w:t xml:space="preserve">will </w:t>
      </w:r>
      <w:r w:rsidR="00A9237B" w:rsidRPr="00A9237B">
        <w:t xml:space="preserve">report on the spending habits of </w:t>
      </w:r>
      <w:r w:rsidR="00681402">
        <w:t>the airline’s customers</w:t>
      </w:r>
      <w:r w:rsidR="004D0A1F">
        <w:t xml:space="preserve"> </w:t>
      </w:r>
      <w:r w:rsidR="000E322F">
        <w:t xml:space="preserve">providing data </w:t>
      </w:r>
      <w:r w:rsidR="00295A89">
        <w:t>on demographic</w:t>
      </w:r>
      <w:r w:rsidR="00667DDC">
        <w:t xml:space="preserve"> information</w:t>
      </w:r>
      <w:r w:rsidR="004859A6">
        <w:t xml:space="preserve"> the </w:t>
      </w:r>
      <w:r w:rsidR="00295A89">
        <w:t>company has been seeking.</w:t>
      </w:r>
      <w:r w:rsidR="005A1D29">
        <w:t xml:space="preserve"> This data can be used to formulate the company’s </w:t>
      </w:r>
      <w:r w:rsidR="00A9237B" w:rsidRPr="00A9237B">
        <w:t>sales</w:t>
      </w:r>
      <w:r w:rsidR="00694A91">
        <w:t xml:space="preserve"> and marketing</w:t>
      </w:r>
      <w:r w:rsidR="00A9237B" w:rsidRPr="00A9237B">
        <w:t xml:space="preserve"> strateg</w:t>
      </w:r>
      <w:r w:rsidR="00694A91">
        <w:t>ies</w:t>
      </w:r>
      <w:r w:rsidR="002B4398">
        <w:t xml:space="preserve"> which is an important part of the future business plans</w:t>
      </w:r>
      <w:r w:rsidR="00BA3019">
        <w:t>.</w:t>
      </w:r>
    </w:p>
    <w:p w14:paraId="00CBE600" w14:textId="5F81D350" w:rsidR="00CA6FF0" w:rsidRDefault="00CA6FF0" w:rsidP="00343D84">
      <w:pPr>
        <w:spacing w:line="360" w:lineRule="auto"/>
      </w:pPr>
      <w:r>
        <w:t xml:space="preserve">The marketing team will benefit from the system </w:t>
      </w:r>
      <w:r w:rsidR="00844D10">
        <w:t xml:space="preserve">because it automates some of the current manual workflow and addresses some of the problems the company is facing with ‘Opt-in” subscriptions. </w:t>
      </w:r>
      <w:r w:rsidR="00E06712">
        <w:t xml:space="preserve">This will help reduce the airline’s exposure to unnecessary </w:t>
      </w:r>
      <w:r w:rsidR="00D32793">
        <w:t>litigation or fines.</w:t>
      </w:r>
    </w:p>
    <w:p w14:paraId="166FDA53" w14:textId="144BA475" w:rsidR="00F82B51" w:rsidRDefault="007260D3" w:rsidP="00343D84">
      <w:pPr>
        <w:spacing w:line="360" w:lineRule="auto"/>
      </w:pPr>
      <w:r>
        <w:lastRenderedPageBreak/>
        <w:t xml:space="preserve">The </w:t>
      </w:r>
      <w:r w:rsidR="00F47124">
        <w:t xml:space="preserve">customer loyalty program </w:t>
      </w:r>
      <w:r w:rsidR="00291781">
        <w:t xml:space="preserve">will provide value </w:t>
      </w:r>
      <w:r w:rsidR="0017276B">
        <w:t>to returning customers</w:t>
      </w:r>
      <w:r w:rsidR="00912394">
        <w:t xml:space="preserve"> </w:t>
      </w:r>
      <w:r w:rsidR="0017276B">
        <w:t>offering them</w:t>
      </w:r>
      <w:r w:rsidR="00912394">
        <w:t xml:space="preserve"> deal</w:t>
      </w:r>
      <w:r w:rsidR="00D32793">
        <w:t>s</w:t>
      </w:r>
      <w:r w:rsidR="00912394">
        <w:t>,</w:t>
      </w:r>
      <w:r w:rsidR="00D87298">
        <w:t xml:space="preserve"> </w:t>
      </w:r>
      <w:r w:rsidR="00912394">
        <w:t xml:space="preserve">discounts and upgrades. This </w:t>
      </w:r>
      <w:r w:rsidR="00E06C5A">
        <w:t xml:space="preserve">program will attract new members that will help boost demand </w:t>
      </w:r>
      <w:r w:rsidR="00D87298">
        <w:t xml:space="preserve">for services and </w:t>
      </w:r>
      <w:r w:rsidR="006A7589">
        <w:t xml:space="preserve">increase revenues. </w:t>
      </w:r>
    </w:p>
    <w:p w14:paraId="700328B3" w14:textId="6A7FFA9F" w:rsidR="00C45211" w:rsidRDefault="00C45211" w:rsidP="0054708F">
      <w:pPr>
        <w:pStyle w:val="Heading2"/>
        <w:spacing w:line="360" w:lineRule="auto"/>
      </w:pPr>
      <w:bookmarkStart w:id="6" w:name="_Toc55149737"/>
      <w:r w:rsidRPr="00C45211">
        <w:t>Cost Feasibility</w:t>
      </w:r>
      <w:bookmarkEnd w:id="6"/>
    </w:p>
    <w:p w14:paraId="1A432854" w14:textId="1D0A30C1" w:rsidR="00DC2D4F" w:rsidRDefault="00EF4A7F" w:rsidP="0054708F">
      <w:pPr>
        <w:spacing w:line="360" w:lineRule="auto"/>
      </w:pPr>
      <w:r>
        <w:t>The</w:t>
      </w:r>
      <w:r w:rsidR="00895761">
        <w:t xml:space="preserve"> airline is in a good position to </w:t>
      </w:r>
      <w:r w:rsidR="00796340">
        <w:t>finance</w:t>
      </w:r>
      <w:r w:rsidR="00C60F6A">
        <w:t xml:space="preserve"> the implementation of the proposed system</w:t>
      </w:r>
      <w:r w:rsidR="00E10117">
        <w:t xml:space="preserve"> because of the cash positive </w:t>
      </w:r>
      <w:r w:rsidR="009102F6">
        <w:t>position</w:t>
      </w:r>
      <w:r w:rsidR="006D5F49">
        <w:t xml:space="preserve"> the company has recently reported</w:t>
      </w:r>
      <w:r w:rsidR="009102F6">
        <w:t xml:space="preserve">. </w:t>
      </w:r>
      <w:r w:rsidR="00004D6C">
        <w:t xml:space="preserve">This </w:t>
      </w:r>
      <w:r w:rsidR="00991B92">
        <w:t xml:space="preserve">position </w:t>
      </w:r>
      <w:r w:rsidR="00004D6C">
        <w:t xml:space="preserve">was identified </w:t>
      </w:r>
      <w:r w:rsidR="00991B92">
        <w:t>in</w:t>
      </w:r>
      <w:r w:rsidR="00004D6C">
        <w:t xml:space="preserve"> the</w:t>
      </w:r>
      <w:r w:rsidR="00991B92">
        <w:t xml:space="preserve"> annual</w:t>
      </w:r>
      <w:r w:rsidR="00EA5AFD">
        <w:t xml:space="preserve"> financial</w:t>
      </w:r>
      <w:r w:rsidR="00004D6C">
        <w:t xml:space="preserve"> report delivered by the financ</w:t>
      </w:r>
      <w:r w:rsidR="00136873">
        <w:t>e</w:t>
      </w:r>
      <w:r w:rsidR="00004D6C">
        <w:t xml:space="preserve"> director</w:t>
      </w:r>
      <w:r w:rsidR="00991B92">
        <w:t xml:space="preserve"> to the board of directors</w:t>
      </w:r>
      <w:r w:rsidR="00004D6C">
        <w:t xml:space="preserve">. </w:t>
      </w:r>
      <w:r w:rsidR="00C6116A">
        <w:t xml:space="preserve">It has been important to </w:t>
      </w:r>
      <w:r w:rsidR="005D1AB7">
        <w:t>establish the cash</w:t>
      </w:r>
      <w:r w:rsidR="00D2209E">
        <w:t xml:space="preserve"> position</w:t>
      </w:r>
      <w:r w:rsidR="005D1AB7">
        <w:t xml:space="preserve"> of the company because the cost of the proposed system is a significant investment</w:t>
      </w:r>
      <w:r w:rsidR="00D2209E">
        <w:t xml:space="preserve"> </w:t>
      </w:r>
      <w:r w:rsidR="00A254E4">
        <w:t>which requires adequate</w:t>
      </w:r>
      <w:r w:rsidR="00136873">
        <w:t xml:space="preserve"> cash</w:t>
      </w:r>
      <w:r w:rsidR="00D2209E">
        <w:t xml:space="preserve"> reserves</w:t>
      </w:r>
      <w:r w:rsidR="00315D8C">
        <w:t>.</w:t>
      </w:r>
    </w:p>
    <w:p w14:paraId="1B84869C" w14:textId="08A52127" w:rsidR="00A971FD" w:rsidRDefault="00385860" w:rsidP="0054708F">
      <w:pPr>
        <w:spacing w:line="360" w:lineRule="auto"/>
      </w:pPr>
      <w:r>
        <w:t xml:space="preserve">The </w:t>
      </w:r>
      <w:r w:rsidR="00AA57C0">
        <w:t>third-party</w:t>
      </w:r>
      <w:r>
        <w:t xml:space="preserve"> provider </w:t>
      </w:r>
      <w:r w:rsidR="001658C0">
        <w:t xml:space="preserve">that has been selected to implement the projects requires </w:t>
      </w:r>
      <w:r w:rsidR="00126909">
        <w:t xml:space="preserve">periodical payments upon achieving certain milestones through the project. </w:t>
      </w:r>
      <w:r w:rsidR="000524BE">
        <w:t xml:space="preserve">To commence the project the third party will require a 20% deposit of the estimated costs. </w:t>
      </w:r>
    </w:p>
    <w:p w14:paraId="533209FB" w14:textId="7F2A19CD" w:rsidR="00385860" w:rsidRDefault="00A971FD" w:rsidP="0054708F">
      <w:pPr>
        <w:spacing w:line="360" w:lineRule="auto"/>
      </w:pPr>
      <w:r>
        <w:t xml:space="preserve">After reviewing the </w:t>
      </w:r>
      <w:r w:rsidR="004B7CFA">
        <w:t>project plan that has some indicative dates and</w:t>
      </w:r>
      <w:r>
        <w:t xml:space="preserve"> milestone</w:t>
      </w:r>
      <w:r w:rsidR="004B7CFA">
        <w:t>s,</w:t>
      </w:r>
      <w:r>
        <w:t xml:space="preserve"> the airline has confirmed that payment </w:t>
      </w:r>
      <w:r w:rsidR="00553720">
        <w:t>to third party will not negatively impact the airline or cause any unnecessary risk</w:t>
      </w:r>
      <w:r w:rsidR="00175B4F">
        <w:t xml:space="preserve"> throughout the duration of the project</w:t>
      </w:r>
      <w:r w:rsidR="00553720">
        <w:t xml:space="preserve">. The finance team will need to </w:t>
      </w:r>
      <w:r w:rsidR="00AA57C0">
        <w:t>receive</w:t>
      </w:r>
      <w:r w:rsidR="00553720">
        <w:t xml:space="preserve"> any updates to</w:t>
      </w:r>
      <w:r w:rsidR="00AA57C0">
        <w:t xml:space="preserve"> any future dates. </w:t>
      </w:r>
    </w:p>
    <w:p w14:paraId="7CD9C688" w14:textId="4BCA8C30" w:rsidR="00C45211" w:rsidRDefault="00C45211" w:rsidP="002265FE">
      <w:pPr>
        <w:pStyle w:val="Heading1"/>
        <w:spacing w:line="360" w:lineRule="auto"/>
      </w:pPr>
      <w:bookmarkStart w:id="7" w:name="_Toc55149738"/>
      <w:r>
        <w:t>Recommendation</w:t>
      </w:r>
      <w:bookmarkEnd w:id="7"/>
    </w:p>
    <w:p w14:paraId="38E018CE" w14:textId="68D73906" w:rsidR="00920FCA" w:rsidRDefault="002517CA" w:rsidP="002265FE">
      <w:pPr>
        <w:spacing w:line="360" w:lineRule="auto"/>
      </w:pPr>
      <w:r w:rsidRPr="002517CA">
        <w:t>The</w:t>
      </w:r>
      <w:r>
        <w:t xml:space="preserve"> implementation of </w:t>
      </w:r>
      <w:r w:rsidR="002265FE">
        <w:t xml:space="preserve">the </w:t>
      </w:r>
      <w:r w:rsidR="002265FE" w:rsidRPr="002517CA">
        <w:t>Fly</w:t>
      </w:r>
      <w:r w:rsidRPr="002517CA">
        <w:t xml:space="preserve"> Dream Air Loyalty Program System </w:t>
      </w:r>
      <w:r>
        <w:t>would</w:t>
      </w:r>
      <w:r w:rsidR="005860E3">
        <w:t xml:space="preserve"> be</w:t>
      </w:r>
      <w:r>
        <w:t xml:space="preserve"> </w:t>
      </w:r>
      <w:r w:rsidR="00DA5167">
        <w:t xml:space="preserve">a positive investment for the company. The system </w:t>
      </w:r>
      <w:r w:rsidR="002265FE">
        <w:t>will resolve problem</w:t>
      </w:r>
      <w:r w:rsidR="005860E3">
        <w:t>s</w:t>
      </w:r>
      <w:r w:rsidR="002265FE">
        <w:t xml:space="preserve"> the business is experiencing and assist to grow the business before the planned IPO. </w:t>
      </w:r>
    </w:p>
    <w:p w14:paraId="469F50A1" w14:textId="77777777" w:rsidR="00685D0F" w:rsidRDefault="00174F35" w:rsidP="002265FE">
      <w:pPr>
        <w:spacing w:line="360" w:lineRule="auto"/>
      </w:pPr>
      <w:r>
        <w:t xml:space="preserve">The benefits the airline will receive from the system </w:t>
      </w:r>
      <w:r w:rsidR="00924516">
        <w:t>out way the risks associated with the cost</w:t>
      </w:r>
      <w:r w:rsidR="00DA456E">
        <w:t xml:space="preserve"> of implementation and on-going support and maintenance. </w:t>
      </w:r>
    </w:p>
    <w:p w14:paraId="5E89E336" w14:textId="2ED07AA9" w:rsidR="002265FE" w:rsidRPr="00984FC0" w:rsidRDefault="005407DB" w:rsidP="002265FE">
      <w:pPr>
        <w:spacing w:line="360" w:lineRule="auto"/>
      </w:pPr>
      <w:r>
        <w:t xml:space="preserve">The </w:t>
      </w:r>
      <w:r w:rsidR="00D33770">
        <w:t xml:space="preserve">recommendation is to proceed with </w:t>
      </w:r>
      <w:r w:rsidR="00B8784E">
        <w:t>this</w:t>
      </w:r>
      <w:r w:rsidR="00D33770">
        <w:t xml:space="preserve"> project. </w:t>
      </w:r>
      <w:r w:rsidR="00924516">
        <w:t xml:space="preserve"> </w:t>
      </w:r>
    </w:p>
    <w:sectPr w:rsidR="002265FE" w:rsidRPr="00984FC0" w:rsidSect="00496B8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C3EC5" w14:textId="77777777" w:rsidR="00F82D45" w:rsidRDefault="00F82D45" w:rsidP="00C45211">
      <w:pPr>
        <w:spacing w:after="0" w:line="240" w:lineRule="auto"/>
      </w:pPr>
      <w:r>
        <w:separator/>
      </w:r>
    </w:p>
  </w:endnote>
  <w:endnote w:type="continuationSeparator" w:id="0">
    <w:p w14:paraId="3ADE9B9D" w14:textId="77777777" w:rsidR="00F82D45" w:rsidRDefault="00F82D45" w:rsidP="00C4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C49E" w14:textId="622BCB64" w:rsidR="00C45211" w:rsidRPr="00496B87" w:rsidRDefault="00496B87" w:rsidP="00496B87">
    <w:pPr>
      <w:pStyle w:val="Footer"/>
      <w:tabs>
        <w:tab w:val="clear" w:pos="4513"/>
        <w:tab w:val="clear" w:pos="9026"/>
        <w:tab w:val="left" w:pos="96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3A97E" w14:textId="77777777" w:rsidR="00496B87" w:rsidRPr="00496B87" w:rsidRDefault="00496B87" w:rsidP="00496B87">
    <w:pPr>
      <w:pStyle w:val="Footer"/>
      <w:pBdr>
        <w:top w:val="single" w:sz="8" w:space="1" w:color="auto"/>
      </w:pBdr>
      <w:rPr>
        <w:sz w:val="18"/>
        <w:szCs w:val="18"/>
      </w:rPr>
    </w:pPr>
    <w:r w:rsidRPr="00496B87">
      <w:rPr>
        <w:sz w:val="18"/>
        <w:szCs w:val="18"/>
      </w:rPr>
      <w:fldChar w:fldCharType="begin"/>
    </w:r>
    <w:r w:rsidRPr="00496B87">
      <w:rPr>
        <w:sz w:val="18"/>
        <w:szCs w:val="18"/>
      </w:rPr>
      <w:instrText xml:space="preserve"> FILENAME   \* MERGEFORMAT </w:instrText>
    </w:r>
    <w:r w:rsidRPr="00496B87">
      <w:rPr>
        <w:sz w:val="18"/>
        <w:szCs w:val="18"/>
      </w:rPr>
      <w:fldChar w:fldCharType="separate"/>
    </w:r>
    <w:r w:rsidRPr="00496B87">
      <w:rPr>
        <w:noProof/>
        <w:sz w:val="18"/>
        <w:szCs w:val="18"/>
      </w:rPr>
      <w:t>Business Case - TR FINAL.docx</w:t>
    </w:r>
    <w:r w:rsidRPr="00496B87">
      <w:rPr>
        <w:sz w:val="18"/>
        <w:szCs w:val="18"/>
      </w:rPr>
      <w:fldChar w:fldCharType="end"/>
    </w:r>
    <w:r w:rsidRPr="00496B87">
      <w:rPr>
        <w:sz w:val="18"/>
        <w:szCs w:val="18"/>
      </w:rPr>
      <w:tab/>
      <w:t xml:space="preserve">Page </w:t>
    </w:r>
    <w:r w:rsidRPr="00496B87">
      <w:rPr>
        <w:sz w:val="18"/>
        <w:szCs w:val="18"/>
      </w:rPr>
      <w:fldChar w:fldCharType="begin"/>
    </w:r>
    <w:r w:rsidRPr="00496B87">
      <w:rPr>
        <w:sz w:val="18"/>
        <w:szCs w:val="18"/>
      </w:rPr>
      <w:instrText xml:space="preserve"> PAGE   \* MERGEFORMAT </w:instrText>
    </w:r>
    <w:r w:rsidRPr="00496B87">
      <w:rPr>
        <w:sz w:val="18"/>
        <w:szCs w:val="18"/>
      </w:rPr>
      <w:fldChar w:fldCharType="separate"/>
    </w:r>
    <w:r w:rsidRPr="00496B87">
      <w:rPr>
        <w:noProof/>
        <w:sz w:val="18"/>
        <w:szCs w:val="18"/>
      </w:rPr>
      <w:t>1</w:t>
    </w:r>
    <w:r w:rsidRPr="00496B87">
      <w:rPr>
        <w:noProof/>
        <w:sz w:val="18"/>
        <w:szCs w:val="18"/>
      </w:rPr>
      <w:fldChar w:fldCharType="end"/>
    </w:r>
    <w:r w:rsidRPr="00496B87">
      <w:rPr>
        <w:noProof/>
        <w:sz w:val="18"/>
        <w:szCs w:val="18"/>
      </w:rPr>
      <w:tab/>
      <w:t>Sunday, 1 November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F4A25" w14:textId="77777777" w:rsidR="00F82D45" w:rsidRDefault="00F82D45" w:rsidP="00C45211">
      <w:pPr>
        <w:spacing w:after="0" w:line="240" w:lineRule="auto"/>
      </w:pPr>
      <w:r>
        <w:separator/>
      </w:r>
    </w:p>
  </w:footnote>
  <w:footnote w:type="continuationSeparator" w:id="0">
    <w:p w14:paraId="44F311D2" w14:textId="77777777" w:rsidR="00F82D45" w:rsidRDefault="00F82D45" w:rsidP="00C45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47BF"/>
    <w:multiLevelType w:val="hybridMultilevel"/>
    <w:tmpl w:val="6240C04E"/>
    <w:lvl w:ilvl="0" w:tplc="E80A51A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31424F"/>
    <w:multiLevelType w:val="hybridMultilevel"/>
    <w:tmpl w:val="67A6D3A0"/>
    <w:lvl w:ilvl="0" w:tplc="E80A51A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155276"/>
    <w:multiLevelType w:val="hybridMultilevel"/>
    <w:tmpl w:val="5EA2EF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E83547"/>
    <w:multiLevelType w:val="hybridMultilevel"/>
    <w:tmpl w:val="2AD44AAA"/>
    <w:lvl w:ilvl="0" w:tplc="E80A51A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A6"/>
    <w:rsid w:val="00000E47"/>
    <w:rsid w:val="000035A3"/>
    <w:rsid w:val="00004D6C"/>
    <w:rsid w:val="000074DE"/>
    <w:rsid w:val="00026941"/>
    <w:rsid w:val="00044E14"/>
    <w:rsid w:val="000524BE"/>
    <w:rsid w:val="00061ED4"/>
    <w:rsid w:val="000648B4"/>
    <w:rsid w:val="000738BC"/>
    <w:rsid w:val="00074F00"/>
    <w:rsid w:val="00095EE7"/>
    <w:rsid w:val="0009770A"/>
    <w:rsid w:val="00097E12"/>
    <w:rsid w:val="000A4CC1"/>
    <w:rsid w:val="000B39D8"/>
    <w:rsid w:val="000D3B8F"/>
    <w:rsid w:val="000E322F"/>
    <w:rsid w:val="0011688B"/>
    <w:rsid w:val="00126909"/>
    <w:rsid w:val="00136053"/>
    <w:rsid w:val="00136873"/>
    <w:rsid w:val="0015430C"/>
    <w:rsid w:val="0016209E"/>
    <w:rsid w:val="00164A93"/>
    <w:rsid w:val="001658C0"/>
    <w:rsid w:val="0017276B"/>
    <w:rsid w:val="00174F35"/>
    <w:rsid w:val="0017512D"/>
    <w:rsid w:val="00175B4F"/>
    <w:rsid w:val="001861A5"/>
    <w:rsid w:val="001904A1"/>
    <w:rsid w:val="00193BBC"/>
    <w:rsid w:val="001B134B"/>
    <w:rsid w:val="001C1253"/>
    <w:rsid w:val="001D3AE7"/>
    <w:rsid w:val="001E6680"/>
    <w:rsid w:val="001E6959"/>
    <w:rsid w:val="001E74ED"/>
    <w:rsid w:val="001E77D4"/>
    <w:rsid w:val="001F28A6"/>
    <w:rsid w:val="00213AF1"/>
    <w:rsid w:val="00222C78"/>
    <w:rsid w:val="002256D1"/>
    <w:rsid w:val="002265FE"/>
    <w:rsid w:val="002417DF"/>
    <w:rsid w:val="00246B71"/>
    <w:rsid w:val="002517CA"/>
    <w:rsid w:val="00252387"/>
    <w:rsid w:val="00255337"/>
    <w:rsid w:val="0027491B"/>
    <w:rsid w:val="0027501A"/>
    <w:rsid w:val="00291781"/>
    <w:rsid w:val="00295A89"/>
    <w:rsid w:val="002971DA"/>
    <w:rsid w:val="00297CBD"/>
    <w:rsid w:val="002B1376"/>
    <w:rsid w:val="002B4398"/>
    <w:rsid w:val="002B6EA5"/>
    <w:rsid w:val="002D5966"/>
    <w:rsid w:val="002E1FC2"/>
    <w:rsid w:val="002E5E56"/>
    <w:rsid w:val="002F513C"/>
    <w:rsid w:val="00306179"/>
    <w:rsid w:val="00315D8C"/>
    <w:rsid w:val="00316C6A"/>
    <w:rsid w:val="0032252F"/>
    <w:rsid w:val="00330198"/>
    <w:rsid w:val="00333617"/>
    <w:rsid w:val="00336447"/>
    <w:rsid w:val="00343D84"/>
    <w:rsid w:val="00347F67"/>
    <w:rsid w:val="00354DA9"/>
    <w:rsid w:val="00385860"/>
    <w:rsid w:val="003A78F6"/>
    <w:rsid w:val="003B48C5"/>
    <w:rsid w:val="003C261E"/>
    <w:rsid w:val="003C33DE"/>
    <w:rsid w:val="003C6DCD"/>
    <w:rsid w:val="003D7F9C"/>
    <w:rsid w:val="003F3234"/>
    <w:rsid w:val="00402F42"/>
    <w:rsid w:val="00413BF4"/>
    <w:rsid w:val="00425E30"/>
    <w:rsid w:val="00427FA0"/>
    <w:rsid w:val="004509D0"/>
    <w:rsid w:val="004661EC"/>
    <w:rsid w:val="00466894"/>
    <w:rsid w:val="00480FDE"/>
    <w:rsid w:val="00482F11"/>
    <w:rsid w:val="004859A6"/>
    <w:rsid w:val="0048699E"/>
    <w:rsid w:val="00496B87"/>
    <w:rsid w:val="004A6ADB"/>
    <w:rsid w:val="004B746E"/>
    <w:rsid w:val="004B7CFA"/>
    <w:rsid w:val="004D0A1F"/>
    <w:rsid w:val="004D5B23"/>
    <w:rsid w:val="004E59F6"/>
    <w:rsid w:val="004F4763"/>
    <w:rsid w:val="00510B16"/>
    <w:rsid w:val="005407DB"/>
    <w:rsid w:val="0054708F"/>
    <w:rsid w:val="00553720"/>
    <w:rsid w:val="00554887"/>
    <w:rsid w:val="00562827"/>
    <w:rsid w:val="005649BB"/>
    <w:rsid w:val="00571026"/>
    <w:rsid w:val="0057487A"/>
    <w:rsid w:val="005860E3"/>
    <w:rsid w:val="00597B7C"/>
    <w:rsid w:val="005A0217"/>
    <w:rsid w:val="005A1D29"/>
    <w:rsid w:val="005C2416"/>
    <w:rsid w:val="005D1AB7"/>
    <w:rsid w:val="005E786C"/>
    <w:rsid w:val="005F3496"/>
    <w:rsid w:val="005F48A8"/>
    <w:rsid w:val="00605591"/>
    <w:rsid w:val="0061595B"/>
    <w:rsid w:val="00647B8D"/>
    <w:rsid w:val="00652E70"/>
    <w:rsid w:val="00667DDC"/>
    <w:rsid w:val="00670D22"/>
    <w:rsid w:val="006773BE"/>
    <w:rsid w:val="00677854"/>
    <w:rsid w:val="00681402"/>
    <w:rsid w:val="00685D0F"/>
    <w:rsid w:val="00687D38"/>
    <w:rsid w:val="00694A91"/>
    <w:rsid w:val="00695D98"/>
    <w:rsid w:val="006A2ED8"/>
    <w:rsid w:val="006A7589"/>
    <w:rsid w:val="006D5F49"/>
    <w:rsid w:val="006E7F9F"/>
    <w:rsid w:val="006F7026"/>
    <w:rsid w:val="00713619"/>
    <w:rsid w:val="007148DF"/>
    <w:rsid w:val="007260D3"/>
    <w:rsid w:val="00732FC3"/>
    <w:rsid w:val="00736D30"/>
    <w:rsid w:val="007519DE"/>
    <w:rsid w:val="0075497E"/>
    <w:rsid w:val="00760CF2"/>
    <w:rsid w:val="0076283E"/>
    <w:rsid w:val="00766986"/>
    <w:rsid w:val="00772A0F"/>
    <w:rsid w:val="00796340"/>
    <w:rsid w:val="007B774C"/>
    <w:rsid w:val="007C4FE8"/>
    <w:rsid w:val="007E7CD1"/>
    <w:rsid w:val="00825E20"/>
    <w:rsid w:val="00843435"/>
    <w:rsid w:val="00844D10"/>
    <w:rsid w:val="00851D8F"/>
    <w:rsid w:val="00871A0F"/>
    <w:rsid w:val="008767EF"/>
    <w:rsid w:val="00895761"/>
    <w:rsid w:val="008A29B8"/>
    <w:rsid w:val="008B5A6B"/>
    <w:rsid w:val="008D5816"/>
    <w:rsid w:val="008D64F3"/>
    <w:rsid w:val="008F3E45"/>
    <w:rsid w:val="00907461"/>
    <w:rsid w:val="009102F6"/>
    <w:rsid w:val="00912394"/>
    <w:rsid w:val="00920FCA"/>
    <w:rsid w:val="00924516"/>
    <w:rsid w:val="00924F67"/>
    <w:rsid w:val="00937143"/>
    <w:rsid w:val="0093743D"/>
    <w:rsid w:val="00970487"/>
    <w:rsid w:val="00975300"/>
    <w:rsid w:val="00980DF1"/>
    <w:rsid w:val="00984FC0"/>
    <w:rsid w:val="0098501F"/>
    <w:rsid w:val="00990333"/>
    <w:rsid w:val="00991B92"/>
    <w:rsid w:val="00995392"/>
    <w:rsid w:val="009D26C6"/>
    <w:rsid w:val="009E384B"/>
    <w:rsid w:val="00A01E1C"/>
    <w:rsid w:val="00A254E4"/>
    <w:rsid w:val="00A26D5F"/>
    <w:rsid w:val="00A325AA"/>
    <w:rsid w:val="00A413DB"/>
    <w:rsid w:val="00A47D3F"/>
    <w:rsid w:val="00A61235"/>
    <w:rsid w:val="00A61256"/>
    <w:rsid w:val="00A65178"/>
    <w:rsid w:val="00A654D5"/>
    <w:rsid w:val="00A71978"/>
    <w:rsid w:val="00A767A6"/>
    <w:rsid w:val="00A87A94"/>
    <w:rsid w:val="00A911D1"/>
    <w:rsid w:val="00A915EA"/>
    <w:rsid w:val="00A9237B"/>
    <w:rsid w:val="00A971FD"/>
    <w:rsid w:val="00AA57C0"/>
    <w:rsid w:val="00AC6A6E"/>
    <w:rsid w:val="00AF16CC"/>
    <w:rsid w:val="00AF2872"/>
    <w:rsid w:val="00B022E7"/>
    <w:rsid w:val="00B15F07"/>
    <w:rsid w:val="00B22247"/>
    <w:rsid w:val="00B30E74"/>
    <w:rsid w:val="00B410C8"/>
    <w:rsid w:val="00B451B4"/>
    <w:rsid w:val="00B52D0C"/>
    <w:rsid w:val="00B63E95"/>
    <w:rsid w:val="00B82CED"/>
    <w:rsid w:val="00B83D8F"/>
    <w:rsid w:val="00B8784E"/>
    <w:rsid w:val="00BA3019"/>
    <w:rsid w:val="00BA6318"/>
    <w:rsid w:val="00BD784B"/>
    <w:rsid w:val="00BE489E"/>
    <w:rsid w:val="00C110F3"/>
    <w:rsid w:val="00C229DD"/>
    <w:rsid w:val="00C25896"/>
    <w:rsid w:val="00C41F7E"/>
    <w:rsid w:val="00C45211"/>
    <w:rsid w:val="00C460C6"/>
    <w:rsid w:val="00C565B1"/>
    <w:rsid w:val="00C57EE4"/>
    <w:rsid w:val="00C60F6A"/>
    <w:rsid w:val="00C6116A"/>
    <w:rsid w:val="00CA0E05"/>
    <w:rsid w:val="00CA20DC"/>
    <w:rsid w:val="00CA6FF0"/>
    <w:rsid w:val="00CD43F5"/>
    <w:rsid w:val="00CF3BFD"/>
    <w:rsid w:val="00D10FE8"/>
    <w:rsid w:val="00D11C30"/>
    <w:rsid w:val="00D2209E"/>
    <w:rsid w:val="00D32793"/>
    <w:rsid w:val="00D33770"/>
    <w:rsid w:val="00D66001"/>
    <w:rsid w:val="00D7465E"/>
    <w:rsid w:val="00D87298"/>
    <w:rsid w:val="00D92DC8"/>
    <w:rsid w:val="00DA456E"/>
    <w:rsid w:val="00DA5167"/>
    <w:rsid w:val="00DC2D4F"/>
    <w:rsid w:val="00DE0481"/>
    <w:rsid w:val="00E06712"/>
    <w:rsid w:val="00E06C00"/>
    <w:rsid w:val="00E06C5A"/>
    <w:rsid w:val="00E10117"/>
    <w:rsid w:val="00E45737"/>
    <w:rsid w:val="00E53BF5"/>
    <w:rsid w:val="00E656F2"/>
    <w:rsid w:val="00E7254C"/>
    <w:rsid w:val="00E76C75"/>
    <w:rsid w:val="00E8452B"/>
    <w:rsid w:val="00E86B1D"/>
    <w:rsid w:val="00EA5AFD"/>
    <w:rsid w:val="00EB5CDB"/>
    <w:rsid w:val="00ED55E1"/>
    <w:rsid w:val="00EF4A7F"/>
    <w:rsid w:val="00F1119C"/>
    <w:rsid w:val="00F30FBA"/>
    <w:rsid w:val="00F42E0B"/>
    <w:rsid w:val="00F43482"/>
    <w:rsid w:val="00F47124"/>
    <w:rsid w:val="00F82B51"/>
    <w:rsid w:val="00F82D45"/>
    <w:rsid w:val="00FA2940"/>
    <w:rsid w:val="00FD5217"/>
    <w:rsid w:val="00FD62BE"/>
    <w:rsid w:val="00FD6FB1"/>
    <w:rsid w:val="00FE7C4A"/>
    <w:rsid w:val="00FF46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9688"/>
  <w15:chartTrackingRefBased/>
  <w15:docId w15:val="{63C92583-1A57-4940-AA91-F068F7A4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00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2CED"/>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98"/>
    <w:pPr>
      <w:ind w:left="720"/>
      <w:contextualSpacing/>
    </w:pPr>
  </w:style>
  <w:style w:type="character" w:customStyle="1" w:styleId="Heading1Char">
    <w:name w:val="Heading 1 Char"/>
    <w:basedOn w:val="DefaultParagraphFont"/>
    <w:link w:val="Heading1"/>
    <w:uiPriority w:val="9"/>
    <w:rsid w:val="00D66001"/>
    <w:rPr>
      <w:rFonts w:eastAsiaTheme="majorEastAsia" w:cstheme="majorBidi"/>
      <w:b/>
      <w:sz w:val="28"/>
      <w:szCs w:val="32"/>
    </w:rPr>
  </w:style>
  <w:style w:type="character" w:customStyle="1" w:styleId="Heading2Char">
    <w:name w:val="Heading 2 Char"/>
    <w:basedOn w:val="DefaultParagraphFont"/>
    <w:link w:val="Heading2"/>
    <w:uiPriority w:val="9"/>
    <w:rsid w:val="00B82CED"/>
    <w:rPr>
      <w:rFonts w:eastAsiaTheme="majorEastAsia" w:cstheme="majorBidi"/>
      <w:b/>
      <w:sz w:val="24"/>
      <w:szCs w:val="26"/>
    </w:rPr>
  </w:style>
  <w:style w:type="paragraph" w:styleId="TOCHeading">
    <w:name w:val="TOC Heading"/>
    <w:basedOn w:val="Heading1"/>
    <w:next w:val="Normal"/>
    <w:uiPriority w:val="39"/>
    <w:unhideWhenUsed/>
    <w:qFormat/>
    <w:rsid w:val="00CD43F5"/>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D43F5"/>
    <w:pPr>
      <w:spacing w:after="100"/>
    </w:pPr>
  </w:style>
  <w:style w:type="paragraph" w:styleId="TOC2">
    <w:name w:val="toc 2"/>
    <w:basedOn w:val="Normal"/>
    <w:next w:val="Normal"/>
    <w:autoRedefine/>
    <w:uiPriority w:val="39"/>
    <w:unhideWhenUsed/>
    <w:rsid w:val="00CD43F5"/>
    <w:pPr>
      <w:spacing w:after="100"/>
      <w:ind w:left="220"/>
    </w:pPr>
  </w:style>
  <w:style w:type="character" w:styleId="Hyperlink">
    <w:name w:val="Hyperlink"/>
    <w:basedOn w:val="DefaultParagraphFont"/>
    <w:uiPriority w:val="99"/>
    <w:unhideWhenUsed/>
    <w:rsid w:val="00CD43F5"/>
    <w:rPr>
      <w:color w:val="0563C1" w:themeColor="hyperlink"/>
      <w:u w:val="single"/>
    </w:rPr>
  </w:style>
  <w:style w:type="paragraph" w:styleId="Header">
    <w:name w:val="header"/>
    <w:basedOn w:val="Normal"/>
    <w:link w:val="HeaderChar"/>
    <w:uiPriority w:val="99"/>
    <w:unhideWhenUsed/>
    <w:rsid w:val="00C45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211"/>
  </w:style>
  <w:style w:type="paragraph" w:styleId="Footer">
    <w:name w:val="footer"/>
    <w:basedOn w:val="Normal"/>
    <w:link w:val="FooterChar"/>
    <w:uiPriority w:val="99"/>
    <w:unhideWhenUsed/>
    <w:rsid w:val="00C45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1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EEB5-32FA-4011-83DE-8A9F8B11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Rose</dc:creator>
  <cp:keywords/>
  <dc:description/>
  <cp:lastModifiedBy>Tom Rose</cp:lastModifiedBy>
  <cp:revision>249</cp:revision>
  <dcterms:created xsi:type="dcterms:W3CDTF">2020-11-01T03:21:00Z</dcterms:created>
  <dcterms:modified xsi:type="dcterms:W3CDTF">2020-11-03T01:29:00Z</dcterms:modified>
</cp:coreProperties>
</file>