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因为是一个maven项目</w:t>
      </w:r>
    </w:p>
    <w:p>
      <w:r>
        <w:rPr>
          <w:rFonts w:hint="eastAsia"/>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r>
        <w:rPr>
          <w:rFonts w:hint="eastAsia"/>
        </w:rPr>
        <w:t>为了方便以后项目的管理我们还是需要加上这个配置</w:t>
      </w:r>
    </w:p>
    <w:p>
      <w:pPr>
        <w:pStyle w:val="2"/>
        <w:widowControl/>
        <w:shd w:val="clear" w:color="auto" w:fill="001B33"/>
        <w:rPr>
          <w:rFonts w:hint="default" w:cs="宋体"/>
          <w:color w:val="FFFFFF"/>
          <w:sz w:val="27"/>
          <w:szCs w:val="27"/>
        </w:rPr>
      </w:pPr>
      <w:r>
        <w:rPr>
          <w:rFonts w:cs="宋体"/>
          <w:color w:val="FFFFFF"/>
          <w:sz w:val="27"/>
          <w:szCs w:val="27"/>
          <w:shd w:val="clear" w:color="auto" w:fill="001B33"/>
        </w:rPr>
        <w:t>&lt;</w:t>
      </w:r>
      <w:r>
        <w:rPr>
          <w:rFonts w:cs="宋体"/>
          <w:color w:val="EC691E"/>
          <w:sz w:val="27"/>
          <w:szCs w:val="27"/>
          <w:shd w:val="clear" w:color="auto" w:fill="001B33"/>
        </w:rPr>
        <w:t>name</w:t>
      </w:r>
      <w:r>
        <w:rPr>
          <w:rFonts w:cs="宋体"/>
          <w:color w:val="FFFFFF"/>
          <w:sz w:val="27"/>
          <w:szCs w:val="27"/>
          <w:shd w:val="clear" w:color="auto" w:fill="001B33"/>
        </w:rPr>
        <w:t>&gt;imooc-ad-spring-cloud&lt;/</w:t>
      </w:r>
      <w:r>
        <w:rPr>
          <w:rFonts w:cs="宋体"/>
          <w:color w:val="EC691E"/>
          <w:sz w:val="27"/>
          <w:szCs w:val="27"/>
          <w:shd w:val="clear" w:color="auto" w:fill="001B33"/>
        </w:rPr>
        <w:t>name</w:t>
      </w:r>
      <w:r>
        <w:rPr>
          <w:rFonts w:cs="宋体"/>
          <w:color w:val="FFFFFF"/>
          <w:sz w:val="27"/>
          <w:szCs w:val="27"/>
          <w:shd w:val="clear" w:color="auto" w:fill="001B33"/>
        </w:rPr>
        <w:t>&gt;</w:t>
      </w:r>
      <w:r>
        <w:rPr>
          <w:rFonts w:cs="宋体"/>
          <w:color w:val="FFFFFF"/>
          <w:sz w:val="27"/>
          <w:szCs w:val="27"/>
          <w:shd w:val="clear" w:color="auto" w:fill="001B33"/>
        </w:rPr>
        <w:br w:type="textWrapping"/>
      </w:r>
      <w:r>
        <w:rPr>
          <w:rFonts w:cs="宋体"/>
          <w:color w:val="FFFFFF"/>
          <w:sz w:val="27"/>
          <w:szCs w:val="27"/>
          <w:shd w:val="clear" w:color="auto" w:fill="001B33"/>
        </w:rPr>
        <w:t>&lt;</w:t>
      </w:r>
      <w:r>
        <w:rPr>
          <w:rFonts w:cs="宋体"/>
          <w:color w:val="EC691E"/>
          <w:sz w:val="27"/>
          <w:szCs w:val="27"/>
          <w:shd w:val="clear" w:color="auto" w:fill="001B33"/>
        </w:rPr>
        <w:t>description</w:t>
      </w:r>
      <w:r>
        <w:rPr>
          <w:rFonts w:cs="宋体"/>
          <w:color w:val="FFFFFF"/>
          <w:sz w:val="27"/>
          <w:szCs w:val="27"/>
          <w:shd w:val="clear" w:color="auto" w:fill="001B33"/>
        </w:rPr>
        <w:t>&gt;Project For imooc Ad SpringCloud&lt;/</w:t>
      </w:r>
      <w:r>
        <w:rPr>
          <w:rFonts w:cs="宋体"/>
          <w:color w:val="EC691E"/>
          <w:sz w:val="27"/>
          <w:szCs w:val="27"/>
          <w:shd w:val="clear" w:color="auto" w:fill="001B33"/>
        </w:rPr>
        <w:t>description</w:t>
      </w:r>
      <w:r>
        <w:rPr>
          <w:rFonts w:cs="宋体"/>
          <w:color w:val="FFFFFF"/>
          <w:sz w:val="27"/>
          <w:szCs w:val="27"/>
          <w:shd w:val="clear" w:color="auto" w:fill="001B33"/>
        </w:rPr>
        <w:t>&gt;</w:t>
      </w:r>
    </w:p>
    <w:p>
      <w:r>
        <w:rPr>
          <w:rFonts w:hint="eastAsia"/>
        </w:rPr>
        <w:t>MAVEN下载依赖的过程 首先会检验本地仓库是否有jar包 如果没有他就去中央仓库寻找</w:t>
      </w:r>
    </w:p>
    <w:p>
      <w:r>
        <w:rPr>
          <w:rFonts w:hint="eastAsia"/>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r>
        <w:rPr>
          <w:rFonts w:hint="eastAsia"/>
        </w:rPr>
        <w:t>我们的springcloud</w:t>
      </w:r>
    </w:p>
    <w:p/>
    <w:p>
      <w:r>
        <w:rPr>
          <w:rFonts w:hint="eastAsia"/>
        </w:rPr>
        <w:t>总结：</w:t>
      </w:r>
    </w:p>
    <w:p>
      <w:r>
        <w:rPr>
          <w:rFonts w:hint="eastAsia"/>
        </w:rPr>
        <w:t>主工程POM文件的依赖计划</w:t>
      </w:r>
    </w:p>
    <w:p>
      <w:r>
        <w:rPr>
          <w:rFonts w:hint="eastAsia"/>
        </w:rPr>
        <w:t>对于有些标签需要熟悉一下</w:t>
      </w:r>
    </w:p>
    <w:p/>
    <w:p>
      <w:pPr>
        <w:pStyle w:val="2"/>
        <w:widowControl/>
        <w:rPr>
          <w:rFonts w:hint="default" w:ascii="Courier New" w:hAnsi="Courier New" w:cs="Courier New"/>
          <w:color w:val="000000"/>
          <w:sz w:val="18"/>
          <w:szCs w:val="18"/>
        </w:rPr>
      </w:pPr>
      <w:r>
        <w:rPr>
          <w:rFonts w:hint="default" w:ascii="Courier New" w:hAnsi="Courier New" w:cs="Courier New"/>
          <w:color w:val="0000FF"/>
          <w:sz w:val="18"/>
          <w:szCs w:val="18"/>
        </w:rPr>
        <w:t>&lt;!--父项目的坐标。如果项目中没有规定某个元素的值，那么父项目中的对应值即为项目的默认值。 坐</w:t>
      </w:r>
      <w:r>
        <w:rPr>
          <w:rFonts w:hint="default" w:ascii="Courier New" w:hAnsi="Courier New" w:cs="Courier New"/>
          <w:color w:val="000000"/>
          <w:sz w:val="18"/>
          <w:szCs w:val="18"/>
        </w:rPr>
        <w:t xml:space="preserve">标包括group ID，artifact ID和 version。--&gt;  </w:t>
      </w:r>
    </w:p>
    <w:p>
      <w:pPr>
        <w:pStyle w:val="2"/>
        <w:widowControl/>
        <w:rPr>
          <w:rFonts w:hint="default" w:ascii="Courier New" w:hAnsi="Courier New" w:cs="Courier New"/>
          <w:b/>
          <w:bCs/>
          <w:color w:val="000000"/>
          <w:sz w:val="18"/>
          <w:szCs w:val="18"/>
        </w:rPr>
      </w:pPr>
      <w:r>
        <w:rPr>
          <w:rFonts w:ascii="Courier New" w:hAnsi="Courier New" w:cs="Courier New"/>
          <w:color w:val="000000"/>
          <w:sz w:val="28"/>
          <w:szCs w:val="28"/>
        </w:rPr>
        <w:t>0.2</w:t>
      </w:r>
      <w:r>
        <w:rPr>
          <w:rFonts w:ascii="Courier New" w:hAnsi="Courier New" w:cs="Courier New"/>
          <w:color w:val="000000"/>
          <w:sz w:val="18"/>
          <w:szCs w:val="18"/>
        </w:rPr>
        <w:t xml:space="preserve"> </w:t>
      </w:r>
      <w:r>
        <w:rPr>
          <w:rFonts w:ascii="Courier New" w:hAnsi="Courier New" w:cs="Courier New"/>
          <w:b/>
          <w:bCs/>
          <w:color w:val="000000"/>
          <w:sz w:val="18"/>
          <w:szCs w:val="18"/>
        </w:rPr>
        <w:t>Eureka是实现服务注册 服务发现的产品</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widowControl/>
        <w:rPr>
          <w:rFonts w:hint="default" w:ascii="Courier New" w:hAnsi="Courier New" w:cs="Courier New"/>
          <w:color w:val="000000"/>
          <w:sz w:val="18"/>
          <w:szCs w:val="18"/>
        </w:rPr>
      </w:pPr>
      <w:r>
        <w:rPr>
          <w:rFonts w:ascii="Courier New" w:hAnsi="Courier New" w:cs="Courier New"/>
          <w:color w:val="000000"/>
          <w:sz w:val="18"/>
          <w:szCs w:val="18"/>
        </w:rPr>
        <w:t>在主项目中创建一个子模块</w:t>
      </w:r>
    </w:p>
    <w:p>
      <w:pPr>
        <w:pStyle w:val="2"/>
        <w:widowControl/>
        <w:rPr>
          <w:rFonts w:hint="default" w:ascii="Courier New" w:hAnsi="Courier New" w:cs="Courier New"/>
          <w:color w:val="000000"/>
          <w:sz w:val="18"/>
          <w:szCs w:val="18"/>
        </w:rPr>
      </w:pPr>
    </w:p>
    <w:p>
      <w:pPr>
        <w:pStyle w:val="2"/>
        <w:widowControl/>
        <w:rPr>
          <w:rFonts w:hint="default"/>
        </w:rPr>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widowControl/>
        <w:rPr>
          <w:rFonts w:hint="default"/>
        </w:rPr>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widowControl/>
        <w:rPr>
          <w:rFonts w:hint="default"/>
        </w:rPr>
      </w:pPr>
      <w:r>
        <w:t>创建一个启动类</w:t>
      </w:r>
    </w:p>
    <w:p>
      <w:pPr>
        <w:pStyle w:val="2"/>
        <w:widowControl/>
        <w:rPr>
          <w:rFonts w:hint="default"/>
        </w:rPr>
      </w:pPr>
      <w:r>
        <w:t>Public class EurekaApplication{</w:t>
      </w:r>
    </w:p>
    <w:p>
      <w:pPr>
        <w:pStyle w:val="2"/>
        <w:widowControl/>
        <w:rPr>
          <w:rFonts w:hint="default"/>
        </w:rPr>
      </w:pPr>
      <w:r>
        <w:tab/>
      </w:r>
      <w:r>
        <w:t>Public static void main(String[] args){</w:t>
      </w:r>
    </w:p>
    <w:p>
      <w:pPr>
        <w:pStyle w:val="2"/>
        <w:widowControl/>
        <w:rPr>
          <w:rFonts w:hint="default"/>
        </w:rPr>
      </w:pPr>
      <w:r>
        <w:tab/>
      </w:r>
      <w:r>
        <w:tab/>
      </w:r>
      <w:r>
        <w:t>SpringApplication.run(EurekaApplication.class,args);</w:t>
      </w:r>
    </w:p>
    <w:p>
      <w:pPr>
        <w:pStyle w:val="2"/>
        <w:widowControl/>
        <w:rPr>
          <w:rFonts w:hint="default"/>
        </w:rPr>
      </w:pPr>
      <w:r>
        <w:tab/>
      </w:r>
      <w:r>
        <w:t>}</w:t>
      </w:r>
    </w:p>
    <w:p>
      <w:pPr>
        <w:pStyle w:val="2"/>
        <w:widowControl/>
        <w:rPr>
          <w:rFonts w:hint="default"/>
        </w:rPr>
      </w:pPr>
      <w:r>
        <w:t>}</w:t>
      </w:r>
    </w:p>
    <w:p>
      <w:pPr>
        <w:pStyle w:val="2"/>
        <w:widowControl/>
        <w:rPr>
          <w:rFonts w:hint="default"/>
        </w:rPr>
      </w:pPr>
      <w:r>
        <w:t>编写配置文件</w:t>
      </w:r>
    </w:p>
    <w:p>
      <w:pPr>
        <w:pStyle w:val="2"/>
        <w:widowControl/>
        <w:rPr>
          <w:rFonts w:hint="default"/>
        </w:rPr>
      </w:pPr>
    </w:p>
    <w:p>
      <w:pPr>
        <w:pStyle w:val="2"/>
        <w:widowControl/>
        <w:rPr>
          <w:rFonts w:hint="default"/>
        </w:rPr>
      </w:pPr>
      <w:r>
        <w:t>项目目录结构</w:t>
      </w:r>
    </w:p>
    <w:p>
      <w:pPr>
        <w:pStyle w:val="2"/>
        <w:widowControl/>
        <w:rPr>
          <w:rFonts w:hint="default"/>
        </w:rPr>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widowControl/>
        <w:rPr>
          <w:rFonts w:hint="default"/>
        </w:rPr>
      </w:pPr>
      <w:r>
        <w:t>spring:</w:t>
      </w:r>
    </w:p>
    <w:p>
      <w:pPr>
        <w:pStyle w:val="2"/>
        <w:widowControl/>
        <w:rPr>
          <w:rFonts w:hint="default"/>
        </w:rPr>
      </w:pPr>
      <w:r>
        <w:t xml:space="preserve">  application:</w:t>
      </w:r>
    </w:p>
    <w:p>
      <w:pPr>
        <w:pStyle w:val="2"/>
        <w:widowControl/>
        <w:rPr>
          <w:rFonts w:hint="default"/>
        </w:rPr>
      </w:pPr>
      <w:r>
        <w:t xml:space="preserve">    name: ad-eureka</w:t>
      </w:r>
    </w:p>
    <w:p>
      <w:pPr>
        <w:pStyle w:val="2"/>
        <w:widowControl/>
        <w:rPr>
          <w:rFonts w:hint="default"/>
        </w:rPr>
      </w:pPr>
      <w:r>
        <w:t>server:</w:t>
      </w:r>
    </w:p>
    <w:p>
      <w:pPr>
        <w:pStyle w:val="2"/>
        <w:widowControl/>
        <w:rPr>
          <w:rFonts w:hint="default"/>
        </w:rPr>
      </w:pPr>
      <w:r>
        <w:t xml:space="preserve">  port: 8000</w:t>
      </w:r>
    </w:p>
    <w:p>
      <w:pPr>
        <w:pStyle w:val="2"/>
        <w:widowControl/>
        <w:rPr>
          <w:rFonts w:hint="default"/>
        </w:rPr>
      </w:pPr>
      <w:r>
        <w:t>eureka:</w:t>
      </w:r>
    </w:p>
    <w:p>
      <w:pPr>
        <w:pStyle w:val="2"/>
        <w:widowControl/>
        <w:rPr>
          <w:rFonts w:hint="default"/>
        </w:rPr>
      </w:pPr>
      <w:r>
        <w:t xml:space="preserve">  instance:</w:t>
      </w:r>
    </w:p>
    <w:p>
      <w:pPr>
        <w:pStyle w:val="2"/>
        <w:widowControl/>
        <w:rPr>
          <w:rFonts w:hint="default"/>
        </w:rPr>
      </w:pPr>
      <w:r>
        <w:t xml:space="preserve">    hostname: localhost</w:t>
      </w:r>
    </w:p>
    <w:p>
      <w:pPr>
        <w:pStyle w:val="2"/>
        <w:widowControl/>
        <w:rPr>
          <w:rFonts w:hint="default"/>
        </w:rPr>
      </w:pPr>
      <w:r>
        <w:t xml:space="preserve">  client:</w:t>
      </w:r>
    </w:p>
    <w:p>
      <w:pPr>
        <w:pStyle w:val="2"/>
        <w:widowControl/>
        <w:rPr>
          <w:rFonts w:hint="default"/>
        </w:rPr>
      </w:pPr>
      <w:r>
        <w:t xml:space="preserve">  #表示从eureka server 获取注册信息 默认是true 因为这里是一个单节点EurekaServer 不需要同步其它eureka结点的数据</w:t>
      </w:r>
    </w:p>
    <w:p>
      <w:pPr>
        <w:pStyle w:val="2"/>
        <w:widowControl/>
        <w:rPr>
          <w:rFonts w:hint="default"/>
        </w:rPr>
      </w:pPr>
      <w:r>
        <w:t xml:space="preserve">  #同时也没有eureka server 所以说这里需要设置为false</w:t>
      </w:r>
    </w:p>
    <w:p>
      <w:pPr>
        <w:pStyle w:val="2"/>
        <w:widowControl/>
        <w:rPr>
          <w:rFonts w:hint="default"/>
        </w:rPr>
      </w:pPr>
      <w:r>
        <w:t xml:space="preserve">    fetch-registry: false</w:t>
      </w:r>
    </w:p>
    <w:p>
      <w:pPr>
        <w:pStyle w:val="2"/>
        <w:widowControl/>
        <w:rPr>
          <w:rFonts w:hint="default"/>
        </w:rPr>
      </w:pPr>
      <w:r>
        <w:t xml:space="preserve">  #这个参数表示是否将自己注册到eurekaserver 默认是true</w:t>
      </w:r>
    </w:p>
    <w:p>
      <w:pPr>
        <w:pStyle w:val="2"/>
        <w:widowControl/>
        <w:rPr>
          <w:rFonts w:hint="default"/>
        </w:rPr>
      </w:pPr>
      <w:r>
        <w:t xml:space="preserve">    register-with-eureka: false</w:t>
      </w:r>
    </w:p>
    <w:p>
      <w:pPr>
        <w:pStyle w:val="2"/>
        <w:widowControl/>
        <w:rPr>
          <w:rFonts w:hint="default"/>
        </w:rPr>
      </w:pPr>
      <w:r>
        <w:t xml:space="preserve">  #查询服务和注册服务都要依赖于这个地址</w:t>
      </w:r>
    </w:p>
    <w:p>
      <w:pPr>
        <w:pStyle w:val="2"/>
        <w:widowControl/>
        <w:rPr>
          <w:rFonts w:hint="default"/>
        </w:rPr>
      </w:pPr>
      <w:r>
        <w:t xml:space="preserve">    service-url:</w:t>
      </w:r>
    </w:p>
    <w:p>
      <w:pPr>
        <w:pStyle w:val="2"/>
        <w:widowControl/>
        <w:rPr>
          <w:rFonts w:hint="default"/>
        </w:rPr>
      </w:pPr>
      <w:r>
        <w:t xml:space="preserve">       defaultZone: httt://${eureka.instance.hostname}:${server.port}/eureka/</w:t>
      </w:r>
    </w:p>
    <w:p>
      <w:pPr>
        <w:pStyle w:val="2"/>
        <w:widowControl/>
        <w:rPr>
          <w:rFonts w:hint="default"/>
        </w:rPr>
      </w:pPr>
    </w:p>
    <w:p>
      <w:pPr>
        <w:pStyle w:val="2"/>
        <w:widowControl/>
        <w:rPr>
          <w:rFonts w:hint="default"/>
        </w:rPr>
      </w:pPr>
    </w:p>
    <w:p>
      <w:r>
        <w:rPr>
          <w:rFonts w:hint="eastAsia"/>
        </w:rPr>
        <w:t>Eureka Server的部署</w:t>
      </w:r>
    </w:p>
    <w:p>
      <w:pPr>
        <w:numPr>
          <w:ilvl w:val="0"/>
          <w:numId w:val="1"/>
        </w:numPr>
      </w:pPr>
      <w:r>
        <w:rPr>
          <w:rFonts w:hint="eastAsia"/>
        </w:rPr>
        <w:t xml:space="preserve">启动单节点的eureka server </w:t>
      </w:r>
    </w:p>
    <w:p>
      <w:pPr>
        <w:numPr>
          <w:ilvl w:val="0"/>
          <w:numId w:val="1"/>
        </w:numPr>
      </w:pPr>
      <w:r>
        <w:rPr>
          <w:rFonts w:hint="eastAsia"/>
        </w:rPr>
        <w:t>启动多节点的eureka server</w:t>
      </w:r>
    </w:p>
    <w:p>
      <w:r>
        <w:rPr>
          <w:rFonts w:hint="eastAsia"/>
        </w:rPr>
        <w:t>访问</w:t>
      </w:r>
    </w:p>
    <w:p>
      <w:r>
        <w:fldChar w:fldCharType="begin"/>
      </w:r>
      <w:r>
        <w:instrText xml:space="preserve"> HYPERLINK "http://127.0.0.1:8000/" </w:instrText>
      </w:r>
      <w:r>
        <w:fldChar w:fldCharType="separate"/>
      </w:r>
      <w:r>
        <w:rPr>
          <w:rStyle w:val="5"/>
          <w:rFonts w:hint="eastAsia"/>
        </w:rPr>
        <w:t>http://127.0.0.1:8000/</w:t>
      </w:r>
      <w:r>
        <w:rPr>
          <w:rStyle w:val="5"/>
          <w:rFonts w:hint="eastAsia"/>
        </w:rPr>
        <w:fldChar w:fldCharType="end"/>
      </w:r>
    </w:p>
    <w:p>
      <w:r>
        <w:rPr>
          <w:rFonts w:hint="eastAsia"/>
        </w:rPr>
        <w:t>配置</w:t>
      </w:r>
    </w:p>
    <w:p>
      <w:r>
        <w:rPr>
          <w:rFonts w:hint="eastAsia"/>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#在启动程序的时候把它打成一个jar包之后 需要使用profiles来启动对应配置文件的服务</w:t>
      </w:r>
    </w:p>
    <w:p>
      <w:pPr>
        <w:rPr>
          <w:sz w:val="15"/>
          <w:szCs w:val="15"/>
        </w:rPr>
      </w:pPr>
      <w:r>
        <w:rPr>
          <w:rFonts w:hint="eastAsia"/>
          <w:sz w:val="15"/>
          <w:szCs w:val="15"/>
        </w:rPr>
        <w:t xml:space="preserve">  profiles: server1</w:t>
      </w:r>
    </w:p>
    <w:p>
      <w:pPr>
        <w:rPr>
          <w:sz w:val="15"/>
          <w:szCs w:val="15"/>
        </w:rPr>
      </w:pPr>
      <w:r>
        <w:rPr>
          <w:rFonts w:hint="eastAsia"/>
          <w:sz w:val="15"/>
          <w:szCs w:val="15"/>
        </w:rPr>
        <w:t>server:</w:t>
      </w:r>
    </w:p>
    <w:p>
      <w:pPr>
        <w:rPr>
          <w:sz w:val="15"/>
          <w:szCs w:val="15"/>
        </w:rPr>
      </w:pPr>
      <w:r>
        <w:rPr>
          <w:rFonts w:hint="eastAsia"/>
          <w:sz w:val="15"/>
          <w:szCs w:val="15"/>
        </w:rPr>
        <w:t xml:space="preserve">  port: 8000</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server1</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http://server2:8001/eureka/,http://server3:8003/eureka/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server2</w:t>
      </w:r>
    </w:p>
    <w:p>
      <w:pPr>
        <w:rPr>
          <w:sz w:val="15"/>
          <w:szCs w:val="15"/>
        </w:rPr>
      </w:pPr>
      <w:r>
        <w:rPr>
          <w:rFonts w:hint="eastAsia"/>
          <w:sz w:val="15"/>
          <w:szCs w:val="15"/>
        </w:rPr>
        <w:t>server:</w:t>
      </w:r>
    </w:p>
    <w:p>
      <w:pPr>
        <w:rPr>
          <w:sz w:val="15"/>
          <w:szCs w:val="15"/>
        </w:rPr>
      </w:pPr>
      <w:r>
        <w:rPr>
          <w:rFonts w:hint="eastAsia"/>
          <w:sz w:val="15"/>
          <w:szCs w:val="15"/>
        </w:rPr>
        <w:t xml:space="preserve">  port: 8001</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server2</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http://server1:8000/eureka/,http://server3:8003/eureka/</w:t>
      </w:r>
    </w:p>
    <w:p>
      <w:pPr>
        <w:rPr>
          <w:sz w:val="15"/>
          <w:szCs w:val="15"/>
        </w:rPr>
      </w:pPr>
    </w:p>
    <w:p>
      <w:pPr>
        <w:rPr>
          <w:sz w:val="15"/>
          <w:szCs w:val="15"/>
        </w:rPr>
      </w:pPr>
      <w:r>
        <w:rPr>
          <w:rFonts w:hint="eastAsia"/>
          <w:sz w:val="15"/>
          <w:szCs w:val="15"/>
        </w:rPr>
        <w:t>---</w:t>
      </w:r>
    </w:p>
    <w:p>
      <w:pPr>
        <w:rPr>
          <w:sz w:val="15"/>
          <w:szCs w:val="15"/>
        </w:rPr>
      </w:pPr>
      <w:r>
        <w:rPr>
          <w:rFonts w:hint="eastAsia"/>
          <w:sz w:val="15"/>
          <w:szCs w:val="15"/>
        </w:rPr>
        <w:t>spring:</w:t>
      </w:r>
    </w:p>
    <w:p>
      <w:pPr>
        <w:rPr>
          <w:sz w:val="15"/>
          <w:szCs w:val="15"/>
        </w:rPr>
      </w:pPr>
      <w:r>
        <w:rPr>
          <w:rFonts w:hint="eastAsia"/>
          <w:sz w:val="15"/>
          <w:szCs w:val="15"/>
        </w:rPr>
        <w:t xml:space="preserve">  application:</w:t>
      </w:r>
    </w:p>
    <w:p>
      <w:pPr>
        <w:rPr>
          <w:sz w:val="15"/>
          <w:szCs w:val="15"/>
        </w:rPr>
      </w:pPr>
      <w:r>
        <w:rPr>
          <w:rFonts w:hint="eastAsia"/>
          <w:sz w:val="15"/>
          <w:szCs w:val="15"/>
        </w:rPr>
        <w:t xml:space="preserve">    name: ad-eureka</w:t>
      </w:r>
    </w:p>
    <w:p>
      <w:pPr>
        <w:rPr>
          <w:sz w:val="15"/>
          <w:szCs w:val="15"/>
        </w:rPr>
      </w:pPr>
      <w:r>
        <w:rPr>
          <w:rFonts w:hint="eastAsia"/>
          <w:sz w:val="15"/>
          <w:szCs w:val="15"/>
        </w:rPr>
        <w:t xml:space="preserve">  #在启动程序的时候把它打成一个jar包之后 需要使用profiles来启动对应配置文件的服务</w:t>
      </w:r>
    </w:p>
    <w:p>
      <w:pPr>
        <w:rPr>
          <w:sz w:val="15"/>
          <w:szCs w:val="15"/>
        </w:rPr>
      </w:pPr>
      <w:r>
        <w:rPr>
          <w:rFonts w:hint="eastAsia"/>
          <w:sz w:val="15"/>
          <w:szCs w:val="15"/>
        </w:rPr>
        <w:t xml:space="preserve">  profiles: server3</w:t>
      </w:r>
    </w:p>
    <w:p>
      <w:pPr>
        <w:rPr>
          <w:sz w:val="15"/>
          <w:szCs w:val="15"/>
        </w:rPr>
      </w:pPr>
      <w:r>
        <w:rPr>
          <w:rFonts w:hint="eastAsia"/>
          <w:sz w:val="15"/>
          <w:szCs w:val="15"/>
        </w:rPr>
        <w:t>server:</w:t>
      </w:r>
    </w:p>
    <w:p>
      <w:pPr>
        <w:rPr>
          <w:sz w:val="15"/>
          <w:szCs w:val="15"/>
        </w:rPr>
      </w:pPr>
      <w:r>
        <w:rPr>
          <w:rFonts w:hint="eastAsia"/>
          <w:sz w:val="15"/>
          <w:szCs w:val="15"/>
        </w:rPr>
        <w:t xml:space="preserve">  port: 8003</w:t>
      </w:r>
    </w:p>
    <w:p>
      <w:pPr>
        <w:rPr>
          <w:sz w:val="15"/>
          <w:szCs w:val="15"/>
        </w:rPr>
      </w:pPr>
      <w:r>
        <w:rPr>
          <w:rFonts w:hint="eastAsia"/>
          <w:sz w:val="15"/>
          <w:szCs w:val="15"/>
        </w:rPr>
        <w:t>eureka:</w:t>
      </w:r>
    </w:p>
    <w:p>
      <w:pPr>
        <w:rPr>
          <w:sz w:val="15"/>
          <w:szCs w:val="15"/>
        </w:rPr>
      </w:pPr>
      <w:r>
        <w:rPr>
          <w:rFonts w:hint="eastAsia"/>
          <w:sz w:val="15"/>
          <w:szCs w:val="15"/>
        </w:rPr>
        <w:t xml:space="preserve">  instance:</w:t>
      </w:r>
    </w:p>
    <w:p>
      <w:pPr>
        <w:rPr>
          <w:sz w:val="15"/>
          <w:szCs w:val="15"/>
        </w:rPr>
      </w:pPr>
      <w:r>
        <w:rPr>
          <w:rFonts w:hint="eastAsia"/>
          <w:sz w:val="15"/>
          <w:szCs w:val="15"/>
        </w:rPr>
        <w:t xml:space="preserve">    hostname: server3</w:t>
      </w:r>
    </w:p>
    <w:p>
      <w:pPr>
        <w:rPr>
          <w:sz w:val="15"/>
          <w:szCs w:val="15"/>
        </w:rPr>
      </w:pPr>
      <w:r>
        <w:rPr>
          <w:rFonts w:hint="eastAsia"/>
          <w:sz w:val="15"/>
          <w:szCs w:val="15"/>
        </w:rPr>
        <w:t xml:space="preserve">    prefer-ip-address: false</w:t>
      </w:r>
    </w:p>
    <w:p>
      <w:pPr>
        <w:rPr>
          <w:sz w:val="15"/>
          <w:szCs w:val="15"/>
        </w:rPr>
      </w:pPr>
      <w:r>
        <w:rPr>
          <w:rFonts w:hint="eastAsia"/>
          <w:sz w:val="15"/>
          <w:szCs w:val="15"/>
        </w:rPr>
        <w:t xml:space="preserve">  client:</w:t>
      </w:r>
    </w:p>
    <w:p>
      <w:pPr>
        <w:rPr>
          <w:sz w:val="15"/>
          <w:szCs w:val="15"/>
        </w:rPr>
      </w:pPr>
      <w:r>
        <w:rPr>
          <w:rFonts w:hint="eastAsia"/>
          <w:sz w:val="15"/>
          <w:szCs w:val="15"/>
        </w:rPr>
        <w:t xml:space="preserve">    service-url:</w:t>
      </w:r>
    </w:p>
    <w:p>
      <w:pPr>
        <w:rPr>
          <w:sz w:val="15"/>
          <w:szCs w:val="15"/>
        </w:rPr>
      </w:pPr>
      <w:r>
        <w:rPr>
          <w:rFonts w:hint="eastAsia"/>
          <w:sz w:val="15"/>
          <w:szCs w:val="15"/>
        </w:rPr>
        <w:t xml:space="preserve">      defaultZone: </w:t>
      </w:r>
      <w:r>
        <w:fldChar w:fldCharType="begin"/>
      </w:r>
      <w:r>
        <w:instrText xml:space="preserve"> HYPERLINK "http://server1:8000/eureka/,http:/server2:8002/eureka/" </w:instrText>
      </w:r>
      <w:r>
        <w:fldChar w:fldCharType="separate"/>
      </w:r>
      <w:r>
        <w:rPr>
          <w:rStyle w:val="5"/>
          <w:rFonts w:hint="eastAsia"/>
          <w:sz w:val="15"/>
          <w:szCs w:val="15"/>
        </w:rPr>
        <w:t>http://server1:8000/eureka/,http://server2:8002/eureka/</w:t>
      </w:r>
      <w:r>
        <w:rPr>
          <w:rStyle w:val="5"/>
          <w:rFonts w:hint="eastAsia"/>
          <w:sz w:val="15"/>
          <w:szCs w:val="15"/>
        </w:rPr>
        <w:fldChar w:fldCharType="end"/>
      </w:r>
    </w:p>
    <w:p>
      <w:pPr>
        <w:rPr>
          <w:sz w:val="15"/>
          <w:szCs w:val="15"/>
        </w:rPr>
      </w:pPr>
      <w:r>
        <w:rPr>
          <w:rFonts w:hint="eastAsia"/>
          <w:sz w:val="15"/>
          <w:szCs w:val="15"/>
        </w:rPr>
        <w:t>在host里面修改</w:t>
      </w:r>
    </w:p>
    <w:p>
      <w:pPr>
        <w:rPr>
          <w:sz w:val="15"/>
          <w:szCs w:val="15"/>
        </w:rPr>
      </w:pPr>
      <w:r>
        <w:rPr>
          <w:rFonts w:hint="eastAsia"/>
          <w:sz w:val="15"/>
          <w:szCs w:val="15"/>
        </w:rPr>
        <w:t xml:space="preserve">Hosts </w:t>
      </w:r>
    </w:p>
    <w:p>
      <w:pPr>
        <w:rPr>
          <w:sz w:val="15"/>
          <w:szCs w:val="15"/>
        </w:rPr>
      </w:pPr>
      <w:r>
        <w:rPr>
          <w:rFonts w:hint="eastAsia"/>
          <w:sz w:val="15"/>
          <w:szCs w:val="15"/>
        </w:rPr>
        <w:t>127.0.0.1 server1</w:t>
      </w:r>
    </w:p>
    <w:p>
      <w:pPr>
        <w:rPr>
          <w:sz w:val="15"/>
          <w:szCs w:val="15"/>
        </w:rPr>
      </w:pPr>
      <w:r>
        <w:rPr>
          <w:rFonts w:hint="eastAsia"/>
          <w:sz w:val="15"/>
          <w:szCs w:val="15"/>
        </w:rPr>
        <w:t>127.0.0.1 server2</w:t>
      </w:r>
    </w:p>
    <w:p>
      <w:pPr>
        <w:rPr>
          <w:sz w:val="15"/>
          <w:szCs w:val="15"/>
        </w:rPr>
      </w:pPr>
      <w:r>
        <w:rPr>
          <w:rFonts w:hint="eastAsia"/>
          <w:sz w:val="15"/>
          <w:szCs w:val="15"/>
        </w:rPr>
        <w:t>127.0.0.1 server3</w:t>
      </w:r>
    </w:p>
    <w:p>
      <w:pPr>
        <w:rPr>
          <w:sz w:val="15"/>
          <w:szCs w:val="15"/>
        </w:rPr>
      </w:pPr>
      <w:r>
        <w:rPr>
          <w:rFonts w:hint="eastAsia"/>
          <w:sz w:val="15"/>
          <w:szCs w:val="15"/>
        </w:rPr>
        <w:t>在父工程里面打包</w:t>
      </w:r>
    </w:p>
    <w:p>
      <w:pPr>
        <w:rPr>
          <w:color w:val="0000FF"/>
          <w:sz w:val="15"/>
          <w:szCs w:val="15"/>
        </w:rPr>
      </w:pPr>
      <w:r>
        <w:rPr>
          <w:rFonts w:hint="eastAsia"/>
          <w:sz w:val="15"/>
          <w:szCs w:val="15"/>
        </w:rPr>
        <w:t>E:\2018\syxc\JOB\imooc-ad-spring-cloud&gt;</w:t>
      </w:r>
      <w:r>
        <w:rPr>
          <w:rFonts w:hint="eastAsia"/>
          <w:color w:val="0000FF"/>
          <w:sz w:val="15"/>
          <w:szCs w:val="15"/>
        </w:rPr>
        <w:t>mvn clean package -Dmaven.test.skip=true -U</w:t>
      </w:r>
    </w:p>
    <w:p>
      <w:pPr>
        <w:rPr>
          <w:sz w:val="15"/>
          <w:szCs w:val="15"/>
        </w:rPr>
      </w:pPr>
      <w:r>
        <w:rPr>
          <w:rFonts w:hint="eastAsia"/>
          <w:sz w:val="15"/>
          <w:szCs w:val="15"/>
        </w:rPr>
        <w:t>-D 跳过测试用例 打包过程会快一些</w:t>
      </w:r>
    </w:p>
    <w:p>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r>
        <w:rPr>
          <w:rFonts w:hint="eastAsia"/>
        </w:rPr>
        <w:t>E:\2018\syxc\JOB\imooc-ad-spring-cloud\ad-eureka\target&gt;java -jar ad-eureka-1.0-SNAPSHOT.jar --spring.profiles.active=server1</w:t>
      </w:r>
    </w:p>
    <w:p>
      <w:r>
        <w:rPr>
          <w:rFonts w:hint="eastAsia"/>
        </w:rPr>
        <w:t>在启动的时候应该会报错 应为启动的时候 找不到server2 server3</w:t>
      </w:r>
    </w:p>
    <w:p>
      <w:r>
        <w:rPr>
          <w:rFonts w:hint="eastAsia"/>
        </w:rPr>
        <w:t>访问</w:t>
      </w:r>
    </w:p>
    <w:p>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rPr>
        <w:t xml:space="preserve">注册的副本是制定的8001和8002但是由于8001和8002没有启动 </w:t>
      </w:r>
    </w:p>
    <w:p>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r>
        <w:rPr>
          <w:rFonts w:hint="eastAsia"/>
        </w:rPr>
        <w:t>这样就完成eurekaserver 的高可用注册</w:t>
      </w:r>
    </w:p>
    <w:p>
      <w:r>
        <w:rPr>
          <w:rFonts w:hint="eastAsia"/>
        </w:rPr>
        <w:t>总结篇</w:t>
      </w:r>
    </w:p>
    <w:p/>
    <w:p>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r>
        <w:rPr>
          <w:rFonts w:hint="eastAsia"/>
        </w:rPr>
        <w:t>微服务架构的定义：</w:t>
      </w:r>
    </w:p>
    <w:p>
      <w:pPr>
        <w:ind w:firstLine="420"/>
      </w:pPr>
      <w:r>
        <w:rPr>
          <w:rFonts w:hint="eastAsia"/>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ind w:firstLine="420"/>
      </w:pPr>
      <w:r>
        <w:rPr>
          <w:rFonts w:hint="eastAsia"/>
        </w:rPr>
        <w:t xml:space="preserve">第一种：点对点 服务之间是直接调用的 </w:t>
      </w:r>
      <w:r>
        <w:rPr>
          <w:rFonts w:hint="eastAsia"/>
          <w:color w:val="0000FF"/>
        </w:rPr>
        <w:t xml:space="preserve">每个为服务都开发Rest Api  </w:t>
      </w:r>
      <w:r>
        <w:rPr>
          <w:rFonts w:hint="eastAsia"/>
        </w:rPr>
        <w:t>提供http服务的调用并调用其它为服务接口很明显这在比较简单的为服务调用场景下是可行的并且非常简单 但是随着应用复杂度的低声变得越来越不可以维护</w:t>
      </w:r>
    </w:p>
    <w:p>
      <w:pPr>
        <w:ind w:firstLine="420"/>
      </w:pPr>
      <w:r>
        <w:rPr>
          <w:rFonts w:hint="eastAsia"/>
        </w:rPr>
        <w:t>第二种：API网关的核心要点是所有的消费 提供端都可以通过网关接入微服务 在网关层处理非业务功能 所有API通过Gateway去暴露 微服务之间也通过微服务网关去通信</w:t>
      </w:r>
    </w:p>
    <w:p>
      <w:pPr>
        <w:ind w:firstLine="420"/>
      </w:pPr>
    </w:p>
    <w:p>
      <w:pPr>
        <w:ind w:firstLine="420"/>
      </w:pPr>
    </w:p>
    <w:p>
      <w:pPr>
        <w:ind w:firstLine="420"/>
      </w:pPr>
    </w:p>
    <w:p>
      <w:pPr>
        <w:ind w:firstLine="420"/>
      </w:pPr>
    </w:p>
    <w:p>
      <w:pPr>
        <w:ind w:firstLine="42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ind w:firstLine="42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ind w:firstLine="420"/>
      </w:pPr>
      <w:r>
        <w:rPr>
          <w:rFonts w:hint="eastAsia"/>
        </w:rPr>
        <w:t>zuul网关是通过filter构成的  我们对这些过滤器实现简单的介绍 过滤器实现了哪些功能以及有什么样的作用(Pre filter是进来的时候执行的 Post filter是出去的时候执行的)</w:t>
      </w:r>
    </w:p>
    <w:p>
      <w:pPr>
        <w:ind w:firstLine="420"/>
      </w:pPr>
    </w:p>
    <w:p>
      <w:pPr>
        <w:ind w:firstLine="420"/>
      </w:pPr>
      <w:r>
        <w:rPr>
          <w:rFonts w:hint="eastAsia"/>
        </w:rPr>
        <w:t>网关应用程序开发</w:t>
      </w:r>
    </w:p>
    <w:p>
      <w:pPr>
        <w:ind w:firstLine="420"/>
      </w:pPr>
      <w:r>
        <w:rPr>
          <w:rFonts w:hint="eastAsia"/>
        </w:rPr>
        <w:t>创建另一个子模块</w:t>
      </w:r>
    </w:p>
    <w:p>
      <w:pPr>
        <w:ind w:firstLine="420"/>
      </w:pPr>
    </w:p>
    <w:p>
      <w:pPr>
        <w:ind w:firstLine="420"/>
      </w:pPr>
      <w:r>
        <w:rPr>
          <w:rFonts w:hint="eastAsia"/>
        </w:rPr>
        <w:t>首先创建一个package</w:t>
      </w:r>
    </w:p>
    <w:p>
      <w:pPr>
        <w:ind w:firstLine="420"/>
      </w:pPr>
      <w:r>
        <w:rPr>
          <w:rFonts w:hint="eastAsia"/>
        </w:rPr>
        <w:t>在创建两个filter类</w:t>
      </w:r>
    </w:p>
    <w:p>
      <w:pPr>
        <w:ind w:firstLine="420"/>
      </w:pPr>
      <w:r>
        <w:rPr>
          <w:rFonts w:hint="eastAsia"/>
        </w:rPr>
        <w:t>PreRequestFilter  AccessLogFilter</w:t>
      </w:r>
    </w:p>
    <w:p>
      <w:pPr>
        <w:ind w:firstLine="420"/>
      </w:pPr>
      <w:r>
        <w:rPr>
          <w:rFonts w:hint="eastAsia"/>
        </w:rPr>
        <w:t>Public class PreRequestFilter extents ZullFilter{</w:t>
      </w:r>
    </w:p>
    <w:p>
      <w:pPr>
        <w:ind w:firstLine="420"/>
      </w:pPr>
      <w:r>
        <w:rPr>
          <w:rFonts w:hint="eastAsia"/>
        </w:rPr>
        <w:t>//定义filter类型 总共有4种 pre post Routing filter</w:t>
      </w:r>
    </w:p>
    <w:p>
      <w:pPr>
        <w:ind w:firstLine="420"/>
        <w:rPr>
          <w:sz w:val="13"/>
          <w:szCs w:val="13"/>
        </w:rPr>
      </w:pPr>
      <w:r>
        <w:rPr>
          <w:rFonts w:hint="eastAsia"/>
        </w:rPr>
        <w:t xml:space="preserve">    </w:t>
      </w:r>
      <w:r>
        <w:rPr>
          <w:rFonts w:hint="eastAsia"/>
          <w:sz w:val="13"/>
          <w:szCs w:val="13"/>
        </w:rPr>
        <w:t>@Override</w:t>
      </w:r>
    </w:p>
    <w:p>
      <w:pPr>
        <w:ind w:firstLine="420"/>
        <w:rPr>
          <w:sz w:val="13"/>
          <w:szCs w:val="13"/>
        </w:rPr>
      </w:pPr>
      <w:r>
        <w:rPr>
          <w:rFonts w:hint="eastAsia"/>
          <w:sz w:val="13"/>
          <w:szCs w:val="13"/>
        </w:rPr>
        <w:t xml:space="preserve">    public String filterType() {</w:t>
      </w:r>
    </w:p>
    <w:p>
      <w:pPr>
        <w:ind w:firstLine="420"/>
        <w:rPr>
          <w:sz w:val="13"/>
          <w:szCs w:val="13"/>
        </w:rPr>
      </w:pPr>
      <w:r>
        <w:rPr>
          <w:rFonts w:hint="eastAsia"/>
          <w:sz w:val="13"/>
          <w:szCs w:val="13"/>
        </w:rPr>
        <w:t xml:space="preserve">        return FilterConstants.PRE_TYPE;</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//定义filter执行的顺序  数字越小表示顺序越高 越先被执行</w:t>
      </w:r>
    </w:p>
    <w:p>
      <w:pPr>
        <w:ind w:firstLine="420"/>
        <w:rPr>
          <w:sz w:val="13"/>
          <w:szCs w:val="13"/>
        </w:rPr>
      </w:pPr>
      <w:r>
        <w:rPr>
          <w:rFonts w:hint="eastAsia"/>
          <w:sz w:val="13"/>
          <w:szCs w:val="13"/>
        </w:rPr>
        <w:t>//定义同种类型的过滤器有很多个 哪个过滤器先执行 哪个过滤器后执行 就是通过filterOrder去定义</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int filterOrder() {</w:t>
      </w:r>
    </w:p>
    <w:p>
      <w:pPr>
        <w:ind w:firstLine="420"/>
        <w:rPr>
          <w:sz w:val="13"/>
          <w:szCs w:val="13"/>
        </w:rPr>
      </w:pPr>
      <w:r>
        <w:rPr>
          <w:rFonts w:hint="eastAsia"/>
          <w:sz w:val="13"/>
          <w:szCs w:val="13"/>
        </w:rPr>
        <w:t xml:space="preserve">        return 0;</w:t>
      </w:r>
    </w:p>
    <w:p>
      <w:pPr>
        <w:ind w:firstLine="420"/>
        <w:rPr>
          <w:sz w:val="13"/>
          <w:szCs w:val="13"/>
        </w:rPr>
      </w:pPr>
      <w:r>
        <w:rPr>
          <w:rFonts w:hint="eastAsia"/>
          <w:sz w:val="13"/>
          <w:szCs w:val="13"/>
        </w:rPr>
        <w:t xml:space="preserve">    }</w:t>
      </w:r>
    </w:p>
    <w:p>
      <w:pPr>
        <w:ind w:firstLine="420"/>
        <w:rPr>
          <w:sz w:val="13"/>
          <w:szCs w:val="13"/>
        </w:rPr>
      </w:pPr>
      <w:r>
        <w:rPr>
          <w:rFonts w:hint="eastAsia"/>
          <w:sz w:val="13"/>
          <w:szCs w:val="13"/>
        </w:rPr>
        <w:t>//表示是否需要执行这个过滤器 true表示执行 false表示不执行 之所以有这个是因为我们可以定义一个过滤器</w:t>
      </w:r>
    </w:p>
    <w:p>
      <w:pPr>
        <w:ind w:firstLine="420"/>
        <w:rPr>
          <w:sz w:val="13"/>
          <w:szCs w:val="13"/>
        </w:rPr>
      </w:pPr>
      <w:r>
        <w:rPr>
          <w:rFonts w:hint="eastAsia"/>
          <w:sz w:val="13"/>
          <w:szCs w:val="13"/>
        </w:rPr>
        <w:t>//但是当某些条件发生的时候才会执行</w:t>
      </w: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boolean shouldFilter() {</w:t>
      </w:r>
    </w:p>
    <w:p>
      <w:pPr>
        <w:ind w:firstLine="420"/>
        <w:rPr>
          <w:sz w:val="13"/>
          <w:szCs w:val="13"/>
        </w:rPr>
      </w:pPr>
      <w:r>
        <w:rPr>
          <w:rFonts w:hint="eastAsia"/>
          <w:sz w:val="13"/>
          <w:szCs w:val="13"/>
        </w:rPr>
        <w:t xml:space="preserve">        return true;// 需要永远执行</w:t>
      </w:r>
    </w:p>
    <w:p>
      <w:pPr>
        <w:ind w:firstLine="420"/>
        <w:rPr>
          <w:sz w:val="13"/>
          <w:szCs w:val="13"/>
        </w:rPr>
      </w:pPr>
      <w:r>
        <w:rPr>
          <w:rFonts w:hint="eastAsia"/>
          <w:sz w:val="13"/>
          <w:szCs w:val="13"/>
        </w:rPr>
        <w:t xml:space="preserve">    }</w:t>
      </w:r>
    </w:p>
    <w:p>
      <w:pPr>
        <w:ind w:firstLine="420"/>
        <w:rPr>
          <w:sz w:val="13"/>
          <w:szCs w:val="13"/>
        </w:rPr>
      </w:pPr>
    </w:p>
    <w:p>
      <w:pPr>
        <w:ind w:firstLine="420"/>
        <w:rPr>
          <w:sz w:val="13"/>
          <w:szCs w:val="13"/>
        </w:rPr>
      </w:pPr>
      <w:r>
        <w:rPr>
          <w:rFonts w:hint="eastAsia"/>
          <w:sz w:val="13"/>
          <w:szCs w:val="13"/>
        </w:rPr>
        <w:t xml:space="preserve">    @Override</w:t>
      </w:r>
    </w:p>
    <w:p>
      <w:pPr>
        <w:ind w:firstLine="420"/>
        <w:rPr>
          <w:sz w:val="13"/>
          <w:szCs w:val="13"/>
        </w:rPr>
      </w:pPr>
      <w:r>
        <w:rPr>
          <w:rFonts w:hint="eastAsia"/>
          <w:sz w:val="13"/>
          <w:szCs w:val="13"/>
        </w:rPr>
        <w:t xml:space="preserve">    public Object run() throws ZuulException {</w:t>
      </w:r>
    </w:p>
    <w:p>
      <w:pPr>
        <w:ind w:firstLine="420"/>
        <w:rPr>
          <w:sz w:val="13"/>
          <w:szCs w:val="13"/>
        </w:rPr>
      </w:pPr>
      <w:r>
        <w:rPr>
          <w:rFonts w:hint="eastAsia"/>
          <w:sz w:val="13"/>
          <w:szCs w:val="13"/>
        </w:rPr>
        <w:t xml:space="preserve">        RequestContext ctx = RequestContext.getCurrentContext();///请求上下文</w:t>
      </w:r>
    </w:p>
    <w:p>
      <w:pPr>
        <w:ind w:firstLine="420"/>
        <w:rPr>
          <w:sz w:val="13"/>
          <w:szCs w:val="13"/>
        </w:rPr>
      </w:pPr>
      <w:r>
        <w:rPr>
          <w:rFonts w:hint="eastAsia"/>
          <w:sz w:val="13"/>
          <w:szCs w:val="13"/>
        </w:rPr>
        <w:t xml:space="preserve">        ctx.set("startTime",System.currentTimeMillis());</w:t>
      </w:r>
    </w:p>
    <w:p>
      <w:pPr>
        <w:ind w:firstLine="420"/>
        <w:rPr>
          <w:sz w:val="13"/>
          <w:szCs w:val="13"/>
        </w:rPr>
      </w:pPr>
      <w:r>
        <w:rPr>
          <w:rFonts w:hint="eastAsia"/>
          <w:sz w:val="13"/>
          <w:szCs w:val="13"/>
        </w:rPr>
        <w:t xml:space="preserve">        return null;</w:t>
      </w:r>
    </w:p>
    <w:p>
      <w:pPr>
        <w:ind w:firstLine="420"/>
      </w:pPr>
      <w:r>
        <w:rPr>
          <w:rFonts w:hint="eastAsia"/>
          <w:sz w:val="13"/>
          <w:szCs w:val="13"/>
        </w:rPr>
        <w:t xml:space="preserve">    }</w:t>
      </w:r>
    </w:p>
    <w:p>
      <w:pPr>
        <w:ind w:firstLine="420"/>
      </w:pPr>
      <w:r>
        <w:rPr>
          <w:rFonts w:hint="eastAsia"/>
        </w:rPr>
        <w:t>}</w:t>
      </w:r>
    </w:p>
    <w:p>
      <w:pPr>
        <w:ind w:firstLine="420"/>
      </w:pPr>
      <w:r>
        <w:rPr>
          <w:rFonts w:hint="eastAsia"/>
        </w:rPr>
        <w:t>分别启动</w:t>
      </w:r>
    </w:p>
    <w:p>
      <w:pPr>
        <w:ind w:firstLine="420"/>
      </w:pPr>
      <w:r>
        <w:rPr>
          <w:rFonts w:hint="eastAsia"/>
        </w:rPr>
        <w:t>eurekaApplication</w:t>
      </w:r>
    </w:p>
    <w:p>
      <w:pPr>
        <w:ind w:firstLine="420"/>
      </w:pPr>
      <w:r>
        <w:rPr>
          <w:rFonts w:hint="eastAsia"/>
        </w:rPr>
        <w:t xml:space="preserve">ZuulGatewayApplication </w:t>
      </w:r>
    </w:p>
    <w:p>
      <w:pPr>
        <w:ind w:firstLine="420"/>
      </w:pPr>
      <w:r>
        <w:rPr>
          <w:rFonts w:hint="eastAsia"/>
        </w:rPr>
        <w:t>看到网关也就注册上去了</w:t>
      </w:r>
    </w:p>
    <w:p>
      <w:pPr>
        <w:ind w:firstLine="42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ind w:firstLine="420"/>
      </w:pPr>
      <w:r>
        <w:rPr>
          <w:rFonts w:hint="eastAsia"/>
        </w:rPr>
        <w:t>总结：</w:t>
      </w:r>
    </w:p>
    <w:p>
      <w:pPr>
        <w:ind w:firstLine="42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ind w:firstLine="42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ind w:firstLine="42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ind w:firstLine="42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ind w:firstLine="42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ind w:firstLine="420"/>
      </w:pPr>
      <w:r>
        <w:rPr>
          <w:rFonts w:hint="eastAsia"/>
        </w:rPr>
        <w:t>比如说在广告检索系统，广告投放系统的通用代码 那么就不适合在两处都定义 如果要更改的化两处都要更改 在一处定义后 其它拿过来用就好了</w:t>
      </w:r>
    </w:p>
    <w:p>
      <w:pPr>
        <w:ind w:firstLine="42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ind w:firstLine="420"/>
      </w:pPr>
      <w:r>
        <w:rPr>
          <w:rFonts w:hint="eastAsia"/>
        </w:rPr>
        <w:t>ad-common统一异常处理的概念</w:t>
      </w:r>
    </w:p>
    <w:p>
      <w:pPr>
        <w:ind w:firstLine="420"/>
      </w:pPr>
      <w:r>
        <w:rPr>
          <w:rFonts w:hint="eastAsia"/>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ind w:firstLine="420"/>
      </w:pPr>
      <w:r>
        <w:rPr>
          <w:rFonts w:hint="eastAsia"/>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ind w:firstLine="42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ind w:firstLine="420"/>
      </w:pPr>
      <w:r>
        <w:rPr>
          <w:rFonts w:hint="eastAsia"/>
        </w:rPr>
        <w:t>创建model;</w:t>
      </w:r>
    </w:p>
    <w:p>
      <w:pPr>
        <w:ind w:firstLine="420"/>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ind w:firstLine="420"/>
      </w:pPr>
      <w:r>
        <w:rPr>
          <w:rFonts w:hint="eastAsia"/>
        </w:rPr>
        <w:t>imooc-ad-service 将来回作为一个父模块出现</w:t>
      </w:r>
    </w:p>
    <w:p>
      <w:pPr>
        <w:ind w:firstLine="420"/>
      </w:pPr>
      <w:r>
        <w:rPr>
          <w:rFonts w:hint="eastAsia"/>
        </w:rPr>
        <w:t>删除src (因为我们在这里并不去创建真正的代码在这里面)</w:t>
      </w:r>
    </w:p>
    <w:p>
      <w:pPr>
        <w:ind w:firstLine="42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ind w:firstLine="420"/>
      </w:pPr>
    </w:p>
    <w:p>
      <w:pPr>
        <w:ind w:firstLine="420"/>
      </w:pPr>
      <w:r>
        <w:rPr>
          <w:rFonts w:hint="eastAsia"/>
        </w:rPr>
        <w:t>修改完以后就可以管理广告层业务</w:t>
      </w:r>
    </w:p>
    <w:p>
      <w:pPr>
        <w:ind w:firstLine="420"/>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ind w:firstLine="42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ind w:firstLine="420"/>
      </w:pPr>
      <w:r>
        <w:rPr>
          <w:rFonts w:hint="eastAsia"/>
        </w:rPr>
        <w:t>创建ad-common的模块以后 跟着就是修改pom文件</w:t>
      </w:r>
    </w:p>
    <w:p>
      <w:pPr>
        <w:ind w:firstLine="420"/>
      </w:pPr>
      <w:r>
        <w:rPr>
          <w:rFonts w:hint="eastAsia"/>
        </w:rPr>
        <w:t>创建CommonResponseDataAdvice implements ResponseBodyAdvice&lt;Object&gt;{</w:t>
      </w:r>
    </w:p>
    <w:p>
      <w:pPr>
        <w:ind w:left="420" w:firstLine="420"/>
      </w:pPr>
      <w:r>
        <w:rPr>
          <w:rFonts w:hint="eastAsia"/>
        </w:rPr>
        <w:t>实现内部两个方法</w:t>
      </w:r>
    </w:p>
    <w:p>
      <w:pPr>
        <w:numPr>
          <w:ilvl w:val="0"/>
          <w:numId w:val="2"/>
        </w:numPr>
        <w:ind w:left="420" w:firstLine="420"/>
      </w:pPr>
      <w:r>
        <w:rPr>
          <w:rFonts w:hint="eastAsia"/>
        </w:rPr>
        <w:t>这个响应是否应该去拦截</w:t>
      </w:r>
    </w:p>
    <w:p>
      <w:pPr>
        <w:ind w:left="840" w:firstLine="420"/>
      </w:pPr>
      <w:r>
        <w:rPr>
          <w:rFonts w:hint="eastAsia"/>
        </w:rPr>
        <w:t>（同时还要添加一个注解有些是不需要使用这个commonResponse）</w:t>
      </w:r>
    </w:p>
    <w:p>
      <w:pPr>
        <w:numPr>
          <w:ilvl w:val="0"/>
          <w:numId w:val="2"/>
        </w:numPr>
        <w:ind w:left="420" w:firstLine="420"/>
      </w:pPr>
      <w:r>
        <w:rPr>
          <w:rFonts w:hint="eastAsia"/>
        </w:rPr>
        <w:t>在写入响应之前可以做一些事情</w:t>
      </w:r>
    </w:p>
    <w:p>
      <w:pPr>
        <w:ind w:firstLine="420"/>
      </w:pPr>
      <w:r>
        <w:rPr>
          <w:rFonts w:hint="eastAsia"/>
        </w:rPr>
        <w:t>}</w:t>
      </w:r>
    </w:p>
    <w:p>
      <w:pPr>
        <w:ind w:firstLine="420"/>
      </w:pPr>
    </w:p>
    <w:p>
      <w:pPr>
        <w:ind w:firstLine="420"/>
      </w:pPr>
      <w:r>
        <w:rPr>
          <w:rFonts w:hint="eastAsia"/>
        </w:rPr>
        <w:t>统一异常处理开发</w:t>
      </w:r>
    </w:p>
    <w:p>
      <w:pPr>
        <w:numPr>
          <w:ilvl w:val="0"/>
          <w:numId w:val="3"/>
        </w:numPr>
        <w:ind w:firstLine="420"/>
      </w:pPr>
      <w:r>
        <w:rPr>
          <w:rFonts w:hint="eastAsia"/>
        </w:rPr>
        <w:t>定义一个异常 说明要处理的异常类 这里可以根据业务定义N种异常</w:t>
      </w:r>
    </w:p>
    <w:p>
      <w:r>
        <w:rPr>
          <w:rFonts w:hint="eastAsia"/>
        </w:rPr>
        <w:t>@ExceptionHandler(value = AdException1.class)</w:t>
      </w:r>
    </w:p>
    <w:p>
      <w:r>
        <w:rPr>
          <w:rFonts w:hint="eastAsia"/>
        </w:rPr>
        <w:t xml:space="preserve">    public CommonResponse&lt;String&gt; handlerAdException1HttpServletRequest request, AdException1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r>
        <w:rPr>
          <w:rFonts w:hint="eastAsia"/>
        </w:rPr>
        <w:t xml:space="preserve">    }</w:t>
      </w:r>
    </w:p>
    <w:p>
      <w:r>
        <w:rPr>
          <w:rFonts w:hint="eastAsia"/>
        </w:rPr>
        <w:t>@ExceptionHandler(value = AdException2.class)</w:t>
      </w:r>
    </w:p>
    <w:p>
      <w:r>
        <w:rPr>
          <w:rFonts w:hint="eastAsia"/>
        </w:rPr>
        <w:t xml:space="preserve"> public CommonResponse&lt;String&gt; handlerAdException1HttpServletRequest request, AdException2 ex){</w:t>
      </w:r>
    </w:p>
    <w:p>
      <w:r>
        <w:rPr>
          <w:rFonts w:hint="eastAsia"/>
        </w:rPr>
        <w:t xml:space="preserve">        //我们怎么告诉spring 我们要处理AdException这个异常呢</w:t>
      </w:r>
    </w:p>
    <w:p>
      <w:r>
        <w:rPr>
          <w:rFonts w:hint="eastAsia"/>
        </w:rPr>
        <w:t xml:space="preserve">        CommonResponse&lt;String&gt; response = new CommonResponse&lt;&gt;(-1,"business error");</w:t>
      </w:r>
    </w:p>
    <w:p>
      <w:r>
        <w:rPr>
          <w:rFonts w:hint="eastAsia"/>
        </w:rPr>
        <w:t xml:space="preserve">        response.setData(ex.getMessage());</w:t>
      </w:r>
    </w:p>
    <w:p>
      <w:r>
        <w:rPr>
          <w:rFonts w:hint="eastAsia"/>
        </w:rPr>
        <w:t xml:space="preserve">        return response;</w:t>
      </w:r>
    </w:p>
    <w:p>
      <w:pPr>
        <w:ind w:firstLine="420"/>
      </w:pPr>
      <w:r>
        <w:rPr>
          <w:rFonts w:hint="eastAsia"/>
        </w:rPr>
        <w:t>}</w:t>
      </w:r>
    </w:p>
    <w:p>
      <w:pPr>
        <w:ind w:firstLine="420"/>
      </w:pPr>
      <w:r>
        <w:rPr>
          <w:rFonts w:hint="eastAsia"/>
        </w:rPr>
        <w:t>统一配置开发</w:t>
      </w:r>
    </w:p>
    <w:p>
      <w:pPr>
        <w:ind w:firstLine="420"/>
      </w:pPr>
      <w:r>
        <w:rPr>
          <w:rFonts w:hint="eastAsia"/>
        </w:rPr>
        <w:t>通用配置的定义 通用配置是非常非常重要的 平时我们在企业级开发中经常用到redis</w:t>
      </w:r>
    </w:p>
    <w:p>
      <w:pPr>
        <w:ind w:firstLine="420"/>
      </w:pPr>
      <w:r>
        <w:rPr>
          <w:rFonts w:hint="eastAsia"/>
        </w:rPr>
        <w:t>mysql的特殊配置</w:t>
      </w:r>
    </w:p>
    <w:p>
      <w:pPr>
        <w:ind w:firstLine="420"/>
      </w:pPr>
      <w:r>
        <w:rPr>
          <w:rFonts w:hint="eastAsia"/>
        </w:rPr>
        <w:t>我们来实现一个http消息得转发器 将java的实体对象 转换为对象的实体输出流</w:t>
      </w:r>
    </w:p>
    <w:p>
      <w:pPr>
        <w:ind w:firstLine="420"/>
      </w:pPr>
      <w:r>
        <w:rPr>
          <w:rFonts w:hint="eastAsia"/>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ind w:firstLine="420"/>
      </w:pPr>
    </w:p>
    <w:p>
      <w:pPr>
        <w:ind w:firstLine="420"/>
      </w:pPr>
      <w:r>
        <w:rPr>
          <w:rFonts w:hint="eastAsia"/>
        </w:rPr>
        <w:t>总结：</w:t>
      </w:r>
    </w:p>
    <w:p>
      <w:p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ind w:firstLine="420"/>
      </w:pPr>
      <w:r>
        <w:rPr>
          <w:rFonts w:hint="eastAsia"/>
        </w:rPr>
        <w:t>springboot其实就是基于springmvc和spring做了一些自动配置 形成了一个简易使用的自动框架 先对springboot做一个简单的分析</w:t>
      </w:r>
    </w:p>
    <w:p>
      <w:pPr>
        <w:ind w:firstLine="420"/>
      </w:pPr>
      <w:r>
        <w:rPr>
          <w:rFonts w:hint="eastAsia"/>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r>
        <w:rPr>
          <w:rFonts w:hint="eastAsia"/>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pPr>
      <w:r>
        <w:rPr>
          <w:rFonts w:hint="eastAsia"/>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pPr>
    </w:p>
    <w:p>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r>
        <w:rPr>
          <w:rFonts w:hint="eastAsia"/>
        </w:rPr>
        <w:t>看一下springmvc的运行原理</w:t>
      </w:r>
    </w:p>
    <w:p>
      <w:pPr>
        <w:rPr>
          <w:highlight w:val="yellow"/>
        </w:rPr>
      </w:pPr>
      <w:r>
        <w:rPr>
          <w:rFonts w:hint="eastAsia"/>
        </w:rPr>
        <w:t xml:space="preserve">首先有一个客户端client 对应用程序发起请求 对springmvc的map程序发起请求 </w:t>
      </w:r>
      <w:r>
        <w:rPr>
          <w:rFonts w:hint="eastAsia"/>
          <w:highlight w:val="yellow"/>
        </w:rPr>
        <w:t>http请求</w:t>
      </w:r>
    </w:p>
    <w:p>
      <w:r>
        <w:rPr>
          <w:rFonts w:hint="eastAsia"/>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r>
        <w:rPr>
          <w:rFonts w:hint="eastAsia"/>
        </w:rPr>
        <w:t>dispatcherServlet主要三个功能</w:t>
      </w:r>
    </w:p>
    <w:p>
      <w:pPr>
        <w:numPr>
          <w:ilvl w:val="0"/>
          <w:numId w:val="5"/>
        </w:numPr>
        <w:tabs>
          <w:tab w:val="clear" w:pos="312"/>
        </w:tabs>
      </w:pPr>
      <w:r>
        <w:rPr>
          <w:rFonts w:hint="eastAsia"/>
        </w:rPr>
        <w:t>捕获符合规则的请求</w:t>
      </w:r>
    </w:p>
    <w:p>
      <w:pPr>
        <w:numPr>
          <w:ilvl w:val="0"/>
          <w:numId w:val="5"/>
        </w:numPr>
        <w:tabs>
          <w:tab w:val="clear" w:pos="312"/>
        </w:tabs>
      </w:pPr>
      <w:r>
        <w:rPr>
          <w:rFonts w:hint="eastAsia"/>
        </w:rPr>
        <w:t>初始化上下文执行各个逻辑</w:t>
      </w:r>
    </w:p>
    <w:p>
      <w:pPr>
        <w:numPr>
          <w:ilvl w:val="0"/>
          <w:numId w:val="5"/>
        </w:numPr>
        <w:tabs>
          <w:tab w:val="clear" w:pos="312"/>
        </w:tabs>
      </w:pPr>
      <w:r>
        <w:rPr>
          <w:rFonts w:hint="eastAsia"/>
        </w:rPr>
        <w:t>初始化springmvc的各个组成部件 装配到dispatchServlet中以便完成操作</w:t>
      </w:r>
    </w:p>
    <w:p>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r>
        <w:rPr>
          <w:rFonts w:hint="eastAsia"/>
        </w:rPr>
        <w:t>@SpringbootApplication这个注解的功能是一个组合注解</w:t>
      </w:r>
    </w:p>
    <w:p>
      <w:r>
        <w:rPr>
          <w:rFonts w:hint="eastAsia"/>
        </w:rPr>
        <w:t>@Configuration 这个注解是一个类级别的注解 只是对象是一个bean定义的源</w:t>
      </w:r>
    </w:p>
    <w:p>
      <w:r>
        <w:rPr>
          <w:rFonts w:hint="eastAsia"/>
        </w:rPr>
        <w:t>@Configuration 通过@bean用来表示一个方法实例化配置和初始化是由springioc管理的新的对象</w:t>
      </w:r>
    </w:p>
    <w:p>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r>
        <w:rPr>
          <w:rFonts w:hint="eastAsia"/>
        </w:rPr>
        <w:t>@EnableAutoConfiguration 是启用spring上下文的自动配置  它会视图猜测和配置我们想要使用额bean  自动配置类通常采用基于你的类路径classpath 进行应用 自动配置springboot的核心功能点</w:t>
      </w:r>
    </w:p>
    <w:p>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r>
        <w:rPr>
          <w:rFonts w:hint="eastAsia"/>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r>
        <w:rPr>
          <w:rFonts w:hint="eastAsia"/>
        </w:rPr>
        <w:t>它里面这个run方法是在应用程序启动了自动运行</w:t>
      </w:r>
    </w:p>
    <w:p/>
    <w:p>
      <w:r>
        <w:rPr>
          <w:rFonts w:hint="eastAsia"/>
        </w:rPr>
        <w:t>可以看到Runner02 优先于Runner01执行</w:t>
      </w:r>
    </w:p>
    <w:p>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
      <w:r>
        <w:rPr>
          <w:rFonts w:hint="eastAsia"/>
        </w:rPr>
        <w:t>广告投放系统</w:t>
      </w:r>
    </w:p>
    <w:p>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r>
        <w:rPr>
          <w:rFonts w:hint="eastAsia"/>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r>
        <w:rPr>
          <w:rFonts w:hint="eastAsia"/>
        </w:rPr>
        <w:t>一个推广计划对应多个维护的推广单元</w:t>
      </w:r>
    </w:p>
    <w:p>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r>
        <w:rPr>
          <w:rFonts w:hint="eastAsia"/>
        </w:rPr>
        <w:t>如果一个计划是有效的，他所有的推广单元才是有效的 除非某一个推广单元被删除了</w:t>
      </w:r>
    </w:p>
    <w:p>
      <w:r>
        <w:rPr>
          <w:rFonts w:hint="eastAsia"/>
        </w:rPr>
        <w:t>否则如果不在开始时间和结束时间内 他所有的推广单元都是无用的</w:t>
      </w:r>
    </w:p>
    <w:p>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r>
        <w:rPr>
          <w:rFonts w:hint="eastAsia"/>
        </w:rPr>
        <w:t>通常一个推广单元命中一次 就会收一次费用 这个预算代表的是一个总预算  超过了这个推广单元的预算 这个推广单元是要下架的 设置unit_status=false  然后创建时间鱼更新时间</w:t>
      </w:r>
    </w:p>
    <w:p>
      <w:r>
        <w:rPr>
          <w:rFonts w:hint="eastAsia"/>
        </w:rPr>
        <w:t>推广单元多维度</w:t>
      </w:r>
    </w:p>
    <w:p>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
      <w:r>
        <w:rPr>
          <w:rFonts w:hint="eastAsia"/>
        </w:rPr>
        <w:t>总结：</w:t>
      </w:r>
    </w:p>
    <w:p>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r>
        <w:rPr>
          <w:rFonts w:hint="eastAsia"/>
        </w:rPr>
        <w:t>Create:每次去加载hiberate的时候去重新创建数据表结构 这就是导致数据表数据丢失的一个原因噻 因为每次加载的时候都会导致数据表删掉 重建数据表 一般测试用例的时候肯恶搞会使用</w:t>
      </w:r>
    </w:p>
    <w:p>
      <w:r>
        <w:rPr>
          <w:rFonts w:hint="eastAsia"/>
        </w:rPr>
        <w:t>Create-drop:hiberate加载的时候创建，推出的时候drop</w:t>
      </w:r>
    </w:p>
    <w:p>
      <w:r>
        <w:rPr>
          <w:rFonts w:hint="eastAsia"/>
        </w:rPr>
        <w:t>None:我们不使用ddl帮我们创建表结构（我们自己手动创建）</w:t>
      </w:r>
    </w:p>
    <w:p>
      <w:r>
        <w:rPr>
          <w:rFonts w:hint="eastAsia"/>
        </w:rPr>
        <w:t>Update:加载hiberate的时候更新数据库的结构</w:t>
      </w:r>
    </w:p>
    <w:p>
      <w:pPr>
        <w:pBdr>
          <w:bottom w:val="dotted" w:color="auto" w:sz="24" w:space="0"/>
        </w:pBdr>
      </w:pPr>
      <w:r>
        <w:rPr>
          <w:rFonts w:hint="eastAsia"/>
        </w:rPr>
        <w:t>Validate: 他是在加载hiberate的时候验证数据表的结构是否正确</w:t>
      </w:r>
    </w:p>
    <w:p>
      <w:r>
        <w:rPr>
          <w:rFonts w:hint="eastAsia"/>
        </w:rPr>
        <w:t>如果在定义entity对象的时候 如果这个属性不对应数据库的字段就要使用@Transient这个注解标识出来</w:t>
      </w:r>
    </w:p>
    <w:p>
      <w:r>
        <w:rPr>
          <w:rFonts w:hint="eastAsia"/>
        </w:rPr>
        <w:t>正常的企业级开发中是不允许有外键存在的 第一占用空间 第二 与父表有关联 一旦附表损坏了 子表很难恢复回来  在数据库迁移 分库分表的情况下存在外键的情况下都不是很好操作  也不好维护 一般DBA建议程序维护外键</w:t>
      </w:r>
    </w:p>
    <w:p/>
    <w:p>
      <w:pPr>
        <w:rPr>
          <w:rFonts w:hint="eastAsia"/>
        </w:rPr>
      </w:pPr>
      <w:r>
        <w:rPr>
          <w:rFonts w:hint="eastAsia"/>
        </w:rPr>
        <w:t>还可以增加推广单元的维度 比如添加区 县单元</w:t>
      </w:r>
    </w:p>
    <w:p>
      <w:pPr>
        <w:rPr>
          <w:rFonts w:hint="eastAsia"/>
          <w:lang w:val="en-US" w:eastAsia="zh-CN"/>
        </w:rPr>
      </w:pPr>
      <w:r>
        <w:rPr>
          <w:rFonts w:hint="eastAsia"/>
          <w:lang w:val="en-US" w:eastAsia="zh-CN"/>
        </w:rPr>
        <w:t>注意@RequstBody 这个很重要 如果不加反序列化会失败</w:t>
      </w:r>
    </w:p>
    <w:p>
      <w:pPr>
        <w:rPr>
          <w:rFonts w:hint="default"/>
          <w:lang w:val="en-US" w:eastAsia="zh-CN"/>
        </w:rPr>
      </w:pPr>
    </w:p>
    <w:p>
      <w:pPr>
        <w:rPr>
          <w:rFonts w:hint="eastAsia"/>
          <w:lang w:val="en-US" w:eastAsia="zh-CN"/>
        </w:rPr>
      </w:pPr>
      <w:r>
        <w:rPr>
          <w:rFonts w:hint="eastAsia"/>
          <w:lang w:val="en-US" w:eastAsia="zh-CN"/>
        </w:rPr>
        <w:t>当广告投放系统的controller完毕以后</w:t>
      </w:r>
    </w:p>
    <w:p>
      <w:pPr>
        <w:rPr>
          <w:rFonts w:hint="eastAsia"/>
          <w:lang w:val="en-US" w:eastAsia="zh-CN"/>
        </w:rPr>
      </w:pPr>
      <w:r>
        <w:rPr>
          <w:rFonts w:hint="eastAsia"/>
          <w:lang w:val="en-US" w:eastAsia="zh-CN"/>
        </w:rPr>
        <w:t>就要完成网关 就需要在网关层面做一些配置 能够实现网关的转发 统一入口是网关</w:t>
      </w:r>
    </w:p>
    <w:p>
      <w:pPr>
        <w:rPr>
          <w:rFonts w:hint="eastAsia"/>
          <w:lang w:val="en-US" w:eastAsia="zh-CN"/>
        </w:rPr>
      </w:pPr>
      <w:r>
        <w:rPr>
          <w:rFonts w:hint="eastAsia"/>
          <w:lang w:val="en-US" w:eastAsia="zh-CN"/>
        </w:rPr>
        <w:t>所有请求都是网关</w:t>
      </w:r>
      <w:r>
        <w:rPr>
          <w:rFonts w:hint="eastAsia"/>
          <w:lang w:val="en-US" w:eastAsia="zh-CN"/>
        </w:rPr>
        <w:br w:type="textWrapping"/>
      </w:r>
      <w:r>
        <w:rPr>
          <w:rFonts w:hint="eastAsia"/>
          <w:lang w:val="en-US" w:eastAsia="zh-CN"/>
        </w:rPr>
        <w:t>#将应用程序注册时eureka服务器上面</w:t>
      </w:r>
    </w:p>
    <w:p>
      <w:pPr>
        <w:rPr>
          <w:rFonts w:hint="eastAsia"/>
          <w:lang w:val="en-US" w:eastAsia="zh-CN"/>
        </w:rPr>
      </w:pPr>
      <w:r>
        <w:rPr>
          <w:rFonts w:hint="eastAsia"/>
          <w:lang w:val="en-US" w:eastAsia="zh-CN"/>
        </w:rPr>
        <w:t>eureka:</w:t>
      </w:r>
    </w:p>
    <w:p>
      <w:pPr>
        <w:rPr>
          <w:rFonts w:hint="eastAsia"/>
          <w:lang w:val="en-US" w:eastAsia="zh-CN"/>
        </w:rPr>
      </w:pPr>
      <w:r>
        <w:rPr>
          <w:rFonts w:hint="eastAsia"/>
          <w:lang w:val="en-US" w:eastAsia="zh-CN"/>
        </w:rPr>
        <w:t xml:space="preserve">  client:</w:t>
      </w:r>
    </w:p>
    <w:p>
      <w:pPr>
        <w:rPr>
          <w:rFonts w:hint="eastAsia"/>
          <w:lang w:val="en-US" w:eastAsia="zh-CN"/>
        </w:rPr>
      </w:pPr>
      <w:r>
        <w:rPr>
          <w:rFonts w:hint="eastAsia"/>
          <w:lang w:val="en-US" w:eastAsia="zh-CN"/>
        </w:rPr>
        <w:t xml:space="preserve">    service-url:</w:t>
      </w:r>
    </w:p>
    <w:p>
      <w:pPr>
        <w:rPr>
          <w:rFonts w:hint="eastAsia"/>
          <w:lang w:val="en-US" w:eastAsia="zh-CN"/>
        </w:rPr>
      </w:pPr>
      <w:r>
        <w:rPr>
          <w:rFonts w:hint="eastAsia"/>
          <w:lang w:val="en-US" w:eastAsia="zh-CN"/>
        </w:rPr>
        <w:t xml:space="preserve">      defaultZone: </w:t>
      </w:r>
      <w:r>
        <w:rPr>
          <w:rFonts w:hint="eastAsia"/>
          <w:lang w:val="en-US" w:eastAsia="zh-CN"/>
        </w:rPr>
        <w:fldChar w:fldCharType="begin"/>
      </w:r>
      <w:r>
        <w:rPr>
          <w:rFonts w:hint="eastAsia"/>
          <w:lang w:val="en-US" w:eastAsia="zh-CN"/>
        </w:rPr>
        <w:instrText xml:space="preserve"> HYPERLINK "http://server1:8000/eureka/" </w:instrText>
      </w:r>
      <w:r>
        <w:rPr>
          <w:rFonts w:hint="eastAsia"/>
          <w:lang w:val="en-US" w:eastAsia="zh-CN"/>
        </w:rPr>
        <w:fldChar w:fldCharType="separate"/>
      </w:r>
      <w:r>
        <w:rPr>
          <w:rStyle w:val="5"/>
          <w:rFonts w:hint="eastAsia"/>
          <w:lang w:val="en-US" w:eastAsia="zh-CN"/>
        </w:rPr>
        <w:t>http://server1:8000/eureka/</w:t>
      </w:r>
      <w:r>
        <w:rPr>
          <w:rFonts w:hint="eastAsia"/>
          <w:lang w:val="en-US" w:eastAsia="zh-CN"/>
        </w:rPr>
        <w:fldChar w:fldCharType="end"/>
      </w:r>
    </w:p>
    <w:p>
      <w:pPr>
        <w:rPr>
          <w:rFonts w:hint="eastAsia"/>
          <w:lang w:val="en-US" w:eastAsia="zh-CN"/>
        </w:rPr>
      </w:pPr>
      <w:r>
        <w:rPr>
          <w:rFonts w:hint="eastAsia"/>
          <w:lang w:val="en-US" w:eastAsia="zh-CN"/>
        </w:rPr>
        <w:t>同时网关也注册到这个地址上面了 网关是可以拿到投放系统的信息的 只要投放系统启动之后就会注册到eureka</w:t>
      </w:r>
    </w:p>
    <w:p>
      <w:pPr>
        <w:rPr>
          <w:rFonts w:hint="eastAsia"/>
          <w:lang w:val="en-US" w:eastAsia="zh-CN"/>
        </w:rPr>
      </w:pPr>
      <w:r>
        <w:rPr>
          <w:rFonts w:hint="eastAsia"/>
          <w:lang w:val="en-US" w:eastAsia="zh-CN"/>
        </w:rPr>
        <w:t>在ad-gateway上面做一些配置实现一些请求的转发</w:t>
      </w:r>
    </w:p>
    <w:p>
      <w:pPr>
        <w:rPr>
          <w:rFonts w:hint="eastAsia"/>
          <w:lang w:val="en-US" w:eastAsia="zh-CN"/>
        </w:rPr>
      </w:pPr>
      <w:r>
        <w:rPr>
          <w:rFonts w:hint="eastAsia"/>
          <w:lang w:val="en-US" w:eastAsia="zh-CN"/>
        </w:rPr>
        <w:t>127.0.0.1:9000/imooc/ad-sponsor/create/adPlan</w:t>
      </w:r>
    </w:p>
    <w:p>
      <w:pPr>
        <w:rPr>
          <w:rFonts w:hint="eastAsia"/>
          <w:lang w:val="en-US" w:eastAsia="zh-CN"/>
        </w:rPr>
      </w:pPr>
      <w:r>
        <w:rPr>
          <w:rFonts w:hint="eastAsia"/>
          <w:lang w:val="en-US" w:eastAsia="zh-CN"/>
        </w:rPr>
        <w:t>分析一下流程</w:t>
      </w:r>
    </w:p>
    <w:p>
      <w:pPr>
        <w:rPr>
          <w:rFonts w:hint="eastAsia"/>
          <w:lang w:val="en-US" w:eastAsia="zh-CN"/>
        </w:rPr>
      </w:pPr>
      <w:r>
        <w:rPr>
          <w:rFonts w:hint="eastAsia"/>
          <w:lang w:val="en-US" w:eastAsia="zh-CN"/>
        </w:rPr>
        <w:t>请求进来</w:t>
      </w:r>
    </w:p>
    <w:p>
      <w:pPr>
        <w:rPr>
          <w:rFonts w:hint="eastAsia"/>
          <w:lang w:val="en-US" w:eastAsia="zh-CN"/>
        </w:rPr>
      </w:pPr>
      <w:r>
        <w:rPr>
          <w:rFonts w:hint="eastAsia"/>
          <w:lang w:val="en-US" w:eastAsia="zh-CN"/>
        </w:rPr>
        <w:t>127.0.0.1:9000/imooc首先被网关匹配到</w:t>
      </w:r>
    </w:p>
    <w:p>
      <w:pPr>
        <w:rPr>
          <w:rFonts w:hint="eastAsia"/>
          <w:lang w:val="en-US" w:eastAsia="zh-CN"/>
        </w:rPr>
      </w:pPr>
      <w:r>
        <w:rPr>
          <w:rFonts w:hint="eastAsia"/>
          <w:lang w:val="en-US" w:eastAsia="zh-CN"/>
        </w:rPr>
        <w:t>然后在ad-sponsor</w:t>
      </w:r>
    </w:p>
    <w:p>
      <w:pPr>
        <w:rPr>
          <w:rFonts w:hint="eastAsia"/>
          <w:lang w:val="en-US" w:eastAsia="zh-CN"/>
        </w:rPr>
      </w:pPr>
      <w:r>
        <w:rPr>
          <w:rFonts w:hint="default"/>
          <w:lang w:val="en-US" w:eastAsia="zh-CN"/>
        </w:rPr>
        <w:t>serviceId: eureka-client-ad-sponsor</w:t>
      </w:r>
      <w:r>
        <w:rPr>
          <w:rFonts w:hint="eastAsia"/>
          <w:lang w:val="en-US" w:eastAsia="zh-CN"/>
        </w:rPr>
        <w:t xml:space="preserve"> 找到这哥微服务 然后发现strip-prefix:false就不会去掉微服务的path /ad-sponsor 如果去掉了 就会报404</w:t>
      </w:r>
    </w:p>
    <w:p>
      <w:pPr>
        <w:rPr>
          <w:rFonts w:hint="default"/>
          <w:lang w:val="en-US" w:eastAsia="zh-CN"/>
        </w:rPr>
      </w:pPr>
      <w:r>
        <w:rPr>
          <w:rFonts w:hint="eastAsia"/>
          <w:lang w:val="en-US" w:eastAsia="zh-CN"/>
        </w:rPr>
        <w:t>这样我们就把投放系统配置到网关上面了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F12"/>
    <w:rsid w:val="00675754"/>
    <w:rsid w:val="006C6F80"/>
    <w:rsid w:val="007D35C5"/>
    <w:rsid w:val="00960C6D"/>
    <w:rsid w:val="00C11A15"/>
    <w:rsid w:val="00E73F12"/>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CC5A3C"/>
    <w:rsid w:val="0BF27FCD"/>
    <w:rsid w:val="0C363894"/>
    <w:rsid w:val="0C497466"/>
    <w:rsid w:val="0D973F88"/>
    <w:rsid w:val="0DD97489"/>
    <w:rsid w:val="0E6B7600"/>
    <w:rsid w:val="0FD42B16"/>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2E74E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C32D2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2901F8"/>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BFA5D1B"/>
    <w:rsid w:val="4C1A6A4F"/>
    <w:rsid w:val="4D3A7712"/>
    <w:rsid w:val="4DC14706"/>
    <w:rsid w:val="4E286A22"/>
    <w:rsid w:val="4E5E68E8"/>
    <w:rsid w:val="4EC46AD7"/>
    <w:rsid w:val="4F8F309A"/>
    <w:rsid w:val="504418D1"/>
    <w:rsid w:val="50481C55"/>
    <w:rsid w:val="50671CE8"/>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991D4B"/>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6F745F95"/>
    <w:rsid w:val="70AE64BA"/>
    <w:rsid w:val="71231439"/>
    <w:rsid w:val="713F3CE5"/>
    <w:rsid w:val="717C1B3C"/>
    <w:rsid w:val="72746FE4"/>
    <w:rsid w:val="733C6375"/>
    <w:rsid w:val="73E93E9E"/>
    <w:rsid w:val="74914EC2"/>
    <w:rsid w:val="74DE522D"/>
    <w:rsid w:val="750D2772"/>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DE41472"/>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1256</Words>
  <Characters>7164</Characters>
  <Lines>59</Lines>
  <Paragraphs>16</Paragraphs>
  <TotalTime>1</TotalTime>
  <ScaleCrop>false</ScaleCrop>
  <LinksUpToDate>false</LinksUpToDate>
  <CharactersWithSpaces>8404</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2019-04-22T09:40:59Z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