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因为是一个maven项目</w:t>
      </w:r>
    </w:p>
    <w:p>
      <w:pPr>
        <w:rPr>
          <w:rFonts w:hint="eastAsia"/>
          <w:lang w:val="en-US" w:eastAsia="zh-CN"/>
        </w:rPr>
      </w:pPr>
      <w:r>
        <w:rPr>
          <w:rFonts w:hint="eastAsia"/>
          <w:lang w:val="en-US" w:eastAsia="zh-CN"/>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为了方便以后项目的管理我们还是需要加上这个配置</w:t>
      </w:r>
    </w:p>
    <w:p>
      <w:pPr>
        <w:pStyle w:val="2"/>
        <w:keepNext w:val="0"/>
        <w:keepLines w:val="0"/>
        <w:widowControl/>
        <w:suppressLineNumbers w:val="0"/>
        <w:shd w:val="clear" w:fill="001B33"/>
        <w:rPr>
          <w:rFonts w:hint="eastAsia" w:ascii="宋体" w:hAnsi="宋体" w:eastAsia="宋体" w:cs="宋体"/>
          <w:color w:val="FFFFFF"/>
          <w:sz w:val="27"/>
          <w:szCs w:val="27"/>
        </w:rPr>
      </w:pP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&gt;imooc-ad-spring-cloud&lt;/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w:t>
      </w:r>
      <w:r>
        <w:rPr>
          <w:rFonts w:hint="eastAsia" w:ascii="宋体" w:hAnsi="宋体" w:eastAsia="宋体" w:cs="宋体"/>
          <w:color w:val="FFFFFF"/>
          <w:sz w:val="27"/>
          <w:szCs w:val="27"/>
          <w:shd w:val="clear" w:fill="001B33"/>
        </w:rPr>
        <w:br w:type="textWrapping"/>
      </w: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&gt;Project For imooc Ad SpringCloud&lt;/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w:t>
      </w:r>
    </w:p>
    <w:p>
      <w:pPr>
        <w:rPr>
          <w:rFonts w:hint="eastAsia"/>
          <w:lang w:val="en-US" w:eastAsia="zh-CN"/>
        </w:rPr>
      </w:pPr>
      <w:r>
        <w:rPr>
          <w:rFonts w:hint="eastAsia"/>
          <w:lang w:val="en-US" w:eastAsia="zh-CN"/>
        </w:rPr>
        <w:t>MAVEN下载依赖的过程 首先会检验本地仓库是否有jar包 如果没有他就去中央仓库寻找</w:t>
      </w:r>
    </w:p>
    <w:p>
      <w:pPr>
        <w:rPr>
          <w:rFonts w:hint="eastAsia"/>
          <w:lang w:val="en-US" w:eastAsia="zh-CN"/>
        </w:rPr>
      </w:pPr>
      <w:r>
        <w:rPr>
          <w:rFonts w:hint="eastAsia"/>
          <w:lang w:val="en-US" w:eastAsia="zh-CN"/>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pPr>
        <w:rPr>
          <w:rFonts w:hint="eastAsia"/>
          <w:lang w:val="en-US" w:eastAsia="zh-CN"/>
        </w:rPr>
      </w:pPr>
      <w:r>
        <w:rPr>
          <w:rFonts w:hint="eastAsia"/>
          <w:lang w:val="en-US" w:eastAsia="zh-CN"/>
        </w:rPr>
        <w:t>我们的springcloud</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主工程POM文件的依赖计划</w:t>
      </w:r>
    </w:p>
    <w:p>
      <w:pPr>
        <w:rPr>
          <w:rFonts w:hint="eastAsia"/>
          <w:lang w:val="en-US" w:eastAsia="zh-CN"/>
        </w:rPr>
      </w:pPr>
      <w:r>
        <w:rPr>
          <w:rFonts w:hint="eastAsia"/>
          <w:lang w:val="en-US" w:eastAsia="zh-CN"/>
        </w:rPr>
        <w:t>对于有些标签需要熟悉一下</w:t>
      </w:r>
    </w:p>
    <w:p>
      <w:pPr>
        <w:rPr>
          <w:rFonts w:hint="eastAsia"/>
          <w:lang w:val="en-US" w:eastAsia="zh-CN"/>
        </w:rPr>
      </w:pPr>
    </w:p>
    <w:p>
      <w:pPr>
        <w:pStyle w:val="2"/>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&lt;!--父项目的坐标。如果项目中没有规定某个元素的值，那么父项目中的对应值即为项目的默认值。 坐</w:t>
      </w:r>
      <w:r>
        <w:rPr>
          <w:rFonts w:hint="default" w:ascii="Courier New" w:hAnsi="Courier New" w:cs="Courier New"/>
          <w:i w:val="0"/>
          <w:caps w:val="0"/>
          <w:color w:val="000000"/>
          <w:spacing w:val="0"/>
          <w:sz w:val="18"/>
          <w:szCs w:val="18"/>
        </w:rPr>
        <w:t xml:space="preserve">标包括group ID，artifact ID和 version。--&gt;  </w:t>
      </w:r>
    </w:p>
    <w:p>
      <w:pPr>
        <w:pStyle w:val="2"/>
        <w:keepNext w:val="0"/>
        <w:keepLines w:val="0"/>
        <w:widowControl/>
        <w:suppressLineNumbers w:val="0"/>
        <w:spacing w:before="0" w:beforeAutospacing="0" w:after="0" w:afterAutospacing="0"/>
        <w:ind w:left="0" w:firstLine="0"/>
        <w:rPr>
          <w:rFonts w:hint="eastAsia" w:ascii="Courier New" w:hAnsi="Courier New" w:cs="Courier New"/>
          <w:b/>
          <w:bCs/>
          <w:i w:val="0"/>
          <w:caps w:val="0"/>
          <w:color w:val="000000"/>
          <w:spacing w:val="0"/>
          <w:sz w:val="18"/>
          <w:szCs w:val="18"/>
          <w:lang w:val="en-US" w:eastAsia="zh-CN"/>
        </w:rPr>
      </w:pPr>
      <w:r>
        <w:rPr>
          <w:rFonts w:hint="eastAsia" w:ascii="Courier New" w:hAnsi="Courier New" w:cs="Courier New"/>
          <w:i w:val="0"/>
          <w:caps w:val="0"/>
          <w:color w:val="000000"/>
          <w:spacing w:val="0"/>
          <w:sz w:val="28"/>
          <w:szCs w:val="28"/>
          <w:lang w:val="en-US" w:eastAsia="zh-CN"/>
        </w:rPr>
        <w:t>0.2</w:t>
      </w:r>
      <w:r>
        <w:rPr>
          <w:rFonts w:hint="eastAsia" w:ascii="Courier New" w:hAnsi="Courier New" w:cs="Courier New"/>
          <w:i w:val="0"/>
          <w:caps w:val="0"/>
          <w:color w:val="000000"/>
          <w:spacing w:val="0"/>
          <w:sz w:val="18"/>
          <w:szCs w:val="18"/>
          <w:lang w:val="en-US" w:eastAsia="zh-CN"/>
        </w:rPr>
        <w:t xml:space="preserve"> </w:t>
      </w:r>
      <w:r>
        <w:rPr>
          <w:rFonts w:hint="eastAsia" w:ascii="Courier New" w:hAnsi="Courier New" w:cs="Courier New"/>
          <w:b/>
          <w:bCs/>
          <w:i w:val="0"/>
          <w:caps w:val="0"/>
          <w:color w:val="000000"/>
          <w:spacing w:val="0"/>
          <w:sz w:val="18"/>
          <w:szCs w:val="18"/>
          <w:lang w:val="en-US" w:eastAsia="zh-CN"/>
        </w:rPr>
        <w:t>Eureka是实现服务注册 服务发现的产品</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在主项目中创建一个子模块</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p>
    <w:p>
      <w:pPr>
        <w:pStyle w:val="2"/>
        <w:keepNext w:val="0"/>
        <w:keepLines w:val="0"/>
        <w:widowControl/>
        <w:suppressLineNumbers w:val="0"/>
        <w:spacing w:before="0" w:beforeAutospacing="0" w:after="0" w:afterAutospacing="0"/>
        <w:ind w:left="0" w:firstLine="0"/>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创建一个启动类</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Public class EurekaApplication{</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Public static void main(String[] 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SpringApplication.run(EurekaApplication.class,args);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编写配置文件</w:t>
      </w:r>
    </w:p>
    <w:p>
      <w:pPr>
        <w:pStyle w:val="2"/>
        <w:keepNext w:val="0"/>
        <w:keepLines w:val="0"/>
        <w:widowControl/>
        <w:suppressLineNumbers w:val="0"/>
        <w:spacing w:before="0" w:beforeAutospacing="0" w:after="0" w:afterAutospacing="0"/>
        <w:ind w:left="0" w:firstLine="0"/>
        <w:rPr>
          <w:rFonts w:hint="eastAsia"/>
          <w:lang w:val="en-US" w:eastAsia="zh-CN"/>
        </w:rPr>
      </w:pP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项目目录结构</w:t>
      </w:r>
    </w:p>
    <w:p>
      <w:pPr>
        <w:pStyle w:val="2"/>
        <w:keepNext w:val="0"/>
        <w:keepLines w:val="0"/>
        <w:widowControl/>
        <w:suppressLineNumbers w:val="0"/>
        <w:spacing w:before="0" w:beforeAutospacing="0" w:after="0" w:afterAutospacing="0"/>
        <w:ind w:left="0" w:firstLine="0"/>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rPr>
      </w:pPr>
      <w:r>
        <w:rPr>
          <w:rFonts w:hint="eastAsia"/>
        </w:rPr>
        <w:t>spring:</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application:</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name: ad-eureka</w:t>
      </w:r>
    </w:p>
    <w:p>
      <w:pPr>
        <w:pStyle w:val="2"/>
        <w:keepNext w:val="0"/>
        <w:keepLines w:val="0"/>
        <w:widowControl/>
        <w:suppressLineNumbers w:val="0"/>
        <w:spacing w:before="0" w:beforeAutospacing="0" w:after="0" w:afterAutospacing="0"/>
        <w:ind w:left="0" w:firstLine="0"/>
        <w:rPr>
          <w:rFonts w:hint="eastAsia"/>
        </w:rPr>
      </w:pPr>
      <w:r>
        <w:rPr>
          <w:rFonts w:hint="eastAsia"/>
        </w:rPr>
        <w:t>server:</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port: 8000</w:t>
      </w:r>
    </w:p>
    <w:p>
      <w:pPr>
        <w:pStyle w:val="2"/>
        <w:keepNext w:val="0"/>
        <w:keepLines w:val="0"/>
        <w:widowControl/>
        <w:suppressLineNumbers w:val="0"/>
        <w:spacing w:before="0" w:beforeAutospacing="0" w:after="0" w:afterAutospacing="0"/>
        <w:ind w:left="0" w:firstLine="0"/>
        <w:rPr>
          <w:rFonts w:hint="eastAsia"/>
        </w:rPr>
      </w:pPr>
      <w:r>
        <w:rPr>
          <w:rFonts w:hint="eastAsia"/>
        </w:rPr>
        <w:t>eureka:</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instance: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hostname: localhost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client: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#表示从eureka server 获取注册信息 默认是true 因为这里是一个单节点EurekaServer 不需要同步其它eureka结点的数据</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#同时也没有eureka server 所以说这里需要设置为false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fetch-registry: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#这个参数表示是否将自己注册到eurekaserver 默认是true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register-with-eureka: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#查询服务和注册服务都要依赖于这个地址</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service-url:</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defaultZone: httt://${eureka.instance.hostname}:${server.port}/eureka/</w:t>
      </w:r>
    </w:p>
    <w:p>
      <w:pPr>
        <w:pStyle w:val="2"/>
        <w:keepNext w:val="0"/>
        <w:keepLines w:val="0"/>
        <w:widowControl/>
        <w:suppressLineNumbers w:val="0"/>
        <w:spacing w:before="0" w:beforeAutospacing="0" w:after="0" w:afterAutospacing="0"/>
        <w:ind w:left="0" w:firstLine="0"/>
      </w:pPr>
    </w:p>
    <w:p>
      <w:pPr>
        <w:pStyle w:val="2"/>
        <w:keepNext w:val="0"/>
        <w:keepLines w:val="0"/>
        <w:widowControl/>
        <w:suppressLineNumbers w:val="0"/>
        <w:spacing w:before="0" w:beforeAutospacing="0" w:after="0" w:afterAutospacing="0"/>
        <w:ind w:left="0" w:firstLine="0"/>
        <w:rPr>
          <w:rFonts w:hint="eastAsia"/>
          <w:lang w:val="en-US" w:eastAsia="zh-CN"/>
        </w:rPr>
      </w:pPr>
    </w:p>
    <w:p>
      <w:pPr>
        <w:rPr>
          <w:rFonts w:hint="eastAsia"/>
          <w:lang w:val="en-US" w:eastAsia="zh-CN"/>
        </w:rPr>
      </w:pPr>
      <w:r>
        <w:rPr>
          <w:rFonts w:hint="eastAsia"/>
          <w:lang w:val="en-US" w:eastAsia="zh-CN"/>
        </w:rPr>
        <w:t>Eureka Server的部署</w:t>
      </w:r>
    </w:p>
    <w:p>
      <w:pPr>
        <w:numPr>
          <w:ilvl w:val="0"/>
          <w:numId w:val="1"/>
        </w:numPr>
        <w:rPr>
          <w:rFonts w:hint="eastAsia"/>
          <w:lang w:val="en-US" w:eastAsia="zh-CN"/>
        </w:rPr>
      </w:pPr>
      <w:r>
        <w:rPr>
          <w:rFonts w:hint="eastAsia"/>
          <w:lang w:val="en-US" w:eastAsia="zh-CN"/>
        </w:rPr>
        <w:t xml:space="preserve">启动单节点的eureka server </w:t>
      </w:r>
    </w:p>
    <w:p>
      <w:pPr>
        <w:numPr>
          <w:ilvl w:val="0"/>
          <w:numId w:val="1"/>
        </w:numPr>
        <w:rPr>
          <w:rFonts w:hint="eastAsia"/>
          <w:lang w:val="en-US" w:eastAsia="zh-CN"/>
        </w:rPr>
      </w:pPr>
      <w:r>
        <w:rPr>
          <w:rFonts w:hint="eastAsia"/>
          <w:lang w:val="en-US" w:eastAsia="zh-CN"/>
        </w:rPr>
        <w:t>启动多节点的eureka server</w:t>
      </w:r>
    </w:p>
    <w:p>
      <w:pPr>
        <w:numPr>
          <w:ilvl w:val="0"/>
          <w:numId w:val="0"/>
        </w:numPr>
        <w:rPr>
          <w:rFonts w:hint="eastAsia"/>
          <w:lang w:val="en-US" w:eastAsia="zh-CN"/>
        </w:rPr>
      </w:pPr>
      <w:r>
        <w:rPr>
          <w:rFonts w:hint="eastAsia"/>
          <w:lang w:val="en-US" w:eastAsia="zh-CN"/>
        </w:rPr>
        <w:t>访问</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"http://127.0.0.1:8000/" </w:instrText>
      </w:r>
      <w:r>
        <w:rPr>
          <w:rFonts w:hint="eastAsia"/>
          <w:lang w:val="en-US" w:eastAsia="zh-CN"/>
        </w:rPr>
        <w:fldChar w:fldCharType="separate"/>
      </w:r>
      <w:r>
        <w:rPr>
          <w:rStyle w:val="5"/>
          <w:rFonts w:hint="eastAsia"/>
          <w:lang w:val="en-US" w:eastAsia="zh-CN"/>
        </w:rPr>
        <w:t>http://127.0.0.1:8000/</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配置</w:t>
      </w:r>
    </w:p>
    <w:p>
      <w:pPr>
        <w:numPr>
          <w:ilvl w:val="0"/>
          <w:numId w:val="0"/>
        </w:numPr>
        <w:rPr>
          <w:rFonts w:hint="eastAsia"/>
          <w:lang w:val="en-US" w:eastAsia="zh-CN"/>
        </w:rPr>
      </w:pPr>
      <w:r>
        <w:rPr>
          <w:rFonts w:hint="eastAsia"/>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server1</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8000</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server1</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http://server2:8001/eureka/,http://server3:8003/eureka/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server2</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8001</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server2</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http://server1:8000/eureka/,http://server3:8003/eureka/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server3</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8003</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server3</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w:t>
      </w:r>
      <w:r>
        <w:rPr>
          <w:rFonts w:hint="eastAsia"/>
          <w:sz w:val="15"/>
          <w:szCs w:val="15"/>
          <w:lang w:val="en-US" w:eastAsia="zh-CN"/>
        </w:rPr>
        <w:fldChar w:fldCharType="begin"/>
      </w:r>
      <w:r>
        <w:rPr>
          <w:rFonts w:hint="eastAsia"/>
          <w:sz w:val="15"/>
          <w:szCs w:val="15"/>
          <w:lang w:val="en-US" w:eastAsia="zh-CN"/>
        </w:rPr>
        <w:instrText xml:space="preserve"> HYPERLINK "http://server1:8000/eureka/,http:/server2:8002/eureka/" </w:instrText>
      </w:r>
      <w:r>
        <w:rPr>
          <w:rFonts w:hint="eastAsia"/>
          <w:sz w:val="15"/>
          <w:szCs w:val="15"/>
          <w:lang w:val="en-US" w:eastAsia="zh-CN"/>
        </w:rPr>
        <w:fldChar w:fldCharType="separate"/>
      </w:r>
      <w:r>
        <w:rPr>
          <w:rStyle w:val="5"/>
          <w:rFonts w:hint="eastAsia"/>
          <w:sz w:val="15"/>
          <w:szCs w:val="15"/>
          <w:lang w:val="en-US" w:eastAsia="zh-CN"/>
        </w:rPr>
        <w:t>http://server1:8000/eureka/,http://server2:8002/eureka/</w:t>
      </w:r>
      <w:r>
        <w:rPr>
          <w:rFonts w:hint="eastAsia"/>
          <w:sz w:val="15"/>
          <w:szCs w:val="15"/>
          <w:lang w:val="en-US" w:eastAsia="zh-CN"/>
        </w:rPr>
        <w:fldChar w:fldCharType="end"/>
      </w:r>
    </w:p>
    <w:p>
      <w:pPr>
        <w:numPr>
          <w:ilvl w:val="0"/>
          <w:numId w:val="0"/>
        </w:numPr>
        <w:rPr>
          <w:rFonts w:hint="eastAsia"/>
          <w:sz w:val="15"/>
          <w:szCs w:val="15"/>
          <w:lang w:val="en-US" w:eastAsia="zh-CN"/>
        </w:rPr>
      </w:pPr>
      <w:r>
        <w:rPr>
          <w:rFonts w:hint="eastAsia"/>
          <w:sz w:val="15"/>
          <w:szCs w:val="15"/>
          <w:lang w:val="en-US" w:eastAsia="zh-CN"/>
        </w:rPr>
        <w:t>在host里面修改</w:t>
      </w:r>
    </w:p>
    <w:p>
      <w:pPr>
        <w:numPr>
          <w:ilvl w:val="0"/>
          <w:numId w:val="0"/>
        </w:numPr>
        <w:rPr>
          <w:rFonts w:hint="eastAsia"/>
          <w:sz w:val="15"/>
          <w:szCs w:val="15"/>
          <w:lang w:val="en-US" w:eastAsia="zh-CN"/>
        </w:rPr>
      </w:pPr>
      <w:r>
        <w:rPr>
          <w:rFonts w:hint="eastAsia"/>
          <w:sz w:val="15"/>
          <w:szCs w:val="15"/>
          <w:lang w:val="en-US" w:eastAsia="zh-CN"/>
        </w:rPr>
        <w:t xml:space="preserve">Hosts </w:t>
      </w:r>
    </w:p>
    <w:p>
      <w:pPr>
        <w:numPr>
          <w:ilvl w:val="0"/>
          <w:numId w:val="0"/>
        </w:numPr>
        <w:rPr>
          <w:rFonts w:hint="eastAsia"/>
          <w:sz w:val="15"/>
          <w:szCs w:val="15"/>
          <w:lang w:val="en-US" w:eastAsia="zh-CN"/>
        </w:rPr>
      </w:pPr>
      <w:r>
        <w:rPr>
          <w:rFonts w:hint="eastAsia"/>
          <w:sz w:val="15"/>
          <w:szCs w:val="15"/>
          <w:lang w:val="en-US" w:eastAsia="zh-CN"/>
        </w:rPr>
        <w:t>127.0.0.1 server1</w:t>
      </w:r>
    </w:p>
    <w:p>
      <w:pPr>
        <w:numPr>
          <w:ilvl w:val="0"/>
          <w:numId w:val="0"/>
        </w:numPr>
        <w:rPr>
          <w:rFonts w:hint="eastAsia"/>
          <w:sz w:val="15"/>
          <w:szCs w:val="15"/>
          <w:lang w:val="en-US" w:eastAsia="zh-CN"/>
        </w:rPr>
      </w:pPr>
      <w:r>
        <w:rPr>
          <w:rFonts w:hint="eastAsia"/>
          <w:sz w:val="15"/>
          <w:szCs w:val="15"/>
          <w:lang w:val="en-US" w:eastAsia="zh-CN"/>
        </w:rPr>
        <w:t>127.0.0.1 server2</w:t>
      </w:r>
    </w:p>
    <w:p>
      <w:pPr>
        <w:numPr>
          <w:ilvl w:val="0"/>
          <w:numId w:val="0"/>
        </w:numPr>
        <w:rPr>
          <w:rFonts w:hint="eastAsia"/>
          <w:sz w:val="15"/>
          <w:szCs w:val="15"/>
          <w:lang w:val="en-US" w:eastAsia="zh-CN"/>
        </w:rPr>
      </w:pPr>
      <w:r>
        <w:rPr>
          <w:rFonts w:hint="eastAsia"/>
          <w:sz w:val="15"/>
          <w:szCs w:val="15"/>
          <w:lang w:val="en-US" w:eastAsia="zh-CN"/>
        </w:rPr>
        <w:t>127.0.0.1 server3</w:t>
      </w:r>
    </w:p>
    <w:p>
      <w:pPr>
        <w:numPr>
          <w:ilvl w:val="0"/>
          <w:numId w:val="0"/>
        </w:numPr>
        <w:rPr>
          <w:rFonts w:hint="eastAsia"/>
          <w:sz w:val="15"/>
          <w:szCs w:val="15"/>
          <w:lang w:val="en-US" w:eastAsia="zh-CN"/>
        </w:rPr>
      </w:pPr>
      <w:r>
        <w:rPr>
          <w:rFonts w:hint="eastAsia"/>
          <w:sz w:val="15"/>
          <w:szCs w:val="15"/>
          <w:lang w:val="en-US" w:eastAsia="zh-CN"/>
        </w:rPr>
        <w:t>在父工程里面打包</w:t>
      </w:r>
    </w:p>
    <w:p>
      <w:pPr>
        <w:numPr>
          <w:ilvl w:val="0"/>
          <w:numId w:val="0"/>
        </w:numPr>
        <w:rPr>
          <w:rFonts w:hint="eastAsia"/>
          <w:color w:val="0000FF"/>
          <w:sz w:val="15"/>
          <w:szCs w:val="15"/>
          <w:lang w:val="en-US" w:eastAsia="zh-CN"/>
        </w:rPr>
      </w:pPr>
      <w:r>
        <w:rPr>
          <w:rFonts w:hint="eastAsia"/>
          <w:sz w:val="15"/>
          <w:szCs w:val="15"/>
          <w:lang w:val="en-US" w:eastAsia="zh-CN"/>
        </w:rPr>
        <w:t>E:\2018\syxc\JOB\imooc-ad-spring-cloud&gt;</w:t>
      </w:r>
      <w:r>
        <w:rPr>
          <w:rFonts w:hint="eastAsia"/>
          <w:color w:val="0000FF"/>
          <w:sz w:val="15"/>
          <w:szCs w:val="15"/>
          <w:lang w:val="en-US" w:eastAsia="zh-CN"/>
        </w:rPr>
        <w:t>mvn clean package -Dmaven.test.skip=true -U</w:t>
      </w:r>
    </w:p>
    <w:p>
      <w:pPr>
        <w:numPr>
          <w:ilvl w:val="0"/>
          <w:numId w:val="0"/>
        </w:numPr>
        <w:rPr>
          <w:rFonts w:hint="eastAsia"/>
          <w:sz w:val="15"/>
          <w:szCs w:val="15"/>
          <w:lang w:val="en-US" w:eastAsia="zh-CN"/>
        </w:rPr>
      </w:pPr>
      <w:r>
        <w:rPr>
          <w:rFonts w:hint="eastAsia"/>
          <w:sz w:val="15"/>
          <w:szCs w:val="15"/>
          <w:lang w:val="en-US" w:eastAsia="zh-CN"/>
        </w:rPr>
        <w:t>-D 跳过测试用例 打包过程会快一些</w:t>
      </w:r>
    </w:p>
    <w:p>
      <w:pPr>
        <w:numPr>
          <w:ilvl w:val="0"/>
          <w:numId w:val="0"/>
        </w:numPr>
      </w:pPr>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E:\2018\syxc\JOB\imooc-ad-spring-cloud\ad-eureka\target&gt;java -jar ad-eureka-1.0-SNAPSHOT.jar --spring.profiles.active=server1</w:t>
      </w:r>
    </w:p>
    <w:p>
      <w:pPr>
        <w:numPr>
          <w:ilvl w:val="0"/>
          <w:numId w:val="0"/>
        </w:numPr>
        <w:rPr>
          <w:rFonts w:hint="eastAsia"/>
          <w:lang w:val="en-US" w:eastAsia="zh-CN"/>
        </w:rPr>
      </w:pPr>
      <w:r>
        <w:rPr>
          <w:rFonts w:hint="eastAsia"/>
          <w:lang w:val="en-US" w:eastAsia="zh-CN"/>
        </w:rPr>
        <w:t>在启动的时候应该会报错 应为启动的时候 找不到server2 server3</w:t>
      </w:r>
    </w:p>
    <w:p>
      <w:pPr>
        <w:numPr>
          <w:ilvl w:val="0"/>
          <w:numId w:val="0"/>
        </w:numPr>
        <w:rPr>
          <w:rFonts w:hint="eastAsia"/>
          <w:lang w:val="en-US" w:eastAsia="zh-CN"/>
        </w:rPr>
      </w:pPr>
      <w:r>
        <w:rPr>
          <w:rFonts w:hint="eastAsia"/>
          <w:lang w:val="en-US" w:eastAsia="zh-CN"/>
        </w:rPr>
        <w:t>访问</w:t>
      </w:r>
    </w:p>
    <w:p>
      <w:pPr>
        <w:numPr>
          <w:ilvl w:val="0"/>
          <w:numId w:val="0"/>
        </w:numPr>
      </w:pPr>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lang w:val="en-US" w:eastAsia="zh-CN"/>
        </w:rPr>
        <w:t xml:space="preserve">注册的副本是制定的8001和8002但是由于8001和8002没有启动 </w:t>
      </w:r>
    </w:p>
    <w:p>
      <w:pPr>
        <w:numPr>
          <w:ilvl w:val="0"/>
          <w:numId w:val="0"/>
        </w:numPr>
      </w:pPr>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这样就完成eurekaserver 的高可用注册</w:t>
      </w:r>
    </w:p>
    <w:p>
      <w:pPr>
        <w:numPr>
          <w:ilvl w:val="0"/>
          <w:numId w:val="0"/>
        </w:numPr>
        <w:rPr>
          <w:rFonts w:hint="eastAsia"/>
          <w:lang w:val="en-US" w:eastAsia="zh-CN"/>
        </w:rPr>
      </w:pPr>
      <w:r>
        <w:rPr>
          <w:rFonts w:hint="eastAsia"/>
          <w:lang w:val="en-US" w:eastAsia="zh-CN"/>
        </w:rPr>
        <w:t>总结篇</w:t>
      </w:r>
    </w:p>
    <w:p>
      <w:pPr>
        <w:numPr>
          <w:ilvl w:val="0"/>
          <w:numId w:val="0"/>
        </w:numPr>
        <w:rPr>
          <w:rFonts w:hint="eastAsia"/>
          <w:lang w:val="en-US" w:eastAsia="zh-CN"/>
        </w:rPr>
      </w:pPr>
    </w:p>
    <w:p>
      <w:pPr>
        <w:numPr>
          <w:ilvl w:val="0"/>
          <w:numId w:val="0"/>
        </w:numPr>
      </w:pPr>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pPr>
        <w:numPr>
          <w:ilvl w:val="0"/>
          <w:numId w:val="0"/>
        </w:numPr>
      </w:pPr>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pPr>
        <w:numPr>
          <w:ilvl w:val="0"/>
          <w:numId w:val="0"/>
        </w:numPr>
      </w:pPr>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pPr>
        <w:numPr>
          <w:ilvl w:val="0"/>
          <w:numId w:val="0"/>
        </w:numPr>
      </w:pPr>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pPr>
        <w:numPr>
          <w:ilvl w:val="0"/>
          <w:numId w:val="0"/>
        </w:numPr>
      </w:pPr>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微服务架构的定义：</w:t>
      </w:r>
    </w:p>
    <w:p>
      <w:pPr>
        <w:numPr>
          <w:ilvl w:val="0"/>
          <w:numId w:val="0"/>
        </w:numPr>
        <w:ind w:firstLine="420" w:firstLineChars="0"/>
        <w:rPr>
          <w:rFonts w:hint="eastAsia"/>
          <w:lang w:val="en-US" w:eastAsia="zh-CN"/>
        </w:rPr>
      </w:pPr>
      <w:r>
        <w:rPr>
          <w:rFonts w:hint="eastAsia"/>
          <w:lang w:val="en-US" w:eastAsia="zh-CN"/>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numPr>
          <w:ilvl w:val="0"/>
          <w:numId w:val="0"/>
        </w:numPr>
        <w:ind w:firstLine="420" w:firstLineChars="0"/>
        <w:rPr>
          <w:rFonts w:hint="eastAsia"/>
          <w:color w:val="auto"/>
          <w:lang w:val="en-US" w:eastAsia="zh-CN"/>
        </w:rPr>
      </w:pPr>
      <w:r>
        <w:rPr>
          <w:rFonts w:hint="eastAsia"/>
          <w:lang w:val="en-US" w:eastAsia="zh-CN"/>
        </w:rPr>
        <w:t xml:space="preserve">第一种：点对点 服务之间是直接调用的 </w:t>
      </w:r>
      <w:r>
        <w:rPr>
          <w:rFonts w:hint="eastAsia"/>
          <w:color w:val="0000FF"/>
          <w:lang w:val="en-US" w:eastAsia="zh-CN"/>
        </w:rPr>
        <w:t xml:space="preserve">每个为服务都开发Rest Api  </w:t>
      </w:r>
      <w:r>
        <w:rPr>
          <w:rFonts w:hint="eastAsia"/>
          <w:color w:val="auto"/>
          <w:lang w:val="en-US" w:eastAsia="zh-CN"/>
        </w:rPr>
        <w:t>提供http服务的调用并调用其它为服务接口很明显这在比较简单的为服务调用场景下是可行的并且非常简单 但是随着应用复杂度的低声变得越来越不可以维护</w:t>
      </w:r>
    </w:p>
    <w:p>
      <w:pPr>
        <w:numPr>
          <w:ilvl w:val="0"/>
          <w:numId w:val="0"/>
        </w:numPr>
        <w:ind w:firstLine="420" w:firstLineChars="0"/>
        <w:rPr>
          <w:rFonts w:hint="eastAsia"/>
          <w:color w:val="auto"/>
          <w:lang w:val="en-US" w:eastAsia="zh-CN"/>
        </w:rPr>
      </w:pPr>
      <w:r>
        <w:rPr>
          <w:rFonts w:hint="eastAsia"/>
          <w:color w:val="auto"/>
          <w:lang w:val="en-US" w:eastAsia="zh-CN"/>
        </w:rPr>
        <w:t>第二种：API网关的核心要点是所有的消费 提供端都可以通过网关接入微服务 在网关层处理非业务功能 所有API通过Gateway去暴露 微服务之间也通过微服务网关去通信</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zuul网关是通过filter构成的  我们对这些过滤器实现简单的介绍 过滤器实现了哪些功能以及有什么样的作用(Pre filter是进来的时候执行的 Post filter是出去的时候执行的)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网关应用程序开发</w:t>
      </w:r>
    </w:p>
    <w:p>
      <w:pPr>
        <w:numPr>
          <w:ilvl w:val="0"/>
          <w:numId w:val="0"/>
        </w:numPr>
        <w:ind w:firstLine="420" w:firstLineChars="0"/>
        <w:rPr>
          <w:rFonts w:hint="eastAsia"/>
          <w:lang w:val="en-US" w:eastAsia="zh-CN"/>
        </w:rPr>
      </w:pPr>
      <w:r>
        <w:rPr>
          <w:rFonts w:hint="eastAsia"/>
          <w:lang w:val="en-US" w:eastAsia="zh-CN"/>
        </w:rPr>
        <w:t>创建另一个子模块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首先创建一个package</w:t>
      </w:r>
    </w:p>
    <w:p>
      <w:pPr>
        <w:numPr>
          <w:ilvl w:val="0"/>
          <w:numId w:val="0"/>
        </w:numPr>
        <w:ind w:firstLine="420" w:firstLineChars="0"/>
        <w:rPr>
          <w:rFonts w:hint="eastAsia"/>
          <w:lang w:val="en-US" w:eastAsia="zh-CN"/>
        </w:rPr>
      </w:pPr>
      <w:r>
        <w:rPr>
          <w:rFonts w:hint="eastAsia"/>
          <w:lang w:val="en-US" w:eastAsia="zh-CN"/>
        </w:rPr>
        <w:t>在创建两个filter类</w:t>
      </w:r>
    </w:p>
    <w:p>
      <w:pPr>
        <w:numPr>
          <w:ilvl w:val="0"/>
          <w:numId w:val="0"/>
        </w:numPr>
        <w:ind w:firstLine="420" w:firstLineChars="0"/>
        <w:rPr>
          <w:rFonts w:hint="eastAsia"/>
          <w:lang w:val="en-US" w:eastAsia="zh-CN"/>
        </w:rPr>
      </w:pPr>
      <w:r>
        <w:rPr>
          <w:rFonts w:hint="eastAsia"/>
          <w:lang w:val="en-US" w:eastAsia="zh-CN"/>
        </w:rPr>
        <w:t>PreRequestFilter  AccessLogFilter</w:t>
      </w:r>
    </w:p>
    <w:p>
      <w:pPr>
        <w:numPr>
          <w:ilvl w:val="0"/>
          <w:numId w:val="0"/>
        </w:numPr>
        <w:ind w:firstLine="420" w:firstLineChars="0"/>
        <w:rPr>
          <w:rFonts w:hint="eastAsia"/>
          <w:lang w:val="en-US" w:eastAsia="zh-CN"/>
        </w:rPr>
      </w:pPr>
      <w:r>
        <w:rPr>
          <w:rFonts w:hint="eastAsia"/>
          <w:lang w:val="en-US" w:eastAsia="zh-CN"/>
        </w:rPr>
        <w:t>Public class PreRequestFilter extents ZullFilter{</w:t>
      </w:r>
    </w:p>
    <w:p>
      <w:pPr>
        <w:numPr>
          <w:ilvl w:val="0"/>
          <w:numId w:val="0"/>
        </w:numPr>
        <w:ind w:firstLine="420" w:firstLineChars="0"/>
        <w:rPr>
          <w:rFonts w:hint="eastAsia"/>
          <w:lang w:val="en-US" w:eastAsia="zh-CN"/>
        </w:rPr>
      </w:pPr>
      <w:r>
        <w:rPr>
          <w:rFonts w:hint="eastAsia"/>
          <w:lang w:val="en-US" w:eastAsia="zh-CN"/>
        </w:rPr>
        <w:t>//定义filter类型 总共有4种 pre post Routing filter</w:t>
      </w:r>
    </w:p>
    <w:p>
      <w:pPr>
        <w:numPr>
          <w:ilvl w:val="0"/>
          <w:numId w:val="0"/>
        </w:numPr>
        <w:ind w:firstLine="420" w:firstLineChars="0"/>
        <w:rPr>
          <w:rFonts w:hint="eastAsia"/>
          <w:sz w:val="13"/>
          <w:szCs w:val="13"/>
          <w:lang w:val="en-US" w:eastAsia="zh-CN"/>
        </w:rPr>
      </w:pPr>
      <w:r>
        <w:rPr>
          <w:rFonts w:hint="eastAsia"/>
          <w:lang w:val="en-US" w:eastAsia="zh-CN"/>
        </w:rPr>
        <w:t xml:space="preserve">    </w:t>
      </w:r>
      <w:r>
        <w:rPr>
          <w:rFonts w:hint="eastAsia"/>
          <w:sz w:val="13"/>
          <w:szCs w:val="13"/>
          <w:lang w:val="en-US" w:eastAsia="zh-CN"/>
        </w:rPr>
        <w:t>@Override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String filterType()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FilterConstants.PRE_TYPE;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//定义filter执行的顺序  数字越小表示顺序越高 越先被执行</w:t>
      </w:r>
    </w:p>
    <w:p>
      <w:pPr>
        <w:numPr>
          <w:ilvl w:val="0"/>
          <w:numId w:val="0"/>
        </w:numPr>
        <w:ind w:firstLine="420" w:firstLineChars="0"/>
        <w:rPr>
          <w:rFonts w:hint="eastAsia"/>
          <w:sz w:val="13"/>
          <w:szCs w:val="13"/>
          <w:lang w:val="en-US" w:eastAsia="zh-CN"/>
        </w:rPr>
      </w:pPr>
      <w:r>
        <w:rPr>
          <w:rFonts w:hint="eastAsia"/>
          <w:sz w:val="13"/>
          <w:szCs w:val="13"/>
          <w:lang w:val="en-US" w:eastAsia="zh-CN"/>
        </w:rPr>
        <w:t>//定义同种类型的过滤器有很多个 哪个过滤器先执行 哪个过滤器后执行 就是通过filterOrder去定义</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int filterOrder()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0;</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//表示是否需要执行这个过滤器 true表示执行 false表示不执行 之所以有这个是因为我们可以定义一个过滤器</w:t>
      </w:r>
    </w:p>
    <w:p>
      <w:pPr>
        <w:numPr>
          <w:ilvl w:val="0"/>
          <w:numId w:val="0"/>
        </w:numPr>
        <w:ind w:firstLine="420" w:firstLineChars="0"/>
        <w:rPr>
          <w:rFonts w:hint="eastAsia"/>
          <w:sz w:val="13"/>
          <w:szCs w:val="13"/>
          <w:lang w:val="en-US" w:eastAsia="zh-CN"/>
        </w:rPr>
      </w:pPr>
      <w:r>
        <w:rPr>
          <w:rFonts w:hint="eastAsia"/>
          <w:sz w:val="13"/>
          <w:szCs w:val="13"/>
          <w:lang w:val="en-US" w:eastAsia="zh-CN"/>
        </w:rPr>
        <w:t>//但是当某些条件发生的时候才会执行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boolean shouldFilter()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true;// 需要永远执行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Object run() throws ZuulException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RequestContext ctx = RequestContext.getCurrentContext();///请求上下文</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ctx.set("startTime",System.currentTimeMillis());</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null;</w:t>
      </w:r>
    </w:p>
    <w:p>
      <w:pPr>
        <w:numPr>
          <w:ilvl w:val="0"/>
          <w:numId w:val="0"/>
        </w:numPr>
        <w:ind w:firstLine="420" w:firstLineChars="0"/>
        <w:rPr>
          <w:rFonts w:hint="eastAsia"/>
          <w:lang w:val="en-US" w:eastAsia="zh-CN"/>
        </w:rPr>
      </w:pPr>
      <w:r>
        <w:rPr>
          <w:rFonts w:hint="eastAsia"/>
          <w:sz w:val="13"/>
          <w:szCs w:val="13"/>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分别启动</w:t>
      </w:r>
    </w:p>
    <w:p>
      <w:pPr>
        <w:numPr>
          <w:ilvl w:val="0"/>
          <w:numId w:val="0"/>
        </w:numPr>
        <w:ind w:firstLine="420" w:firstLineChars="0"/>
        <w:rPr>
          <w:rFonts w:hint="eastAsia"/>
          <w:lang w:val="en-US" w:eastAsia="zh-CN"/>
        </w:rPr>
      </w:pPr>
      <w:r>
        <w:rPr>
          <w:rFonts w:hint="eastAsia"/>
          <w:lang w:val="en-US" w:eastAsia="zh-CN"/>
        </w:rPr>
        <w:t>eurekaApplication</w:t>
      </w:r>
    </w:p>
    <w:p>
      <w:pPr>
        <w:numPr>
          <w:ilvl w:val="0"/>
          <w:numId w:val="0"/>
        </w:numPr>
        <w:ind w:firstLine="420" w:firstLineChars="0"/>
        <w:rPr>
          <w:rFonts w:hint="eastAsia"/>
          <w:lang w:val="en-US" w:eastAsia="zh-CN"/>
        </w:rPr>
      </w:pPr>
      <w:r>
        <w:rPr>
          <w:rFonts w:hint="eastAsia"/>
          <w:lang w:val="en-US" w:eastAsia="zh-CN"/>
        </w:rPr>
        <w:t xml:space="preserve">ZuulGatewayApplication </w:t>
      </w:r>
    </w:p>
    <w:p>
      <w:pPr>
        <w:numPr>
          <w:ilvl w:val="0"/>
          <w:numId w:val="0"/>
        </w:numPr>
        <w:ind w:firstLine="420" w:firstLineChars="0"/>
        <w:rPr>
          <w:rFonts w:hint="eastAsia"/>
          <w:lang w:val="en-US" w:eastAsia="zh-CN"/>
        </w:rPr>
      </w:pPr>
      <w:r>
        <w:rPr>
          <w:rFonts w:hint="eastAsia"/>
          <w:lang w:val="en-US" w:eastAsia="zh-CN"/>
        </w:rPr>
        <w:t>看到网关也就注册上去了</w:t>
      </w:r>
    </w:p>
    <w:p>
      <w:pPr>
        <w:numPr>
          <w:ilvl w:val="0"/>
          <w:numId w:val="0"/>
        </w:numPr>
        <w:ind w:firstLine="420" w:firstLineChars="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w:t>
      </w:r>
    </w:p>
    <w:p>
      <w:pPr>
        <w:numPr>
          <w:ilvl w:val="0"/>
          <w:numId w:val="0"/>
        </w:numPr>
        <w:ind w:firstLine="420" w:firstLineChars="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比如说在广告检索系统，广告投放系统的通用代码 那么就不适合在两处都定义 如果要更改的化两处都要更改 在一处定义后 其它拿过来用就好了</w:t>
      </w:r>
    </w:p>
    <w:p>
      <w:pPr>
        <w:numPr>
          <w:ilvl w:val="0"/>
          <w:numId w:val="0"/>
        </w:numPr>
        <w:ind w:firstLine="420" w:firstLineChars="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ad-common统一异常处理的概念</w:t>
      </w:r>
    </w:p>
    <w:p>
      <w:pPr>
        <w:numPr>
          <w:ilvl w:val="0"/>
          <w:numId w:val="0"/>
        </w:numPr>
        <w:ind w:firstLine="420" w:firstLineChars="0"/>
        <w:rPr>
          <w:rFonts w:hint="eastAsia"/>
          <w:lang w:val="en-US" w:eastAsia="zh-CN"/>
        </w:rPr>
      </w:pPr>
      <w:r>
        <w:rPr>
          <w:rFonts w:hint="eastAsia"/>
          <w:lang w:val="en-US" w:eastAsia="zh-CN"/>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numPr>
          <w:ilvl w:val="0"/>
          <w:numId w:val="0"/>
        </w:numPr>
        <w:ind w:firstLine="420" w:firstLineChars="0"/>
        <w:rPr>
          <w:rFonts w:hint="eastAsia"/>
          <w:lang w:val="en-US" w:eastAsia="zh-CN"/>
        </w:rPr>
      </w:pPr>
      <w:r>
        <w:rPr>
          <w:rFonts w:hint="eastAsia"/>
          <w:lang w:val="en-US" w:eastAsia="zh-CN"/>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numPr>
          <w:ilvl w:val="0"/>
          <w:numId w:val="0"/>
        </w:numPr>
        <w:ind w:firstLine="420" w:firstLineChars="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创建model;</w:t>
      </w:r>
    </w:p>
    <w:p>
      <w:pPr>
        <w:numPr>
          <w:ilvl w:val="0"/>
          <w:numId w:val="0"/>
        </w:numPr>
        <w:ind w:firstLine="420" w:firstLineChars="0"/>
        <w:rPr>
          <w:rFonts w:hint="eastAsia"/>
          <w:lang w:val="en-US" w:eastAsia="zh-CN"/>
        </w:rPr>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imooc-ad-service 将来回作为一个父模块出现</w:t>
      </w:r>
    </w:p>
    <w:p>
      <w:pPr>
        <w:numPr>
          <w:ilvl w:val="0"/>
          <w:numId w:val="0"/>
        </w:numPr>
        <w:ind w:firstLine="420" w:firstLineChars="0"/>
        <w:rPr>
          <w:rFonts w:hint="eastAsia"/>
          <w:lang w:val="en-US" w:eastAsia="zh-CN"/>
        </w:rPr>
      </w:pPr>
      <w:r>
        <w:rPr>
          <w:rFonts w:hint="eastAsia"/>
          <w:lang w:val="en-US" w:eastAsia="zh-CN"/>
        </w:rPr>
        <w:t>删除src (因为我们在这里并不去创建真正的代码在这里面)</w:t>
      </w:r>
    </w:p>
    <w:p>
      <w:pPr>
        <w:numPr>
          <w:ilvl w:val="0"/>
          <w:numId w:val="0"/>
        </w:numPr>
        <w:ind w:firstLine="420" w:firstLineChars="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p>
    <w:p>
      <w:pPr>
        <w:numPr>
          <w:ilvl w:val="0"/>
          <w:numId w:val="0"/>
        </w:numPr>
        <w:ind w:firstLine="420" w:firstLineChars="0"/>
        <w:rPr>
          <w:rFonts w:hint="eastAsia"/>
          <w:lang w:val="en-US" w:eastAsia="zh-CN"/>
        </w:rPr>
      </w:pPr>
      <w:r>
        <w:rPr>
          <w:rFonts w:hint="eastAsia"/>
          <w:lang w:val="en-US" w:eastAsia="zh-CN"/>
        </w:rPr>
        <w:t>修改完以后就可以管理广告层业务</w:t>
      </w:r>
    </w:p>
    <w:p>
      <w:pPr>
        <w:numPr>
          <w:ilvl w:val="0"/>
          <w:numId w:val="0"/>
        </w:numPr>
        <w:ind w:firstLine="420" w:firstLineChars="0"/>
        <w:rPr>
          <w:rFonts w:hint="eastAsia"/>
          <w:lang w:val="en-US" w:eastAsia="zh-CN"/>
        </w:rPr>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创建ad-common的模块以后 跟着就是修改pom文件</w:t>
      </w:r>
    </w:p>
    <w:p>
      <w:pPr>
        <w:numPr>
          <w:ilvl w:val="0"/>
          <w:numId w:val="0"/>
        </w:numPr>
        <w:ind w:firstLine="420" w:firstLineChars="0"/>
        <w:rPr>
          <w:rFonts w:hint="eastAsia"/>
          <w:lang w:val="en-US" w:eastAsia="zh-CN"/>
        </w:rPr>
      </w:pPr>
      <w:r>
        <w:rPr>
          <w:rFonts w:hint="eastAsia"/>
          <w:lang w:val="en-US" w:eastAsia="zh-CN"/>
        </w:rPr>
        <w:t>创建CommonResponseDataAdvice implements ResponseBodyAdvice&lt;Object&gt;{</w:t>
      </w:r>
    </w:p>
    <w:p>
      <w:pPr>
        <w:numPr>
          <w:ilvl w:val="0"/>
          <w:numId w:val="0"/>
        </w:numPr>
        <w:ind w:left="420" w:leftChars="0" w:firstLine="420" w:firstLineChars="0"/>
        <w:rPr>
          <w:rFonts w:hint="eastAsia"/>
          <w:lang w:val="en-US" w:eastAsia="zh-CN"/>
        </w:rPr>
      </w:pPr>
      <w:r>
        <w:rPr>
          <w:rFonts w:hint="eastAsia"/>
          <w:lang w:val="en-US" w:eastAsia="zh-CN"/>
        </w:rPr>
        <w:t>实现内部两个方法</w:t>
      </w:r>
    </w:p>
    <w:p>
      <w:pPr>
        <w:numPr>
          <w:ilvl w:val="0"/>
          <w:numId w:val="2"/>
        </w:numPr>
        <w:ind w:left="420" w:leftChars="0" w:firstLine="420" w:firstLineChars="0"/>
        <w:rPr>
          <w:rFonts w:hint="eastAsia"/>
          <w:lang w:val="en-US" w:eastAsia="zh-CN"/>
        </w:rPr>
      </w:pPr>
      <w:r>
        <w:rPr>
          <w:rFonts w:hint="eastAsia"/>
          <w:lang w:val="en-US" w:eastAsia="zh-CN"/>
        </w:rPr>
        <w:t>这个响应是否应该去拦截</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（同时还要添加一个注解有些是不需要使用这个commonResponse）</w:t>
      </w:r>
    </w:p>
    <w:p>
      <w:pPr>
        <w:widowControl w:val="0"/>
        <w:numPr>
          <w:ilvl w:val="0"/>
          <w:numId w:val="2"/>
        </w:numPr>
        <w:ind w:left="420" w:leftChars="0" w:firstLine="420" w:firstLineChars="0"/>
        <w:jc w:val="both"/>
        <w:rPr>
          <w:rFonts w:hint="eastAsia"/>
          <w:lang w:val="en-US" w:eastAsia="zh-CN"/>
        </w:rPr>
      </w:pPr>
      <w:r>
        <w:rPr>
          <w:rFonts w:hint="eastAsia"/>
          <w:lang w:val="en-US" w:eastAsia="zh-CN"/>
        </w:rPr>
        <w:t>在写入响应之前可以做一些事情</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统一异常处理开发</w:t>
      </w:r>
    </w:p>
    <w:p>
      <w:pPr>
        <w:numPr>
          <w:ilvl w:val="0"/>
          <w:numId w:val="3"/>
        </w:numPr>
        <w:ind w:firstLine="420" w:firstLineChars="0"/>
        <w:rPr>
          <w:rFonts w:hint="eastAsia"/>
          <w:lang w:val="en-US" w:eastAsia="zh-CN"/>
        </w:rPr>
      </w:pPr>
      <w:r>
        <w:rPr>
          <w:rFonts w:hint="eastAsia"/>
          <w:lang w:val="en-US" w:eastAsia="zh-CN"/>
        </w:rPr>
        <w:t>定义一个异常 说明要处理的异常类 这里可以根据业务定义N种异常</w:t>
      </w:r>
    </w:p>
    <w:p>
      <w:pPr>
        <w:numPr>
          <w:ilvl w:val="0"/>
          <w:numId w:val="0"/>
        </w:numPr>
        <w:rPr>
          <w:rFonts w:hint="eastAsia"/>
          <w:lang w:val="en-US" w:eastAsia="zh-CN"/>
        </w:rPr>
      </w:pPr>
      <w:r>
        <w:rPr>
          <w:rFonts w:hint="eastAsia"/>
          <w:lang w:val="en-US" w:eastAsia="zh-CN"/>
        </w:rPr>
        <w:t>@ExceptionHandler(value = AdException1.class)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AdException1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@ExceptionHandler(value = AdException2.class)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AdException2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统一配置开发</w:t>
      </w:r>
    </w:p>
    <w:p>
      <w:pPr>
        <w:numPr>
          <w:ilvl w:val="0"/>
          <w:numId w:val="0"/>
        </w:numPr>
        <w:ind w:firstLine="420"/>
        <w:rPr>
          <w:rFonts w:hint="eastAsia"/>
          <w:lang w:val="en-US" w:eastAsia="zh-CN"/>
        </w:rPr>
      </w:pPr>
      <w:r>
        <w:rPr>
          <w:rFonts w:hint="eastAsia"/>
          <w:lang w:val="en-US" w:eastAsia="zh-CN"/>
        </w:rPr>
        <w:t>通用配置的定义 通用配置是非常非常重要的 平时我们在企业级开发中经常用到redis</w:t>
      </w:r>
    </w:p>
    <w:p>
      <w:pPr>
        <w:numPr>
          <w:ilvl w:val="0"/>
          <w:numId w:val="0"/>
        </w:numPr>
        <w:ind w:firstLine="420"/>
        <w:rPr>
          <w:rFonts w:hint="eastAsia"/>
          <w:lang w:val="en-US" w:eastAsia="zh-CN"/>
        </w:rPr>
      </w:pPr>
      <w:r>
        <w:rPr>
          <w:rFonts w:hint="eastAsia"/>
          <w:lang w:val="en-US" w:eastAsia="zh-CN"/>
        </w:rPr>
        <w:t>mysql的特殊配置</w:t>
      </w:r>
    </w:p>
    <w:p>
      <w:pPr>
        <w:numPr>
          <w:ilvl w:val="0"/>
          <w:numId w:val="0"/>
        </w:numPr>
        <w:ind w:firstLine="420"/>
        <w:rPr>
          <w:rFonts w:hint="eastAsia"/>
          <w:lang w:val="en-US" w:eastAsia="zh-CN"/>
        </w:rPr>
      </w:pPr>
      <w:r>
        <w:rPr>
          <w:rFonts w:hint="eastAsia"/>
          <w:lang w:val="en-US" w:eastAsia="zh-CN"/>
        </w:rPr>
        <w:t>我们来实现一个http消息得转发器 将java的实体对象 转换为对象的实体输出流</w:t>
      </w:r>
    </w:p>
    <w:p>
      <w:pPr>
        <w:numPr>
          <w:ilvl w:val="0"/>
          <w:numId w:val="0"/>
        </w:numPr>
        <w:ind w:firstLine="420"/>
        <w:rPr>
          <w:rFonts w:hint="eastAsia"/>
          <w:lang w:val="en-US" w:eastAsia="zh-CN"/>
        </w:rPr>
      </w:pPr>
      <w:r>
        <w:rPr>
          <w:rFonts w:hint="eastAsia"/>
          <w:lang w:val="en-US" w:eastAsia="zh-CN"/>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总结：</w:t>
      </w:r>
    </w:p>
    <w:p>
      <w:pPr>
        <w:numPr>
          <w:ilvl w:val="0"/>
          <w:numId w:val="0"/>
        </w:num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numPr>
          <w:ilvl w:val="0"/>
          <w:numId w:val="0"/>
        </w:num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numPr>
          <w:ilvl w:val="0"/>
          <w:numId w:val="0"/>
        </w:num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numPr>
          <w:ilvl w:val="0"/>
          <w:numId w:val="0"/>
        </w:num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springboot其实就是基于springmvc和spring做了一些自动配置 形成了一个简易使用的自动框架 先对springboot做一个简单的分析</w:t>
      </w:r>
    </w:p>
    <w:p>
      <w:pPr>
        <w:numPr>
          <w:ilvl w:val="0"/>
          <w:numId w:val="0"/>
        </w:numPr>
        <w:ind w:firstLine="420"/>
        <w:rPr>
          <w:rFonts w:hint="eastAsia"/>
          <w:lang w:val="en-US" w:eastAsia="zh-CN"/>
        </w:rPr>
      </w:pPr>
      <w:r>
        <w:rPr>
          <w:rFonts w:hint="eastAsia"/>
          <w:lang w:val="en-US" w:eastAsia="zh-CN"/>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pPr>
        <w:numPr>
          <w:ilvl w:val="0"/>
          <w:numId w:val="0"/>
        </w:numPr>
        <w:rPr>
          <w:rFonts w:hint="eastAsia"/>
          <w:lang w:val="en-US" w:eastAsia="zh-CN"/>
        </w:rPr>
      </w:pPr>
      <w:r>
        <w:rPr>
          <w:rFonts w:hint="eastAsia"/>
          <w:lang w:val="en-US" w:eastAsia="zh-CN"/>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rPr>
          <w:rFonts w:hint="eastAsia"/>
          <w:lang w:val="en-US" w:eastAsia="zh-CN"/>
        </w:rPr>
      </w:pPr>
      <w:r>
        <w:rPr>
          <w:rFonts w:hint="eastAsia"/>
          <w:lang w:val="en-US" w:eastAsia="zh-CN"/>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rPr>
          <w:rFonts w:hint="eastAsia"/>
          <w:lang w:val="en-US" w:eastAsia="zh-CN"/>
        </w:rPr>
      </w:pPr>
    </w:p>
    <w:p>
      <w:pPr>
        <w:numPr>
          <w:ilvl w:val="0"/>
          <w:numId w:val="0"/>
        </w:numPr>
      </w:pPr>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看一下springmvc的运行原理</w:t>
      </w:r>
    </w:p>
    <w:p>
      <w:pPr>
        <w:numPr>
          <w:ilvl w:val="0"/>
          <w:numId w:val="0"/>
        </w:numPr>
        <w:rPr>
          <w:rFonts w:hint="eastAsia"/>
          <w:highlight w:val="yellow"/>
          <w:lang w:val="en-US" w:eastAsia="zh-CN"/>
        </w:rPr>
      </w:pPr>
      <w:r>
        <w:rPr>
          <w:rFonts w:hint="eastAsia"/>
          <w:lang w:val="en-US" w:eastAsia="zh-CN"/>
        </w:rPr>
        <w:t xml:space="preserve">首先有一个客户端client 对应用程序发起请求 对springmvc的map程序发起请求 </w:t>
      </w:r>
      <w:r>
        <w:rPr>
          <w:rFonts w:hint="eastAsia"/>
          <w:highlight w:val="yellow"/>
          <w:lang w:val="en-US" w:eastAsia="zh-CN"/>
        </w:rPr>
        <w:t>http请求</w:t>
      </w:r>
    </w:p>
    <w:p>
      <w:pPr>
        <w:numPr>
          <w:ilvl w:val="0"/>
          <w:numId w:val="0"/>
        </w:numPr>
        <w:rPr>
          <w:rFonts w:hint="eastAsia"/>
          <w:highlight w:val="none"/>
          <w:lang w:val="en-US" w:eastAsia="zh-CN"/>
        </w:rPr>
      </w:pPr>
      <w:r>
        <w:rPr>
          <w:rFonts w:hint="eastAsia"/>
          <w:highlight w:val="none"/>
          <w:lang w:val="en-US" w:eastAsia="zh-CN"/>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pPr>
        <w:numPr>
          <w:ilvl w:val="0"/>
          <w:numId w:val="0"/>
        </w:numPr>
        <w:rPr>
          <w:rFonts w:hint="eastAsia"/>
          <w:highlight w:val="none"/>
          <w:lang w:val="en-US" w:eastAsia="zh-CN"/>
        </w:rPr>
      </w:pPr>
      <w:r>
        <w:rPr>
          <w:rFonts w:hint="eastAsia"/>
          <w:highlight w:val="none"/>
          <w:lang w:val="en-US" w:eastAsia="zh-CN"/>
        </w:rPr>
        <w:t>dispatcherServlet主要三个功能</w:t>
      </w:r>
    </w:p>
    <w:p>
      <w:pPr>
        <w:numPr>
          <w:ilvl w:val="0"/>
          <w:numId w:val="5"/>
        </w:numPr>
        <w:tabs>
          <w:tab w:val="clear" w:pos="312"/>
        </w:tabs>
        <w:rPr>
          <w:rFonts w:hint="eastAsia"/>
          <w:highlight w:val="none"/>
          <w:lang w:val="en-US" w:eastAsia="zh-CN"/>
        </w:rPr>
      </w:pPr>
      <w:r>
        <w:rPr>
          <w:rFonts w:hint="eastAsia"/>
          <w:highlight w:val="none"/>
          <w:lang w:val="en-US" w:eastAsia="zh-CN"/>
        </w:rPr>
        <w:t>捕获符合规则的请求</w:t>
      </w:r>
    </w:p>
    <w:p>
      <w:pPr>
        <w:numPr>
          <w:ilvl w:val="0"/>
          <w:numId w:val="5"/>
        </w:numPr>
        <w:tabs>
          <w:tab w:val="clear" w:pos="312"/>
        </w:tabs>
        <w:rPr>
          <w:rFonts w:hint="eastAsia"/>
          <w:highlight w:val="none"/>
          <w:lang w:val="en-US" w:eastAsia="zh-CN"/>
        </w:rPr>
      </w:pPr>
      <w:r>
        <w:rPr>
          <w:rFonts w:hint="eastAsia"/>
          <w:highlight w:val="none"/>
          <w:lang w:val="en-US" w:eastAsia="zh-CN"/>
        </w:rPr>
        <w:t>初始化上下文执行各个逻辑</w:t>
      </w:r>
    </w:p>
    <w:p>
      <w:pPr>
        <w:numPr>
          <w:ilvl w:val="0"/>
          <w:numId w:val="5"/>
        </w:numPr>
        <w:tabs>
          <w:tab w:val="clear" w:pos="312"/>
        </w:tabs>
        <w:rPr>
          <w:rFonts w:hint="eastAsia"/>
          <w:highlight w:val="none"/>
          <w:lang w:val="en-US" w:eastAsia="zh-CN"/>
        </w:rPr>
      </w:pPr>
      <w:r>
        <w:rPr>
          <w:rFonts w:hint="eastAsia"/>
          <w:highlight w:val="none"/>
          <w:lang w:val="en-US" w:eastAsia="zh-CN"/>
        </w:rPr>
        <w:t>初始化springmvc的各个组成部件 装配到dispatchServlet中以便完成操作</w:t>
      </w:r>
    </w:p>
    <w:p>
      <w:pPr>
        <w:numPr>
          <w:ilvl w:val="0"/>
          <w:numId w:val="0"/>
        </w:numPr>
      </w:pPr>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@SpringbootApplication这个注解的功能是一个组合注解</w:t>
      </w:r>
    </w:p>
    <w:p>
      <w:pPr>
        <w:numPr>
          <w:ilvl w:val="0"/>
          <w:numId w:val="0"/>
        </w:numPr>
        <w:rPr>
          <w:rFonts w:hint="eastAsia"/>
          <w:lang w:val="en-US" w:eastAsia="zh-CN"/>
        </w:rPr>
      </w:pPr>
      <w:r>
        <w:rPr>
          <w:rFonts w:hint="eastAsia"/>
          <w:lang w:val="en-US" w:eastAsia="zh-CN"/>
        </w:rPr>
        <w:t>@Configuration 这个注解是一个类级别的注解 只是对象是一个bean定义的源</w:t>
      </w:r>
    </w:p>
    <w:p>
      <w:pPr>
        <w:numPr>
          <w:ilvl w:val="0"/>
          <w:numId w:val="0"/>
        </w:numPr>
        <w:rPr>
          <w:rFonts w:hint="eastAsia"/>
          <w:lang w:val="en-US" w:eastAsia="zh-CN"/>
        </w:rPr>
      </w:pPr>
      <w:r>
        <w:rPr>
          <w:rFonts w:hint="eastAsia"/>
          <w:lang w:val="en-US" w:eastAsia="zh-CN"/>
        </w:rPr>
        <w:t>@Configuration 通过@bean用来表示一个方法实例化配置和初始化是由springioc管理的新的对象</w:t>
      </w:r>
    </w:p>
    <w:p>
      <w:pPr>
        <w:numPr>
          <w:ilvl w:val="0"/>
          <w:numId w:val="0"/>
        </w:numPr>
      </w:pPr>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@EnableAutoConfiguration 是启用spring上下文的自动配置  它会视图猜测和配置我们想要使用额bean  自动配置类通常采用基于你的类路径classpath 进行应用 自动配置springboot的核心功能点</w:t>
      </w:r>
    </w:p>
    <w:p>
      <w:pPr>
        <w:numPr>
          <w:ilvl w:val="0"/>
          <w:numId w:val="0"/>
        </w:numPr>
      </w:pPr>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pPr>
        <w:numPr>
          <w:ilvl w:val="0"/>
          <w:numId w:val="0"/>
        </w:numPr>
        <w:rPr>
          <w:rFonts w:hint="eastAsia"/>
          <w:lang w:val="en-US" w:eastAsia="zh-CN"/>
        </w:rPr>
      </w:pPr>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它里面这个run方法是在应用程序启动了自动运行</w:t>
      </w:r>
    </w:p>
    <w:p>
      <w:pPr>
        <w:numPr>
          <w:ilvl w:val="0"/>
          <w:numId w:val="0"/>
        </w:numPr>
      </w:pPr>
    </w:p>
    <w:p>
      <w:pPr>
        <w:numPr>
          <w:ilvl w:val="0"/>
          <w:numId w:val="0"/>
        </w:numPr>
        <w:rPr>
          <w:rFonts w:hint="eastAsia"/>
          <w:lang w:val="en-US" w:eastAsia="zh-CN"/>
        </w:rPr>
      </w:pPr>
      <w:r>
        <w:rPr>
          <w:rFonts w:hint="eastAsia"/>
          <w:lang w:val="en-US" w:eastAsia="zh-CN"/>
        </w:rPr>
        <w:t>可以看到Runner02 优先于Runner01执行</w:t>
      </w:r>
    </w:p>
    <w:p>
      <w:pPr>
        <w:numPr>
          <w:ilvl w:val="0"/>
          <w:numId w:val="0"/>
        </w:numPr>
      </w:pPr>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广告投放系统</w:t>
      </w:r>
    </w:p>
    <w:p>
      <w:pPr>
        <w:numPr>
          <w:ilvl w:val="0"/>
          <w:numId w:val="0"/>
        </w:numPr>
      </w:pPr>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pPr>
        <w:numPr>
          <w:ilvl w:val="0"/>
          <w:numId w:val="0"/>
        </w:numPr>
        <w:rPr>
          <w:rFonts w:hint="eastAsia"/>
          <w:lang w:val="en-US" w:eastAsia="zh-CN"/>
        </w:rPr>
      </w:pPr>
      <w:r>
        <w:rPr>
          <w:rFonts w:hint="eastAsia"/>
          <w:lang w:val="en-US" w:eastAsia="zh-CN"/>
        </w:rPr>
        <w:t>一个推广计划对应多个维护的推广单元</w:t>
      </w:r>
    </w:p>
    <w:p>
      <w:pPr>
        <w:numPr>
          <w:ilvl w:val="0"/>
          <w:numId w:val="0"/>
        </w:numPr>
      </w:pPr>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pPr>
        <w:numPr>
          <w:ilvl w:val="0"/>
          <w:numId w:val="0"/>
        </w:numPr>
      </w:pPr>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如果一个计划是有效的，他所有的推广单元才是有效的 除非某一个推广单元被删除了</w:t>
      </w:r>
    </w:p>
    <w:p>
      <w:pPr>
        <w:numPr>
          <w:ilvl w:val="0"/>
          <w:numId w:val="0"/>
        </w:numPr>
        <w:rPr>
          <w:rFonts w:hint="eastAsia"/>
          <w:lang w:val="en-US" w:eastAsia="zh-CN"/>
        </w:rPr>
      </w:pPr>
      <w:r>
        <w:rPr>
          <w:rFonts w:hint="eastAsia"/>
          <w:lang w:val="en-US" w:eastAsia="zh-CN"/>
        </w:rPr>
        <w:t>否则如果不在开始时间和结束时间内 他所有的推广单元都是无用的</w:t>
      </w:r>
    </w:p>
    <w:p>
      <w:pPr>
        <w:numPr>
          <w:ilvl w:val="0"/>
          <w:numId w:val="0"/>
        </w:numPr>
      </w:pPr>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通常一个推广单元命中一次 就会收一次费用 这个预算代表的是一个总预算  超过了这个推广单元的预算 这个推广单元是要下架的 设置unit_status=false  然后创建时间鱼更新时间</w:t>
      </w:r>
    </w:p>
    <w:p>
      <w:pPr>
        <w:numPr>
          <w:ilvl w:val="0"/>
          <w:numId w:val="0"/>
        </w:numPr>
        <w:rPr>
          <w:rFonts w:hint="default"/>
          <w:lang w:val="en-US" w:eastAsia="zh-CN"/>
        </w:rPr>
      </w:pPr>
      <w:r>
        <w:rPr>
          <w:rFonts w:hint="eastAsia"/>
          <w:lang w:val="en-US" w:eastAsia="zh-CN"/>
        </w:rPr>
        <w:t>推广单元多维度</w:t>
      </w:r>
    </w:p>
    <w:p>
      <w:pPr>
        <w:numPr>
          <w:ilvl w:val="0"/>
          <w:numId w:val="0"/>
        </w:numPr>
      </w:pPr>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总结：</w:t>
      </w:r>
    </w:p>
    <w:p>
      <w:pPr>
        <w:numPr>
          <w:ilvl w:val="0"/>
          <w:numId w:val="0"/>
        </w:numPr>
      </w:pPr>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pPr>
        <w:numPr>
          <w:ilvl w:val="0"/>
          <w:numId w:val="0"/>
        </w:numPr>
      </w:pPr>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pPr>
        <w:numPr>
          <w:ilvl w:val="0"/>
          <w:numId w:val="0"/>
        </w:numPr>
      </w:pPr>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Create:每次去加载hiberate的时候去重新创建数据表结构 这就是导致数据表数据丢失的一个原因噻 因为每次加载的时候都会导致数据表删掉 重建数据表 一般测试用例的时候肯恶搞会使用</w:t>
      </w:r>
    </w:p>
    <w:p>
      <w:pPr>
        <w:numPr>
          <w:ilvl w:val="0"/>
          <w:numId w:val="0"/>
        </w:numPr>
        <w:rPr>
          <w:rFonts w:hint="eastAsia"/>
          <w:lang w:val="en-US" w:eastAsia="zh-CN"/>
        </w:rPr>
      </w:pPr>
      <w:r>
        <w:rPr>
          <w:rFonts w:hint="eastAsia"/>
          <w:lang w:val="en-US" w:eastAsia="zh-CN"/>
        </w:rPr>
        <w:t>Create-drop:hiberate加载的时候创建，推出的时候drop</w:t>
      </w:r>
    </w:p>
    <w:p>
      <w:pPr>
        <w:numPr>
          <w:ilvl w:val="0"/>
          <w:numId w:val="0"/>
        </w:numPr>
        <w:rPr>
          <w:rFonts w:hint="eastAsia"/>
          <w:lang w:val="en-US" w:eastAsia="zh-CN"/>
        </w:rPr>
      </w:pPr>
      <w:r>
        <w:rPr>
          <w:rFonts w:hint="eastAsia"/>
          <w:lang w:val="en-US" w:eastAsia="zh-CN"/>
        </w:rPr>
        <w:t>None:我们不使用ddl帮我们创建表结构（我们自己手动创建）</w:t>
      </w:r>
    </w:p>
    <w:p>
      <w:pPr>
        <w:numPr>
          <w:ilvl w:val="0"/>
          <w:numId w:val="0"/>
        </w:numPr>
        <w:rPr>
          <w:rFonts w:hint="eastAsia"/>
          <w:lang w:val="en-US" w:eastAsia="zh-CN"/>
        </w:rPr>
      </w:pPr>
      <w:r>
        <w:rPr>
          <w:rFonts w:hint="eastAsia"/>
          <w:lang w:val="en-US" w:eastAsia="zh-CN"/>
        </w:rPr>
        <w:t>Update:加载hiberate的时候更新数据库的结构</w:t>
      </w:r>
    </w:p>
    <w:p>
      <w:pPr>
        <w:numPr>
          <w:ilvl w:val="0"/>
          <w:numId w:val="0"/>
        </w:numPr>
        <w:pBdr>
          <w:bottom w:val="dotted" w:color="auto" w:sz="24" w:space="0"/>
        </w:pBdr>
        <w:rPr>
          <w:rFonts w:hint="default"/>
          <w:lang w:val="en-US" w:eastAsia="zh-CN"/>
        </w:rPr>
      </w:pPr>
      <w:r>
        <w:rPr>
          <w:rFonts w:hint="eastAsia"/>
          <w:lang w:val="en-US" w:eastAsia="zh-CN"/>
        </w:rPr>
        <w:t>Validate: 他是在加载hiberate的时候验证数据表的结构是否正确</w:t>
      </w:r>
    </w:p>
    <w:p>
      <w:pPr>
        <w:numPr>
          <w:ilvl w:val="0"/>
          <w:numId w:val="0"/>
        </w:numPr>
        <w:rPr>
          <w:rFonts w:hint="eastAsia"/>
          <w:lang w:val="en-US" w:eastAsia="zh-CN"/>
        </w:rPr>
      </w:pPr>
      <w:r>
        <w:rPr>
          <w:rFonts w:hint="eastAsia"/>
          <w:lang w:val="en-US" w:eastAsia="zh-CN"/>
        </w:rPr>
        <w:t>如果在定义entity对象的时候 如果这个属性不对应数据库的字段就要使用@Transient这个注解标识出来</w:t>
      </w:r>
    </w:p>
    <w:p>
      <w:pPr>
        <w:numPr>
          <w:ilvl w:val="0"/>
          <w:numId w:val="0"/>
        </w:numPr>
        <w:rPr>
          <w:rFonts w:hint="default"/>
          <w:lang w:val="en-US" w:eastAsia="zh-CN"/>
        </w:rPr>
      </w:pPr>
      <w:r>
        <w:rPr>
          <w:rFonts w:hint="eastAsia"/>
          <w:lang w:val="en-US" w:eastAsia="zh-CN"/>
        </w:rPr>
        <w:t>正常的企业级开发中是不允许有外键存在的 第一占用空间 第二 与父表有关联 一旦附表损坏了 子表很难恢复回来  在数据库迁移 分库分表的情况下存在外键的情况下都不是很好操作</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75754"/>
    <w:rsid w:val="007D35C5"/>
    <w:rsid w:val="00C11A15"/>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F27FCD"/>
    <w:rsid w:val="0C363894"/>
    <w:rsid w:val="0C497466"/>
    <w:rsid w:val="0D973F88"/>
    <w:rsid w:val="0DD97489"/>
    <w:rsid w:val="0E6B7600"/>
    <w:rsid w:val="0FD42B16"/>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C1A6A4F"/>
    <w:rsid w:val="4D3A7712"/>
    <w:rsid w:val="4DC14706"/>
    <w:rsid w:val="4E286A22"/>
    <w:rsid w:val="4E5E68E8"/>
    <w:rsid w:val="4EC46AD7"/>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70AE64BA"/>
    <w:rsid w:val="71231439"/>
    <w:rsid w:val="713F3CE5"/>
    <w:rsid w:val="717C1B3C"/>
    <w:rsid w:val="72746FE4"/>
    <w:rsid w:val="733C6375"/>
    <w:rsid w:val="73E93E9E"/>
    <w:rsid w:val="74914EC2"/>
    <w:rsid w:val="74DE522D"/>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195</TotalTime>
  <ScaleCrop>false</ScaleCrop>
  <LinksUpToDate>false</LinksUpToDate>
  <CharactersWithSpaces>0</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2019-04-19T08:27:04Z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