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20" w:before="480"/>
        <w:jc w:val="center"/>
      </w:pPr>
      <w:r>
        <w:rPr>
          <w:rFonts w:ascii="Arial" w:cs="Arial" w:eastAsia="Arial" w:hAnsi="Arial"/>
          <w:b/>
          <w:bCs/>
          <w:color w:val="1F3864"/>
          <w:sz w:val="56"/>
          <w:szCs w:val="56"/>
        </w:rPr>
        <w:t xml:space="preserve">THE WRITER'S ASSISTANT</w:t>
      </w:r>
    </w:p>
    <w:p>
      <w:pPr>
        <w:spacing w:after="80" w:before="0"/>
        <w:jc w:val="center"/>
      </w:pPr>
      <w:r>
        <w:rPr>
          <w:rFonts w:ascii="Arial" w:cs="Arial" w:eastAsia="Arial" w:hAnsi="Arial"/>
          <w:color w:val="2E75B6"/>
          <w:sz w:val="36"/>
          <w:szCs w:val="36"/>
        </w:rPr>
        <w:t xml:space="preserve">Story Bible App</w:t>
      </w:r>
    </w:p>
    <w:p>
      <w:pPr>
        <w:spacing w:after="480" w:before="0"/>
        <w:jc w:val="center"/>
      </w:pPr>
      <w:r>
        <w:rPr>
          <w:rFonts w:ascii="Arial" w:cs="Arial" w:eastAsia="Arial" w:hAnsi="Arial"/>
          <w:i/>
          <w:iCs/>
          <w:color w:val="555555"/>
          <w:sz w:val="24"/>
          <w:szCs w:val="24"/>
        </w:rPr>
        <w:t xml:space="preserve">Product Specification — v4.1 (Post-Audit)</w:t>
      </w:r>
    </w:p>
    <w:p>
      <w:pPr>
        <w:pBdr>
          <w:bottom w:val="single" w:color="CCCCCC" w:sz="4" w:space="1"/>
        </w:pBdr>
        <w:spacing w:after="160" w:before="160"/>
      </w:pPr>
      <w:r>
        <w:t xml:space="preserve"/>
      </w:r>
    </w:p>
    <w:p>
      <w:pPr>
        <w:spacing w:after="240" w:before="240"/>
        <w:jc w:val="center"/>
      </w:pPr>
      <w:r>
        <w:rPr>
          <w:rFonts w:ascii="Arial" w:cs="Arial" w:eastAsia="Arial" w:hAnsi="Arial"/>
          <w:i/>
          <w:iCs/>
          <w:color w:val="333333"/>
          <w:sz w:val="24"/>
          <w:szCs w:val="24"/>
        </w:rPr>
        <w:t xml:space="preserve">A living creative tool for writers who think deeply about their stories.</w:t>
      </w:r>
    </w:p>
    <w:p>
      <w:pPr>
        <w:pBdr>
          <w:bottom w:val="single" w:color="CCCCCC" w:sz="4" w:space="1"/>
        </w:pBdr>
        <w:spacing w:after="160" w:before="160"/>
      </w:pPr>
      <w:r>
        <w:t xml:space="preserve"/>
      </w:r>
    </w:p>
    <w:p>
      <w:pPr>
        <w:spacing w:after="80" w:before="80"/>
      </w:pPr>
      <w:r>
        <w:t xml:space="preserve"/>
      </w:r>
    </w:p>
    <w:p>
      <w:pPr>
        <w:spacing w:after="80" w:before="80"/>
      </w:pPr>
      <w:r>
        <w:t xml:space="preserve"/>
      </w:r>
    </w:p>
    <w:p>
      <w:pPr>
        <w:pStyle w:val="Heading1"/>
        <w:spacing w:after="180" w:before="360"/>
      </w:pPr>
      <w:r>
        <w:rPr>
          <w:rFonts w:ascii="Arial" w:cs="Arial" w:eastAsia="Arial" w:hAnsi="Arial"/>
          <w:b/>
          <w:bCs/>
          <w:sz w:val="32"/>
          <w:szCs w:val="32"/>
        </w:rPr>
        <w:t xml:space="preserve">Audit Summary</w:t>
      </w:r>
    </w:p>
    <w:p>
      <w:pPr>
        <w:spacing w:after="60" w:before="60"/>
      </w:pPr>
      <w:r>
        <w:rPr>
          <w:rFonts w:ascii="Arial" w:cs="Arial" w:eastAsia="Arial" w:hAnsi="Arial"/>
          <w:sz w:val="22"/>
          <w:szCs w:val="22"/>
        </w:rPr>
        <w:t xml:space="preserve">This section documents the results of running the spec through the html-firebase-app-spec audit checklist. It is the first thing to read and should be scannable in under 60 seconds.</w:t>
      </w:r>
    </w:p>
    <w:p>
      <w:pPr>
        <w:spacing w:after="80" w:before="80"/>
      </w:pPr>
      <w:r>
        <w:t xml:space="preserve"/>
      </w:r>
    </w:p>
    <w:p>
      <w:pPr>
        <w:spacing w:after="40" w:before="120"/>
      </w:pPr>
      <w:r>
        <w:rPr>
          <w:rFonts w:ascii="Arial" w:cs="Arial" w:eastAsia="Arial" w:hAnsi="Arial"/>
          <w:b/>
          <w:bCs/>
          <w:color w:val="1F3864"/>
          <w:sz w:val="22"/>
          <w:szCs w:val="22"/>
        </w:rPr>
        <w:t xml:space="preserve">What was strong:</w:t>
      </w:r>
    </w:p>
    <w:p>
      <w:pPr>
        <w:spacing w:after="60" w:before="60"/>
      </w:pPr>
      <w:r>
        <w:rPr>
          <w:rFonts w:ascii="Arial" w:cs="Arial" w:eastAsia="Arial" w:hAnsi="Arial"/>
          <w:sz w:val="22"/>
          <w:szCs w:val="22"/>
        </w:rPr>
        <w:t xml:space="preserve">The feature design is exceptionally detailed — the RAG architecture, audit trail batching, extraction vs. inference distinction, and the recursive review loop are all specified at a level Claude Code can act on directly. The milestone breakdown (M1–M5) is tight and well-sequenced, with each milestone independently testable.</w:t>
      </w:r>
    </w:p>
    <w:p>
      <w:pPr>
        <w:spacing w:after="80" w:before="80"/>
      </w:pPr>
      <w:r>
        <w:t xml:space="preserve"/>
      </w:r>
    </w:p>
    <w:p>
      <w:pPr>
        <w:spacing w:after="40" w:before="120"/>
      </w:pPr>
      <w:r>
        <w:rPr>
          <w:rFonts w:ascii="Arial" w:cs="Arial" w:eastAsia="Arial" w:hAnsi="Arial"/>
          <w:b/>
          <w:bCs/>
          <w:color w:val="1F3864"/>
          <w:sz w:val="22"/>
          <w:szCs w:val="22"/>
        </w:rPr>
        <w:t xml:space="preserve">Filled in during audit:</w:t>
      </w:r>
    </w:p>
    <w:p>
      <w:pPr>
        <w:pBdr>
          <w:left w:val="single" w:color="276E28" w:sz="6" w:space="10"/>
        </w:pBdr>
        <w:spacing w:after="40" w:before="40"/>
        <w:ind w:left="360"/>
      </w:pPr>
      <w:r>
        <w:rPr>
          <w:rFonts w:ascii="Arial" w:cs="Arial" w:eastAsia="Arial" w:hAnsi="Arial"/>
          <w:i/>
          <w:iCs/>
          <w:color w:val="276E28"/>
          <w:sz w:val="20"/>
          <w:szCs w:val="20"/>
        </w:rPr>
        <w:t xml:space="preserve">✅ Auth model: Single-user, Google sign-in, per-user Firestore rules (each user owns their own data). No collaboration, no sharing.</w:t>
      </w:r>
    </w:p>
    <w:p>
      <w:pPr>
        <w:pBdr>
          <w:left w:val="single" w:color="276E28" w:sz="6" w:space="10"/>
        </w:pBdr>
        <w:spacing w:after="40" w:before="40"/>
        <w:ind w:left="360"/>
      </w:pPr>
      <w:r>
        <w:rPr>
          <w:rFonts w:ascii="Arial" w:cs="Arial" w:eastAsia="Arial" w:hAnsi="Arial"/>
          <w:i/>
          <w:iCs/>
          <w:color w:val="276E28"/>
          <w:sz w:val="20"/>
          <w:szCs w:val="20"/>
        </w:rPr>
        <w:t xml:space="preserve">✅ Data sync: Fetch-once on load throughout. No onSnapshot / live sync needed.</w:t>
      </w:r>
    </w:p>
    <w:p>
      <w:pPr>
        <w:pBdr>
          <w:left w:val="single" w:color="276E28" w:sz="6" w:space="10"/>
        </w:pBdr>
        <w:spacing w:after="40" w:before="40"/>
        <w:ind w:left="360"/>
      </w:pPr>
      <w:r>
        <w:rPr>
          <w:rFonts w:ascii="Arial" w:cs="Arial" w:eastAsia="Arial" w:hAnsi="Arial"/>
          <w:i/>
          <w:iCs/>
          <w:color w:val="276E28"/>
          <w:sz w:val="20"/>
          <w:szCs w:val="20"/>
        </w:rPr>
        <w:t xml:space="preserve">✅ Deletion semantics: Soft-delete (archived, recoverable) for all card types. Cards get an `archived: true` flag and are hidden from the workspace but retained in Firestore.</w:t>
      </w:r>
    </w:p>
    <w:p>
      <w:pPr>
        <w:pBdr>
          <w:left w:val="single" w:color="276E28" w:sz="6" w:space="10"/>
        </w:pBdr>
        <w:spacing w:after="40" w:before="40"/>
        <w:ind w:left="360"/>
      </w:pPr>
      <w:r>
        <w:rPr>
          <w:rFonts w:ascii="Arial" w:cs="Arial" w:eastAsia="Arial" w:hAnsi="Arial"/>
          <w:i/>
          <w:iCs/>
          <w:color w:val="276E28"/>
          <w:sz w:val="20"/>
          <w:szCs w:val="20"/>
        </w:rPr>
        <w:t xml:space="preserve">✅ Platform: Desktop-only. No mobile/responsive requirement.</w:t>
      </w:r>
    </w:p>
    <w:p>
      <w:pPr>
        <w:pBdr>
          <w:left w:val="single" w:color="276E28" w:sz="6" w:space="10"/>
        </w:pBdr>
        <w:spacing w:after="40" w:before="40"/>
        <w:ind w:left="360"/>
      </w:pPr>
      <w:r>
        <w:rPr>
          <w:rFonts w:ascii="Arial" w:cs="Arial" w:eastAsia="Arial" w:hAnsi="Arial"/>
          <w:i/>
          <w:iCs/>
          <w:color w:val="276E28"/>
          <w:sz w:val="20"/>
          <w:szCs w:val="20"/>
        </w:rPr>
        <w:t xml:space="preserve">✅ Project model: Multi-project. Dashboard view lists all projects; user switches between them. Each project is an isolated Firestore document tree.</w:t>
      </w:r>
    </w:p>
    <w:p>
      <w:pPr>
        <w:pBdr>
          <w:left w:val="single" w:color="276E28" w:sz="6" w:space="10"/>
        </w:pBdr>
        <w:spacing w:after="40" w:before="40"/>
        <w:ind w:left="360"/>
      </w:pPr>
      <w:r>
        <w:rPr>
          <w:rFonts w:ascii="Arial" w:cs="Arial" w:eastAsia="Arial" w:hAnsi="Arial"/>
          <w:i/>
          <w:iCs/>
          <w:color w:val="276E28"/>
          <w:sz w:val="20"/>
          <w:szCs w:val="20"/>
        </w:rPr>
        <w:t xml:space="preserve">✅ Views list: Formalized as six named views (see Section 2).</w:t>
      </w:r>
    </w:p>
    <w:p>
      <w:pPr>
        <w:pBdr>
          <w:left w:val="single" w:color="276E28" w:sz="6" w:space="10"/>
        </w:pBdr>
        <w:spacing w:after="40" w:before="40"/>
        <w:ind w:left="360"/>
      </w:pPr>
      <w:r>
        <w:rPr>
          <w:rFonts w:ascii="Arial" w:cs="Arial" w:eastAsia="Arial" w:hAnsi="Arial"/>
          <w:i/>
          <w:iCs/>
          <w:color w:val="276E28"/>
          <w:sz w:val="20"/>
          <w:szCs w:val="20"/>
        </w:rPr>
        <w:t xml:space="preserve">✅ Data model: Firestore collection structure and document shapes added (see Section 11).</w:t>
      </w:r>
    </w:p>
    <w:p>
      <w:pPr>
        <w:pBdr>
          <w:left w:val="single" w:color="276E28" w:sz="6" w:space="10"/>
        </w:pBdr>
        <w:spacing w:after="40" w:before="40"/>
        <w:ind w:left="360"/>
      </w:pPr>
      <w:r>
        <w:rPr>
          <w:rFonts w:ascii="Arial" w:cs="Arial" w:eastAsia="Arial" w:hAnsi="Arial"/>
          <w:i/>
          <w:iCs/>
          <w:color w:val="276E28"/>
          <w:sz w:val="20"/>
          <w:szCs w:val="20"/>
        </w:rPr>
        <w:t xml:space="preserve">✅ Scope edges: Added explicit out-of-scope section (see Section 12).</w:t>
      </w:r>
    </w:p>
    <w:p>
      <w:pPr>
        <w:pBdr>
          <w:left w:val="single" w:color="276E28" w:sz="6" w:space="10"/>
        </w:pBdr>
        <w:spacing w:after="40" w:before="40"/>
        <w:ind w:left="360"/>
      </w:pPr>
      <w:r>
        <w:rPr>
          <w:rFonts w:ascii="Arial" w:cs="Arial" w:eastAsia="Arial" w:hAnsi="Arial"/>
          <w:i/>
          <w:iCs/>
          <w:color w:val="276E28"/>
          <w:sz w:val="20"/>
          <w:szCs w:val="20"/>
        </w:rPr>
        <w:t xml:space="preserve">✅ Done definition: Added (see Section 13).</w:t>
      </w:r>
    </w:p>
    <w:p>
      <w:pPr>
        <w:pBdr>
          <w:left w:val="single" w:color="276E28" w:sz="6" w:space="10"/>
        </w:pBdr>
        <w:spacing w:after="40" w:before="40"/>
        <w:ind w:left="360"/>
      </w:pPr>
      <w:r>
        <w:rPr>
          <w:rFonts w:ascii="Arial" w:cs="Arial" w:eastAsia="Arial" w:hAnsi="Arial"/>
          <w:i/>
          <w:iCs/>
          <w:color w:val="276E28"/>
          <w:sz w:val="20"/>
          <w:szCs w:val="20"/>
        </w:rPr>
        <w:t xml:space="preserve">✅ Visual/UX direction: Added (see Section 14).</w:t>
      </w:r>
    </w:p>
    <w:p>
      <w:pPr>
        <w:spacing w:after="80" w:before="80"/>
      </w:pPr>
      <w:r>
        <w:t xml:space="preserve"/>
      </w:r>
    </w:p>
    <w:p>
      <w:pPr>
        <w:spacing w:after="40" w:before="120"/>
      </w:pPr>
      <w:r>
        <w:rPr>
          <w:rFonts w:ascii="Arial" w:cs="Arial" w:eastAsia="Arial" w:hAnsi="Arial"/>
          <w:b/>
          <w:bCs/>
          <w:color w:val="1F3864"/>
          <w:sz w:val="22"/>
          <w:szCs w:val="22"/>
        </w:rPr>
        <w:t xml:space="preserve">Assumptions made (confirm or correct):</w:t>
      </w:r>
    </w:p>
    <w:p>
      <w:pPr>
        <w:pBdr>
          <w:left w:val="single" w:color="E08000" w:sz="6" w:space="10"/>
        </w:pBdr>
        <w:spacing w:after="40" w:before="40"/>
        <w:ind w:left="360"/>
      </w:pPr>
      <w:r>
        <w:rPr>
          <w:rFonts w:ascii="Arial" w:cs="Arial" w:eastAsia="Arial" w:hAnsi="Arial"/>
          <w:i/>
          <w:iCs/>
          <w:color w:val="8B4500"/>
          <w:sz w:val="20"/>
          <w:szCs w:val="20"/>
        </w:rPr>
        <w:t xml:space="preserve">⚠️ Gemini API key is stored client-side (in localStorage or entered by user in settings), not in a server-side proxy. This is fine for personal use but means the key is technically exposed in the browser. Assumed acceptable given single-user personal tool nature.</w:t>
      </w:r>
    </w:p>
    <w:p>
      <w:pPr>
        <w:pBdr>
          <w:left w:val="single" w:color="E08000" w:sz="6" w:space="10"/>
        </w:pBdr>
        <w:spacing w:after="40" w:before="40"/>
        <w:ind w:left="360"/>
      </w:pPr>
      <w:r>
        <w:rPr>
          <w:rFonts w:ascii="Arial" w:cs="Arial" w:eastAsia="Arial" w:hAnsi="Arial"/>
          <w:i/>
          <w:iCs/>
          <w:color w:val="8B4500"/>
          <w:sz w:val="20"/>
          <w:szCs w:val="20"/>
        </w:rPr>
        <w:t xml:space="preserve">⚠️ Local LLM endpoint (Ollama etc.) is entered by the user in settings as a base URL. No auth assumed for local endpoints.</w:t>
      </w:r>
    </w:p>
    <w:p>
      <w:pPr>
        <w:pBdr>
          <w:left w:val="single" w:color="E08000" w:sz="6" w:space="10"/>
        </w:pBdr>
        <w:spacing w:after="40" w:before="40"/>
        <w:ind w:left="360"/>
      </w:pPr>
      <w:r>
        <w:rPr>
          <w:rFonts w:ascii="Arial" w:cs="Arial" w:eastAsia="Arial" w:hAnsi="Arial"/>
          <w:i/>
          <w:iCs/>
          <w:color w:val="8B4500"/>
          <w:sz w:val="20"/>
          <w:szCs w:val="20"/>
        </w:rPr>
        <w:t xml:space="preserve">⚠️ The audit trail is stored in Firestore (not just in memory), so it survives page refresh. Assumed this is required given that a refresh might take a minute and could be interrupted.</w:t>
      </w:r>
    </w:p>
    <w:p>
      <w:pPr>
        <w:pBdr>
          <w:left w:val="single" w:color="E08000" w:sz="6" w:space="10"/>
        </w:pBdr>
        <w:spacing w:after="40" w:before="40"/>
        <w:ind w:left="360"/>
      </w:pPr>
      <w:r>
        <w:rPr>
          <w:rFonts w:ascii="Arial" w:cs="Arial" w:eastAsia="Arial" w:hAnsi="Arial"/>
          <w:i/>
          <w:iCs/>
          <w:color w:val="8B4500"/>
          <w:sz w:val="20"/>
          <w:szCs w:val="20"/>
        </w:rPr>
        <w:t xml:space="preserve">⚠️ 'Archived' cards are accessible via a separate 'Archive' view or toggle — not just gone. If you want them truly invisible with no recovery UI in M1, flag that.</w:t>
      </w:r>
    </w:p>
    <w:p>
      <w:pPr>
        <w:spacing w:after="80" w:before="80"/>
      </w:pPr>
      <w:r>
        <w:t xml:space="preserve"/>
      </w:r>
    </w:p>
    <w:p>
      <w:pPr>
        <w:spacing w:after="40" w:before="120"/>
      </w:pPr>
      <w:r>
        <w:rPr>
          <w:rFonts w:ascii="Arial" w:cs="Arial" w:eastAsia="Arial" w:hAnsi="Arial"/>
          <w:b/>
          <w:bCs/>
          <w:color w:val="1F3864"/>
          <w:sz w:val="22"/>
          <w:szCs w:val="22"/>
        </w:rPr>
        <w:t xml:space="preserve">Still open (needs your call before Claude Code starts M1):</w:t>
      </w:r>
    </w:p>
    <w:p>
      <w:pPr>
        <w:pBdr>
          <w:left w:val="single" w:color="E08000" w:sz="6" w:space="10"/>
        </w:pBdr>
        <w:spacing w:after="40" w:before="40"/>
        <w:ind w:left="360"/>
      </w:pPr>
      <w:r>
        <w:rPr>
          <w:rFonts w:ascii="Arial" w:cs="Arial" w:eastAsia="Arial" w:hAnsi="Arial"/>
          <w:i/>
          <w:iCs/>
          <w:color w:val="8B4500"/>
          <w:sz w:val="20"/>
          <w:szCs w:val="20"/>
        </w:rPr>
        <w:t xml:space="preserve">⚠️ What is the GitHub Pages repo/URL slug for this app? Affects deployment config.</w:t>
      </w:r>
    </w:p>
    <w:p>
      <w:pPr>
        <w:pBdr>
          <w:left w:val="single" w:color="E08000" w:sz="6" w:space="10"/>
        </w:pBdr>
        <w:spacing w:after="40" w:before="40"/>
        <w:ind w:left="360"/>
      </w:pPr>
      <w:r>
        <w:rPr>
          <w:rFonts w:ascii="Arial" w:cs="Arial" w:eastAsia="Arial" w:hAnsi="Arial"/>
          <w:i/>
          <w:iCs/>
          <w:color w:val="8B4500"/>
          <w:sz w:val="20"/>
          <w:szCs w:val="20"/>
        </w:rPr>
        <w:t xml:space="preserve">⚠️ The graph view requires a JS library for rendering nodes and edges. Three candidates: Cytoscape.js (most mature, good for story graphs), D3-force (most flexible, more code), vis-network (easier but heavier). Which do you want Claude Code to use, or should it pick?</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 Overview &amp; Product Philosophy</w:t>
      </w:r>
    </w:p>
    <w:p>
      <w:pPr>
        <w:spacing w:after="60" w:before="60"/>
      </w:pPr>
      <w:r>
        <w:rPr>
          <w:rFonts w:ascii="Arial" w:cs="Arial" w:eastAsia="Arial" w:hAnsi="Arial"/>
          <w:sz w:val="22"/>
          <w:szCs w:val="22"/>
        </w:rPr>
        <w:t xml:space="preserve">The Writer's Assistant is a story bible application designed for serious writers — screenwriters, novelists, game masters, and storytellers — who want to build narratively rich, thematically coherent stories. It is not an AI ghostwriter. It is a structured thinking environment that does the organizational heavy lifting so the writer can stay in flow.</w:t>
      </w:r>
    </w:p>
    <w:p>
      <w:pPr>
        <w:spacing w:after="80" w:before="80"/>
      </w:pPr>
      <w:r>
        <w:t xml:space="preserve"/>
      </w:r>
    </w:p>
    <w:p>
      <w:pPr>
        <w:spacing w:after="60" w:before="60"/>
      </w:pPr>
      <w:r>
        <w:rPr>
          <w:rFonts w:ascii="Arial" w:cs="Arial" w:eastAsia="Arial" w:hAnsi="Arial"/>
          <w:sz w:val="22"/>
          <w:szCs w:val="22"/>
        </w:rPr>
        <w:t xml:space="preserve">The app is built around a core conviction: the deep thinking that separates good storytelling from great storytelling — exploring theme, building character contradiction, tracking philosophical arcs — is work writers have always done. The Writer's Assistant makes that invisible work visible, trackable, and interconnected.</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Design principle: every LLM feature should feel like a thoughtful co-writer asking 'have you considered this?' — never like a shortcut generator.</w:t>
      </w:r>
    </w:p>
    <w:p>
      <w:pPr>
        <w:spacing w:after="80" w:before="80"/>
      </w:pPr>
      <w:r>
        <w:t xml:space="preserve"/>
      </w:r>
    </w:p>
    <w:p>
      <w:pPr>
        <w:pStyle w:val="Heading2"/>
        <w:spacing w:after="120" w:before="280"/>
      </w:pPr>
      <w:r>
        <w:rPr>
          <w:rFonts w:ascii="Arial" w:cs="Arial" w:eastAsia="Arial" w:hAnsi="Arial"/>
          <w:b/>
          <w:bCs/>
          <w:sz w:val="26"/>
          <w:szCs w:val="26"/>
        </w:rPr>
        <w:t xml:space="preserve">1.1 Target Users</w:t>
      </w:r>
    </w:p>
    <w:p>
      <w:pPr>
        <w:pStyle w:val="ListParagraph"/>
        <w:numPr>
          <w:ilvl w:val="0"/>
          <w:numId w:val="2"/>
        </w:numPr>
        <w:spacing w:after="40" w:before="40"/>
      </w:pPr>
      <w:r>
        <w:rPr>
          <w:rFonts w:ascii="Arial" w:cs="Arial" w:eastAsia="Arial" w:hAnsi="Arial"/>
          <w:sz w:val="22"/>
          <w:szCs w:val="22"/>
        </w:rPr>
        <w:t xml:space="preserve">Screenwriters and TV writers managing complex character ensembles</w:t>
      </w:r>
    </w:p>
    <w:p>
      <w:pPr>
        <w:pStyle w:val="ListParagraph"/>
        <w:numPr>
          <w:ilvl w:val="0"/>
          <w:numId w:val="2"/>
        </w:numPr>
        <w:spacing w:after="40" w:before="40"/>
      </w:pPr>
      <w:r>
        <w:rPr>
          <w:rFonts w:ascii="Arial" w:cs="Arial" w:eastAsia="Arial" w:hAnsi="Arial"/>
          <w:sz w:val="22"/>
          <w:szCs w:val="22"/>
        </w:rPr>
        <w:t xml:space="preserve">Novelists tracking subplots, themes, and long narrative arcs</w:t>
      </w:r>
    </w:p>
    <w:p>
      <w:pPr>
        <w:pStyle w:val="ListParagraph"/>
        <w:numPr>
          <w:ilvl w:val="0"/>
          <w:numId w:val="2"/>
        </w:numPr>
        <w:spacing w:after="40" w:before="40"/>
      </w:pPr>
      <w:r>
        <w:rPr>
          <w:rFonts w:ascii="Arial" w:cs="Arial" w:eastAsia="Arial" w:hAnsi="Arial"/>
          <w:sz w:val="22"/>
          <w:szCs w:val="22"/>
        </w:rPr>
        <w:t xml:space="preserve">Game Masters building campaigns with philosophical depth</w:t>
      </w:r>
    </w:p>
    <w:p>
      <w:pPr>
        <w:pStyle w:val="ListParagraph"/>
        <w:numPr>
          <w:ilvl w:val="0"/>
          <w:numId w:val="2"/>
        </w:numPr>
        <w:spacing w:after="40" w:before="40"/>
      </w:pPr>
      <w:r>
        <w:rPr>
          <w:rFonts w:ascii="Arial" w:cs="Arial" w:eastAsia="Arial" w:hAnsi="Arial"/>
          <w:sz w:val="22"/>
          <w:szCs w:val="22"/>
        </w:rPr>
        <w:t xml:space="preserve">Any writer who has filled notebooks with disconnected character notes and lost the thread</w:t>
      </w:r>
    </w:p>
    <w:p>
      <w:pPr>
        <w:spacing w:after="80" w:before="80"/>
      </w:pPr>
      <w:r>
        <w:t xml:space="preserve"/>
      </w:r>
    </w:p>
    <w:p>
      <w:pPr>
        <w:pStyle w:val="Heading2"/>
        <w:spacing w:after="120" w:before="280"/>
      </w:pPr>
      <w:r>
        <w:rPr>
          <w:rFonts w:ascii="Arial" w:cs="Arial" w:eastAsia="Arial" w:hAnsi="Arial"/>
          <w:b/>
          <w:bCs/>
          <w:sz w:val="26"/>
          <w:szCs w:val="26"/>
        </w:rPr>
        <w:t xml:space="preserve">1.2 The Offline / LLM Divide</w:t>
      </w:r>
    </w:p>
    <w:p>
      <w:pPr>
        <w:spacing w:after="60" w:before="60"/>
      </w:pPr>
      <w:r>
        <w:rPr>
          <w:rFonts w:ascii="Arial" w:cs="Arial" w:eastAsia="Arial" w:hAnsi="Arial"/>
          <w:sz w:val="22"/>
          <w:szCs w:val="22"/>
        </w:rPr>
        <w:t xml:space="preserve">The app is fully functional without any LLM connection. All graph, card, and relationship features work without an API key. LLM integration (Gemini API or local model endpoint) is an optional layer configured in Settings. Token usage is a first-class concern — the app never makes silent background API calls.</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2. Views</w:t>
      </w:r>
    </w:p>
    <w:p>
      <w:pPr>
        <w:spacing w:after="60" w:before="60"/>
      </w:pPr>
      <w:r>
        <w:rPr>
          <w:rFonts w:ascii="Arial" w:cs="Arial" w:eastAsia="Arial" w:hAnsi="Arial"/>
          <w:sz w:val="22"/>
          <w:szCs w:val="22"/>
        </w:rPr>
        <w:t xml:space="preserve">The app has six named views. All views require Google sign-in (handled at app load; user sees a loading state then is redirected to sign-in if not authenticated).</w:t>
      </w:r>
    </w:p>
    <w:p>
      <w:pPr>
        <w:spacing w:after="80" w:before="80"/>
      </w:pPr>
      <w:r>
        <w:t xml:space="preserve"/>
      </w:r>
    </w:p>
    <w:p>
      <w:pPr>
        <w:spacing w:after="80" w:before="200"/>
      </w:pPr>
      <w:r>
        <w:rPr>
          <w:rFonts w:ascii="Arial" w:cs="Arial" w:eastAsia="Arial" w:hAnsi="Arial"/>
          <w:b/>
          <w:bCs/>
          <w:color w:val="2E75B6"/>
          <w:sz w:val="24"/>
          <w:szCs w:val="24"/>
        </w:rPr>
        <w:t xml:space="preserve">Dashboard</w:t>
      </w:r>
    </w:p>
    <w:p>
      <w:pPr>
        <w:spacing w:after="60" w:before="60"/>
      </w:pPr>
      <w:r>
        <w:rPr>
          <w:rFonts w:ascii="Arial" w:cs="Arial" w:eastAsia="Arial" w:hAnsi="Arial"/>
          <w:sz w:val="22"/>
          <w:szCs w:val="22"/>
        </w:rPr>
        <w:t xml:space="preserve">Lists all of the user's projects. Each project shows title, last-modified date, and a brief logline (auto-generated or user-supplied). Buttons to create a new project or open an existing one. This is the default landing view after sign-in.</w:t>
      </w:r>
    </w:p>
    <w:p>
      <w:pPr>
        <w:spacing w:after="80" w:before="80"/>
      </w:pPr>
      <w:r>
        <w:t xml:space="preserve"/>
      </w:r>
    </w:p>
    <w:p>
      <w:pPr>
        <w:spacing w:after="80" w:before="200"/>
      </w:pPr>
      <w:r>
        <w:rPr>
          <w:rFonts w:ascii="Arial" w:cs="Arial" w:eastAsia="Arial" w:hAnsi="Arial"/>
          <w:b/>
          <w:bCs/>
          <w:color w:val="2E75B6"/>
          <w:sz w:val="24"/>
          <w:szCs w:val="24"/>
        </w:rPr>
        <w:t xml:space="preserve">Idea Dump</w:t>
      </w:r>
    </w:p>
    <w:p>
      <w:pPr>
        <w:spacing w:after="60" w:before="60"/>
      </w:pPr>
      <w:r>
        <w:rPr>
          <w:rFonts w:ascii="Arial" w:cs="Arial" w:eastAsia="Arial" w:hAnsi="Arial"/>
          <w:sz w:val="22"/>
          <w:szCs w:val="22"/>
        </w:rPr>
        <w:t xml:space="preserve">Shown only when creating a new project. Single open text field ('What's your story about?'), submit button, and optional LLM entity extraction flow (wizard). Once the project is initialized, the user is taken to the Graph Workspace.</w:t>
      </w:r>
    </w:p>
    <w:p>
      <w:pPr>
        <w:spacing w:after="80" w:before="80"/>
      </w:pPr>
      <w:r>
        <w:t xml:space="preserve"/>
      </w:r>
    </w:p>
    <w:p>
      <w:pPr>
        <w:spacing w:after="80" w:before="200"/>
      </w:pPr>
      <w:r>
        <w:rPr>
          <w:rFonts w:ascii="Arial" w:cs="Arial" w:eastAsia="Arial" w:hAnsi="Arial"/>
          <w:b/>
          <w:bCs/>
          <w:color w:val="2E75B6"/>
          <w:sz w:val="24"/>
          <w:szCs w:val="24"/>
        </w:rPr>
        <w:t xml:space="preserve">Graph Workspace</w:t>
      </w:r>
    </w:p>
    <w:p>
      <w:pPr>
        <w:spacing w:after="60" w:before="60"/>
      </w:pPr>
      <w:r>
        <w:rPr>
          <w:rFonts w:ascii="Arial" w:cs="Arial" w:eastAsia="Arial" w:hAnsi="Arial"/>
          <w:sz w:val="22"/>
          <w:szCs w:val="22"/>
        </w:rPr>
        <w:t xml:space="preserve">The main story bible view. Node-graph of all cards and their connections. Side panel for freeform notes input. Top/side navigation to switch to Outline or Review Panel. This is the primary working view for an open project.</w:t>
      </w:r>
    </w:p>
    <w:p>
      <w:pPr>
        <w:spacing w:after="80" w:before="80"/>
      </w:pPr>
      <w:r>
        <w:t xml:space="preserve"/>
      </w:r>
    </w:p>
    <w:p>
      <w:pPr>
        <w:spacing w:after="80" w:before="200"/>
      </w:pPr>
      <w:r>
        <w:rPr>
          <w:rFonts w:ascii="Arial" w:cs="Arial" w:eastAsia="Arial" w:hAnsi="Arial"/>
          <w:b/>
          <w:bCs/>
          <w:color w:val="2E75B6"/>
          <w:sz w:val="24"/>
          <w:szCs w:val="24"/>
        </w:rPr>
        <w:t xml:space="preserve">Outline View</w:t>
      </w:r>
    </w:p>
    <w:p>
      <w:pPr>
        <w:spacing w:after="60" w:before="60"/>
      </w:pPr>
      <w:r>
        <w:rPr>
          <w:rFonts w:ascii="Arial" w:cs="Arial" w:eastAsia="Arial" w:hAnsi="Arial"/>
          <w:sz w:val="22"/>
          <w:szCs w:val="22"/>
        </w:rPr>
        <w:t xml:space="preserve">Linear, ordered list of all scene cards for the current project. Drag-to-reorder. Plus buttons between cards for LLM scene generation. Accessible from within an open project (tab or nav item).</w:t>
      </w:r>
    </w:p>
    <w:p>
      <w:pPr>
        <w:spacing w:after="80" w:before="80"/>
      </w:pPr>
      <w:r>
        <w:t xml:space="preserve"/>
      </w:r>
    </w:p>
    <w:p>
      <w:pPr>
        <w:spacing w:after="80" w:before="200"/>
      </w:pPr>
      <w:r>
        <w:rPr>
          <w:rFonts w:ascii="Arial" w:cs="Arial" w:eastAsia="Arial" w:hAnsi="Arial"/>
          <w:b/>
          <w:bCs/>
          <w:color w:val="2E75B6"/>
          <w:sz w:val="24"/>
          <w:szCs w:val="24"/>
        </w:rPr>
        <w:t xml:space="preserve">Review Panel</w:t>
      </w:r>
    </w:p>
    <w:p>
      <w:pPr>
        <w:spacing w:after="60" w:before="60"/>
      </w:pPr>
      <w:r>
        <w:rPr>
          <w:rFonts w:ascii="Arial" w:cs="Arial" w:eastAsia="Arial" w:hAnsi="Arial"/>
          <w:sz w:val="22"/>
          <w:szCs w:val="22"/>
        </w:rPr>
        <w:t xml:space="preserve">Analysis-on-demand view. Accessible from within an open project. Contains four modes: Character Arc Review, Synopsis, Arc Summary Review, Theme Coherence Check. Each mode is a text output with edit capability.</w:t>
      </w:r>
    </w:p>
    <w:p>
      <w:pPr>
        <w:spacing w:after="80" w:before="80"/>
      </w:pPr>
      <w:r>
        <w:t xml:space="preserve"/>
      </w:r>
    </w:p>
    <w:p>
      <w:pPr>
        <w:spacing w:after="80" w:before="200"/>
      </w:pPr>
      <w:r>
        <w:rPr>
          <w:rFonts w:ascii="Arial" w:cs="Arial" w:eastAsia="Arial" w:hAnsi="Arial"/>
          <w:b/>
          <w:bCs/>
          <w:color w:val="2E75B6"/>
          <w:sz w:val="24"/>
          <w:szCs w:val="24"/>
        </w:rPr>
        <w:t xml:space="preserve">5X Kanban (M5)</w:t>
      </w:r>
    </w:p>
    <w:p>
      <w:pPr>
        <w:spacing w:after="60" w:before="60"/>
      </w:pPr>
      <w:r>
        <w:rPr>
          <w:rFonts w:ascii="Arial" w:cs="Arial" w:eastAsia="Arial" w:hAnsi="Arial"/>
          <w:sz w:val="22"/>
          <w:szCs w:val="22"/>
        </w:rPr>
        <w:t xml:space="preserve">Production workflow tracking. Trello-style kanban board. Completely separate from the story bible views — accessible via its own nav item within an open project. Full spec deferred to M5.</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3. Auth &amp; Data Model</w:t>
      </w:r>
    </w:p>
    <w:p>
      <w:pPr>
        <w:pStyle w:val="Heading2"/>
        <w:spacing w:after="120" w:before="280"/>
      </w:pPr>
      <w:r>
        <w:rPr>
          <w:rFonts w:ascii="Arial" w:cs="Arial" w:eastAsia="Arial" w:hAnsi="Arial"/>
          <w:b/>
          <w:bCs/>
          <w:sz w:val="26"/>
          <w:szCs w:val="26"/>
        </w:rPr>
        <w:t xml:space="preserve">3.1 Authentication</w:t>
      </w:r>
    </w:p>
    <w:p>
      <w:pPr>
        <w:pStyle w:val="ListParagraph"/>
        <w:numPr>
          <w:ilvl w:val="0"/>
          <w:numId w:val="2"/>
        </w:numPr>
        <w:spacing w:after="40" w:before="40"/>
      </w:pPr>
      <w:r>
        <w:rPr>
          <w:rFonts w:ascii="Arial" w:cs="Arial" w:eastAsia="Arial" w:hAnsi="Arial"/>
          <w:sz w:val="22"/>
          <w:szCs w:val="22"/>
        </w:rPr>
        <w:t xml:space="preserve">Google Sign-In via Firebase Auth</w:t>
      </w:r>
    </w:p>
    <w:p>
      <w:pPr>
        <w:pStyle w:val="ListParagraph"/>
        <w:numPr>
          <w:ilvl w:val="0"/>
          <w:numId w:val="2"/>
        </w:numPr>
        <w:spacing w:after="40" w:before="40"/>
      </w:pPr>
      <w:r>
        <w:rPr>
          <w:rFonts w:ascii="Arial" w:cs="Arial" w:eastAsia="Arial" w:hAnsi="Arial"/>
          <w:sz w:val="22"/>
          <w:szCs w:val="22"/>
        </w:rPr>
        <w:t xml:space="preserve">On page load: show loading state → check auth → if not signed in, show sign-in prompt → on success, go to Dashboard</w:t>
      </w:r>
    </w:p>
    <w:p>
      <w:pPr>
        <w:pStyle w:val="ListParagraph"/>
        <w:numPr>
          <w:ilvl w:val="0"/>
          <w:numId w:val="2"/>
        </w:numPr>
        <w:spacing w:after="40" w:before="40"/>
      </w:pPr>
      <w:r>
        <w:rPr>
          <w:rFonts w:ascii="Arial" w:cs="Arial" w:eastAsia="Arial" w:hAnsi="Arial"/>
          <w:sz w:val="22"/>
          <w:szCs w:val="22"/>
        </w:rPr>
        <w:t xml:space="preserve">All Firestore data is scoped per-user (userId as top-level path segment)</w:t>
      </w:r>
    </w:p>
    <w:p>
      <w:pPr>
        <w:pStyle w:val="ListParagraph"/>
        <w:numPr>
          <w:ilvl w:val="0"/>
          <w:numId w:val="2"/>
        </w:numPr>
        <w:spacing w:after="40" w:before="40"/>
      </w:pPr>
      <w:r>
        <w:rPr>
          <w:rFonts w:ascii="Arial" w:cs="Arial" w:eastAsia="Arial" w:hAnsi="Arial"/>
          <w:sz w:val="22"/>
          <w:szCs w:val="22"/>
        </w:rPr>
        <w:t xml:space="preserve">No sharing, no collaboration, no public projects</w:t>
      </w:r>
    </w:p>
    <w:p>
      <w:pPr>
        <w:spacing w:after="80" w:before="80"/>
      </w:pPr>
      <w:r>
        <w:t xml:space="preserve"/>
      </w:r>
    </w:p>
    <w:p>
      <w:pPr>
        <w:pStyle w:val="Heading2"/>
        <w:spacing w:after="120" w:before="280"/>
      </w:pPr>
      <w:r>
        <w:rPr>
          <w:rFonts w:ascii="Arial" w:cs="Arial" w:eastAsia="Arial" w:hAnsi="Arial"/>
          <w:b/>
          <w:bCs/>
          <w:sz w:val="26"/>
          <w:szCs w:val="26"/>
        </w:rPr>
        <w:t xml:space="preserve">3.2 Firestore Collections</w:t>
      </w:r>
    </w:p>
    <w:p>
      <w:pPr>
        <w:spacing w:after="60" w:before="60"/>
      </w:pPr>
      <w:r>
        <w:rPr>
          <w:rFonts w:ascii="Arial" w:cs="Arial" w:eastAsia="Arial" w:hAnsi="Arial"/>
          <w:sz w:val="22"/>
          <w:szCs w:val="22"/>
        </w:rPr>
        <w:t xml:space="preserve">All collections live under: users/{userId}/</w:t>
      </w:r>
    </w:p>
    <w:p>
      <w:pPr>
        <w:spacing w:after="80" w:before="80"/>
      </w:pPr>
      <w:r>
        <w:t xml:space="preserve"/>
      </w:r>
    </w:p>
    <w:p>
      <w:pPr>
        <w:spacing w:after="80" w:before="200"/>
      </w:pPr>
      <w:r>
        <w:rPr>
          <w:rFonts w:ascii="Arial" w:cs="Arial" w:eastAsia="Arial" w:hAnsi="Arial"/>
          <w:b/>
          <w:bCs/>
          <w:color w:val="2E75B6"/>
          <w:sz w:val="24"/>
          <w:szCs w:val="24"/>
        </w:rPr>
        <w:t xml:space="preserve">projects</w:t>
      </w:r>
    </w:p>
    <w:p>
      <w:pPr>
        <w:spacing w:after="60" w:before="60"/>
      </w:pPr>
      <w:r>
        <w:rPr>
          <w:rFonts w:ascii="Arial" w:cs="Arial" w:eastAsia="Arial" w:hAnsi="Arial"/>
          <w:sz w:val="22"/>
          <w:szCs w:val="22"/>
        </w:rPr>
        <w:t xml:space="preserve">Path: users/{userId}/projects/{projectId}</w:t>
      </w:r>
    </w:p>
    <w:p>
      <w:pPr>
        <w:pStyle w:val="ListParagraph"/>
        <w:numPr>
          <w:ilvl w:val="0"/>
          <w:numId w:val="2"/>
        </w:numPr>
        <w:spacing w:after="40" w:before="40"/>
      </w:pPr>
      <w:r>
        <w:rPr>
          <w:rFonts w:ascii="Arial" w:cs="Arial" w:eastAsia="Arial" w:hAnsi="Arial"/>
          <w:sz w:val="22"/>
          <w:szCs w:val="22"/>
        </w:rPr>
        <w:t xml:space="preserve">id: string (auto)</w:t>
      </w:r>
    </w:p>
    <w:p>
      <w:pPr>
        <w:pStyle w:val="ListParagraph"/>
        <w:numPr>
          <w:ilvl w:val="0"/>
          <w:numId w:val="2"/>
        </w:numPr>
        <w:spacing w:after="40" w:before="40"/>
      </w:pPr>
      <w:r>
        <w:rPr>
          <w:rFonts w:ascii="Arial" w:cs="Arial" w:eastAsia="Arial" w:hAnsi="Arial"/>
          <w:sz w:val="22"/>
          <w:szCs w:val="22"/>
        </w:rPr>
        <w:t xml:space="preserve">title: string</w:t>
      </w:r>
    </w:p>
    <w:p>
      <w:pPr>
        <w:pStyle w:val="ListParagraph"/>
        <w:numPr>
          <w:ilvl w:val="0"/>
          <w:numId w:val="2"/>
        </w:numPr>
        <w:spacing w:after="40" w:before="40"/>
      </w:pPr>
      <w:r>
        <w:rPr>
          <w:rFonts w:ascii="Arial" w:cs="Arial" w:eastAsia="Arial" w:hAnsi="Arial"/>
          <w:sz w:val="22"/>
          <w:szCs w:val="22"/>
        </w:rPr>
        <w:t xml:space="preserve">logline: string (user-supplied or LLM-generated, optional)</w:t>
      </w:r>
    </w:p>
    <w:p>
      <w:pPr>
        <w:pStyle w:val="ListParagraph"/>
        <w:numPr>
          <w:ilvl w:val="0"/>
          <w:numId w:val="2"/>
        </w:numPr>
        <w:spacing w:after="40" w:before="40"/>
      </w:pPr>
      <w:r>
        <w:rPr>
          <w:rFonts w:ascii="Arial" w:cs="Arial" w:eastAsia="Arial" w:hAnsi="Arial"/>
          <w:sz w:val="22"/>
          <w:szCs w:val="22"/>
        </w:rPr>
        <w:t xml:space="preserve">themeText: string (raw idea dump text)</w:t>
      </w:r>
    </w:p>
    <w:p>
      <w:pPr>
        <w:pStyle w:val="ListParagraph"/>
        <w:numPr>
          <w:ilvl w:val="0"/>
          <w:numId w:val="2"/>
        </w:numPr>
        <w:spacing w:after="40" w:before="40"/>
      </w:pPr>
      <w:r>
        <w:rPr>
          <w:rFonts w:ascii="Arial" w:cs="Arial" w:eastAsia="Arial" w:hAnsi="Arial"/>
          <w:sz w:val="22"/>
          <w:szCs w:val="22"/>
        </w:rPr>
        <w:t xml:space="preserve">pillars: string[] (theme pillar labels)</w:t>
      </w:r>
    </w:p>
    <w:p>
      <w:pPr>
        <w:pStyle w:val="ListParagraph"/>
        <w:numPr>
          <w:ilvl w:val="0"/>
          <w:numId w:val="2"/>
        </w:numPr>
        <w:spacing w:after="40" w:before="40"/>
      </w:pPr>
      <w:r>
        <w:rPr>
          <w:rFonts w:ascii="Arial" w:cs="Arial" w:eastAsia="Arial" w:hAnsi="Arial"/>
          <w:sz w:val="22"/>
          <w:szCs w:val="22"/>
        </w:rPr>
        <w:t xml:space="preserve">createdAt: timestamp</w:t>
      </w:r>
    </w:p>
    <w:p>
      <w:pPr>
        <w:pStyle w:val="ListParagraph"/>
        <w:numPr>
          <w:ilvl w:val="0"/>
          <w:numId w:val="2"/>
        </w:numPr>
        <w:spacing w:after="40" w:before="40"/>
      </w:pPr>
      <w:r>
        <w:rPr>
          <w:rFonts w:ascii="Arial" w:cs="Arial" w:eastAsia="Arial" w:hAnsi="Arial"/>
          <w:sz w:val="22"/>
          <w:szCs w:val="22"/>
        </w:rPr>
        <w:t xml:space="preserve">updatedAt: timestamp</w:t>
      </w:r>
    </w:p>
    <w:p>
      <w:pPr>
        <w:pStyle w:val="ListParagraph"/>
        <w:numPr>
          <w:ilvl w:val="0"/>
          <w:numId w:val="2"/>
        </w:numPr>
        <w:spacing w:after="40" w:before="40"/>
      </w:pPr>
      <w:r>
        <w:rPr>
          <w:rFonts w:ascii="Arial" w:cs="Arial" w:eastAsia="Arial" w:hAnsi="Arial"/>
          <w:sz w:val="22"/>
          <w:szCs w:val="22"/>
        </w:rPr>
        <w:t xml:space="preserve">auditTrail: array of AuditEntry objects (see 3.3)</w:t>
      </w:r>
    </w:p>
    <w:p>
      <w:pPr>
        <w:pStyle w:val="ListParagraph"/>
        <w:numPr>
          <w:ilvl w:val="0"/>
          <w:numId w:val="2"/>
        </w:numPr>
        <w:spacing w:after="40" w:before="40"/>
      </w:pPr>
      <w:r>
        <w:rPr>
          <w:rFonts w:ascii="Arial" w:cs="Arial" w:eastAsia="Arial" w:hAnsi="Arial"/>
          <w:sz w:val="22"/>
          <w:szCs w:val="22"/>
        </w:rPr>
        <w:t xml:space="preserve">lastRefreshAt: timestamp (null if never refreshed)</w:t>
      </w:r>
    </w:p>
    <w:p>
      <w:pPr>
        <w:pStyle w:val="ListParagraph"/>
        <w:numPr>
          <w:ilvl w:val="0"/>
          <w:numId w:val="2"/>
        </w:numPr>
        <w:spacing w:after="40" w:before="40"/>
      </w:pPr>
      <w:r>
        <w:rPr>
          <w:rFonts w:ascii="Arial" w:cs="Arial" w:eastAsia="Arial" w:hAnsi="Arial"/>
          <w:sz w:val="22"/>
          <w:szCs w:val="22"/>
        </w:rPr>
        <w:t xml:space="preserve">archived: boolean (default false)</w:t>
      </w:r>
    </w:p>
    <w:p>
      <w:pPr>
        <w:spacing w:after="80" w:before="80"/>
      </w:pPr>
      <w:r>
        <w:t xml:space="preserve"/>
      </w:r>
    </w:p>
    <w:p>
      <w:pPr>
        <w:spacing w:after="80" w:before="200"/>
      </w:pPr>
      <w:r>
        <w:rPr>
          <w:rFonts w:ascii="Arial" w:cs="Arial" w:eastAsia="Arial" w:hAnsi="Arial"/>
          <w:b/>
          <w:bCs/>
          <w:color w:val="2E75B6"/>
          <w:sz w:val="24"/>
          <w:szCs w:val="24"/>
        </w:rPr>
        <w:t xml:space="preserve">cards</w:t>
      </w:r>
    </w:p>
    <w:p>
      <w:pPr>
        <w:spacing w:after="60" w:before="60"/>
      </w:pPr>
      <w:r>
        <w:rPr>
          <w:rFonts w:ascii="Arial" w:cs="Arial" w:eastAsia="Arial" w:hAnsi="Arial"/>
          <w:sz w:val="22"/>
          <w:szCs w:val="22"/>
        </w:rPr>
        <w:t xml:space="preserve">Path: users/{userId}/projects/{projectId}/cards/{cardId}</w:t>
      </w:r>
    </w:p>
    <w:p>
      <w:pPr>
        <w:pStyle w:val="ListParagraph"/>
        <w:numPr>
          <w:ilvl w:val="0"/>
          <w:numId w:val="2"/>
        </w:numPr>
        <w:spacing w:after="40" w:before="40"/>
      </w:pPr>
      <w:r>
        <w:rPr>
          <w:rFonts w:ascii="Arial" w:cs="Arial" w:eastAsia="Arial" w:hAnsi="Arial"/>
          <w:sz w:val="22"/>
          <w:szCs w:val="22"/>
        </w:rPr>
        <w:t xml:space="preserve">id: string (auto)</w:t>
      </w:r>
    </w:p>
    <w:p>
      <w:pPr>
        <w:pStyle w:val="ListParagraph"/>
        <w:numPr>
          <w:ilvl w:val="0"/>
          <w:numId w:val="2"/>
        </w:numPr>
        <w:spacing w:after="40" w:before="40"/>
      </w:pPr>
      <w:r>
        <w:rPr>
          <w:rFonts w:ascii="Arial" w:cs="Arial" w:eastAsia="Arial" w:hAnsi="Arial"/>
          <w:sz w:val="22"/>
          <w:szCs w:val="22"/>
        </w:rPr>
        <w:t xml:space="preserve">type: 'character' | 'scene' | 'theme' | 'location' | 'arc'</w:t>
      </w:r>
    </w:p>
    <w:p>
      <w:pPr>
        <w:pStyle w:val="ListParagraph"/>
        <w:numPr>
          <w:ilvl w:val="0"/>
          <w:numId w:val="2"/>
        </w:numPr>
        <w:spacing w:after="40" w:before="40"/>
      </w:pPr>
      <w:r>
        <w:rPr>
          <w:rFonts w:ascii="Arial" w:cs="Arial" w:eastAsia="Arial" w:hAnsi="Arial"/>
          <w:sz w:val="22"/>
          <w:szCs w:val="22"/>
        </w:rPr>
        <w:t xml:space="preserve">title: string</w:t>
      </w:r>
    </w:p>
    <w:p>
      <w:pPr>
        <w:pStyle w:val="ListParagraph"/>
        <w:numPr>
          <w:ilvl w:val="0"/>
          <w:numId w:val="2"/>
        </w:numPr>
        <w:spacing w:after="40" w:before="40"/>
      </w:pPr>
      <w:r>
        <w:rPr>
          <w:rFonts w:ascii="Arial" w:cs="Arial" w:eastAsia="Arial" w:hAnsi="Arial"/>
          <w:sz w:val="22"/>
          <w:szCs w:val="22"/>
        </w:rPr>
        <w:t xml:space="preserve">archived: boolean (default false)</w:t>
      </w:r>
    </w:p>
    <w:p>
      <w:pPr>
        <w:pStyle w:val="ListParagraph"/>
        <w:numPr>
          <w:ilvl w:val="0"/>
          <w:numId w:val="2"/>
        </w:numPr>
        <w:spacing w:after="40" w:before="40"/>
      </w:pPr>
      <w:r>
        <w:rPr>
          <w:rFonts w:ascii="Arial" w:cs="Arial" w:eastAsia="Arial" w:hAnsi="Arial"/>
          <w:sz w:val="22"/>
          <w:szCs w:val="22"/>
        </w:rPr>
        <w:t xml:space="preserve">createdAt: timestamp</w:t>
      </w:r>
    </w:p>
    <w:p>
      <w:pPr>
        <w:pStyle w:val="ListParagraph"/>
        <w:numPr>
          <w:ilvl w:val="0"/>
          <w:numId w:val="2"/>
        </w:numPr>
        <w:spacing w:after="40" w:before="40"/>
      </w:pPr>
      <w:r>
        <w:rPr>
          <w:rFonts w:ascii="Arial" w:cs="Arial" w:eastAsia="Arial" w:hAnsi="Arial"/>
          <w:sz w:val="22"/>
          <w:szCs w:val="22"/>
        </w:rPr>
        <w:t xml:space="preserve">updatedAt: timestamp</w:t>
      </w:r>
    </w:p>
    <w:p>
      <w:pPr>
        <w:pStyle w:val="ListParagraph"/>
        <w:numPr>
          <w:ilvl w:val="0"/>
          <w:numId w:val="2"/>
        </w:numPr>
        <w:spacing w:after="40" w:before="40"/>
      </w:pPr>
      <w:r>
        <w:rPr>
          <w:rFonts w:ascii="Arial" w:cs="Arial" w:eastAsia="Arial" w:hAnsi="Arial"/>
          <w:sz w:val="22"/>
          <w:szCs w:val="22"/>
        </w:rPr>
        <w:t xml:space="preserve">order: number (used for scene cards to maintain outline order)</w:t>
      </w:r>
    </w:p>
    <w:p>
      <w:pPr>
        <w:pStyle w:val="ListParagraph"/>
        <w:numPr>
          <w:ilvl w:val="0"/>
          <w:numId w:val="2"/>
        </w:numPr>
        <w:spacing w:after="40" w:before="40"/>
      </w:pPr>
      <w:r>
        <w:rPr>
          <w:rFonts w:ascii="Arial" w:cs="Arial" w:eastAsia="Arial" w:hAnsi="Arial"/>
          <w:sz w:val="22"/>
          <w:szCs w:val="22"/>
        </w:rPr>
        <w:t xml:space="preserve">fields: map (type-specific content — see below)</w:t>
      </w:r>
    </w:p>
    <w:p>
      <w:pPr>
        <w:spacing w:after="80" w:before="80"/>
      </w:pPr>
      <w:r>
        <w:t xml:space="preserve"/>
      </w:r>
    </w:p>
    <w:p>
      <w:pPr>
        <w:spacing w:after="60" w:before="60"/>
      </w:pPr>
      <w:r>
        <w:rPr>
          <w:rFonts w:ascii="Arial" w:cs="Arial" w:eastAsia="Arial" w:hAnsi="Arial"/>
          <w:sz w:val="22"/>
          <w:szCs w:val="22"/>
        </w:rPr>
        <w:t xml:space="preserve">Character card fields:</w:t>
      </w:r>
    </w:p>
    <w:p>
      <w:pPr>
        <w:pStyle w:val="ListParagraph"/>
        <w:numPr>
          <w:ilvl w:val="1"/>
          <w:numId w:val="2"/>
        </w:numPr>
        <w:spacing w:after="40" w:before="40"/>
      </w:pPr>
      <w:r>
        <w:rPr>
          <w:rFonts w:ascii="Arial" w:cs="Arial" w:eastAsia="Arial" w:hAnsi="Arial"/>
          <w:sz w:val="22"/>
          <w:szCs w:val="22"/>
        </w:rPr>
        <w:t xml:space="preserve">role: string</w:t>
      </w:r>
    </w:p>
    <w:p>
      <w:pPr>
        <w:pStyle w:val="ListParagraph"/>
        <w:numPr>
          <w:ilvl w:val="1"/>
          <w:numId w:val="2"/>
        </w:numPr>
        <w:spacing w:after="40" w:before="40"/>
      </w:pPr>
      <w:r>
        <w:rPr>
          <w:rFonts w:ascii="Arial" w:cs="Arial" w:eastAsia="Arial" w:hAnsi="Arial"/>
          <w:sz w:val="22"/>
          <w:szCs w:val="22"/>
        </w:rPr>
        <w:t xml:space="preserve">physicalDescription: string</w:t>
      </w:r>
    </w:p>
    <w:p>
      <w:pPr>
        <w:pStyle w:val="ListParagraph"/>
        <w:numPr>
          <w:ilvl w:val="1"/>
          <w:numId w:val="2"/>
        </w:numPr>
        <w:spacing w:after="40" w:before="40"/>
      </w:pPr>
      <w:r>
        <w:rPr>
          <w:rFonts w:ascii="Arial" w:cs="Arial" w:eastAsia="Arial" w:hAnsi="Arial"/>
          <w:sz w:val="22"/>
          <w:szCs w:val="22"/>
        </w:rPr>
        <w:t xml:space="preserve">age: string</w:t>
      </w:r>
    </w:p>
    <w:p>
      <w:pPr>
        <w:pStyle w:val="ListParagraph"/>
        <w:numPr>
          <w:ilvl w:val="1"/>
          <w:numId w:val="2"/>
        </w:numPr>
        <w:spacing w:after="40" w:before="40"/>
      </w:pPr>
      <w:r>
        <w:rPr>
          <w:rFonts w:ascii="Arial" w:cs="Arial" w:eastAsia="Arial" w:hAnsi="Arial"/>
          <w:sz w:val="22"/>
          <w:szCs w:val="22"/>
        </w:rPr>
        <w:t xml:space="preserve">history: string[]  (bullet points)</w:t>
      </w:r>
    </w:p>
    <w:p>
      <w:pPr>
        <w:pStyle w:val="ListParagraph"/>
        <w:numPr>
          <w:ilvl w:val="1"/>
          <w:numId w:val="2"/>
        </w:numPr>
        <w:spacing w:after="40" w:before="40"/>
      </w:pPr>
      <w:r>
        <w:rPr>
          <w:rFonts w:ascii="Arial" w:cs="Arial" w:eastAsia="Arial" w:hAnsi="Arial"/>
          <w:sz w:val="22"/>
          <w:szCs w:val="22"/>
        </w:rPr>
        <w:t xml:space="preserve">traits: string[]  (bullet points)</w:t>
      </w:r>
    </w:p>
    <w:p>
      <w:pPr>
        <w:pStyle w:val="ListParagraph"/>
        <w:numPr>
          <w:ilvl w:val="1"/>
          <w:numId w:val="2"/>
        </w:numPr>
        <w:spacing w:after="40" w:before="40"/>
      </w:pPr>
      <w:r>
        <w:rPr>
          <w:rFonts w:ascii="Arial" w:cs="Arial" w:eastAsia="Arial" w:hAnsi="Arial"/>
          <w:sz w:val="22"/>
          <w:szCs w:val="22"/>
        </w:rPr>
        <w:t xml:space="preserve">storyRoleSummary: string  (LLM-generated, null until first refresh)</w:t>
      </w:r>
    </w:p>
    <w:p>
      <w:pPr>
        <w:pStyle w:val="ListParagraph"/>
        <w:numPr>
          <w:ilvl w:val="1"/>
          <w:numId w:val="2"/>
        </w:numPr>
        <w:spacing w:after="40" w:before="40"/>
      </w:pPr>
      <w:r>
        <w:rPr>
          <w:rFonts w:ascii="Arial" w:cs="Arial" w:eastAsia="Arial" w:hAnsi="Arial"/>
          <w:sz w:val="22"/>
          <w:szCs w:val="22"/>
        </w:rPr>
        <w:t xml:space="preserve">storyRoleSummaryStale: boolean</w:t>
      </w:r>
    </w:p>
    <w:p>
      <w:pPr>
        <w:spacing w:after="80" w:before="80"/>
      </w:pPr>
      <w:r>
        <w:t xml:space="preserve"/>
      </w:r>
    </w:p>
    <w:p>
      <w:pPr>
        <w:spacing w:after="60" w:before="60"/>
      </w:pPr>
      <w:r>
        <w:rPr>
          <w:rFonts w:ascii="Arial" w:cs="Arial" w:eastAsia="Arial" w:hAnsi="Arial"/>
          <w:sz w:val="22"/>
          <w:szCs w:val="22"/>
        </w:rPr>
        <w:t xml:space="preserve">Scene card fields:</w:t>
      </w:r>
    </w:p>
    <w:p>
      <w:pPr>
        <w:pStyle w:val="ListParagraph"/>
        <w:numPr>
          <w:ilvl w:val="1"/>
          <w:numId w:val="2"/>
        </w:numPr>
        <w:spacing w:after="40" w:before="40"/>
      </w:pPr>
      <w:r>
        <w:rPr>
          <w:rFonts w:ascii="Arial" w:cs="Arial" w:eastAsia="Arial" w:hAnsi="Arial"/>
          <w:sz w:val="22"/>
          <w:szCs w:val="22"/>
        </w:rPr>
        <w:t xml:space="preserve">shortDescription: string  (1–3 sentences)</w:t>
      </w:r>
    </w:p>
    <w:p>
      <w:pPr>
        <w:pStyle w:val="ListParagraph"/>
        <w:numPr>
          <w:ilvl w:val="1"/>
          <w:numId w:val="2"/>
        </w:numPr>
        <w:spacing w:after="40" w:before="40"/>
      </w:pPr>
      <w:r>
        <w:rPr>
          <w:rFonts w:ascii="Arial" w:cs="Arial" w:eastAsia="Arial" w:hAnsi="Arial"/>
          <w:sz w:val="22"/>
          <w:szCs w:val="22"/>
        </w:rPr>
        <w:t xml:space="preserve">longDescription: string  (optional, freeform)</w:t>
      </w:r>
    </w:p>
    <w:p>
      <w:pPr>
        <w:pStyle w:val="ListParagraph"/>
        <w:numPr>
          <w:ilvl w:val="1"/>
          <w:numId w:val="2"/>
        </w:numPr>
        <w:spacing w:after="40" w:before="40"/>
      </w:pPr>
      <w:r>
        <w:rPr>
          <w:rFonts w:ascii="Arial" w:cs="Arial" w:eastAsia="Arial" w:hAnsi="Arial"/>
          <w:sz w:val="22"/>
          <w:szCs w:val="22"/>
        </w:rPr>
        <w:t xml:space="preserve">ragSummary: string  (auto-generated from longDescription if present, null otherwise)</w:t>
      </w:r>
    </w:p>
    <w:p>
      <w:pPr>
        <w:pStyle w:val="ListParagraph"/>
        <w:numPr>
          <w:ilvl w:val="1"/>
          <w:numId w:val="2"/>
        </w:numPr>
        <w:spacing w:after="40" w:before="40"/>
      </w:pPr>
      <w:r>
        <w:rPr>
          <w:rFonts w:ascii="Arial" w:cs="Arial" w:eastAsia="Arial" w:hAnsi="Arial"/>
          <w:sz w:val="22"/>
          <w:szCs w:val="22"/>
        </w:rPr>
        <w:t xml:space="preserve">ragSummaryStale: boolean</w:t>
      </w:r>
    </w:p>
    <w:p>
      <w:pPr>
        <w:pStyle w:val="ListParagraph"/>
        <w:numPr>
          <w:ilvl w:val="1"/>
          <w:numId w:val="2"/>
        </w:numPr>
        <w:spacing w:after="40" w:before="40"/>
      </w:pPr>
      <w:r>
        <w:rPr>
          <w:rFonts w:ascii="Arial" w:cs="Arial" w:eastAsia="Arial" w:hAnsi="Arial"/>
          <w:sz w:val="22"/>
          <w:szCs w:val="22"/>
        </w:rPr>
        <w:t xml:space="preserve">characterIds: string[]  (references to character card IDs)</w:t>
      </w:r>
    </w:p>
    <w:p>
      <w:pPr>
        <w:pStyle w:val="ListParagraph"/>
        <w:numPr>
          <w:ilvl w:val="1"/>
          <w:numId w:val="2"/>
        </w:numPr>
        <w:spacing w:after="40" w:before="40"/>
      </w:pPr>
      <w:r>
        <w:rPr>
          <w:rFonts w:ascii="Arial" w:cs="Arial" w:eastAsia="Arial" w:hAnsi="Arial"/>
          <w:sz w:val="22"/>
          <w:szCs w:val="22"/>
        </w:rPr>
        <w:t xml:space="preserve">locationIds: string[]  (references to location card IDs)</w:t>
      </w:r>
    </w:p>
    <w:p>
      <w:pPr>
        <w:pStyle w:val="ListParagraph"/>
        <w:numPr>
          <w:ilvl w:val="1"/>
          <w:numId w:val="2"/>
        </w:numPr>
        <w:spacing w:after="40" w:before="40"/>
      </w:pPr>
      <w:r>
        <w:rPr>
          <w:rFonts w:ascii="Arial" w:cs="Arial" w:eastAsia="Arial" w:hAnsi="Arial"/>
          <w:sz w:val="22"/>
          <w:szCs w:val="22"/>
        </w:rPr>
        <w:t xml:space="preserve">arcIds: string[]  (references to arc card IDs)</w:t>
      </w:r>
    </w:p>
    <w:p>
      <w:pPr>
        <w:spacing w:after="80" w:before="80"/>
      </w:pPr>
      <w:r>
        <w:t xml:space="preserve"/>
      </w:r>
    </w:p>
    <w:p>
      <w:pPr>
        <w:spacing w:after="60" w:before="60"/>
      </w:pPr>
      <w:r>
        <w:rPr>
          <w:rFonts w:ascii="Arial" w:cs="Arial" w:eastAsia="Arial" w:hAnsi="Arial"/>
          <w:sz w:val="22"/>
          <w:szCs w:val="22"/>
        </w:rPr>
        <w:t xml:space="preserve">Theme/Pillar card fields:</w:t>
      </w:r>
    </w:p>
    <w:p>
      <w:pPr>
        <w:pStyle w:val="ListParagraph"/>
        <w:numPr>
          <w:ilvl w:val="1"/>
          <w:numId w:val="2"/>
        </w:numPr>
        <w:spacing w:after="40" w:before="40"/>
      </w:pPr>
      <w:r>
        <w:rPr>
          <w:rFonts w:ascii="Arial" w:cs="Arial" w:eastAsia="Arial" w:hAnsi="Arial"/>
          <w:sz w:val="22"/>
          <w:szCs w:val="22"/>
        </w:rPr>
        <w:t xml:space="preserve">description: string</w:t>
      </w:r>
    </w:p>
    <w:p>
      <w:pPr>
        <w:spacing w:after="80" w:before="80"/>
      </w:pPr>
      <w:r>
        <w:t xml:space="preserve"/>
      </w:r>
    </w:p>
    <w:p>
      <w:pPr>
        <w:spacing w:after="60" w:before="60"/>
      </w:pPr>
      <w:r>
        <w:rPr>
          <w:rFonts w:ascii="Arial" w:cs="Arial" w:eastAsia="Arial" w:hAnsi="Arial"/>
          <w:sz w:val="22"/>
          <w:szCs w:val="22"/>
        </w:rPr>
        <w:t xml:space="preserve">Location card fields:</w:t>
      </w:r>
    </w:p>
    <w:p>
      <w:pPr>
        <w:pStyle w:val="ListParagraph"/>
        <w:numPr>
          <w:ilvl w:val="1"/>
          <w:numId w:val="2"/>
        </w:numPr>
        <w:spacing w:after="40" w:before="40"/>
      </w:pPr>
      <w:r>
        <w:rPr>
          <w:rFonts w:ascii="Arial" w:cs="Arial" w:eastAsia="Arial" w:hAnsi="Arial"/>
          <w:sz w:val="22"/>
          <w:szCs w:val="22"/>
        </w:rPr>
        <w:t xml:space="preserve">description: string</w:t>
      </w:r>
    </w:p>
    <w:p>
      <w:pPr>
        <w:spacing w:after="80" w:before="80"/>
      </w:pPr>
      <w:r>
        <w:t xml:space="preserve"/>
      </w:r>
    </w:p>
    <w:p>
      <w:pPr>
        <w:spacing w:after="60" w:before="60"/>
      </w:pPr>
      <w:r>
        <w:rPr>
          <w:rFonts w:ascii="Arial" w:cs="Arial" w:eastAsia="Arial" w:hAnsi="Arial"/>
          <w:sz w:val="22"/>
          <w:szCs w:val="22"/>
        </w:rPr>
        <w:t xml:space="preserve">Arc card fields:</w:t>
      </w:r>
    </w:p>
    <w:p>
      <w:pPr>
        <w:pStyle w:val="ListParagraph"/>
        <w:numPr>
          <w:ilvl w:val="1"/>
          <w:numId w:val="2"/>
        </w:numPr>
        <w:spacing w:after="40" w:before="40"/>
      </w:pPr>
      <w:r>
        <w:rPr>
          <w:rFonts w:ascii="Arial" w:cs="Arial" w:eastAsia="Arial" w:hAnsi="Arial"/>
          <w:sz w:val="22"/>
          <w:szCs w:val="22"/>
        </w:rPr>
        <w:t xml:space="preserve">summary: string  (LLM-generated, editable)</w:t>
      </w:r>
    </w:p>
    <w:p>
      <w:pPr>
        <w:pStyle w:val="ListParagraph"/>
        <w:numPr>
          <w:ilvl w:val="1"/>
          <w:numId w:val="2"/>
        </w:numPr>
        <w:spacing w:after="40" w:before="40"/>
      </w:pPr>
      <w:r>
        <w:rPr>
          <w:rFonts w:ascii="Arial" w:cs="Arial" w:eastAsia="Arial" w:hAnsi="Arial"/>
          <w:sz w:val="22"/>
          <w:szCs w:val="22"/>
        </w:rPr>
        <w:t xml:space="preserve">summaryStale: boolean</w:t>
      </w:r>
    </w:p>
    <w:p>
      <w:pPr>
        <w:spacing w:after="80" w:before="80"/>
      </w:pPr>
      <w:r>
        <w:t xml:space="preserve"/>
      </w:r>
    </w:p>
    <w:p>
      <w:pPr>
        <w:spacing w:after="80" w:before="200"/>
      </w:pPr>
      <w:r>
        <w:rPr>
          <w:rFonts w:ascii="Arial" w:cs="Arial" w:eastAsia="Arial" w:hAnsi="Arial"/>
          <w:b/>
          <w:bCs/>
          <w:color w:val="2E75B6"/>
          <w:sz w:val="24"/>
          <w:szCs w:val="24"/>
        </w:rPr>
        <w:t xml:space="preserve">connections</w:t>
      </w:r>
    </w:p>
    <w:p>
      <w:pPr>
        <w:spacing w:after="60" w:before="60"/>
      </w:pPr>
      <w:r>
        <w:rPr>
          <w:rFonts w:ascii="Arial" w:cs="Arial" w:eastAsia="Arial" w:hAnsi="Arial"/>
          <w:sz w:val="22"/>
          <w:szCs w:val="22"/>
        </w:rPr>
        <w:t xml:space="preserve">Path: users/{userId}/projects/{projectId}/connections/{connectionId}</w:t>
      </w:r>
    </w:p>
    <w:p>
      <w:pPr>
        <w:pStyle w:val="ListParagraph"/>
        <w:numPr>
          <w:ilvl w:val="0"/>
          <w:numId w:val="2"/>
        </w:numPr>
        <w:spacing w:after="40" w:before="40"/>
      </w:pPr>
      <w:r>
        <w:rPr>
          <w:rFonts w:ascii="Arial" w:cs="Arial" w:eastAsia="Arial" w:hAnsi="Arial"/>
          <w:sz w:val="22"/>
          <w:szCs w:val="22"/>
        </w:rPr>
        <w:t xml:space="preserve">id: string (auto)</w:t>
      </w:r>
    </w:p>
    <w:p>
      <w:pPr>
        <w:pStyle w:val="ListParagraph"/>
        <w:numPr>
          <w:ilvl w:val="0"/>
          <w:numId w:val="2"/>
        </w:numPr>
        <w:spacing w:after="40" w:before="40"/>
      </w:pPr>
      <w:r>
        <w:rPr>
          <w:rFonts w:ascii="Arial" w:cs="Arial" w:eastAsia="Arial" w:hAnsi="Arial"/>
          <w:sz w:val="22"/>
          <w:szCs w:val="22"/>
        </w:rPr>
        <w:t xml:space="preserve">fromCardId: string</w:t>
      </w:r>
    </w:p>
    <w:p>
      <w:pPr>
        <w:pStyle w:val="ListParagraph"/>
        <w:numPr>
          <w:ilvl w:val="0"/>
          <w:numId w:val="2"/>
        </w:numPr>
        <w:spacing w:after="40" w:before="40"/>
      </w:pPr>
      <w:r>
        <w:rPr>
          <w:rFonts w:ascii="Arial" w:cs="Arial" w:eastAsia="Arial" w:hAnsi="Arial"/>
          <w:sz w:val="22"/>
          <w:szCs w:val="22"/>
        </w:rPr>
        <w:t xml:space="preserve">toCardId: string</w:t>
      </w:r>
    </w:p>
    <w:p>
      <w:pPr>
        <w:pStyle w:val="ListParagraph"/>
        <w:numPr>
          <w:ilvl w:val="0"/>
          <w:numId w:val="2"/>
        </w:numPr>
        <w:spacing w:after="40" w:before="40"/>
      </w:pPr>
      <w:r>
        <w:rPr>
          <w:rFonts w:ascii="Arial" w:cs="Arial" w:eastAsia="Arial" w:hAnsi="Arial"/>
          <w:sz w:val="22"/>
          <w:szCs w:val="22"/>
        </w:rPr>
        <w:t xml:space="preserve">label: string  (e.g., 'appears in', 'explores theme', 'conflicts with')</w:t>
      </w:r>
    </w:p>
    <w:p>
      <w:pPr>
        <w:pStyle w:val="ListParagraph"/>
        <w:numPr>
          <w:ilvl w:val="0"/>
          <w:numId w:val="2"/>
        </w:numPr>
        <w:spacing w:after="40" w:before="40"/>
      </w:pPr>
      <w:r>
        <w:rPr>
          <w:rFonts w:ascii="Arial" w:cs="Arial" w:eastAsia="Arial" w:hAnsi="Arial"/>
          <w:sz w:val="22"/>
          <w:szCs w:val="22"/>
        </w:rPr>
        <w:t xml:space="preserve">createdAt: timestamp</w:t>
      </w:r>
    </w:p>
    <w:p>
      <w:pPr>
        <w:spacing w:after="80" w:before="80"/>
      </w:pPr>
      <w:r>
        <w:t xml:space="preserve"/>
      </w:r>
    </w:p>
    <w:p>
      <w:pPr>
        <w:pStyle w:val="Heading2"/>
        <w:spacing w:after="120" w:before="280"/>
      </w:pPr>
      <w:r>
        <w:rPr>
          <w:rFonts w:ascii="Arial" w:cs="Arial" w:eastAsia="Arial" w:hAnsi="Arial"/>
          <w:b/>
          <w:bCs/>
          <w:sz w:val="26"/>
          <w:szCs w:val="26"/>
        </w:rPr>
        <w:t xml:space="preserve">3.3 Audit Trail</w:t>
      </w:r>
    </w:p>
    <w:p>
      <w:pPr>
        <w:spacing w:after="60" w:before="60"/>
      </w:pPr>
      <w:r>
        <w:rPr>
          <w:rFonts w:ascii="Arial" w:cs="Arial" w:eastAsia="Arial" w:hAnsi="Arial"/>
          <w:sz w:val="22"/>
          <w:szCs w:val="22"/>
        </w:rPr>
        <w:t xml:space="preserve">Stored as an array on the project document (auditTrail field). Each AuditEntry:</w:t>
      </w:r>
    </w:p>
    <w:p>
      <w:pPr>
        <w:pStyle w:val="ListParagraph"/>
        <w:numPr>
          <w:ilvl w:val="0"/>
          <w:numId w:val="2"/>
        </w:numPr>
        <w:spacing w:after="40" w:before="40"/>
      </w:pPr>
      <w:r>
        <w:rPr>
          <w:rFonts w:ascii="Arial" w:cs="Arial" w:eastAsia="Arial" w:hAnsi="Arial"/>
          <w:sz w:val="22"/>
          <w:szCs w:val="22"/>
        </w:rPr>
        <w:t xml:space="preserve">timestamp: timestamp</w:t>
      </w:r>
    </w:p>
    <w:p>
      <w:pPr>
        <w:pStyle w:val="ListParagraph"/>
        <w:numPr>
          <w:ilvl w:val="0"/>
          <w:numId w:val="2"/>
        </w:numPr>
        <w:spacing w:after="40" w:before="40"/>
      </w:pPr>
      <w:r>
        <w:rPr>
          <w:rFonts w:ascii="Arial" w:cs="Arial" w:eastAsia="Arial" w:hAnsi="Arial"/>
          <w:sz w:val="22"/>
          <w:szCs w:val="22"/>
        </w:rPr>
        <w:t xml:space="preserve">entityType: 'card' | 'connection' | 'project'</w:t>
      </w:r>
    </w:p>
    <w:p>
      <w:pPr>
        <w:pStyle w:val="ListParagraph"/>
        <w:numPr>
          <w:ilvl w:val="0"/>
          <w:numId w:val="2"/>
        </w:numPr>
        <w:spacing w:after="40" w:before="40"/>
      </w:pPr>
      <w:r>
        <w:rPr>
          <w:rFonts w:ascii="Arial" w:cs="Arial" w:eastAsia="Arial" w:hAnsi="Arial"/>
          <w:sz w:val="22"/>
          <w:szCs w:val="22"/>
        </w:rPr>
        <w:t xml:space="preserve">entityId: string</w:t>
      </w:r>
    </w:p>
    <w:p>
      <w:pPr>
        <w:pStyle w:val="ListParagraph"/>
        <w:numPr>
          <w:ilvl w:val="0"/>
          <w:numId w:val="2"/>
        </w:numPr>
        <w:spacing w:after="40" w:before="40"/>
      </w:pPr>
      <w:r>
        <w:rPr>
          <w:rFonts w:ascii="Arial" w:cs="Arial" w:eastAsia="Arial" w:hAnsi="Arial"/>
          <w:sz w:val="22"/>
          <w:szCs w:val="22"/>
        </w:rPr>
        <w:t xml:space="preserve">field: string  (which field changed)</w:t>
      </w:r>
    </w:p>
    <w:p>
      <w:pPr>
        <w:pStyle w:val="ListParagraph"/>
        <w:numPr>
          <w:ilvl w:val="0"/>
          <w:numId w:val="2"/>
        </w:numPr>
        <w:spacing w:after="40" w:before="40"/>
      </w:pPr>
      <w:r>
        <w:rPr>
          <w:rFonts w:ascii="Arial" w:cs="Arial" w:eastAsia="Arial" w:hAnsi="Arial"/>
          <w:sz w:val="22"/>
          <w:szCs w:val="22"/>
        </w:rPr>
        <w:t xml:space="preserve">oldValue: any</w:t>
      </w:r>
    </w:p>
    <w:p>
      <w:pPr>
        <w:pStyle w:val="ListParagraph"/>
        <w:numPr>
          <w:ilvl w:val="0"/>
          <w:numId w:val="2"/>
        </w:numPr>
        <w:spacing w:after="40" w:before="40"/>
      </w:pPr>
      <w:r>
        <w:rPr>
          <w:rFonts w:ascii="Arial" w:cs="Arial" w:eastAsia="Arial" w:hAnsi="Arial"/>
          <w:sz w:val="22"/>
          <w:szCs w:val="22"/>
        </w:rPr>
        <w:t xml:space="preserve">newValue: any</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The audit trail is on the project document (not a subcollection) for simplicity. If it grows very large, migrate to a subcollection in a future milestone.</w:t>
      </w:r>
    </w:p>
    <w:p>
      <w:pPr>
        <w:spacing w:after="80" w:before="80"/>
      </w:pPr>
      <w:r>
        <w:t xml:space="preserve"/>
      </w:r>
    </w:p>
    <w:p>
      <w:pPr>
        <w:pStyle w:val="Heading2"/>
        <w:spacing w:after="120" w:before="280"/>
      </w:pPr>
      <w:r>
        <w:rPr>
          <w:rFonts w:ascii="Arial" w:cs="Arial" w:eastAsia="Arial" w:hAnsi="Arial"/>
          <w:b/>
          <w:bCs/>
          <w:sz w:val="26"/>
          <w:szCs w:val="26"/>
        </w:rPr>
        <w:t xml:space="preserve">3.4 Write Permissions</w:t>
      </w:r>
    </w:p>
    <w:p>
      <w:pPr>
        <w:spacing w:after="60" w:before="60"/>
      </w:pPr>
      <w:r>
        <w:rPr>
          <w:rFonts w:ascii="Arial" w:cs="Arial" w:eastAsia="Arial" w:hAnsi="Arial"/>
          <w:sz w:val="22"/>
          <w:szCs w:val="22"/>
        </w:rPr>
        <w:t xml:space="preserve">Firestore rules: each user can only read and write their own data. Rule pattern:</w:t>
      </w:r>
    </w:p>
    <w:p>
      <w:pPr>
        <w:pBdr>
          <w:left w:val="single" w:color="2E75B6" w:sz="6" w:space="10"/>
        </w:pBdr>
        <w:spacing w:after="60" w:before="60"/>
        <w:ind w:left="360"/>
      </w:pPr>
      <w:r>
        <w:rPr>
          <w:rFonts w:ascii="Arial" w:cs="Arial" w:eastAsia="Arial" w:hAnsi="Arial"/>
          <w:i/>
          <w:iCs/>
          <w:color w:val="555555"/>
          <w:sz w:val="20"/>
          <w:szCs w:val="20"/>
        </w:rPr>
        <w:t xml:space="preserve">📝 allow read, write: if request.auth.uid == userId; — applied at the users/{userId} level, cascading to all subcollections.</w:t>
      </w:r>
    </w:p>
    <w:p>
      <w:pPr>
        <w:spacing w:after="80" w:before="80"/>
      </w:pPr>
      <w:r>
        <w:t xml:space="preserve"/>
      </w:r>
    </w:p>
    <w:p>
      <w:pPr>
        <w:pStyle w:val="Heading2"/>
        <w:spacing w:after="120" w:before="280"/>
      </w:pPr>
      <w:r>
        <w:rPr>
          <w:rFonts w:ascii="Arial" w:cs="Arial" w:eastAsia="Arial" w:hAnsi="Arial"/>
          <w:b/>
          <w:bCs/>
          <w:sz w:val="26"/>
          <w:szCs w:val="26"/>
        </w:rPr>
        <w:t xml:space="preserve">3.5 Data Sync Strategy</w:t>
      </w:r>
    </w:p>
    <w:p>
      <w:pPr>
        <w:spacing w:after="60" w:before="60"/>
      </w:pPr>
      <w:r>
        <w:rPr>
          <w:rFonts w:ascii="Arial" w:cs="Arial" w:eastAsia="Arial" w:hAnsi="Arial"/>
          <w:sz w:val="22"/>
          <w:szCs w:val="22"/>
        </w:rPr>
        <w:t xml:space="preserve">Fetch-once on project open. All data loaded into local app state on load. Writes go to Firestore immediately on user action (no debounce needed for single-user). No onSnapshot listeners — no live sync required.</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4. LLM Settings</w:t>
      </w:r>
    </w:p>
    <w:p>
      <w:pPr>
        <w:spacing w:after="60" w:before="60"/>
      </w:pPr>
      <w:r>
        <w:rPr>
          <w:rFonts w:ascii="Arial" w:cs="Arial" w:eastAsia="Arial" w:hAnsi="Arial"/>
          <w:sz w:val="22"/>
          <w:szCs w:val="22"/>
        </w:rPr>
        <w:t xml:space="preserve">LLM configuration is stored in the browser (localStorage) — not in Firestore. This keeps API keys off the server entirely.</w:t>
      </w:r>
    </w:p>
    <w:p>
      <w:pPr>
        <w:spacing w:after="80" w:before="80"/>
      </w:pPr>
      <w:r>
        <w:t xml:space="preserve"/>
      </w:r>
    </w:p>
    <w:p>
      <w:pPr>
        <w:pStyle w:val="ListParagraph"/>
        <w:numPr>
          <w:ilvl w:val="0"/>
          <w:numId w:val="2"/>
        </w:numPr>
        <w:spacing w:after="40" w:before="40"/>
      </w:pPr>
      <w:r>
        <w:rPr>
          <w:rFonts w:ascii="Arial" w:cs="Arial" w:eastAsia="Arial" w:hAnsi="Arial"/>
          <w:sz w:val="22"/>
          <w:szCs w:val="22"/>
        </w:rPr>
        <w:t xml:space="preserve">Provider: 'gemini' | 'local' | 'none'</w:t>
      </w:r>
    </w:p>
    <w:p>
      <w:pPr>
        <w:pStyle w:val="ListParagraph"/>
        <w:numPr>
          <w:ilvl w:val="0"/>
          <w:numId w:val="2"/>
        </w:numPr>
        <w:spacing w:after="40" w:before="40"/>
      </w:pPr>
      <w:r>
        <w:rPr>
          <w:rFonts w:ascii="Arial" w:cs="Arial" w:eastAsia="Arial" w:hAnsi="Arial"/>
          <w:sz w:val="22"/>
          <w:szCs w:val="22"/>
        </w:rPr>
        <w:t xml:space="preserve">Gemini API key: string (entered by user, stored in localStorage)</w:t>
      </w:r>
    </w:p>
    <w:p>
      <w:pPr>
        <w:pStyle w:val="ListParagraph"/>
        <w:numPr>
          <w:ilvl w:val="0"/>
          <w:numId w:val="2"/>
        </w:numPr>
        <w:spacing w:after="40" w:before="40"/>
      </w:pPr>
      <w:r>
        <w:rPr>
          <w:rFonts w:ascii="Arial" w:cs="Arial" w:eastAsia="Arial" w:hAnsi="Arial"/>
          <w:sz w:val="22"/>
          <w:szCs w:val="22"/>
        </w:rPr>
        <w:t xml:space="preserve">Gemini model: string (default: gemini-2.0-flash)</w:t>
      </w:r>
    </w:p>
    <w:p>
      <w:pPr>
        <w:pStyle w:val="ListParagraph"/>
        <w:numPr>
          <w:ilvl w:val="0"/>
          <w:numId w:val="2"/>
        </w:numPr>
        <w:spacing w:after="40" w:before="40"/>
      </w:pPr>
      <w:r>
        <w:rPr>
          <w:rFonts w:ascii="Arial" w:cs="Arial" w:eastAsia="Arial" w:hAnsi="Arial"/>
          <w:sz w:val="22"/>
          <w:szCs w:val="22"/>
        </w:rPr>
        <w:t xml:space="preserve">Local endpoint: string (base URL, e.g., http://localhost:11434 for Ollama)</w:t>
      </w:r>
    </w:p>
    <w:p>
      <w:pPr>
        <w:pStyle w:val="ListParagraph"/>
        <w:numPr>
          <w:ilvl w:val="0"/>
          <w:numId w:val="2"/>
        </w:numPr>
        <w:spacing w:after="40" w:before="40"/>
      </w:pPr>
      <w:r>
        <w:rPr>
          <w:rFonts w:ascii="Arial" w:cs="Arial" w:eastAsia="Arial" w:hAnsi="Arial"/>
          <w:sz w:val="22"/>
          <w:szCs w:val="22"/>
        </w:rPr>
        <w:t xml:space="preserve">Local model name: string</w:t>
      </w:r>
    </w:p>
    <w:p>
      <w:pPr>
        <w:spacing w:after="80" w:before="80"/>
      </w:pPr>
      <w:r>
        <w:t xml:space="preserve"/>
      </w:r>
    </w:p>
    <w:p>
      <w:pPr>
        <w:spacing w:after="60" w:before="60"/>
      </w:pPr>
      <w:r>
        <w:rPr>
          <w:rFonts w:ascii="Arial" w:cs="Arial" w:eastAsia="Arial" w:hAnsi="Arial"/>
          <w:sz w:val="22"/>
          <w:szCs w:val="22"/>
        </w:rPr>
        <w:t xml:space="preserve">A Settings panel (modal or dedicated view) lets the user configure these. When provider is 'none', all LLM-powered buttons are visible but disabled with a tooltip: 'Connect an LLM in Settings to use this feature.'</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API keys live in localStorage only. The user is shown a one-time notice that keys are stored locally and not sent to any server other than the configured provider.</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5. Project Entry Point — The Idea Dump</w:t>
      </w:r>
    </w:p>
    <w:p>
      <w:pPr>
        <w:pStyle w:val="Heading2"/>
        <w:spacing w:after="120" w:before="280"/>
      </w:pPr>
      <w:r>
        <w:rPr>
          <w:rFonts w:ascii="Arial" w:cs="Arial" w:eastAsia="Arial" w:hAnsi="Arial"/>
          <w:b/>
          <w:bCs/>
          <w:sz w:val="26"/>
          <w:szCs w:val="26"/>
        </w:rPr>
        <w:t xml:space="preserve">5.1 Single-Field Project Creation</w:t>
      </w:r>
    </w:p>
    <w:p>
      <w:pPr>
        <w:spacing w:after="60" w:before="60"/>
      </w:pPr>
      <w:r>
        <w:rPr>
          <w:rFonts w:ascii="Arial" w:cs="Arial" w:eastAsia="Arial" w:hAnsi="Arial"/>
          <w:sz w:val="22"/>
          <w:szCs w:val="22"/>
        </w:rPr>
        <w:t xml:space="preserve">When a user creates a new project, they are presented with a single open text field:</w:t>
      </w:r>
    </w:p>
    <w:p>
      <w:pPr>
        <w:spacing w:after="80" w:before="80"/>
      </w:pPr>
      <w:r>
        <w:t xml:space="preserve"/>
      </w:r>
    </w:p>
    <w:p>
      <w:pPr>
        <w:spacing w:after="120" w:before="120"/>
        <w:jc w:val="center"/>
      </w:pPr>
      <w:r>
        <w:rPr>
          <w:rFonts w:ascii="Arial" w:cs="Arial" w:eastAsia="Arial" w:hAnsi="Arial"/>
          <w:b/>
          <w:bCs/>
          <w:i/>
          <w:iCs/>
          <w:color w:val="1F3864"/>
          <w:sz w:val="24"/>
          <w:szCs w:val="24"/>
        </w:rPr>
        <w:t xml:space="preserve">"What's your story about?"</w:t>
      </w:r>
    </w:p>
    <w:p>
      <w:pPr>
        <w:spacing w:after="60" w:before="60"/>
      </w:pPr>
      <w:r>
        <w:rPr>
          <w:rFonts w:ascii="Arial" w:cs="Arial" w:eastAsia="Arial" w:hAnsi="Arial"/>
          <w:sz w:val="22"/>
          <w:szCs w:val="22"/>
        </w:rPr>
        <w:t xml:space="preserve">No required fields. The writer can type (or paste OS-transcribed voice text) whatever they have — a theme, a character sketch, a scene fragment, a logline, a rambling paragraph. Intent is to capture raw creative thinking without forcing premature structure.</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Voice-to-text is handled entirely via the host OS (Windows Win+H). The app receives plain transcribed text. No in-app speech API. No token cost for transcription.</w:t>
      </w:r>
    </w:p>
    <w:p>
      <w:pPr>
        <w:spacing w:after="80" w:before="80"/>
      </w:pPr>
      <w:r>
        <w:t xml:space="preserve"/>
      </w:r>
    </w:p>
    <w:p>
      <w:pPr>
        <w:pStyle w:val="Heading2"/>
        <w:spacing w:after="120" w:before="280"/>
      </w:pPr>
      <w:r>
        <w:rPr>
          <w:rFonts w:ascii="Arial" w:cs="Arial" w:eastAsia="Arial" w:hAnsi="Arial"/>
          <w:b/>
          <w:bCs/>
          <w:sz w:val="26"/>
          <w:szCs w:val="26"/>
        </w:rPr>
        <w:t xml:space="preserve">5.2 LLM Entity Extraction</w:t>
      </w:r>
    </w:p>
    <w:p>
      <w:pPr>
        <w:spacing w:after="60" w:before="60"/>
      </w:pPr>
      <w:r>
        <w:rPr>
          <w:rFonts w:ascii="Arial" w:cs="Arial" w:eastAsia="Arial" w:hAnsi="Arial"/>
          <w:sz w:val="22"/>
          <w:szCs w:val="22"/>
        </w:rPr>
        <w:t xml:space="preserve">On submit, if LLM is configured, the app parses the text and extracts recognized entities. Extraction is conservative — surfaces only what was explicitly stated. Each extracted entity is flagged as direct extraction vs. inference.</w:t>
      </w:r>
    </w:p>
    <w:p>
      <w:pPr>
        <w:spacing w:after="80" w:before="80"/>
      </w:pPr>
      <w:r>
        <w:t xml:space="preserve"/>
      </w:r>
    </w:p>
    <w:p>
      <w:pPr>
        <w:spacing w:after="60" w:before="60"/>
      </w:pPr>
      <w:r>
        <w:rPr>
          <w:rFonts w:ascii="Arial" w:cs="Arial" w:eastAsia="Arial" w:hAnsi="Arial"/>
          <w:sz w:val="22"/>
          <w:szCs w:val="22"/>
        </w:rPr>
        <w:t xml:space="preserve">Extracted entity types: Characters, Locations, Themes/Pillars.</w:t>
      </w:r>
    </w:p>
    <w:p>
      <w:pPr>
        <w:spacing w:after="80" w:before="80"/>
      </w:pPr>
      <w:r>
        <w:t xml:space="preserve"/>
      </w:r>
    </w:p>
    <w:p>
      <w:pPr>
        <w:spacing w:after="60" w:before="60"/>
      </w:pPr>
      <w:r>
        <w:rPr>
          <w:rFonts w:ascii="Arial" w:cs="Arial" w:eastAsia="Arial" w:hAnsi="Arial"/>
          <w:sz w:val="22"/>
          <w:szCs w:val="22"/>
        </w:rPr>
        <w:t xml:space="preserve">The LLM auto-populates the graph workspace with cards for each entity. Inferred content is labeled and requires user approval before being committed.</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Extraction vs. Inference: 'Jack is a man who climbs towers' → extraction. 'Jack is probably reckless' → inference, requires approval.</w:t>
      </w:r>
    </w:p>
    <w:p>
      <w:pPr>
        <w:spacing w:after="80" w:before="80"/>
      </w:pPr>
      <w:r>
        <w:t xml:space="preserve"/>
      </w:r>
    </w:p>
    <w:p>
      <w:pPr>
        <w:pStyle w:val="Heading2"/>
        <w:spacing w:after="120" w:before="280"/>
      </w:pPr>
      <w:r>
        <w:rPr>
          <w:rFonts w:ascii="Arial" w:cs="Arial" w:eastAsia="Arial" w:hAnsi="Arial"/>
          <w:b/>
          <w:bCs/>
          <w:sz w:val="26"/>
          <w:szCs w:val="26"/>
        </w:rPr>
        <w:t xml:space="preserve">5.3 Gap Analysis &amp; Wizard</w:t>
      </w:r>
    </w:p>
    <w:p>
      <w:pPr>
        <w:spacing w:after="60" w:before="60"/>
      </w:pPr>
      <w:r>
        <w:rPr>
          <w:rFonts w:ascii="Arial" w:cs="Arial" w:eastAsia="Arial" w:hAnsi="Arial"/>
          <w:sz w:val="22"/>
          <w:szCs w:val="22"/>
        </w:rPr>
        <w:t xml:space="preserve">After extraction, the LLM identifies narrative gaps and surfaces them as a sequential wizard — one question at a time. The user can answer or skip each question. Theme questions may offer 5–6 selectable options as chips. Questions are contextually tailored to the specific story content, not generic boilerplate.</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6. Core Workspace — The Graph View</w:t>
      </w:r>
    </w:p>
    <w:p>
      <w:pPr>
        <w:pStyle w:val="Heading2"/>
        <w:spacing w:after="120" w:before="280"/>
      </w:pPr>
      <w:r>
        <w:rPr>
          <w:rFonts w:ascii="Arial" w:cs="Arial" w:eastAsia="Arial" w:hAnsi="Arial"/>
          <w:b/>
          <w:bCs/>
          <w:sz w:val="26"/>
          <w:szCs w:val="26"/>
        </w:rPr>
        <w:t xml:space="preserve">6.1 Primary Interface</w:t>
      </w:r>
    </w:p>
    <w:p>
      <w:pPr>
        <w:spacing w:after="60" w:before="60"/>
      </w:pPr>
      <w:r>
        <w:rPr>
          <w:rFonts w:ascii="Arial" w:cs="Arial" w:eastAsia="Arial" w:hAnsi="Arial"/>
          <w:sz w:val="22"/>
          <w:szCs w:val="22"/>
        </w:rPr>
        <w:t xml:space="preserve">The main workspace is a node-graph view. Individual story elements exist as cards/nodes. Connections between them are first-class citizens — visible, navigable, and semantically labeled. Design reference: Obsidian's graph view, purpose-built for narrative.</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Graph rendering library: TBD — Claude Code should choose between Cytoscape.js, D3-force, and vis-network based on fit for this use case. Cytoscape.js is the recommended default.</w:t>
      </w:r>
    </w:p>
    <w:p>
      <w:pPr>
        <w:spacing w:after="80" w:before="80"/>
      </w:pPr>
      <w:r>
        <w:t xml:space="preserve"/>
      </w:r>
    </w:p>
    <w:p>
      <w:pPr>
        <w:pStyle w:val="Heading2"/>
        <w:spacing w:after="120" w:before="280"/>
      </w:pPr>
      <w:r>
        <w:rPr>
          <w:rFonts w:ascii="Arial" w:cs="Arial" w:eastAsia="Arial" w:hAnsi="Arial"/>
          <w:b/>
          <w:bCs/>
          <w:sz w:val="26"/>
          <w:szCs w:val="26"/>
        </w:rPr>
        <w:t xml:space="preserve">6.2 Card Types</w:t>
      </w:r>
    </w:p>
    <w:p>
      <w:pPr>
        <w:pStyle w:val="ListParagraph"/>
        <w:numPr>
          <w:ilvl w:val="0"/>
          <w:numId w:val="2"/>
        </w:numPr>
        <w:spacing w:after="40" w:before="40"/>
      </w:pPr>
      <w:r>
        <w:rPr>
          <w:rFonts w:ascii="Arial" w:cs="Arial" w:eastAsia="Arial" w:hAnsi="Arial"/>
          <w:sz w:val="22"/>
          <w:szCs w:val="22"/>
        </w:rPr>
        <w:t xml:space="preserve">Character Card</w:t>
      </w:r>
    </w:p>
    <w:p>
      <w:pPr>
        <w:pStyle w:val="ListParagraph"/>
        <w:numPr>
          <w:ilvl w:val="0"/>
          <w:numId w:val="2"/>
        </w:numPr>
        <w:spacing w:after="40" w:before="40"/>
      </w:pPr>
      <w:r>
        <w:rPr>
          <w:rFonts w:ascii="Arial" w:cs="Arial" w:eastAsia="Arial" w:hAnsi="Arial"/>
          <w:sz w:val="22"/>
          <w:szCs w:val="22"/>
        </w:rPr>
        <w:t xml:space="preserve">Scene Card</w:t>
      </w:r>
    </w:p>
    <w:p>
      <w:pPr>
        <w:pStyle w:val="ListParagraph"/>
        <w:numPr>
          <w:ilvl w:val="0"/>
          <w:numId w:val="2"/>
        </w:numPr>
        <w:spacing w:after="40" w:before="40"/>
      </w:pPr>
      <w:r>
        <w:rPr>
          <w:rFonts w:ascii="Arial" w:cs="Arial" w:eastAsia="Arial" w:hAnsi="Arial"/>
          <w:sz w:val="22"/>
          <w:szCs w:val="22"/>
        </w:rPr>
        <w:t xml:space="preserve">Theme / Pillar Card</w:t>
      </w:r>
    </w:p>
    <w:p>
      <w:pPr>
        <w:pStyle w:val="ListParagraph"/>
        <w:numPr>
          <w:ilvl w:val="0"/>
          <w:numId w:val="2"/>
        </w:numPr>
        <w:spacing w:after="40" w:before="40"/>
      </w:pPr>
      <w:r>
        <w:rPr>
          <w:rFonts w:ascii="Arial" w:cs="Arial" w:eastAsia="Arial" w:hAnsi="Arial"/>
          <w:sz w:val="22"/>
          <w:szCs w:val="22"/>
        </w:rPr>
        <w:t xml:space="preserve">Location Card</w:t>
      </w:r>
    </w:p>
    <w:p>
      <w:pPr>
        <w:pStyle w:val="ListParagraph"/>
        <w:numPr>
          <w:ilvl w:val="0"/>
          <w:numId w:val="2"/>
        </w:numPr>
        <w:spacing w:after="40" w:before="40"/>
      </w:pPr>
      <w:r>
        <w:rPr>
          <w:rFonts w:ascii="Arial" w:cs="Arial" w:eastAsia="Arial" w:hAnsi="Arial"/>
          <w:sz w:val="22"/>
          <w:szCs w:val="22"/>
        </w:rPr>
        <w:t xml:space="preserve">Arc Card (auto-generated)</w:t>
      </w:r>
    </w:p>
    <w:p>
      <w:pPr>
        <w:spacing w:after="80" w:before="80"/>
      </w:pPr>
      <w:r>
        <w:t xml:space="preserve"/>
      </w:r>
    </w:p>
    <w:p>
      <w:pPr>
        <w:pStyle w:val="Heading2"/>
        <w:spacing w:after="120" w:before="280"/>
      </w:pPr>
      <w:r>
        <w:rPr>
          <w:rFonts w:ascii="Arial" w:cs="Arial" w:eastAsia="Arial" w:hAnsi="Arial"/>
          <w:b/>
          <w:bCs/>
          <w:sz w:val="26"/>
          <w:szCs w:val="26"/>
        </w:rPr>
        <w:t xml:space="preserve">6.3 Character Cards — Field Structure</w:t>
      </w:r>
    </w:p>
    <w:p>
      <w:pPr>
        <w:spacing w:after="60" w:before="60"/>
      </w:pPr>
      <w:r>
        <w:rPr>
          <w:rFonts w:ascii="Arial" w:cs="Arial" w:eastAsia="Arial" w:hAnsi="Arial"/>
          <w:sz w:val="22"/>
          <w:szCs w:val="22"/>
        </w:rPr>
        <w:t xml:space="preserve">Sections: Name &amp; Role, Physical Description / Age, History (bullet points), Traits (bullet points), Story Role Summary (LLM-generated, manual refresh button). All sections optional. Bullet-point-first entry encouraged.</w:t>
      </w:r>
    </w:p>
    <w:p>
      <w:pPr>
        <w:spacing w:after="80" w:before="80"/>
      </w:pPr>
      <w:r>
        <w:t xml:space="preserve"/>
      </w:r>
    </w:p>
    <w:p>
      <w:pPr>
        <w:pStyle w:val="Heading2"/>
        <w:spacing w:after="120" w:before="280"/>
      </w:pPr>
      <w:r>
        <w:rPr>
          <w:rFonts w:ascii="Arial" w:cs="Arial" w:eastAsia="Arial" w:hAnsi="Arial"/>
          <w:b/>
          <w:bCs/>
          <w:sz w:val="26"/>
          <w:szCs w:val="26"/>
        </w:rPr>
        <w:t xml:space="preserve">6.4 Connections</w:t>
      </w:r>
    </w:p>
    <w:p>
      <w:pPr>
        <w:spacing w:after="60" w:before="60"/>
      </w:pPr>
      <w:r>
        <w:rPr>
          <w:rFonts w:ascii="Arial" w:cs="Arial" w:eastAsia="Arial" w:hAnsi="Arial"/>
          <w:sz w:val="22"/>
          <w:szCs w:val="22"/>
        </w:rPr>
        <w:t xml:space="preserve">Connections between cards are created manually by the user (drag from node to node) or suggested by the LLM after a side panel note is parsed. Each connection has a short label. Connections are bidirectional by default but can be directed.</w:t>
      </w:r>
    </w:p>
    <w:p>
      <w:pPr>
        <w:spacing w:after="80" w:before="80"/>
      </w:pPr>
      <w:r>
        <w:t xml:space="preserve"/>
      </w:r>
    </w:p>
    <w:p>
      <w:pPr>
        <w:pStyle w:val="Heading2"/>
        <w:spacing w:after="120" w:before="280"/>
      </w:pPr>
      <w:r>
        <w:rPr>
          <w:rFonts w:ascii="Arial" w:cs="Arial" w:eastAsia="Arial" w:hAnsi="Arial"/>
          <w:b/>
          <w:bCs/>
          <w:sz w:val="26"/>
          <w:szCs w:val="26"/>
        </w:rPr>
        <w:t xml:space="preserve">6.5 Deletion</w:t>
      </w:r>
    </w:p>
    <w:p>
      <w:pPr>
        <w:spacing w:after="60" w:before="60"/>
      </w:pPr>
      <w:r>
        <w:rPr>
          <w:rFonts w:ascii="Arial" w:cs="Arial" w:eastAsia="Arial" w:hAnsi="Arial"/>
          <w:sz w:val="22"/>
          <w:szCs w:val="22"/>
        </w:rPr>
        <w:t xml:space="preserve">Deleting a card soft-deletes it: archived: true is set, the card disappears from the graph and outline, but the data is retained in Firestore. Archived cards are accessible via an Archive toggle or view. Connections to an archived card are hidden but not deleted.</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7. The Side Panel — Freeform Notes Input</w:t>
      </w:r>
    </w:p>
    <w:p>
      <w:pPr>
        <w:pStyle w:val="Heading2"/>
        <w:spacing w:after="120" w:before="280"/>
      </w:pPr>
      <w:r>
        <w:rPr>
          <w:rFonts w:ascii="Arial" w:cs="Arial" w:eastAsia="Arial" w:hAnsi="Arial"/>
          <w:b/>
          <w:bCs/>
          <w:sz w:val="26"/>
          <w:szCs w:val="26"/>
        </w:rPr>
        <w:t xml:space="preserve">7.1 The Creative Dumping Ground</w:t>
      </w:r>
    </w:p>
    <w:p>
      <w:pPr>
        <w:spacing w:after="60" w:before="60"/>
      </w:pPr>
      <w:r>
        <w:rPr>
          <w:rFonts w:ascii="Arial" w:cs="Arial" w:eastAsia="Arial" w:hAnsi="Arial"/>
          <w:sz w:val="22"/>
          <w:szCs w:val="22"/>
        </w:rPr>
        <w:t xml:space="preserve">A persistent, collapsible side panel provides a plain text input area. The writer types or pastes whatever is in their head. On Submit, the LLM parses the note and:</w:t>
      </w:r>
    </w:p>
    <w:p>
      <w:pPr>
        <w:pStyle w:val="ListParagraph"/>
        <w:numPr>
          <w:ilvl w:val="0"/>
          <w:numId w:val="2"/>
        </w:numPr>
        <w:spacing w:after="40" w:before="40"/>
      </w:pPr>
      <w:r>
        <w:rPr>
          <w:rFonts w:ascii="Arial" w:cs="Arial" w:eastAsia="Arial" w:hAnsi="Arial"/>
          <w:sz w:val="22"/>
          <w:szCs w:val="22"/>
        </w:rPr>
        <w:t xml:space="preserve">Identifies new entities not yet in the project → creates new cards</w:t>
      </w:r>
    </w:p>
    <w:p>
      <w:pPr>
        <w:pStyle w:val="ListParagraph"/>
        <w:numPr>
          <w:ilvl w:val="0"/>
          <w:numId w:val="2"/>
        </w:numPr>
        <w:spacing w:after="40" w:before="40"/>
      </w:pPr>
      <w:r>
        <w:rPr>
          <w:rFonts w:ascii="Arial" w:cs="Arial" w:eastAsia="Arial" w:hAnsi="Arial"/>
          <w:sz w:val="22"/>
          <w:szCs w:val="22"/>
        </w:rPr>
        <w:t xml:space="preserve">Identifies updates to existing entities → updates existing cards</w:t>
      </w:r>
    </w:p>
    <w:p>
      <w:pPr>
        <w:pStyle w:val="ListParagraph"/>
        <w:numPr>
          <w:ilvl w:val="0"/>
          <w:numId w:val="2"/>
        </w:numPr>
        <w:spacing w:after="40" w:before="40"/>
      </w:pPr>
      <w:r>
        <w:rPr>
          <w:rFonts w:ascii="Arial" w:cs="Arial" w:eastAsia="Arial" w:hAnsi="Arial"/>
          <w:sz w:val="22"/>
          <w:szCs w:val="22"/>
        </w:rPr>
        <w:t xml:space="preserve">Suggests new connections between entities</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This is the primary low-friction input mechanism. Writers can voice-dictate via OS transcription and have the app organize automatically.</w:t>
      </w:r>
    </w:p>
    <w:p>
      <w:pPr>
        <w:spacing w:after="80" w:before="80"/>
      </w:pPr>
      <w:r>
        <w:t xml:space="preserve"/>
      </w:r>
    </w:p>
    <w:p>
      <w:pPr>
        <w:pStyle w:val="Heading2"/>
        <w:spacing w:after="120" w:before="280"/>
      </w:pPr>
      <w:r>
        <w:rPr>
          <w:rFonts w:ascii="Arial" w:cs="Arial" w:eastAsia="Arial" w:hAnsi="Arial"/>
          <w:b/>
          <w:bCs/>
          <w:sz w:val="26"/>
          <w:szCs w:val="26"/>
        </w:rPr>
        <w:t xml:space="preserve">7.2 Extraction vs. Inference</w:t>
      </w:r>
    </w:p>
    <w:p>
      <w:pPr>
        <w:spacing w:after="60" w:before="60"/>
      </w:pPr>
      <w:r>
        <w:rPr>
          <w:rFonts w:ascii="Arial" w:cs="Arial" w:eastAsia="Arial" w:hAnsi="Arial"/>
          <w:sz w:val="22"/>
          <w:szCs w:val="22"/>
        </w:rPr>
        <w:t xml:space="preserve">Parser distinguishes explicitly stated content (extraction) from inferred content (inference). Inferred content is surfaced separately, labeled, and requires user confirmation. App defaults to conservative extraction — only infers when asked.</w:t>
      </w:r>
    </w:p>
    <w:p>
      <w:pPr>
        <w:spacing w:after="80" w:before="80"/>
      </w:pPr>
      <w:r>
        <w:t xml:space="preserve"/>
      </w:r>
    </w:p>
    <w:p>
      <w:pPr>
        <w:pStyle w:val="Heading2"/>
        <w:spacing w:after="120" w:before="280"/>
      </w:pPr>
      <w:r>
        <w:rPr>
          <w:rFonts w:ascii="Arial" w:cs="Arial" w:eastAsia="Arial" w:hAnsi="Arial"/>
          <w:b/>
          <w:bCs/>
          <w:sz w:val="26"/>
          <w:szCs w:val="26"/>
        </w:rPr>
        <w:t xml:space="preserve">7.3 Editability</w:t>
      </w:r>
    </w:p>
    <w:p>
      <w:pPr>
        <w:spacing w:after="60" w:before="60"/>
      </w:pPr>
      <w:r>
        <w:rPr>
          <w:rFonts w:ascii="Arial" w:cs="Arial" w:eastAsia="Arial" w:hAnsi="Arial"/>
          <w:sz w:val="22"/>
          <w:szCs w:val="22"/>
        </w:rPr>
        <w:t xml:space="preserve">All card creations and updates from the side panel are fully editable afterward. Nothing locks. Characters grow and change — the app follows the writer.</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8. Outline View</w:t>
      </w:r>
    </w:p>
    <w:p>
      <w:pPr>
        <w:spacing w:after="60" w:before="60"/>
      </w:pPr>
      <w:r>
        <w:rPr>
          <w:rFonts w:ascii="Arial" w:cs="Arial" w:eastAsia="Arial" w:hAnsi="Arial"/>
          <w:sz w:val="22"/>
          <w:szCs w:val="22"/>
        </w:rPr>
        <w:t xml:space="preserve">Linear ordered list of all non-archived scene cards. Drag-to-reorder (updates order field in Firestore on drop). Each card shows title and short description. Clicking a card opens it for editing.</w:t>
      </w:r>
    </w:p>
    <w:p>
      <w:pPr>
        <w:spacing w:after="80" w:before="80"/>
      </w:pPr>
      <w:r>
        <w:t xml:space="preserve"/>
      </w:r>
    </w:p>
    <w:p>
      <w:pPr>
        <w:pStyle w:val="Heading2"/>
        <w:spacing w:after="120" w:before="280"/>
      </w:pPr>
      <w:r>
        <w:rPr>
          <w:rFonts w:ascii="Arial" w:cs="Arial" w:eastAsia="Arial" w:hAnsi="Arial"/>
          <w:b/>
          <w:bCs/>
          <w:sz w:val="26"/>
          <w:szCs w:val="26"/>
        </w:rPr>
        <w:t xml:space="preserve">8.1 The Plus Button — Scene Generation</w:t>
      </w:r>
    </w:p>
    <w:p>
      <w:pPr>
        <w:spacing w:after="60" w:before="60"/>
      </w:pPr>
      <w:r>
        <w:rPr>
          <w:rFonts w:ascii="Arial" w:cs="Arial" w:eastAsia="Arial" w:hAnsi="Arial"/>
          <w:sz w:val="22"/>
          <w:szCs w:val="22"/>
        </w:rPr>
        <w:t xml:space="preserve">A + button between every two adjacent scene cards. Pressing it triggers the LLM to read surrounding scenes and broader story context (via RAG) and suggest a bridging scene. The suggestion includes:</w:t>
      </w:r>
    </w:p>
    <w:p>
      <w:pPr>
        <w:pStyle w:val="ListParagraph"/>
        <w:numPr>
          <w:ilvl w:val="0"/>
          <w:numId w:val="2"/>
        </w:numPr>
        <w:spacing w:after="40" w:before="40"/>
      </w:pPr>
      <w:r>
        <w:rPr>
          <w:rFonts w:ascii="Arial" w:cs="Arial" w:eastAsia="Arial" w:hAnsi="Arial"/>
          <w:sz w:val="22"/>
          <w:szCs w:val="22"/>
        </w:rPr>
        <w:t xml:space="preserve">Short scene description</w:t>
      </w:r>
    </w:p>
    <w:p>
      <w:pPr>
        <w:pStyle w:val="ListParagraph"/>
        <w:numPr>
          <w:ilvl w:val="0"/>
          <w:numId w:val="2"/>
        </w:numPr>
        <w:spacing w:after="40" w:before="40"/>
      </w:pPr>
      <w:r>
        <w:rPr>
          <w:rFonts w:ascii="Arial" w:cs="Arial" w:eastAsia="Arial" w:hAnsi="Arial"/>
          <w:sz w:val="22"/>
          <w:szCs w:val="22"/>
        </w:rPr>
        <w:t xml:space="preserve">2–3 sentence rationale</w:t>
      </w:r>
    </w:p>
    <w:p>
      <w:pPr>
        <w:pStyle w:val="ListParagraph"/>
        <w:numPr>
          <w:ilvl w:val="0"/>
          <w:numId w:val="2"/>
        </w:numPr>
        <w:spacing w:after="40" w:before="40"/>
      </w:pPr>
      <w:r>
        <w:rPr>
          <w:rFonts w:ascii="Arial" w:cs="Arial" w:eastAsia="Arial" w:hAnsi="Arial"/>
          <w:sz w:val="22"/>
          <w:szCs w:val="22"/>
        </w:rPr>
        <w:t xml:space="preserve">Auto-tagged characters that would fit</w:t>
      </w:r>
    </w:p>
    <w:p>
      <w:pPr>
        <w:pStyle w:val="ListParagraph"/>
        <w:numPr>
          <w:ilvl w:val="0"/>
          <w:numId w:val="2"/>
        </w:numPr>
        <w:spacing w:after="40" w:before="40"/>
      </w:pPr>
      <w:r>
        <w:rPr>
          <w:rFonts w:ascii="Arial" w:cs="Arial" w:eastAsia="Arial" w:hAnsi="Arial"/>
          <w:sz w:val="22"/>
          <w:szCs w:val="22"/>
        </w:rPr>
        <w:t xml:space="preserve">Expandable 'Why this fits' note</w:t>
      </w:r>
    </w:p>
    <w:p>
      <w:pPr>
        <w:spacing w:after="80" w:before="80"/>
      </w:pPr>
      <w:r>
        <w:t xml:space="preserve"/>
      </w:r>
    </w:p>
    <w:p>
      <w:pPr>
        <w:spacing w:after="60" w:before="60"/>
      </w:pPr>
      <w:r>
        <w:rPr>
          <w:rFonts w:ascii="Arial" w:cs="Arial" w:eastAsia="Arial" w:hAnsi="Arial"/>
          <w:sz w:val="22"/>
          <w:szCs w:val="22"/>
        </w:rPr>
        <w:t xml:space="preserve">If accepted, the new scene is auto-populated as a card inserted at that position. User edits from there.</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9. RAG Architecture &amp; Story Memory</w:t>
      </w:r>
    </w:p>
    <w:p>
      <w:pPr>
        <w:pStyle w:val="Heading2"/>
        <w:spacing w:after="120" w:before="280"/>
      </w:pPr>
      <w:r>
        <w:rPr>
          <w:rFonts w:ascii="Arial" w:cs="Arial" w:eastAsia="Arial" w:hAnsi="Arial"/>
          <w:b/>
          <w:bCs/>
          <w:sz w:val="26"/>
          <w:szCs w:val="26"/>
        </w:rPr>
        <w:t xml:space="preserve">9.1 What Gets Indexed</w:t>
      </w:r>
    </w:p>
    <w:p>
      <w:pPr>
        <w:pStyle w:val="ListParagraph"/>
        <w:numPr>
          <w:ilvl w:val="0"/>
          <w:numId w:val="2"/>
        </w:numPr>
        <w:spacing w:after="40" w:before="40"/>
      </w:pPr>
      <w:r>
        <w:rPr>
          <w:rFonts w:ascii="Arial" w:cs="Arial" w:eastAsia="Arial" w:hAnsi="Arial"/>
          <w:sz w:val="22"/>
          <w:szCs w:val="22"/>
        </w:rPr>
        <w:t xml:space="preserve">Scene card short descriptions (primary retrieval units)</w:t>
      </w:r>
    </w:p>
    <w:p>
      <w:pPr>
        <w:pStyle w:val="ListParagraph"/>
        <w:numPr>
          <w:ilvl w:val="0"/>
          <w:numId w:val="2"/>
        </w:numPr>
        <w:spacing w:after="40" w:before="40"/>
      </w:pPr>
      <w:r>
        <w:rPr>
          <w:rFonts w:ascii="Arial" w:cs="Arial" w:eastAsia="Arial" w:hAnsi="Arial"/>
          <w:sz w:val="22"/>
          <w:szCs w:val="22"/>
        </w:rPr>
        <w:t xml:space="preserve">Auto-summarized versions of long scene descriptions</w:t>
      </w:r>
    </w:p>
    <w:p>
      <w:pPr>
        <w:pStyle w:val="ListParagraph"/>
        <w:numPr>
          <w:ilvl w:val="0"/>
          <w:numId w:val="2"/>
        </w:numPr>
        <w:spacing w:after="40" w:before="40"/>
      </w:pPr>
      <w:r>
        <w:rPr>
          <w:rFonts w:ascii="Arial" w:cs="Arial" w:eastAsia="Arial" w:hAnsi="Arial"/>
          <w:sz w:val="22"/>
          <w:szCs w:val="22"/>
        </w:rPr>
        <w:t xml:space="preserve">Character trait and history summaries</w:t>
      </w:r>
    </w:p>
    <w:p>
      <w:pPr>
        <w:pStyle w:val="ListParagraph"/>
        <w:numPr>
          <w:ilvl w:val="0"/>
          <w:numId w:val="2"/>
        </w:numPr>
        <w:spacing w:after="40" w:before="40"/>
      </w:pPr>
      <w:r>
        <w:rPr>
          <w:rFonts w:ascii="Arial" w:cs="Arial" w:eastAsia="Arial" w:hAnsi="Arial"/>
          <w:sz w:val="22"/>
          <w:szCs w:val="22"/>
        </w:rPr>
        <w:t xml:space="preserve">Arc-level summaries</w:t>
      </w:r>
    </w:p>
    <w:p>
      <w:pPr>
        <w:pStyle w:val="ListParagraph"/>
        <w:numPr>
          <w:ilvl w:val="0"/>
          <w:numId w:val="2"/>
        </w:numPr>
        <w:spacing w:after="40" w:before="40"/>
      </w:pPr>
      <w:r>
        <w:rPr>
          <w:rFonts w:ascii="Arial" w:cs="Arial" w:eastAsia="Arial" w:hAnsi="Arial"/>
          <w:sz w:val="22"/>
          <w:szCs w:val="22"/>
        </w:rPr>
        <w:t xml:space="preserve">Theme and pillar cards</w:t>
      </w:r>
    </w:p>
    <w:p>
      <w:pPr>
        <w:spacing w:after="80" w:before="80"/>
      </w:pPr>
      <w:r>
        <w:t xml:space="preserve"/>
      </w:r>
    </w:p>
    <w:p>
      <w:pPr>
        <w:pStyle w:val="Heading2"/>
        <w:spacing w:after="120" w:before="280"/>
      </w:pPr>
      <w:r>
        <w:rPr>
          <w:rFonts w:ascii="Arial" w:cs="Arial" w:eastAsia="Arial" w:hAnsi="Arial"/>
          <w:b/>
          <w:bCs/>
          <w:sz w:val="26"/>
          <w:szCs w:val="26"/>
        </w:rPr>
        <w:t xml:space="preserve">9.2 Auto-Summarization</w:t>
      </w:r>
    </w:p>
    <w:p>
      <w:pPr>
        <w:spacing w:after="60" w:before="60"/>
      </w:pPr>
      <w:r>
        <w:rPr>
          <w:rFonts w:ascii="Arial" w:cs="Arial" w:eastAsia="Arial" w:hAnsi="Arial"/>
          <w:sz w:val="22"/>
          <w:szCs w:val="22"/>
        </w:rPr>
        <w:t xml:space="preserve">If a scene card has a long description but no short description, the LLM auto-generates a short RAG summary. This is stored in ragSummary on the card and shown to the user as a reviewable artifact. The user can edit the RAG summary without touching the original long description.</w:t>
      </w:r>
    </w:p>
    <w:p>
      <w:pPr>
        <w:spacing w:after="80" w:before="80"/>
      </w:pPr>
      <w:r>
        <w:t xml:space="preserve"/>
      </w:r>
    </w:p>
    <w:p>
      <w:pPr>
        <w:pStyle w:val="Heading2"/>
        <w:spacing w:after="120" w:before="280"/>
      </w:pPr>
      <w:r>
        <w:rPr>
          <w:rFonts w:ascii="Arial" w:cs="Arial" w:eastAsia="Arial" w:hAnsi="Arial"/>
          <w:b/>
          <w:bCs/>
          <w:sz w:val="26"/>
          <w:szCs w:val="26"/>
        </w:rPr>
        <w:t xml:space="preserve">9.3 Arc-Level Summaries</w:t>
      </w:r>
    </w:p>
    <w:p>
      <w:pPr>
        <w:spacing w:after="60" w:before="60"/>
      </w:pPr>
      <w:r>
        <w:rPr>
          <w:rFonts w:ascii="Arial" w:cs="Arial" w:eastAsia="Arial" w:hAnsi="Arial"/>
          <w:sz w:val="22"/>
          <w:szCs w:val="22"/>
        </w:rPr>
        <w:t xml:space="preserve">The system maintains arc-level summaries describing the shape and trajectory of each narrative arc. Arc boundaries can be explicitly marked by the user (tagging scenes with arc labels) or inferred by the LLM. Arc summaries are editable; editing one triggers downstream scene suggestions.</w:t>
      </w:r>
    </w:p>
    <w:p>
      <w:pPr>
        <w:spacing w:after="80" w:before="80"/>
      </w:pPr>
      <w:r>
        <w:t xml:space="preserve"/>
      </w:r>
    </w:p>
    <w:p>
      <w:pPr>
        <w:pStyle w:val="Heading2"/>
        <w:spacing w:after="120" w:before="280"/>
      </w:pPr>
      <w:r>
        <w:rPr>
          <w:rFonts w:ascii="Arial" w:cs="Arial" w:eastAsia="Arial" w:hAnsi="Arial"/>
          <w:b/>
          <w:bCs/>
          <w:sz w:val="26"/>
          <w:szCs w:val="26"/>
        </w:rPr>
        <w:t xml:space="preserve">9.4 The Global Refresh</w:t>
      </w:r>
    </w:p>
    <w:p>
      <w:pPr>
        <w:spacing w:after="60" w:before="60"/>
      </w:pPr>
      <w:r>
        <w:rPr>
          <w:rFonts w:ascii="Arial" w:cs="Arial" w:eastAsia="Arial" w:hAnsi="Arial"/>
          <w:sz w:val="22"/>
          <w:szCs w:val="22"/>
        </w:rPr>
        <w:t xml:space="preserve">The app maintains an audit trail of all user changes since the last refresh. On Global Refresh:</w:t>
      </w:r>
    </w:p>
    <w:p>
      <w:pPr>
        <w:pStyle w:val="ListParagraph"/>
        <w:numPr>
          <w:ilvl w:val="0"/>
          <w:numId w:val="2"/>
        </w:numPr>
        <w:spacing w:after="40" w:before="40"/>
      </w:pPr>
      <w:r>
        <w:rPr>
          <w:rFonts w:ascii="Arial" w:cs="Arial" w:eastAsia="Arial" w:hAnsi="Arial"/>
          <w:sz w:val="22"/>
          <w:szCs w:val="22"/>
        </w:rPr>
        <w:t xml:space="preserve">Audit trail is batched into chunks of ~10–15 changes per LLM call</w:t>
      </w:r>
    </w:p>
    <w:p>
      <w:pPr>
        <w:pStyle w:val="ListParagraph"/>
        <w:numPr>
          <w:ilvl w:val="0"/>
          <w:numId w:val="2"/>
        </w:numPr>
        <w:spacing w:after="40" w:before="40"/>
      </w:pPr>
      <w:r>
        <w:rPr>
          <w:rFonts w:ascii="Arial" w:cs="Arial" w:eastAsia="Arial" w:hAnsi="Arial"/>
          <w:sz w:val="22"/>
          <w:szCs w:val="22"/>
        </w:rPr>
        <w:t xml:space="preserve">Changes processed sequentially in chronological order</w:t>
      </w:r>
    </w:p>
    <w:p>
      <w:pPr>
        <w:pStyle w:val="ListParagraph"/>
        <w:numPr>
          <w:ilvl w:val="0"/>
          <w:numId w:val="2"/>
        </w:numPr>
        <w:spacing w:after="40" w:before="40"/>
      </w:pPr>
      <w:r>
        <w:rPr>
          <w:rFonts w:ascii="Arial" w:cs="Arial" w:eastAsia="Arial" w:hAnsi="Arial"/>
          <w:sz w:val="22"/>
          <w:szCs w:val="22"/>
        </w:rPr>
        <w:t xml:space="preserve">Progress bar shown — this is a feature, communicating meaningful work</w:t>
      </w:r>
    </w:p>
    <w:p>
      <w:pPr>
        <w:pStyle w:val="ListParagraph"/>
        <w:numPr>
          <w:ilvl w:val="0"/>
          <w:numId w:val="2"/>
        </w:numPr>
        <w:spacing w:after="40" w:before="40"/>
      </w:pPr>
      <w:r>
        <w:rPr>
          <w:rFonts w:ascii="Arial" w:cs="Arial" w:eastAsia="Arial" w:hAnsi="Arial"/>
          <w:sz w:val="22"/>
          <w:szCs w:val="22"/>
        </w:rPr>
        <w:t xml:space="preserve">App locked for editing during refresh to prevent conflicting writes</w:t>
      </w:r>
    </w:p>
    <w:p>
      <w:pPr>
        <w:pStyle w:val="ListParagraph"/>
        <w:numPr>
          <w:ilvl w:val="0"/>
          <w:numId w:val="2"/>
        </w:numPr>
        <w:spacing w:after="40" w:before="40"/>
      </w:pPr>
      <w:r>
        <w:rPr>
          <w:rFonts w:ascii="Arial" w:cs="Arial" w:eastAsia="Arial" w:hAnsi="Arial"/>
          <w:sz w:val="22"/>
          <w:szCs w:val="22"/>
        </w:rPr>
        <w:t xml:space="preserve">On completion: optional summary of what changed</w:t>
      </w:r>
    </w:p>
    <w:p>
      <w:pPr>
        <w:spacing w:after="80" w:before="80"/>
      </w:pPr>
      <w:r>
        <w:t xml:space="preserve"/>
      </w:r>
    </w:p>
    <w:p>
      <w:pPr>
        <w:pBdr>
          <w:left w:val="single" w:color="2E75B6" w:sz="6" w:space="10"/>
        </w:pBdr>
        <w:spacing w:after="60" w:before="60"/>
        <w:ind w:left="360"/>
      </w:pPr>
      <w:r>
        <w:rPr>
          <w:rFonts w:ascii="Arial" w:cs="Arial" w:eastAsia="Arial" w:hAnsi="Arial"/>
          <w:i/>
          <w:iCs/>
          <w:color w:val="555555"/>
          <w:sz w:val="20"/>
          <w:szCs w:val="20"/>
        </w:rPr>
        <w:t xml:space="preserve">📝 When a character update conflicts with existing card content, the app surfaces a resolution prompt (Windows-style file conflict: 'Keep existing / Use new / Keep both') rather than silently overwriting.</w:t>
      </w:r>
    </w:p>
    <w:p>
      <w:pPr>
        <w:spacing w:after="80" w:before="80"/>
      </w:pPr>
      <w:r>
        <w:t xml:space="preserve"/>
      </w:r>
    </w:p>
    <w:p>
      <w:pPr>
        <w:pStyle w:val="Heading2"/>
        <w:spacing w:after="120" w:before="280"/>
      </w:pPr>
      <w:r>
        <w:rPr>
          <w:rFonts w:ascii="Arial" w:cs="Arial" w:eastAsia="Arial" w:hAnsi="Arial"/>
          <w:b/>
          <w:bCs/>
          <w:sz w:val="26"/>
          <w:szCs w:val="26"/>
        </w:rPr>
        <w:t xml:space="preserve">9.5 Stale Indicators &amp; Refresh Prompts</w:t>
      </w:r>
    </w:p>
    <w:p>
      <w:pPr>
        <w:spacing w:after="60" w:before="60"/>
      </w:pPr>
      <w:r>
        <w:rPr>
          <w:rFonts w:ascii="Arial" w:cs="Arial" w:eastAsia="Arial" w:hAnsi="Arial"/>
          <w:sz w:val="22"/>
          <w:szCs w:val="22"/>
        </w:rPr>
        <w:t xml:space="preserve">Stale indicator (small icon) appears on cards that have unsynced changes. When the user navigates to the Review Panel, the app checks the audit trail and shows a prompt if 60+ changes are unsynced: 'We recommend a Global Refresh before running this.' This is a suggestion, not a gate.</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10. LLM Recommendations &amp; Theme Intelligence</w:t>
      </w:r>
    </w:p>
    <w:p>
      <w:pPr>
        <w:pStyle w:val="Heading2"/>
        <w:spacing w:after="120" w:before="280"/>
      </w:pPr>
      <w:r>
        <w:rPr>
          <w:rFonts w:ascii="Arial" w:cs="Arial" w:eastAsia="Arial" w:hAnsi="Arial"/>
          <w:b/>
          <w:bCs/>
          <w:sz w:val="26"/>
          <w:szCs w:val="26"/>
        </w:rPr>
        <w:t xml:space="preserve">10.1 Theme-Driven Character Suggestions</w:t>
      </w:r>
    </w:p>
    <w:p>
      <w:pPr>
        <w:spacing w:after="60" w:before="60"/>
      </w:pPr>
      <w:r>
        <w:rPr>
          <w:rFonts w:ascii="Arial" w:cs="Arial" w:eastAsia="Arial" w:hAnsi="Arial"/>
          <w:sz w:val="22"/>
          <w:szCs w:val="22"/>
        </w:rPr>
        <w:t xml:space="preserve">When theme pillars are established, the LLM suggests character traits, types, or relationships that would philosophically explore or challenge the theme. Suggestions are presented as short option cards with a 2–3 sentence description and an expandable 'Why this fits' rationale. The LLM is aware of existing characters and avoids suggesting archetypes already present.</w:t>
      </w:r>
    </w:p>
    <w:p>
      <w:pPr>
        <w:spacing w:after="80" w:before="80"/>
      </w:pPr>
      <w:r>
        <w:t xml:space="preserve"/>
      </w:r>
    </w:p>
    <w:p>
      <w:pPr>
        <w:pStyle w:val="Heading2"/>
        <w:spacing w:after="120" w:before="280"/>
      </w:pPr>
      <w:r>
        <w:rPr>
          <w:rFonts w:ascii="Arial" w:cs="Arial" w:eastAsia="Arial" w:hAnsi="Arial"/>
          <w:b/>
          <w:bCs/>
          <w:sz w:val="26"/>
          <w:szCs w:val="26"/>
        </w:rPr>
        <w:t xml:space="preserve">10.2 Rationale Language</w:t>
      </w:r>
    </w:p>
    <w:p>
      <w:pPr>
        <w:spacing w:after="60" w:before="60"/>
      </w:pPr>
      <w:r>
        <w:rPr>
          <w:rFonts w:ascii="Arial" w:cs="Arial" w:eastAsia="Arial" w:hAnsi="Arial"/>
          <w:sz w:val="22"/>
          <w:szCs w:val="22"/>
        </w:rPr>
        <w:t xml:space="preserve">Every LLM suggestion includes 2–3 sentences of rationale. This is intentional — understanding why a suggestion fits is often more valuable than the suggestion itself.</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11. Review Panel — Challenge &amp; Reflect</w:t>
      </w:r>
    </w:p>
    <w:p>
      <w:pPr>
        <w:pStyle w:val="Heading2"/>
        <w:spacing w:after="120" w:before="280"/>
      </w:pPr>
      <w:r>
        <w:rPr>
          <w:rFonts w:ascii="Arial" w:cs="Arial" w:eastAsia="Arial" w:hAnsi="Arial"/>
          <w:b/>
          <w:bCs/>
          <w:sz w:val="26"/>
          <w:szCs w:val="26"/>
        </w:rPr>
        <w:t xml:space="preserve">11.1 Access</w:t>
      </w:r>
    </w:p>
    <w:p>
      <w:pPr>
        <w:spacing w:after="60" w:before="60"/>
      </w:pPr>
      <w:r>
        <w:rPr>
          <w:rFonts w:ascii="Arial" w:cs="Arial" w:eastAsia="Arial" w:hAnsi="Arial"/>
          <w:sz w:val="22"/>
          <w:szCs w:val="22"/>
        </w:rPr>
        <w:t xml:space="preserve">Accessible via top or side navigation within an open project. Contains four analysis modes, each run on demand.</w:t>
      </w:r>
    </w:p>
    <w:p>
      <w:pPr>
        <w:spacing w:after="80" w:before="80"/>
      </w:pPr>
      <w:r>
        <w:t xml:space="preserve"/>
      </w:r>
    </w:p>
    <w:p>
      <w:pPr>
        <w:spacing w:after="80" w:before="200"/>
      </w:pPr>
      <w:r>
        <w:rPr>
          <w:rFonts w:ascii="Arial" w:cs="Arial" w:eastAsia="Arial" w:hAnsi="Arial"/>
          <w:b/>
          <w:bCs/>
          <w:color w:val="2E75B6"/>
          <w:sz w:val="24"/>
          <w:szCs w:val="24"/>
        </w:rPr>
        <w:t xml:space="preserve">Character Arc Review</w:t>
      </w:r>
    </w:p>
    <w:p>
      <w:pPr>
        <w:spacing w:after="60" w:before="60"/>
      </w:pPr>
      <w:r>
        <w:rPr>
          <w:rFonts w:ascii="Arial" w:cs="Arial" w:eastAsia="Arial" w:hAnsi="Arial"/>
          <w:sz w:val="22"/>
          <w:szCs w:val="22"/>
        </w:rPr>
        <w:t xml:space="preserve">Generates a 2–4 paragraph plain-text summary of a selected character's arc across the full story. Describes trajectory, key turning points, resolution status. The user reads it as a mirror — does this match what I intended?</w:t>
      </w:r>
    </w:p>
    <w:p>
      <w:pPr>
        <w:spacing w:after="80" w:before="80"/>
      </w:pPr>
      <w:r>
        <w:t xml:space="preserve"/>
      </w:r>
    </w:p>
    <w:p>
      <w:pPr>
        <w:spacing w:after="80" w:before="200"/>
      </w:pPr>
      <w:r>
        <w:rPr>
          <w:rFonts w:ascii="Arial" w:cs="Arial" w:eastAsia="Arial" w:hAnsi="Arial"/>
          <w:b/>
          <w:bCs/>
          <w:color w:val="2E75B6"/>
          <w:sz w:val="24"/>
          <w:szCs w:val="24"/>
        </w:rPr>
        <w:t xml:space="preserve">Synopsis</w:t>
      </w:r>
    </w:p>
    <w:p>
      <w:pPr>
        <w:spacing w:after="60" w:before="60"/>
      </w:pPr>
      <w:r>
        <w:rPr>
          <w:rFonts w:ascii="Arial" w:cs="Arial" w:eastAsia="Arial" w:hAnsi="Arial"/>
          <w:sz w:val="22"/>
          <w:szCs w:val="22"/>
        </w:rPr>
        <w:t xml:space="preserve">Story-level synopsis. Checks whether the overall narrative communicates what the writer intends.</w:t>
      </w:r>
    </w:p>
    <w:p>
      <w:pPr>
        <w:spacing w:after="80" w:before="80"/>
      </w:pPr>
      <w:r>
        <w:t xml:space="preserve"/>
      </w:r>
    </w:p>
    <w:p>
      <w:pPr>
        <w:spacing w:after="80" w:before="200"/>
      </w:pPr>
      <w:r>
        <w:rPr>
          <w:rFonts w:ascii="Arial" w:cs="Arial" w:eastAsia="Arial" w:hAnsi="Arial"/>
          <w:b/>
          <w:bCs/>
          <w:color w:val="2E75B6"/>
          <w:sz w:val="24"/>
          <w:szCs w:val="24"/>
        </w:rPr>
        <w:t xml:space="preserve">Arc Summary Review</w:t>
      </w:r>
    </w:p>
    <w:p>
      <w:pPr>
        <w:spacing w:after="60" w:before="60"/>
      </w:pPr>
      <w:r>
        <w:rPr>
          <w:rFonts w:ascii="Arial" w:cs="Arial" w:eastAsia="Arial" w:hAnsi="Arial"/>
          <w:sz w:val="22"/>
          <w:szCs w:val="22"/>
        </w:rPr>
        <w:t xml:space="preserve">Shows auto-generated arc summaries for each tagged arc. All editable. If the user edits an arc summary, the LLM flags which scenes are now in tension and offers suggested revisions (accept, modify, or ignore).</w:t>
      </w:r>
    </w:p>
    <w:p>
      <w:pPr>
        <w:spacing w:after="80" w:before="80"/>
      </w:pPr>
      <w:r>
        <w:t xml:space="preserve"/>
      </w:r>
    </w:p>
    <w:p>
      <w:pPr>
        <w:spacing w:after="80" w:before="200"/>
      </w:pPr>
      <w:r>
        <w:rPr>
          <w:rFonts w:ascii="Arial" w:cs="Arial" w:eastAsia="Arial" w:hAnsi="Arial"/>
          <w:b/>
          <w:bCs/>
          <w:color w:val="2E75B6"/>
          <w:sz w:val="24"/>
          <w:szCs w:val="24"/>
        </w:rPr>
        <w:t xml:space="preserve">Theme Coherence Check</w:t>
      </w:r>
    </w:p>
    <w:p>
      <w:pPr>
        <w:spacing w:after="60" w:before="60"/>
      </w:pPr>
      <w:r>
        <w:rPr>
          <w:rFonts w:ascii="Arial" w:cs="Arial" w:eastAsia="Arial" w:hAnsi="Arial"/>
          <w:sz w:val="22"/>
          <w:szCs w:val="22"/>
        </w:rPr>
        <w:t xml:space="preserve">Analyzes whether scenes and character behaviors consistently explore the stated theme pillars. Surfaces specific scenes or characters that seem thematically disconnected, with brief explanation.</w:t>
      </w:r>
    </w:p>
    <w:p>
      <w:pPr>
        <w:spacing w:after="80" w:before="80"/>
      </w:pPr>
      <w:r>
        <w:t xml:space="preserve"/>
      </w:r>
    </w:p>
    <w:p>
      <w:pPr>
        <w:pStyle w:val="Heading2"/>
        <w:spacing w:after="120" w:before="280"/>
      </w:pPr>
      <w:r>
        <w:rPr>
          <w:rFonts w:ascii="Arial" w:cs="Arial" w:eastAsia="Arial" w:hAnsi="Arial"/>
          <w:b/>
          <w:bCs/>
          <w:sz w:val="26"/>
          <w:szCs w:val="26"/>
        </w:rPr>
        <w:t xml:space="preserve">11.2 The Feedback Loop</w:t>
      </w:r>
    </w:p>
    <w:p>
      <w:pPr>
        <w:spacing w:after="60" w:before="60"/>
      </w:pPr>
      <w:r>
        <w:rPr>
          <w:rFonts w:ascii="Arial" w:cs="Arial" w:eastAsia="Arial" w:hAnsi="Arial"/>
          <w:sz w:val="22"/>
          <w:szCs w:val="22"/>
        </w:rPr>
        <w:t xml:space="preserve">All Review outputs are editable. Editing a summary propagates back as suggestions. The recursive loop: write scenes → review arc → realize it's off → edit arc summary → receive scene suggestions → refine scenes → re-review.</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12. Out of Scope (This Version)</w:t>
      </w:r>
    </w:p>
    <w:p>
      <w:pPr>
        <w:pStyle w:val="ListParagraph"/>
        <w:numPr>
          <w:ilvl w:val="0"/>
          <w:numId w:val="2"/>
        </w:numPr>
        <w:spacing w:after="40" w:before="40"/>
      </w:pPr>
      <w:r>
        <w:rPr>
          <w:rFonts w:ascii="Arial" w:cs="Arial" w:eastAsia="Arial" w:hAnsi="Arial"/>
          <w:sz w:val="22"/>
          <w:szCs w:val="22"/>
        </w:rPr>
        <w:t xml:space="preserve">No real-time collaboration or project sharing</w:t>
      </w:r>
    </w:p>
    <w:p>
      <w:pPr>
        <w:pStyle w:val="ListParagraph"/>
        <w:numPr>
          <w:ilvl w:val="0"/>
          <w:numId w:val="2"/>
        </w:numPr>
        <w:spacing w:after="40" w:before="40"/>
      </w:pPr>
      <w:r>
        <w:rPr>
          <w:rFonts w:ascii="Arial" w:cs="Arial" w:eastAsia="Arial" w:hAnsi="Arial"/>
          <w:sz w:val="22"/>
          <w:szCs w:val="22"/>
        </w:rPr>
        <w:t xml:space="preserve">No mobile or responsive layout — desktop only</w:t>
      </w:r>
    </w:p>
    <w:p>
      <w:pPr>
        <w:pStyle w:val="ListParagraph"/>
        <w:numPr>
          <w:ilvl w:val="0"/>
          <w:numId w:val="2"/>
        </w:numPr>
        <w:spacing w:after="40" w:before="40"/>
      </w:pPr>
      <w:r>
        <w:rPr>
          <w:rFonts w:ascii="Arial" w:cs="Arial" w:eastAsia="Arial" w:hAnsi="Arial"/>
          <w:sz w:val="22"/>
          <w:szCs w:val="22"/>
        </w:rPr>
        <w:t xml:space="preserve">No in-app voice transcription — OS voice-to-text only</w:t>
      </w:r>
    </w:p>
    <w:p>
      <w:pPr>
        <w:pStyle w:val="ListParagraph"/>
        <w:numPr>
          <w:ilvl w:val="0"/>
          <w:numId w:val="2"/>
        </w:numPr>
        <w:spacing w:after="40" w:before="40"/>
      </w:pPr>
      <w:r>
        <w:rPr>
          <w:rFonts w:ascii="Arial" w:cs="Arial" w:eastAsia="Arial" w:hAnsi="Arial"/>
          <w:sz w:val="22"/>
          <w:szCs w:val="22"/>
        </w:rPr>
        <w:t xml:space="preserve">No export (PDF, DOCX, Final Draft) — stretch goal</w:t>
      </w:r>
    </w:p>
    <w:p>
      <w:pPr>
        <w:pStyle w:val="ListParagraph"/>
        <w:numPr>
          <w:ilvl w:val="0"/>
          <w:numId w:val="2"/>
        </w:numPr>
        <w:spacing w:after="40" w:before="40"/>
      </w:pPr>
      <w:r>
        <w:rPr>
          <w:rFonts w:ascii="Arial" w:cs="Arial" w:eastAsia="Arial" w:hAnsi="Arial"/>
          <w:sz w:val="22"/>
          <w:szCs w:val="22"/>
        </w:rPr>
        <w:t xml:space="preserve">No creative timeline view — stretch goal</w:t>
      </w:r>
    </w:p>
    <w:p>
      <w:pPr>
        <w:pStyle w:val="ListParagraph"/>
        <w:numPr>
          <w:ilvl w:val="0"/>
          <w:numId w:val="2"/>
        </w:numPr>
        <w:spacing w:after="40" w:before="40"/>
      </w:pPr>
      <w:r>
        <w:rPr>
          <w:rFonts w:ascii="Arial" w:cs="Arial" w:eastAsia="Arial" w:hAnsi="Arial"/>
          <w:sz w:val="22"/>
          <w:szCs w:val="22"/>
        </w:rPr>
        <w:t xml:space="preserve">No offline mode — requires internet for Firebase Auth and Firestore</w:t>
      </w:r>
    </w:p>
    <w:p>
      <w:pPr>
        <w:pStyle w:val="ListParagraph"/>
        <w:numPr>
          <w:ilvl w:val="0"/>
          <w:numId w:val="2"/>
        </w:numPr>
        <w:spacing w:after="40" w:before="40"/>
      </w:pPr>
      <w:r>
        <w:rPr>
          <w:rFonts w:ascii="Arial" w:cs="Arial" w:eastAsia="Arial" w:hAnsi="Arial"/>
          <w:sz w:val="22"/>
          <w:szCs w:val="22"/>
        </w:rPr>
        <w:t xml:space="preserve">No automatic background LLM calls — all LLM actions are user-initiated</w:t>
      </w:r>
    </w:p>
    <w:p>
      <w:pPr>
        <w:pStyle w:val="ListParagraph"/>
        <w:numPr>
          <w:ilvl w:val="0"/>
          <w:numId w:val="2"/>
        </w:numPr>
        <w:spacing w:after="40" w:before="40"/>
      </w:pPr>
      <w:r>
        <w:rPr>
          <w:rFonts w:ascii="Arial" w:cs="Arial" w:eastAsia="Arial" w:hAnsi="Arial"/>
          <w:sz w:val="22"/>
          <w:szCs w:val="22"/>
        </w:rPr>
        <w:t xml:space="preserve">5X Kanban is M5 only — not in M1–M4</w:t>
      </w:r>
    </w:p>
    <w:p>
      <w:pPr>
        <w:pStyle w:val="ListParagraph"/>
        <w:numPr>
          <w:ilvl w:val="0"/>
          <w:numId w:val="2"/>
        </w:numPr>
        <w:spacing w:after="40" w:before="40"/>
      </w:pPr>
      <w:r>
        <w:rPr>
          <w:rFonts w:ascii="Arial" w:cs="Arial" w:eastAsia="Arial" w:hAnsi="Arial"/>
          <w:sz w:val="22"/>
          <w:szCs w:val="22"/>
        </w:rPr>
        <w:t xml:space="preserve">No multi-project simultaneous editing — one project open at a time</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13. Done Looks Like</w:t>
      </w:r>
    </w:p>
    <w:p>
      <w:pPr>
        <w:spacing w:after="60" w:before="60"/>
      </w:pPr>
      <w:r>
        <w:rPr>
          <w:rFonts w:ascii="Arial" w:cs="Arial" w:eastAsia="Arial" w:hAnsi="Arial"/>
          <w:sz w:val="22"/>
          <w:szCs w:val="22"/>
        </w:rPr>
        <w:t xml:space="preserve">The app is done (at M4) when I can: open a new project, type a messy paragraph about a story idea, and watch the LLM extract characters and themes into a graph. I can add characters, write scene cards in the outline, dump freeform notes into the side panel and have them auto-organize. I can hit Global Refresh and see progress as the system updates its understanding of my story. I can open the Review Panel and read a character arc summary that reflects what I've written, edit it when it's wrong, and receive scene suggestions to get the story back on track. Every LLM action is intentional and token-efficient. The whole thing feels like a thinking environment, not an AI writing generator.</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14. Visual &amp; UX Direction</w:t>
      </w:r>
    </w:p>
    <w:p>
      <w:pPr>
        <w:pStyle w:val="ListParagraph"/>
        <w:numPr>
          <w:ilvl w:val="0"/>
          <w:numId w:val="2"/>
        </w:numPr>
        <w:spacing w:after="40" w:before="40"/>
      </w:pPr>
      <w:r>
        <w:rPr>
          <w:rFonts w:ascii="Arial" w:cs="Arial" w:eastAsia="Arial" w:hAnsi="Arial"/>
          <w:sz w:val="22"/>
          <w:szCs w:val="22"/>
        </w:rPr>
        <w:t xml:space="preserve">Dark or neutral-dark theme — this is a focused writing tool, not a productivity dashboard</w:t>
      </w:r>
    </w:p>
    <w:p>
      <w:pPr>
        <w:pStyle w:val="ListParagraph"/>
        <w:numPr>
          <w:ilvl w:val="0"/>
          <w:numId w:val="2"/>
        </w:numPr>
        <w:spacing w:after="40" w:before="40"/>
      </w:pPr>
      <w:r>
        <w:rPr>
          <w:rFonts w:ascii="Arial" w:cs="Arial" w:eastAsia="Arial" w:hAnsi="Arial"/>
          <w:sz w:val="22"/>
          <w:szCs w:val="22"/>
        </w:rPr>
        <w:t xml:space="preserve">Clean, minimal interface — the story content should dominate, not chrome</w:t>
      </w:r>
    </w:p>
    <w:p>
      <w:pPr>
        <w:pStyle w:val="ListParagraph"/>
        <w:numPr>
          <w:ilvl w:val="0"/>
          <w:numId w:val="2"/>
        </w:numPr>
        <w:spacing w:after="40" w:before="40"/>
      </w:pPr>
      <w:r>
        <w:rPr>
          <w:rFonts w:ascii="Arial" w:cs="Arial" w:eastAsia="Arial" w:hAnsi="Arial"/>
          <w:sz w:val="22"/>
          <w:szCs w:val="22"/>
        </w:rPr>
        <w:t xml:space="preserve">Graph view: nodes as rounded cards, connections as subtle lines with labels</w:t>
      </w:r>
    </w:p>
    <w:p>
      <w:pPr>
        <w:pStyle w:val="ListParagraph"/>
        <w:numPr>
          <w:ilvl w:val="0"/>
          <w:numId w:val="2"/>
        </w:numPr>
        <w:spacing w:after="40" w:before="40"/>
      </w:pPr>
      <w:r>
        <w:rPr>
          <w:rFonts w:ascii="Arial" w:cs="Arial" w:eastAsia="Arial" w:hAnsi="Arial"/>
          <w:sz w:val="22"/>
          <w:szCs w:val="22"/>
        </w:rPr>
        <w:t xml:space="preserve">Typography: large, readable, generous line-height — this is a reading/writing app</w:t>
      </w:r>
    </w:p>
    <w:p>
      <w:pPr>
        <w:pStyle w:val="ListParagraph"/>
        <w:numPr>
          <w:ilvl w:val="0"/>
          <w:numId w:val="2"/>
        </w:numPr>
        <w:spacing w:after="40" w:before="40"/>
      </w:pPr>
      <w:r>
        <w:rPr>
          <w:rFonts w:ascii="Arial" w:cs="Arial" w:eastAsia="Arial" w:hAnsi="Arial"/>
          <w:sz w:val="22"/>
          <w:szCs w:val="22"/>
        </w:rPr>
        <w:t xml:space="preserve">Obsidian-inspired aesthetic: purposeful, tool-forward, not decorative</w:t>
      </w:r>
    </w:p>
    <w:p>
      <w:pPr>
        <w:pStyle w:val="ListParagraph"/>
        <w:numPr>
          <w:ilvl w:val="0"/>
          <w:numId w:val="2"/>
        </w:numPr>
        <w:spacing w:after="40" w:before="40"/>
      </w:pPr>
      <w:r>
        <w:rPr>
          <w:rFonts w:ascii="Arial" w:cs="Arial" w:eastAsia="Arial" w:hAnsi="Arial"/>
          <w:sz w:val="22"/>
          <w:szCs w:val="22"/>
        </w:rPr>
        <w:t xml:space="preserve">LLM suggestion cards: visually distinct from user-created content (subtle border or background tint)</w:t>
      </w:r>
    </w:p>
    <w:p>
      <w:pPr>
        <w:pStyle w:val="ListParagraph"/>
        <w:numPr>
          <w:ilvl w:val="0"/>
          <w:numId w:val="2"/>
        </w:numPr>
        <w:spacing w:after="40" w:before="40"/>
      </w:pPr>
      <w:r>
        <w:rPr>
          <w:rFonts w:ascii="Arial" w:cs="Arial" w:eastAsia="Arial" w:hAnsi="Arial"/>
          <w:sz w:val="22"/>
          <w:szCs w:val="22"/>
        </w:rPr>
        <w:t xml:space="preserve">Progress bar during Global Refresh: prominent, reassuring, not alarming</w:t>
      </w:r>
    </w:p>
    <w:p>
      <w:pPr>
        <w:pStyle w:val="ListParagraph"/>
        <w:numPr>
          <w:ilvl w:val="0"/>
          <w:numId w:val="2"/>
        </w:numPr>
        <w:spacing w:after="40" w:before="40"/>
      </w:pPr>
      <w:r>
        <w:rPr>
          <w:rFonts w:ascii="Arial" w:cs="Arial" w:eastAsia="Arial" w:hAnsi="Arial"/>
          <w:sz w:val="22"/>
          <w:szCs w:val="22"/>
        </w:rPr>
        <w:t xml:space="preserve">No heavy animations — smooth but not distracting</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15. Milestone Roadmap</w:t>
      </w:r>
    </w:p>
    <w:p>
      <w:pPr>
        <w:pStyle w:val="Heading2"/>
        <w:spacing w:after="120" w:before="280"/>
      </w:pPr>
      <w:r>
        <w:rPr>
          <w:rFonts w:ascii="Arial" w:cs="Arial" w:eastAsia="Arial" w:hAnsi="Arial"/>
          <w:b/>
          <w:bCs/>
          <w:sz w:val="26"/>
          <w:szCs w:val="26"/>
        </w:rPr>
        <w:t xml:space="preserve">M1 — Core Graph &amp; Cards</w:t>
      </w:r>
    </w:p>
    <w:p>
      <w:pPr>
        <w:pStyle w:val="ListParagraph"/>
        <w:numPr>
          <w:ilvl w:val="0"/>
          <w:numId w:val="2"/>
        </w:numPr>
        <w:spacing w:after="40" w:before="40"/>
      </w:pPr>
      <w:r>
        <w:rPr>
          <w:rFonts w:ascii="Arial" w:cs="Arial" w:eastAsia="Arial" w:hAnsi="Arial"/>
          <w:sz w:val="22"/>
          <w:szCs w:val="22"/>
        </w:rPr>
        <w:t xml:space="preserve">Google Sign-In, per-user Firestore</w:t>
      </w:r>
    </w:p>
    <w:p>
      <w:pPr>
        <w:pStyle w:val="ListParagraph"/>
        <w:numPr>
          <w:ilvl w:val="0"/>
          <w:numId w:val="2"/>
        </w:numPr>
        <w:spacing w:after="40" w:before="40"/>
      </w:pPr>
      <w:r>
        <w:rPr>
          <w:rFonts w:ascii="Arial" w:cs="Arial" w:eastAsia="Arial" w:hAnsi="Arial"/>
          <w:sz w:val="22"/>
          <w:szCs w:val="22"/>
        </w:rPr>
        <w:t xml:space="preserve">Dashboard view with project list and create-new flow</w:t>
      </w:r>
    </w:p>
    <w:p>
      <w:pPr>
        <w:pStyle w:val="ListParagraph"/>
        <w:numPr>
          <w:ilvl w:val="0"/>
          <w:numId w:val="2"/>
        </w:numPr>
        <w:spacing w:after="40" w:before="40"/>
      </w:pPr>
      <w:r>
        <w:rPr>
          <w:rFonts w:ascii="Arial" w:cs="Arial" w:eastAsia="Arial" w:hAnsi="Arial"/>
          <w:sz w:val="22"/>
          <w:szCs w:val="22"/>
        </w:rPr>
        <w:t xml:space="preserve">Idea Dump entry screen (text field, no LLM yet)</w:t>
      </w:r>
    </w:p>
    <w:p>
      <w:pPr>
        <w:pStyle w:val="ListParagraph"/>
        <w:numPr>
          <w:ilvl w:val="0"/>
          <w:numId w:val="2"/>
        </w:numPr>
        <w:spacing w:after="40" w:before="40"/>
      </w:pPr>
      <w:r>
        <w:rPr>
          <w:rFonts w:ascii="Arial" w:cs="Arial" w:eastAsia="Arial" w:hAnsi="Arial"/>
          <w:sz w:val="22"/>
          <w:szCs w:val="22"/>
        </w:rPr>
        <w:t xml:space="preserve">Graph workspace with Cytoscape.js (or chosen library)</w:t>
      </w:r>
    </w:p>
    <w:p>
      <w:pPr>
        <w:pStyle w:val="ListParagraph"/>
        <w:numPr>
          <w:ilvl w:val="0"/>
          <w:numId w:val="2"/>
        </w:numPr>
        <w:spacing w:after="40" w:before="40"/>
      </w:pPr>
      <w:r>
        <w:rPr>
          <w:rFonts w:ascii="Arial" w:cs="Arial" w:eastAsia="Arial" w:hAnsi="Arial"/>
          <w:sz w:val="22"/>
          <w:szCs w:val="22"/>
        </w:rPr>
        <w:t xml:space="preserve">Character, Scene, Theme, Location card types with full field structure</w:t>
      </w:r>
    </w:p>
    <w:p>
      <w:pPr>
        <w:pStyle w:val="ListParagraph"/>
        <w:numPr>
          <w:ilvl w:val="0"/>
          <w:numId w:val="2"/>
        </w:numPr>
        <w:spacing w:after="40" w:before="40"/>
      </w:pPr>
      <w:r>
        <w:rPr>
          <w:rFonts w:ascii="Arial" w:cs="Arial" w:eastAsia="Arial" w:hAnsi="Arial"/>
          <w:sz w:val="22"/>
          <w:szCs w:val="22"/>
        </w:rPr>
        <w:t xml:space="preserve">Manual card creation, editing, and connection drawing</w:t>
      </w:r>
    </w:p>
    <w:p>
      <w:pPr>
        <w:pStyle w:val="ListParagraph"/>
        <w:numPr>
          <w:ilvl w:val="0"/>
          <w:numId w:val="2"/>
        </w:numPr>
        <w:spacing w:after="40" w:before="40"/>
      </w:pPr>
      <w:r>
        <w:rPr>
          <w:rFonts w:ascii="Arial" w:cs="Arial" w:eastAsia="Arial" w:hAnsi="Arial"/>
          <w:sz w:val="22"/>
          <w:szCs w:val="22"/>
        </w:rPr>
        <w:t xml:space="preserve">Soft-delete for all card types</w:t>
      </w:r>
    </w:p>
    <w:p>
      <w:pPr>
        <w:pStyle w:val="ListParagraph"/>
        <w:numPr>
          <w:ilvl w:val="0"/>
          <w:numId w:val="2"/>
        </w:numPr>
        <w:spacing w:after="40" w:before="40"/>
      </w:pPr>
      <w:r>
        <w:rPr>
          <w:rFonts w:ascii="Arial" w:cs="Arial" w:eastAsia="Arial" w:hAnsi="Arial"/>
          <w:sz w:val="22"/>
          <w:szCs w:val="22"/>
        </w:rPr>
        <w:t xml:space="preserve">Project save/load (fetch-once)</w:t>
      </w:r>
    </w:p>
    <w:p>
      <w:pPr>
        <w:spacing w:after="80" w:before="80"/>
      </w:pPr>
      <w:r>
        <w:t xml:space="preserve"/>
      </w:r>
    </w:p>
    <w:p>
      <w:pPr>
        <w:pStyle w:val="Heading2"/>
        <w:spacing w:after="120" w:before="280"/>
      </w:pPr>
      <w:r>
        <w:rPr>
          <w:rFonts w:ascii="Arial" w:cs="Arial" w:eastAsia="Arial" w:hAnsi="Arial"/>
          <w:b/>
          <w:bCs/>
          <w:sz w:val="26"/>
          <w:szCs w:val="26"/>
        </w:rPr>
        <w:t xml:space="preserve">M2 — Side Panel &amp; Entity Extraction</w:t>
      </w:r>
    </w:p>
    <w:p>
      <w:pPr>
        <w:pStyle w:val="ListParagraph"/>
        <w:numPr>
          <w:ilvl w:val="0"/>
          <w:numId w:val="2"/>
        </w:numPr>
        <w:spacing w:after="40" w:before="40"/>
      </w:pPr>
      <w:r>
        <w:rPr>
          <w:rFonts w:ascii="Arial" w:cs="Arial" w:eastAsia="Arial" w:hAnsi="Arial"/>
          <w:sz w:val="22"/>
          <w:szCs w:val="22"/>
        </w:rPr>
        <w:t xml:space="preserve">Freeform side panel text input</w:t>
      </w:r>
    </w:p>
    <w:p>
      <w:pPr>
        <w:pStyle w:val="ListParagraph"/>
        <w:numPr>
          <w:ilvl w:val="0"/>
          <w:numId w:val="2"/>
        </w:numPr>
        <w:spacing w:after="40" w:before="40"/>
      </w:pPr>
      <w:r>
        <w:rPr>
          <w:rFonts w:ascii="Arial" w:cs="Arial" w:eastAsia="Arial" w:hAnsi="Arial"/>
          <w:sz w:val="22"/>
          <w:szCs w:val="22"/>
        </w:rPr>
        <w:t xml:space="preserve">LLM entity extraction from idea dump and side panel notes</w:t>
      </w:r>
    </w:p>
    <w:p>
      <w:pPr>
        <w:pStyle w:val="ListParagraph"/>
        <w:numPr>
          <w:ilvl w:val="0"/>
          <w:numId w:val="2"/>
        </w:numPr>
        <w:spacing w:after="40" w:before="40"/>
      </w:pPr>
      <w:r>
        <w:rPr>
          <w:rFonts w:ascii="Arial" w:cs="Arial" w:eastAsia="Arial" w:hAnsi="Arial"/>
          <w:sz w:val="22"/>
          <w:szCs w:val="22"/>
        </w:rPr>
        <w:t xml:space="preserve">Extraction vs. inference labeling and approval flow</w:t>
      </w:r>
    </w:p>
    <w:p>
      <w:pPr>
        <w:pStyle w:val="ListParagraph"/>
        <w:numPr>
          <w:ilvl w:val="0"/>
          <w:numId w:val="2"/>
        </w:numPr>
        <w:spacing w:after="40" w:before="40"/>
      </w:pPr>
      <w:r>
        <w:rPr>
          <w:rFonts w:ascii="Arial" w:cs="Arial" w:eastAsia="Arial" w:hAnsi="Arial"/>
          <w:sz w:val="22"/>
          <w:szCs w:val="22"/>
        </w:rPr>
        <w:t xml:space="preserve">Auto-card creation from extracted entities</w:t>
      </w:r>
    </w:p>
    <w:p>
      <w:pPr>
        <w:pStyle w:val="ListParagraph"/>
        <w:numPr>
          <w:ilvl w:val="0"/>
          <w:numId w:val="2"/>
        </w:numPr>
        <w:spacing w:after="40" w:before="40"/>
      </w:pPr>
      <w:r>
        <w:rPr>
          <w:rFonts w:ascii="Arial" w:cs="Arial" w:eastAsia="Arial" w:hAnsi="Arial"/>
          <w:sz w:val="22"/>
          <w:szCs w:val="22"/>
        </w:rPr>
        <w:t xml:space="preserve">Connection suggestions between extracted entities</w:t>
      </w:r>
    </w:p>
    <w:p>
      <w:pPr>
        <w:pStyle w:val="ListParagraph"/>
        <w:numPr>
          <w:ilvl w:val="0"/>
          <w:numId w:val="2"/>
        </w:numPr>
        <w:spacing w:after="40" w:before="40"/>
      </w:pPr>
      <w:r>
        <w:rPr>
          <w:rFonts w:ascii="Arial" w:cs="Arial" w:eastAsia="Arial" w:hAnsi="Arial"/>
          <w:sz w:val="22"/>
          <w:szCs w:val="22"/>
        </w:rPr>
        <w:t xml:space="preserve">LLM Settings panel (Gemini API key, local endpoint)</w:t>
      </w:r>
    </w:p>
    <w:p>
      <w:pPr>
        <w:spacing w:after="80" w:before="80"/>
      </w:pPr>
      <w:r>
        <w:t xml:space="preserve"/>
      </w:r>
    </w:p>
    <w:p>
      <w:pPr>
        <w:pStyle w:val="Heading2"/>
        <w:spacing w:after="120" w:before="280"/>
      </w:pPr>
      <w:r>
        <w:rPr>
          <w:rFonts w:ascii="Arial" w:cs="Arial" w:eastAsia="Arial" w:hAnsi="Arial"/>
          <w:b/>
          <w:bCs/>
          <w:sz w:val="26"/>
          <w:szCs w:val="26"/>
        </w:rPr>
        <w:t xml:space="preserve">M3 — RAG &amp; Story Memory</w:t>
      </w:r>
    </w:p>
    <w:p>
      <w:pPr>
        <w:pStyle w:val="ListParagraph"/>
        <w:numPr>
          <w:ilvl w:val="0"/>
          <w:numId w:val="2"/>
        </w:numPr>
        <w:spacing w:after="40" w:before="40"/>
      </w:pPr>
      <w:r>
        <w:rPr>
          <w:rFonts w:ascii="Arial" w:cs="Arial" w:eastAsia="Arial" w:hAnsi="Arial"/>
          <w:sz w:val="22"/>
          <w:szCs w:val="22"/>
        </w:rPr>
        <w:t xml:space="preserve">Outline view with drag-to-reorder</w:t>
      </w:r>
    </w:p>
    <w:p>
      <w:pPr>
        <w:pStyle w:val="ListParagraph"/>
        <w:numPr>
          <w:ilvl w:val="0"/>
          <w:numId w:val="2"/>
        </w:numPr>
        <w:spacing w:after="40" w:before="40"/>
      </w:pPr>
      <w:r>
        <w:rPr>
          <w:rFonts w:ascii="Arial" w:cs="Arial" w:eastAsia="Arial" w:hAnsi="Arial"/>
          <w:sz w:val="22"/>
          <w:szCs w:val="22"/>
        </w:rPr>
        <w:t xml:space="preserve">RAG indexing of scene cards and character summaries</w:t>
      </w:r>
    </w:p>
    <w:p>
      <w:pPr>
        <w:pStyle w:val="ListParagraph"/>
        <w:numPr>
          <w:ilvl w:val="0"/>
          <w:numId w:val="2"/>
        </w:numPr>
        <w:spacing w:after="40" w:before="40"/>
      </w:pPr>
      <w:r>
        <w:rPr>
          <w:rFonts w:ascii="Arial" w:cs="Arial" w:eastAsia="Arial" w:hAnsi="Arial"/>
          <w:sz w:val="22"/>
          <w:szCs w:val="22"/>
        </w:rPr>
        <w:t xml:space="preserve">Auto-summarization of long scene descriptions</w:t>
      </w:r>
    </w:p>
    <w:p>
      <w:pPr>
        <w:pStyle w:val="ListParagraph"/>
        <w:numPr>
          <w:ilvl w:val="0"/>
          <w:numId w:val="2"/>
        </w:numPr>
        <w:spacing w:after="40" w:before="40"/>
      </w:pPr>
      <w:r>
        <w:rPr>
          <w:rFonts w:ascii="Arial" w:cs="Arial" w:eastAsia="Arial" w:hAnsi="Arial"/>
          <w:sz w:val="22"/>
          <w:szCs w:val="22"/>
        </w:rPr>
        <w:t xml:space="preserve">Arc-level summaries</w:t>
      </w:r>
    </w:p>
    <w:p>
      <w:pPr>
        <w:pStyle w:val="ListParagraph"/>
        <w:numPr>
          <w:ilvl w:val="0"/>
          <w:numId w:val="2"/>
        </w:numPr>
        <w:spacing w:after="40" w:before="40"/>
      </w:pPr>
      <w:r>
        <w:rPr>
          <w:rFonts w:ascii="Arial" w:cs="Arial" w:eastAsia="Arial" w:hAnsi="Arial"/>
          <w:sz w:val="22"/>
          <w:szCs w:val="22"/>
        </w:rPr>
        <w:t xml:space="preserve">Audit trail logging to Firestore</w:t>
      </w:r>
    </w:p>
    <w:p>
      <w:pPr>
        <w:pStyle w:val="ListParagraph"/>
        <w:numPr>
          <w:ilvl w:val="0"/>
          <w:numId w:val="2"/>
        </w:numPr>
        <w:spacing w:after="40" w:before="40"/>
      </w:pPr>
      <w:r>
        <w:rPr>
          <w:rFonts w:ascii="Arial" w:cs="Arial" w:eastAsia="Arial" w:hAnsi="Arial"/>
          <w:sz w:val="22"/>
          <w:szCs w:val="22"/>
        </w:rPr>
        <w:t xml:space="preserve">Global Refresh with progress bar and batched LLM calls</w:t>
      </w:r>
    </w:p>
    <w:p>
      <w:pPr>
        <w:pStyle w:val="ListParagraph"/>
        <w:numPr>
          <w:ilvl w:val="0"/>
          <w:numId w:val="2"/>
        </w:numPr>
        <w:spacing w:after="40" w:before="40"/>
      </w:pPr>
      <w:r>
        <w:rPr>
          <w:rFonts w:ascii="Arial" w:cs="Arial" w:eastAsia="Arial" w:hAnsi="Arial"/>
          <w:sz w:val="22"/>
          <w:szCs w:val="22"/>
        </w:rPr>
        <w:t xml:space="preserve">Stale indicators on cards</w:t>
      </w:r>
    </w:p>
    <w:p>
      <w:pPr>
        <w:pStyle w:val="ListParagraph"/>
        <w:numPr>
          <w:ilvl w:val="0"/>
          <w:numId w:val="2"/>
        </w:numPr>
        <w:spacing w:after="40" w:before="40"/>
      </w:pPr>
      <w:r>
        <w:rPr>
          <w:rFonts w:ascii="Arial" w:cs="Arial" w:eastAsia="Arial" w:hAnsi="Arial"/>
          <w:sz w:val="22"/>
          <w:szCs w:val="22"/>
        </w:rPr>
        <w:t xml:space="preserve">Conflict resolution prompt on overwrites</w:t>
      </w:r>
    </w:p>
    <w:p>
      <w:pPr>
        <w:spacing w:after="80" w:before="80"/>
      </w:pPr>
      <w:r>
        <w:t xml:space="preserve"/>
      </w:r>
    </w:p>
    <w:p>
      <w:pPr>
        <w:pStyle w:val="Heading2"/>
        <w:spacing w:after="120" w:before="280"/>
      </w:pPr>
      <w:r>
        <w:rPr>
          <w:rFonts w:ascii="Arial" w:cs="Arial" w:eastAsia="Arial" w:hAnsi="Arial"/>
          <w:b/>
          <w:bCs/>
          <w:sz w:val="26"/>
          <w:szCs w:val="26"/>
        </w:rPr>
        <w:t xml:space="preserve">M4 — LLM Recommendations &amp; Review Panel</w:t>
      </w:r>
    </w:p>
    <w:p>
      <w:pPr>
        <w:pStyle w:val="ListParagraph"/>
        <w:numPr>
          <w:ilvl w:val="0"/>
          <w:numId w:val="2"/>
        </w:numPr>
        <w:spacing w:after="40" w:before="40"/>
      </w:pPr>
      <w:r>
        <w:rPr>
          <w:rFonts w:ascii="Arial" w:cs="Arial" w:eastAsia="Arial" w:hAnsi="Arial"/>
          <w:sz w:val="22"/>
          <w:szCs w:val="22"/>
        </w:rPr>
        <w:t xml:space="preserve">Theme-driven character trait suggestions</w:t>
      </w:r>
    </w:p>
    <w:p>
      <w:pPr>
        <w:pStyle w:val="ListParagraph"/>
        <w:numPr>
          <w:ilvl w:val="0"/>
          <w:numId w:val="2"/>
        </w:numPr>
        <w:spacing w:after="40" w:before="40"/>
      </w:pPr>
      <w:r>
        <w:rPr>
          <w:rFonts w:ascii="Arial" w:cs="Arial" w:eastAsia="Arial" w:hAnsi="Arial"/>
          <w:sz w:val="22"/>
          <w:szCs w:val="22"/>
        </w:rPr>
        <w:t xml:space="preserve">Scene generation via + button in outline</w:t>
      </w:r>
    </w:p>
    <w:p>
      <w:pPr>
        <w:pStyle w:val="ListParagraph"/>
        <w:numPr>
          <w:ilvl w:val="0"/>
          <w:numId w:val="2"/>
        </w:numPr>
        <w:spacing w:after="40" w:before="40"/>
      </w:pPr>
      <w:r>
        <w:rPr>
          <w:rFonts w:ascii="Arial" w:cs="Arial" w:eastAsia="Arial" w:hAnsi="Arial"/>
          <w:sz w:val="22"/>
          <w:szCs w:val="22"/>
        </w:rPr>
        <w:t xml:space="preserve">Review Panel with all four modes</w:t>
      </w:r>
    </w:p>
    <w:p>
      <w:pPr>
        <w:pStyle w:val="ListParagraph"/>
        <w:numPr>
          <w:ilvl w:val="0"/>
          <w:numId w:val="2"/>
        </w:numPr>
        <w:spacing w:after="40" w:before="40"/>
      </w:pPr>
      <w:r>
        <w:rPr>
          <w:rFonts w:ascii="Arial" w:cs="Arial" w:eastAsia="Arial" w:hAnsi="Arial"/>
          <w:sz w:val="22"/>
          <w:szCs w:val="22"/>
        </w:rPr>
        <w:t xml:space="preserve">Arc Summary edit-to-suggest loop</w:t>
      </w:r>
    </w:p>
    <w:p>
      <w:pPr>
        <w:pStyle w:val="ListParagraph"/>
        <w:numPr>
          <w:ilvl w:val="0"/>
          <w:numId w:val="2"/>
        </w:numPr>
        <w:spacing w:after="40" w:before="40"/>
      </w:pPr>
      <w:r>
        <w:rPr>
          <w:rFonts w:ascii="Arial" w:cs="Arial" w:eastAsia="Arial" w:hAnsi="Arial"/>
          <w:sz w:val="22"/>
          <w:szCs w:val="22"/>
        </w:rPr>
        <w:t xml:space="preserve">Refresh-before-review prompt</w:t>
      </w:r>
    </w:p>
    <w:p>
      <w:pPr>
        <w:spacing w:after="80" w:before="80"/>
      </w:pPr>
      <w:r>
        <w:t xml:space="preserve"/>
      </w:r>
    </w:p>
    <w:p>
      <w:pPr>
        <w:pStyle w:val="Heading2"/>
        <w:spacing w:after="120" w:before="280"/>
      </w:pPr>
      <w:r>
        <w:rPr>
          <w:rFonts w:ascii="Arial" w:cs="Arial" w:eastAsia="Arial" w:hAnsi="Arial"/>
          <w:b/>
          <w:bCs/>
          <w:sz w:val="26"/>
          <w:szCs w:val="26"/>
        </w:rPr>
        <w:t xml:space="preserve">M5 — 5X Production Structure</w:t>
      </w:r>
    </w:p>
    <w:p>
      <w:pPr>
        <w:pStyle w:val="ListParagraph"/>
        <w:numPr>
          <w:ilvl w:val="0"/>
          <w:numId w:val="2"/>
        </w:numPr>
        <w:spacing w:after="40" w:before="40"/>
      </w:pPr>
      <w:r>
        <w:rPr>
          <w:rFonts w:ascii="Arial" w:cs="Arial" w:eastAsia="Arial" w:hAnsi="Arial"/>
          <w:sz w:val="22"/>
          <w:szCs w:val="22"/>
        </w:rPr>
        <w:t xml:space="preserve">Kanban board view for production stage tracking</w:t>
      </w:r>
    </w:p>
    <w:p>
      <w:pPr>
        <w:pStyle w:val="ListParagraph"/>
        <w:numPr>
          <w:ilvl w:val="0"/>
          <w:numId w:val="2"/>
        </w:numPr>
        <w:spacing w:after="40" w:before="40"/>
      </w:pPr>
      <w:r>
        <w:rPr>
          <w:rFonts w:ascii="Arial" w:cs="Arial" w:eastAsia="Arial" w:hAnsi="Arial"/>
          <w:sz w:val="22"/>
          <w:szCs w:val="22"/>
        </w:rPr>
        <w:t xml:space="preserve">Card transitions between columns</w:t>
      </w:r>
    </w:p>
    <w:p>
      <w:pPr>
        <w:pStyle w:val="ListParagraph"/>
        <w:numPr>
          <w:ilvl w:val="0"/>
          <w:numId w:val="2"/>
        </w:numPr>
        <w:spacing w:after="40" w:before="40"/>
      </w:pPr>
      <w:r>
        <w:rPr>
          <w:rFonts w:ascii="Arial" w:cs="Arial" w:eastAsia="Arial" w:hAnsi="Arial"/>
          <w:sz w:val="22"/>
          <w:szCs w:val="22"/>
        </w:rPr>
        <w:t xml:space="preserve">Separate from story bible workspace</w:t>
      </w:r>
    </w:p>
    <w:p>
      <w:pPr>
        <w:spacing w:after="80" w:before="80"/>
      </w:pPr>
      <w:r>
        <w:t xml:space="preserve"/>
      </w:r>
    </w:p>
    <w:p>
      <w:pPr>
        <w:pStyle w:val="Heading2"/>
        <w:spacing w:after="120" w:before="280"/>
      </w:pPr>
      <w:r>
        <w:rPr>
          <w:rFonts w:ascii="Arial" w:cs="Arial" w:eastAsia="Arial" w:hAnsi="Arial"/>
          <w:b/>
          <w:bCs/>
          <w:sz w:val="26"/>
          <w:szCs w:val="26"/>
        </w:rPr>
        <w:t xml:space="preserve">Stretch Goals</w:t>
      </w:r>
    </w:p>
    <w:p>
      <w:pPr>
        <w:pStyle w:val="ListParagraph"/>
        <w:numPr>
          <w:ilvl w:val="0"/>
          <w:numId w:val="2"/>
        </w:numPr>
        <w:spacing w:after="40" w:before="40"/>
      </w:pPr>
      <w:r>
        <w:rPr>
          <w:rFonts w:ascii="Arial" w:cs="Arial" w:eastAsia="Arial" w:hAnsi="Arial"/>
          <w:sz w:val="22"/>
          <w:szCs w:val="22"/>
        </w:rPr>
        <w:t xml:space="preserve">Creative timeline view — audit trail as visual development history</w:t>
      </w:r>
    </w:p>
    <w:p>
      <w:pPr>
        <w:pStyle w:val="ListParagraph"/>
        <w:numPr>
          <w:ilvl w:val="0"/>
          <w:numId w:val="2"/>
        </w:numPr>
        <w:spacing w:after="40" w:before="40"/>
      </w:pPr>
      <w:r>
        <w:rPr>
          <w:rFonts w:ascii="Arial" w:cs="Arial" w:eastAsia="Arial" w:hAnsi="Arial"/>
          <w:sz w:val="22"/>
          <w:szCs w:val="22"/>
        </w:rPr>
        <w:t xml:space="preserve">Offline-capable mode</w:t>
      </w:r>
    </w:p>
    <w:p>
      <w:pPr>
        <w:pStyle w:val="ListParagraph"/>
        <w:numPr>
          <w:ilvl w:val="0"/>
          <w:numId w:val="2"/>
        </w:numPr>
        <w:spacing w:after="40" w:before="40"/>
      </w:pPr>
      <w:r>
        <w:rPr>
          <w:rFonts w:ascii="Arial" w:cs="Arial" w:eastAsia="Arial" w:hAnsi="Arial"/>
          <w:sz w:val="22"/>
          <w:szCs w:val="22"/>
        </w:rPr>
        <w:t xml:space="preserve">Local LLM support (Ollama, LM Studio)</w:t>
      </w:r>
    </w:p>
    <w:p>
      <w:pPr>
        <w:pStyle w:val="ListParagraph"/>
        <w:numPr>
          <w:ilvl w:val="0"/>
          <w:numId w:val="2"/>
        </w:numPr>
        <w:spacing w:after="40" w:before="40"/>
      </w:pPr>
      <w:r>
        <w:rPr>
          <w:rFonts w:ascii="Arial" w:cs="Arial" w:eastAsia="Arial" w:hAnsi="Arial"/>
          <w:sz w:val="22"/>
          <w:szCs w:val="22"/>
        </w:rPr>
        <w:t xml:space="preserve">Export to PDF / DOCX / Final Draft</w:t>
      </w:r>
    </w:p>
    <w:p>
      <w:pPr>
        <w:spacing w:after="80" w:before="80"/>
      </w:pPr>
      <w:r>
        <w:t xml:space="preserve"/>
      </w:r>
    </w:p>
    <w:p>
      <w:pPr>
        <w:pBdr>
          <w:bottom w:val="single" w:color="CCCCCC" w:sz="4" w:space="1"/>
        </w:pBdr>
        <w:spacing w:after="160" w:before="160"/>
      </w:pPr>
      <w:r>
        <w:t xml:space="preserve"/>
      </w:r>
    </w:p>
    <w:p>
      <w:pPr>
        <w:pStyle w:val="Heading1"/>
        <w:spacing w:after="180" w:before="360"/>
      </w:pPr>
      <w:r>
        <w:rPr>
          <w:rFonts w:ascii="Arial" w:cs="Arial" w:eastAsia="Arial" w:hAnsi="Arial"/>
          <w:b/>
          <w:bCs/>
          <w:sz w:val="32"/>
          <w:szCs w:val="32"/>
        </w:rPr>
        <w:t xml:space="preserve">16. Claude Code Handoff</w:t>
      </w:r>
    </w:p>
    <w:p>
      <w:pPr>
        <w:spacing w:after="60" w:before="60"/>
      </w:pPr>
      <w:r>
        <w:rPr>
          <w:rFonts w:ascii="Arial" w:cs="Arial" w:eastAsia="Arial" w:hAnsi="Arial"/>
          <w:sz w:val="22"/>
          <w:szCs w:val="22"/>
        </w:rPr>
        <w:t xml:space="preserve">Paste the following into Claude Code to begin:</w:t>
      </w:r>
    </w:p>
    <w:p>
      <w:pPr>
        <w:spacing w:after="80" w:before="80"/>
      </w:pPr>
      <w:r>
        <w:t xml:space="preserve"/>
      </w:r>
    </w:p>
    <w:p>
      <w:pPr>
        <w:pBdr>
          <w:left w:val="single" w:color="2E75B6" w:sz="6" w:space="10"/>
        </w:pBdr>
        <w:spacing w:after="80" w:before="80"/>
        <w:ind w:left="720"/>
      </w:pPr>
      <w:r>
        <w:rPr>
          <w:rFonts w:ascii="Courier New" w:cs="Courier New" w:eastAsia="Courier New" w:hAnsi="Courier New"/>
          <w:color w:val="1F3864"/>
          <w:sz w:val="20"/>
          <w:szCs w:val="20"/>
        </w:rPr>
        <w:t xml:space="preserve">I'm building an HTML + Firebase + GitHub Pages app. The full spec is attached. The html-firebase-app skill applies here — use its defaults for stack, auth, file layout, and Firestore rules. Start with M1.</w:t>
      </w:r>
    </w:p>
    <w:p>
      <w:pPr>
        <w:spacing w:after="80" w:before="80"/>
      </w:pPr>
      <w:r>
        <w:t xml:space="preserve"/>
      </w:r>
    </w:p>
    <w:p>
      <w:pPr>
        <w:pBdr>
          <w:bottom w:val="single" w:color="CCCCCC" w:sz="4" w:space="1"/>
        </w:pBdr>
        <w:spacing w:after="160" w:before="160"/>
      </w:pPr>
      <w:r>
        <w:t xml:space="preserve"/>
      </w:r>
    </w:p>
    <w:p>
      <w:pPr>
        <w:spacing w:after="80" w:before="80"/>
      </w:pPr>
      <w:r>
        <w:t xml:space="preserve"/>
      </w:r>
    </w:p>
    <w:p>
      <w:pPr>
        <w:spacing w:before="240"/>
        <w:jc w:val="center"/>
      </w:pPr>
      <w:r>
        <w:rPr>
          <w:rFonts w:ascii="Arial" w:cs="Arial" w:eastAsia="Arial" w:hAnsi="Arial"/>
          <w:i/>
          <w:iCs/>
          <w:color w:val="888888"/>
          <w:sz w:val="20"/>
          <w:szCs w:val="20"/>
        </w:rPr>
        <w:t xml:space="preserve">End of Specification — v4.1 Post-Audit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888888"/>
        <w:sz w:val="18"/>
        <w:szCs w:val="18"/>
      </w:rPr>
      <w:t xml:space="preserve">Confidential Draft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rFonts w:ascii="Arial" w:cs="Arial" w:eastAsia="Arial" w:hAnsi="Arial"/>
        <w:i/>
        <w:iCs/>
        <w:color w:val="888888"/>
        <w:sz w:val="18"/>
        <w:szCs w:val="18"/>
      </w:rPr>
      <w:t xml:space="preserve">The Writer's Assistant — Story Bible App Spec v4.1 (Audit Pass)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2026-05-27T22:40:05.296Z</dcterms:created>
  <dcterms:modified xsi:type="dcterms:W3CDTF">2026-05-27T22:40:05.309Z</dcterms:modified>
</cp:coreProperties>
</file>

<file path=docProps/custom.xml><?xml version="1.0" encoding="utf-8"?>
<Properties xmlns="http://schemas.openxmlformats.org/officeDocument/2006/custom-properties" xmlns:vt="http://schemas.openxmlformats.org/officeDocument/2006/docPropsVTypes"/>
</file>