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4D12DC44" w14:textId="77777777" w:rsidR="003C6AFD" w:rsidRDefault="21C4B35C" w:rsidP="007A15C4">
      <w:pPr>
        <w:spacing w:after="0" w:line="240" w:lineRule="auto"/>
        <w:rPr>
          <w:rFonts w:ascii="Times New Roman" w:eastAsia="Times New Roman" w:hAnsi="Times New Roman" w:cs="Times New Roman"/>
          <w:highlight w:val="yellow"/>
          <w:lang w:eastAsia="zh-CN"/>
        </w:rPr>
      </w:pPr>
      <w:r w:rsidRPr="0013697D">
        <w:rPr>
          <w:rFonts w:ascii="Times New Roman" w:eastAsia="Times New Roman" w:hAnsi="Times New Roman" w:cs="Times New Roman"/>
          <w:b/>
        </w:rPr>
        <w:t>I recommend that Watershed</w:t>
      </w:r>
      <w:r w:rsidR="00587036">
        <w:rPr>
          <w:rFonts w:ascii="Times New Roman" w:eastAsia="Times New Roman" w:hAnsi="Times New Roman" w:cs="Times New Roman"/>
          <w:b/>
        </w:rPr>
        <w:t xml:space="preserve"> </w:t>
      </w:r>
      <w:r w:rsidR="00A45B64">
        <w:rPr>
          <w:rFonts w:ascii="Times New Roman" w:eastAsia="Times New Roman" w:hAnsi="Times New Roman" w:cs="Times New Roman"/>
          <w:highlight w:val="yellow"/>
        </w:rPr>
        <w:t xml:space="preserve">should enter the short term rental market with its client, and convert the 16 most profitable properties in Miami </w:t>
      </w:r>
      <w:r w:rsidR="00F46465">
        <w:rPr>
          <w:rFonts w:ascii="Times New Roman" w:eastAsia="Times New Roman" w:hAnsi="Times New Roman" w:cs="Times New Roman" w:hint="eastAsia"/>
          <w:highlight w:val="yellow"/>
          <w:lang w:eastAsia="zh-CN"/>
        </w:rPr>
        <w:t>and Austin cities</w:t>
      </w:r>
      <w:r w:rsidR="00A45B64">
        <w:rPr>
          <w:rFonts w:ascii="Times New Roman" w:eastAsia="Times New Roman" w:hAnsi="Times New Roman" w:cs="Times New Roman"/>
          <w:highlight w:val="yellow"/>
        </w:rPr>
        <w:t xml:space="preserve"> at the first year, </w:t>
      </w:r>
      <w:r w:rsidR="00E02E20">
        <w:rPr>
          <w:rFonts w:ascii="Times New Roman" w:eastAsia="Times New Roman" w:hAnsi="Times New Roman" w:cs="Times New Roman" w:hint="eastAsia"/>
          <w:highlight w:val="yellow"/>
          <w:lang w:eastAsia="zh-CN"/>
        </w:rPr>
        <w:t>the</w:t>
      </w:r>
      <w:r w:rsidR="003C6AFD">
        <w:rPr>
          <w:rFonts w:ascii="Times New Roman" w:eastAsia="Times New Roman" w:hAnsi="Times New Roman" w:cs="Times New Roman"/>
          <w:highlight w:val="yellow"/>
          <w:lang w:eastAsia="zh-CN"/>
        </w:rPr>
        <w:t xml:space="preserve"> properties are as follows:</w:t>
      </w:r>
    </w:p>
    <w:p w14:paraId="5D8A086C" w14:textId="38803577" w:rsidR="003C6AFD" w:rsidRPr="003C6AFD" w:rsidRDefault="003C6AFD" w:rsidP="003C6AFD">
      <w:pPr>
        <w:spacing w:after="0" w:line="240" w:lineRule="auto"/>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r w:rsidRPr="003C6AFD">
        <w:rPr>
          <w:rFonts w:ascii="Times New Roman" w:eastAsia="Times New Roman" w:hAnsi="Times New Roman" w:cs="Times New Roman"/>
          <w:lang w:eastAsia="zh-CN"/>
        </w:rPr>
        <w:t>W156</w:t>
      </w:r>
    </w:p>
    <w:p w14:paraId="13720BE7"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W155</w:t>
      </w:r>
    </w:p>
    <w:p w14:paraId="193F4947"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W164</w:t>
      </w:r>
    </w:p>
    <w:p w14:paraId="2BEAF0A7"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W163</w:t>
      </w:r>
    </w:p>
    <w:p w14:paraId="6F1EF18F"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W107</w:t>
      </w:r>
    </w:p>
    <w:p w14:paraId="1125F250"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W120</w:t>
      </w:r>
    </w:p>
    <w:p w14:paraId="77CDA82C"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W108</w:t>
      </w:r>
    </w:p>
    <w:p w14:paraId="27B99A45"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W152</w:t>
      </w:r>
    </w:p>
    <w:p w14:paraId="16600D54"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W110</w:t>
      </w:r>
    </w:p>
    <w:p w14:paraId="7DEC1532"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W160</w:t>
      </w:r>
    </w:p>
    <w:p w14:paraId="64F61C84"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W114</w:t>
      </w:r>
    </w:p>
    <w:p w14:paraId="50B0EFCF"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W112</w:t>
      </w:r>
    </w:p>
    <w:p w14:paraId="2EECBBB5"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W119</w:t>
      </w:r>
    </w:p>
    <w:p w14:paraId="4AE9CA9F"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W111</w:t>
      </w:r>
    </w:p>
    <w:p w14:paraId="060F14A0" w14:textId="77777777" w:rsidR="003C6AFD" w:rsidRPr="003C6AFD" w:rsidRDefault="003C6AFD" w:rsidP="003C6AFD">
      <w:pPr>
        <w:spacing w:after="0" w:line="240" w:lineRule="auto"/>
        <w:rPr>
          <w:rFonts w:ascii="Times New Roman" w:eastAsia="Times New Roman" w:hAnsi="Times New Roman" w:cs="Times New Roman"/>
          <w:lang w:eastAsia="zh-CN"/>
        </w:rPr>
      </w:pPr>
      <w:r w:rsidRPr="003C6AFD">
        <w:rPr>
          <w:rFonts w:ascii="Times New Roman" w:eastAsia="Times New Roman" w:hAnsi="Times New Roman" w:cs="Times New Roman"/>
          <w:lang w:eastAsia="zh-CN"/>
        </w:rPr>
        <w:t>*  W116</w:t>
      </w:r>
    </w:p>
    <w:p w14:paraId="356FA184" w14:textId="0B96EFF5" w:rsidR="003C6AFD" w:rsidRDefault="003C6AFD" w:rsidP="003C6AFD">
      <w:pPr>
        <w:spacing w:after="0" w:line="240" w:lineRule="auto"/>
        <w:rPr>
          <w:rFonts w:ascii="Times New Roman" w:eastAsia="Times New Roman" w:hAnsi="Times New Roman" w:cs="Times New Roman"/>
          <w:highlight w:val="yellow"/>
          <w:lang w:eastAsia="zh-CN"/>
        </w:rPr>
      </w:pPr>
      <w:r w:rsidRPr="003C6AFD">
        <w:rPr>
          <w:rFonts w:ascii="Times New Roman" w:eastAsia="Times New Roman" w:hAnsi="Times New Roman" w:cs="Times New Roman"/>
          <w:lang w:eastAsia="zh-CN"/>
        </w:rPr>
        <w:t>*  W157</w:t>
      </w:r>
    </w:p>
    <w:p w14:paraId="16597E09" w14:textId="0C5B97FD" w:rsidR="00911362" w:rsidRPr="00A37403" w:rsidRDefault="003C6AFD" w:rsidP="007A15C4">
      <w:pPr>
        <w:spacing w:after="0" w:line="240" w:lineRule="auto"/>
        <w:rPr>
          <w:rFonts w:ascii="Times New Roman" w:hAnsi="Times New Roman" w:cs="Times New Roman"/>
          <w:lang w:eastAsia="zh-CN"/>
        </w:rPr>
      </w:pPr>
      <w:bookmarkStart w:id="0" w:name="_GoBack"/>
      <w:bookmarkEnd w:id="0"/>
      <w:r>
        <w:rPr>
          <w:rFonts w:ascii="Times New Roman" w:eastAsia="Times New Roman" w:hAnsi="Times New Roman" w:cs="Times New Roman"/>
          <w:highlight w:val="yellow"/>
        </w:rPr>
        <w:t>Watershed can use the</w:t>
      </w:r>
      <w:r w:rsidR="00CF23D5">
        <w:rPr>
          <w:rFonts w:ascii="Times New Roman" w:eastAsia="Times New Roman" w:hAnsi="Times New Roman" w:cs="Times New Roman"/>
          <w:highlight w:val="yellow"/>
        </w:rPr>
        <w:t xml:space="preserve"> $443</w:t>
      </w:r>
      <w:r>
        <w:rPr>
          <w:rFonts w:ascii="Times New Roman" w:eastAsia="Times New Roman" w:hAnsi="Times New Roman" w:cs="Times New Roman"/>
          <w:highlight w:val="yellow"/>
        </w:rPr>
        <w:t xml:space="preserve"> cash flow generated by the conversion at the first year </w:t>
      </w:r>
      <w:r w:rsidR="00CF23D5">
        <w:rPr>
          <w:rFonts w:ascii="Times New Roman" w:eastAsia="Times New Roman" w:hAnsi="Times New Roman" w:cs="Times New Roman"/>
          <w:highlight w:val="yellow"/>
        </w:rPr>
        <w:t xml:space="preserve">to convert some of the </w:t>
      </w:r>
      <w:r w:rsidR="00CF23D5">
        <w:rPr>
          <w:rFonts w:ascii="Times New Roman" w:eastAsia="Times New Roman" w:hAnsi="Times New Roman" w:cs="Times New Roman"/>
          <w:highlight w:val="yellow"/>
        </w:rPr>
        <w:t>rest 25 profitable properties</w:t>
      </w:r>
      <w:r w:rsidR="00CF23D5">
        <w:rPr>
          <w:rFonts w:ascii="Times New Roman" w:eastAsia="Times New Roman" w:hAnsi="Times New Roman" w:cs="Times New Roman"/>
          <w:highlight w:val="yellow"/>
        </w:rPr>
        <w:t>.</w:t>
      </w:r>
      <w:r>
        <w:rPr>
          <w:rFonts w:ascii="Times New Roman" w:eastAsia="Times New Roman" w:hAnsi="Times New Roman" w:cs="Times New Roman"/>
          <w:highlight w:val="yellow"/>
        </w:rPr>
        <w:t xml:space="preserve">   </w:t>
      </w:r>
      <w:r w:rsidR="00A45B64">
        <w:rPr>
          <w:rFonts w:ascii="Times New Roman" w:eastAsia="Times New Roman" w:hAnsi="Times New Roman" w:cs="Times New Roman"/>
          <w:highlight w:val="yellow"/>
        </w:rPr>
        <w:t xml:space="preserve"> </w:t>
      </w:r>
    </w:p>
    <w:p w14:paraId="142A599E" w14:textId="77777777" w:rsidR="00991343" w:rsidRDefault="00C54370" w:rsidP="00C54370">
      <w:pPr>
        <w:pStyle w:val="NormalWeb"/>
        <w:spacing w:before="0" w:beforeAutospacing="0" w:after="300" w:afterAutospacing="0" w:line="300" w:lineRule="atLeast"/>
        <w:rPr>
          <w:rFonts w:ascii="Arial" w:hAnsi="Arial" w:cs="Arial"/>
          <w:color w:val="333333"/>
          <w:sz w:val="21"/>
          <w:szCs w:val="21"/>
        </w:rPr>
      </w:pPr>
      <w:r>
        <w:rPr>
          <w:rFonts w:hint="eastAsia"/>
        </w:rPr>
        <w:t>[</w:t>
      </w:r>
      <w:r w:rsidRPr="00C54370">
        <w:rPr>
          <w:rFonts w:ascii="Arial" w:hAnsi="Arial" w:cs="Arial"/>
          <w:b/>
          <w:bCs/>
          <w:color w:val="333333"/>
          <w:sz w:val="21"/>
          <w:szCs w:val="21"/>
        </w:rPr>
        <w:t>Entry 1</w:t>
      </w:r>
      <w:r w:rsidRPr="00C54370">
        <w:rPr>
          <w:rFonts w:ascii="Arial" w:hAnsi="Arial" w:cs="Arial"/>
          <w:color w:val="333333"/>
          <w:sz w:val="21"/>
          <w:szCs w:val="21"/>
        </w:rPr>
        <w:t xml:space="preserve">: In 1-3 sentences, describe: </w:t>
      </w:r>
    </w:p>
    <w:p w14:paraId="6032262C" w14:textId="77777777" w:rsidR="00991343" w:rsidRDefault="00C54370" w:rsidP="00C54370">
      <w:pPr>
        <w:pStyle w:val="NormalWeb"/>
        <w:spacing w:before="0" w:beforeAutospacing="0" w:after="300" w:afterAutospacing="0" w:line="300" w:lineRule="atLeast"/>
        <w:rPr>
          <w:rFonts w:ascii="Arial" w:hAnsi="Arial" w:cs="Arial"/>
          <w:color w:val="333333"/>
          <w:sz w:val="21"/>
          <w:szCs w:val="21"/>
        </w:rPr>
      </w:pPr>
      <w:r w:rsidRPr="00C54370">
        <w:rPr>
          <w:rFonts w:ascii="Arial" w:hAnsi="Arial" w:cs="Arial"/>
          <w:color w:val="333333"/>
          <w:sz w:val="21"/>
          <w:szCs w:val="21"/>
        </w:rPr>
        <w:t xml:space="preserve">(1) what you think Watershed should do with its opportunity to enter the short term rental market with its client, and </w:t>
      </w:r>
    </w:p>
    <w:p w14:paraId="0244D094" w14:textId="7EEF467D" w:rsidR="001F4C14" w:rsidRPr="00C54370" w:rsidRDefault="00C54370" w:rsidP="00C54370">
      <w:pPr>
        <w:pStyle w:val="NormalWeb"/>
        <w:spacing w:before="0" w:beforeAutospacing="0" w:after="300" w:afterAutospacing="0" w:line="300" w:lineRule="atLeast"/>
        <w:rPr>
          <w:rFonts w:ascii="Arial" w:hAnsi="Arial" w:cs="Arial" w:hint="eastAsia"/>
          <w:color w:val="333333"/>
          <w:sz w:val="21"/>
          <w:szCs w:val="21"/>
        </w:rPr>
      </w:pPr>
      <w:r w:rsidRPr="00C54370">
        <w:rPr>
          <w:rFonts w:ascii="Arial" w:hAnsi="Arial" w:cs="Arial"/>
          <w:color w:val="333333"/>
          <w:sz w:val="21"/>
          <w:szCs w:val="21"/>
        </w:rPr>
        <w:t>(2) how Watershed should do it (for example, which properties? in what location(s)? in how many stages? in what order?). Keep this entry as concise and direct as possible.</w:t>
      </w:r>
      <w:r>
        <w:rPr>
          <w:rFonts w:hint="eastAsia"/>
        </w:rPr>
        <w:t>]</w:t>
      </w:r>
    </w:p>
    <w:p w14:paraId="25025ED0" w14:textId="59E7DD63"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A37403" w:rsidRPr="00416037">
        <w:rPr>
          <w:rFonts w:ascii="Times New Roman" w:eastAsia="Times New Roman" w:hAnsi="Times New Roman" w:cs="Times New Roman"/>
          <w:b/>
          <w:color w:val="000000" w:themeColor="text1"/>
          <w:highlight w:val="yellow"/>
        </w:rPr>
        <w:t>$</w:t>
      </w:r>
      <w:r w:rsidR="000A4538">
        <w:rPr>
          <w:rFonts w:ascii="Times New Roman" w:eastAsia="Times New Roman" w:hAnsi="Times New Roman" w:cs="Times New Roman" w:hint="eastAsia"/>
          <w:b/>
          <w:color w:val="000000" w:themeColor="text1"/>
          <w:highlight w:val="yellow"/>
          <w:lang w:eastAsia="zh-CN"/>
        </w:rPr>
        <w:t>827</w:t>
      </w:r>
      <w:r w:rsidR="00791667">
        <w:rPr>
          <w:rFonts w:ascii="Times New Roman" w:eastAsia="Times New Roman" w:hAnsi="Times New Roman" w:cs="Times New Roman" w:hint="eastAsia"/>
          <w:b/>
          <w:color w:val="000000" w:themeColor="text1"/>
          <w:highlight w:val="yellow"/>
          <w:lang w:eastAsia="zh-CN"/>
        </w:rPr>
        <w:t>k</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w:t>
      </w:r>
      <w:r w:rsidR="000A4538">
        <w:rPr>
          <w:rFonts w:ascii="Times New Roman" w:eastAsia="Times New Roman" w:hAnsi="Times New Roman" w:cs="Times New Roman" w:hint="eastAsia"/>
          <w:b/>
          <w:color w:val="000000" w:themeColor="text1"/>
          <w:highlight w:val="yellow"/>
          <w:lang w:eastAsia="zh-CN"/>
        </w:rPr>
        <w:t>7</w:t>
      </w:r>
      <w:r w:rsidR="00791667">
        <w:rPr>
          <w:rFonts w:ascii="Times New Roman" w:eastAsia="Times New Roman" w:hAnsi="Times New Roman" w:cs="Times New Roman" w:hint="eastAsia"/>
          <w:b/>
          <w:color w:val="000000" w:themeColor="text1"/>
          <w:highlight w:val="yellow"/>
          <w:lang w:eastAsia="zh-CN"/>
        </w:rPr>
        <w:t>31k</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45B64">
        <w:rPr>
          <w:rFonts w:ascii="Times New Roman" w:eastAsia="Times New Roman" w:hAnsi="Times New Roman" w:cs="Times New Roman"/>
          <w:b/>
          <w:color w:val="000000" w:themeColor="text1"/>
          <w:highlight w:val="yellow"/>
        </w:rPr>
        <w:t>$</w:t>
      </w:r>
      <w:r w:rsidR="00A45B64">
        <w:rPr>
          <w:rFonts w:ascii="Times New Roman" w:eastAsia="Times New Roman" w:hAnsi="Times New Roman" w:cs="Times New Roman" w:hint="eastAsia"/>
          <w:b/>
          <w:color w:val="000000" w:themeColor="text1"/>
          <w:highlight w:val="yellow"/>
          <w:lang w:eastAsia="zh-CN"/>
        </w:rPr>
        <w:t>480</w:t>
      </w:r>
      <w:r w:rsidR="001F02D0">
        <w:rPr>
          <w:rFonts w:ascii="Times New Roman" w:eastAsia="Times New Roman" w:hAnsi="Times New Roman" w:cs="Times New Roman" w:hint="eastAsia"/>
          <w:b/>
          <w:color w:val="000000" w:themeColor="text1"/>
          <w:highlight w:val="yellow"/>
          <w:lang w:eastAsia="zh-CN"/>
        </w:rPr>
        <w:t>k</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conclusion, and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w:t>
      </w:r>
      <w:r w:rsidR="00703CBC" w:rsidRPr="21C4B35C">
        <w:rPr>
          <w:rFonts w:ascii="Times New Roman" w:eastAsia="Times New Roman" w:hAnsi="Times New Roman" w:cs="Times New Roman"/>
        </w:rPr>
        <w:lastRenderedPageBreak/>
        <w:t xml:space="preserve">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38B4A8F8"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$5000</w:t>
            </w:r>
          </w:p>
        </w:tc>
        <w:tc>
          <w:tcPr>
            <w:tcW w:w="1373" w:type="dxa"/>
          </w:tcPr>
          <w:p w14:paraId="6EA0921D" w14:textId="5A3F0056"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$10</w:t>
            </w:r>
            <w:r w:rsidR="000A4538">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c>
          <w:tcPr>
            <w:tcW w:w="2070" w:type="dxa"/>
          </w:tcPr>
          <w:p w14:paraId="4D4A9D63" w14:textId="77777777" w:rsidR="00C50574" w:rsidRDefault="00C50574" w:rsidP="00C50574">
            <w:pPr>
              <w:jc w:val="center"/>
              <w:rPr>
                <w:rFonts w:ascii="Times New Roman" w:hAnsi="Times New Roman" w:cs="Times New Roman"/>
                <w:sz w:val="20"/>
                <w:szCs w:val="20"/>
                <w:lang w:eastAsia="zh-CN"/>
              </w:rPr>
            </w:pPr>
            <w:bookmarkStart w:id="1" w:name="OLE_LINK1"/>
            <w:bookmarkStart w:id="2" w:name="OLE_LINK2"/>
            <w:r>
              <w:rPr>
                <w:rFonts w:ascii="Times New Roman" w:hAnsi="Times New Roman" w:cs="Times New Roman"/>
                <w:sz w:val="20"/>
                <w:szCs w:val="20"/>
                <w:lang w:eastAsia="zh-CN"/>
              </w:rPr>
              <w:t>M</w:t>
            </w:r>
            <w:r>
              <w:rPr>
                <w:rFonts w:ascii="Times New Roman" w:hAnsi="Times New Roman" w:cs="Times New Roman" w:hint="eastAsia"/>
                <w:sz w:val="20"/>
                <w:szCs w:val="20"/>
                <w:lang w:eastAsia="zh-CN"/>
              </w:rPr>
              <w:t xml:space="preserve">inus </w:t>
            </w:r>
            <w:r w:rsidR="006B22BE">
              <w:rPr>
                <w:rFonts w:ascii="Times New Roman" w:hAnsi="Times New Roman" w:cs="Times New Roman" w:hint="eastAsia"/>
                <w:sz w:val="20"/>
                <w:szCs w:val="20"/>
                <w:lang w:eastAsia="zh-CN"/>
              </w:rPr>
              <w:t>$1000</w:t>
            </w:r>
            <w:r>
              <w:rPr>
                <w:rFonts w:ascii="Times New Roman" w:hAnsi="Times New Roman" w:cs="Times New Roman" w:hint="eastAsia"/>
                <w:sz w:val="20"/>
                <w:szCs w:val="20"/>
                <w:lang w:eastAsia="zh-CN"/>
              </w:rPr>
              <w:t xml:space="preserve"> and </w:t>
            </w:r>
          </w:p>
          <w:p w14:paraId="21125481" w14:textId="4284BB34" w:rsidR="00594C40" w:rsidRPr="009A7129" w:rsidRDefault="00C50574" w:rsidP="00C50574">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 xml:space="preserve">plus $4000 of </w:t>
            </w:r>
            <w:r>
              <w:rPr>
                <w:rFonts w:ascii="Times New Roman" w:hAnsi="Times New Roman" w:cs="Times New Roman"/>
                <w:sz w:val="20"/>
                <w:szCs w:val="20"/>
                <w:lang w:eastAsia="zh-CN"/>
              </w:rPr>
              <w:t>recommended</w:t>
            </w:r>
            <w:r>
              <w:rPr>
                <w:rFonts w:ascii="Times New Roman" w:hAnsi="Times New Roman" w:cs="Times New Roman" w:hint="eastAsia"/>
                <w:sz w:val="20"/>
                <w:szCs w:val="20"/>
                <w:lang w:eastAsia="zh-CN"/>
              </w:rPr>
              <w:t xml:space="preserve"> value</w:t>
            </w:r>
            <w:bookmarkEnd w:id="1"/>
            <w:bookmarkEnd w:id="2"/>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2DF75F2B" w:rsidR="00594C40" w:rsidRPr="009A7129" w:rsidRDefault="005738B5"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$25</w:t>
            </w:r>
            <w:r w:rsidR="000A4538">
              <w:rPr>
                <w:rFonts w:ascii="Times New Roman" w:hAnsi="Times New Roman" w:cs="Times New Roman"/>
                <w:sz w:val="20"/>
                <w:szCs w:val="20"/>
                <w:lang w:eastAsia="zh-CN"/>
              </w:rPr>
              <w:t>,</w:t>
            </w:r>
            <w:r w:rsidR="00396902">
              <w:rPr>
                <w:rFonts w:ascii="Times New Roman" w:hAnsi="Times New Roman" w:cs="Times New Roman" w:hint="eastAsia"/>
                <w:sz w:val="20"/>
                <w:szCs w:val="20"/>
                <w:lang w:eastAsia="zh-CN"/>
              </w:rPr>
              <w:t>000</w:t>
            </w:r>
          </w:p>
        </w:tc>
        <w:tc>
          <w:tcPr>
            <w:tcW w:w="1373" w:type="dxa"/>
          </w:tcPr>
          <w:p w14:paraId="6015591F" w14:textId="13B320CE" w:rsidR="00594C40" w:rsidRPr="009A7129" w:rsidRDefault="005738B5"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$35,000</w:t>
            </w:r>
          </w:p>
        </w:tc>
        <w:tc>
          <w:tcPr>
            <w:tcW w:w="2070" w:type="dxa"/>
          </w:tcPr>
          <w:p w14:paraId="2E08E243" w14:textId="03790BB2" w:rsidR="00594C40" w:rsidRPr="009A7129" w:rsidRDefault="002873AC" w:rsidP="007A15C4">
            <w:pPr>
              <w:jc w:val="center"/>
              <w:rPr>
                <w:rFonts w:ascii="Times New Roman" w:hAnsi="Times New Roman" w:cs="Times New Roman"/>
                <w:sz w:val="20"/>
                <w:szCs w:val="20"/>
                <w:lang w:eastAsia="zh-CN"/>
              </w:rPr>
            </w:pPr>
            <w:r>
              <w:rPr>
                <w:rFonts w:ascii="Times New Roman" w:hAnsi="Times New Roman" w:cs="Times New Roman"/>
                <w:sz w:val="20"/>
                <w:szCs w:val="20"/>
                <w:lang w:eastAsia="zh-CN"/>
              </w:rPr>
              <w:t>±</w:t>
            </w:r>
            <w:r w:rsidR="005738B5">
              <w:rPr>
                <w:rFonts w:ascii="Times New Roman" w:hAnsi="Times New Roman" w:cs="Times New Roman"/>
                <w:sz w:val="20"/>
                <w:szCs w:val="20"/>
                <w:lang w:eastAsia="zh-CN"/>
              </w:rPr>
              <w:t>$5,</w:t>
            </w:r>
            <w:r w:rsidR="00C50574">
              <w:rPr>
                <w:rFonts w:ascii="Times New Roman" w:hAnsi="Times New Roman" w:cs="Times New Roman"/>
                <w:sz w:val="20"/>
                <w:szCs w:val="20"/>
                <w:lang w:eastAsia="zh-CN"/>
              </w:rPr>
              <w:t xml:space="preserve">000 </w:t>
            </w:r>
            <w:r w:rsidR="00C50574">
              <w:rPr>
                <w:rFonts w:ascii="Times New Roman" w:hAnsi="Times New Roman" w:cs="Times New Roman" w:hint="eastAsia"/>
                <w:sz w:val="20"/>
                <w:szCs w:val="20"/>
                <w:lang w:eastAsia="zh-CN"/>
              </w:rPr>
              <w:t xml:space="preserve">of </w:t>
            </w:r>
            <w:r w:rsidR="00C50574">
              <w:rPr>
                <w:rFonts w:ascii="Times New Roman" w:hAnsi="Times New Roman" w:cs="Times New Roman"/>
                <w:sz w:val="20"/>
                <w:szCs w:val="20"/>
                <w:lang w:eastAsia="zh-CN"/>
              </w:rPr>
              <w:t>recommended</w:t>
            </w:r>
            <w:r w:rsidR="00C50574">
              <w:rPr>
                <w:rFonts w:ascii="Times New Roman" w:hAnsi="Times New Roman" w:cs="Times New Roman" w:hint="eastAsia"/>
                <w:sz w:val="20"/>
                <w:szCs w:val="20"/>
                <w:lang w:eastAsia="zh-CN"/>
              </w:rPr>
              <w:t xml:space="preserve">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61894284" w:rsidR="00594C40" w:rsidRPr="009A7129" w:rsidRDefault="002873AC"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3</w:t>
            </w:r>
          </w:p>
        </w:tc>
        <w:tc>
          <w:tcPr>
            <w:tcW w:w="1373" w:type="dxa"/>
          </w:tcPr>
          <w:p w14:paraId="2E76CE65" w14:textId="7AA63BA9" w:rsidR="00594C40" w:rsidRPr="009A7129" w:rsidRDefault="002873AC" w:rsidP="00396902">
            <w:pPr>
              <w:jc w:val="center"/>
              <w:rPr>
                <w:rFonts w:ascii="Times New Roman" w:hAnsi="Times New Roman" w:cs="Times New Roman" w:hint="eastAsia"/>
                <w:sz w:val="20"/>
                <w:szCs w:val="20"/>
                <w:lang w:eastAsia="zh-CN"/>
              </w:rPr>
            </w:pPr>
            <w:r>
              <w:rPr>
                <w:rFonts w:ascii="Times New Roman" w:hAnsi="Times New Roman" w:cs="Times New Roman" w:hint="eastAsia"/>
                <w:sz w:val="20"/>
                <w:szCs w:val="20"/>
                <w:lang w:eastAsia="zh-CN"/>
              </w:rPr>
              <w:t>7</w:t>
            </w:r>
          </w:p>
        </w:tc>
        <w:tc>
          <w:tcPr>
            <w:tcW w:w="2070" w:type="dxa"/>
          </w:tcPr>
          <w:p w14:paraId="1ED8BBFB" w14:textId="3086FB29" w:rsidR="00594C40" w:rsidRPr="009A7129" w:rsidRDefault="002873AC" w:rsidP="007A15C4">
            <w:pPr>
              <w:jc w:val="center"/>
              <w:rPr>
                <w:rFonts w:ascii="Times New Roman" w:hAnsi="Times New Roman" w:cs="Times New Roman"/>
                <w:sz w:val="20"/>
                <w:szCs w:val="20"/>
              </w:rPr>
            </w:pPr>
            <w:r>
              <w:rPr>
                <w:rFonts w:ascii="Times New Roman" w:hAnsi="Times New Roman" w:cs="Times New Roman"/>
                <w:sz w:val="20"/>
                <w:szCs w:val="20"/>
                <w:lang w:eastAsia="zh-CN"/>
              </w:rPr>
              <w:t>±2 year</w:t>
            </w:r>
            <w:r w:rsidR="00C50574">
              <w:rPr>
                <w:rFonts w:ascii="Times New Roman" w:hAnsi="Times New Roman" w:cs="Times New Roman"/>
                <w:sz w:val="20"/>
                <w:szCs w:val="20"/>
                <w:lang w:eastAsia="zh-CN"/>
              </w:rPr>
              <w:t xml:space="preserve"> </w:t>
            </w:r>
            <w:r w:rsidR="00C50574">
              <w:rPr>
                <w:rFonts w:ascii="Times New Roman" w:hAnsi="Times New Roman" w:cs="Times New Roman" w:hint="eastAsia"/>
                <w:sz w:val="20"/>
                <w:szCs w:val="20"/>
                <w:lang w:eastAsia="zh-CN"/>
              </w:rPr>
              <w:t xml:space="preserve">of </w:t>
            </w:r>
            <w:r w:rsidR="00C50574">
              <w:rPr>
                <w:rFonts w:ascii="Times New Roman" w:hAnsi="Times New Roman" w:cs="Times New Roman"/>
                <w:sz w:val="20"/>
                <w:szCs w:val="20"/>
                <w:lang w:eastAsia="zh-CN"/>
              </w:rPr>
              <w:t>recommended</w:t>
            </w:r>
            <w:r w:rsidR="00C50574">
              <w:rPr>
                <w:rFonts w:ascii="Times New Roman" w:hAnsi="Times New Roman" w:cs="Times New Roman" w:hint="eastAsia"/>
                <w:sz w:val="20"/>
                <w:szCs w:val="20"/>
                <w:lang w:eastAsia="zh-CN"/>
              </w:rPr>
              <w:t xml:space="preserve">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6B2270BC"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$5</w:t>
            </w:r>
            <w:r w:rsidR="000A4538">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c>
          <w:tcPr>
            <w:tcW w:w="1373" w:type="dxa"/>
          </w:tcPr>
          <w:p w14:paraId="26E61213" w14:textId="5365C7AF" w:rsidR="00594C40" w:rsidRPr="009A7129" w:rsidRDefault="00ED55B3"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$8</w:t>
            </w:r>
            <w:r w:rsidR="000A4538">
              <w:rPr>
                <w:rFonts w:ascii="Times New Roman" w:hAnsi="Times New Roman" w:cs="Times New Roman"/>
                <w:sz w:val="20"/>
                <w:szCs w:val="20"/>
                <w:lang w:eastAsia="zh-CN"/>
              </w:rPr>
              <w:t>,</w:t>
            </w:r>
            <w:r w:rsidR="00396902">
              <w:rPr>
                <w:rFonts w:ascii="Times New Roman" w:hAnsi="Times New Roman" w:cs="Times New Roman" w:hint="eastAsia"/>
                <w:sz w:val="20"/>
                <w:szCs w:val="20"/>
                <w:lang w:eastAsia="zh-CN"/>
              </w:rPr>
              <w:t>000</w:t>
            </w:r>
          </w:p>
        </w:tc>
        <w:tc>
          <w:tcPr>
            <w:tcW w:w="2070" w:type="dxa"/>
          </w:tcPr>
          <w:p w14:paraId="6D77145E" w14:textId="09074A21" w:rsidR="00C50574" w:rsidRDefault="00C50574" w:rsidP="00C50574">
            <w:pPr>
              <w:jc w:val="center"/>
              <w:rPr>
                <w:rFonts w:ascii="Times New Roman" w:hAnsi="Times New Roman" w:cs="Times New Roman"/>
                <w:sz w:val="20"/>
                <w:szCs w:val="20"/>
                <w:lang w:eastAsia="zh-CN"/>
              </w:rPr>
            </w:pPr>
            <w:r>
              <w:rPr>
                <w:rFonts w:ascii="Times New Roman" w:hAnsi="Times New Roman" w:cs="Times New Roman"/>
                <w:sz w:val="20"/>
                <w:szCs w:val="20"/>
                <w:lang w:eastAsia="zh-CN"/>
              </w:rPr>
              <w:t>M</w:t>
            </w:r>
            <w:r>
              <w:rPr>
                <w:rFonts w:ascii="Times New Roman" w:hAnsi="Times New Roman" w:cs="Times New Roman" w:hint="eastAsia"/>
                <w:sz w:val="20"/>
                <w:szCs w:val="20"/>
                <w:lang w:eastAsia="zh-CN"/>
              </w:rPr>
              <w:t xml:space="preserve">inus $1000 and </w:t>
            </w:r>
          </w:p>
          <w:p w14:paraId="63502909" w14:textId="0C55411A" w:rsidR="00594C40" w:rsidRPr="009A7129" w:rsidRDefault="00C50574" w:rsidP="00C50574">
            <w:pPr>
              <w:jc w:val="center"/>
              <w:rPr>
                <w:rFonts w:ascii="Times New Roman" w:hAnsi="Times New Roman" w:cs="Times New Roman"/>
                <w:sz w:val="20"/>
                <w:szCs w:val="20"/>
              </w:rPr>
            </w:pPr>
            <w:r>
              <w:rPr>
                <w:rFonts w:ascii="Times New Roman" w:hAnsi="Times New Roman" w:cs="Times New Roman" w:hint="eastAsia"/>
                <w:sz w:val="20"/>
                <w:szCs w:val="20"/>
                <w:lang w:eastAsia="zh-CN"/>
              </w:rPr>
              <w:t xml:space="preserve">plus $4000 of </w:t>
            </w:r>
            <w:r>
              <w:rPr>
                <w:rFonts w:ascii="Times New Roman" w:hAnsi="Times New Roman" w:cs="Times New Roman"/>
                <w:sz w:val="20"/>
                <w:szCs w:val="20"/>
                <w:lang w:eastAsia="zh-CN"/>
              </w:rPr>
              <w:t>recommended</w:t>
            </w:r>
            <w:r>
              <w:rPr>
                <w:rFonts w:ascii="Times New Roman" w:hAnsi="Times New Roman" w:cs="Times New Roman" w:hint="eastAsia"/>
                <w:sz w:val="20"/>
                <w:szCs w:val="20"/>
                <w:lang w:eastAsia="zh-CN"/>
              </w:rPr>
              <w:t xml:space="preserve">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Service fees to short-term stay website (e.g. </w:t>
            </w:r>
            <w:proofErr w:type="spellStart"/>
            <w:r w:rsidRPr="009A7129">
              <w:rPr>
                <w:rFonts w:ascii="Times New Roman" w:eastAsia="Times New Roman" w:hAnsi="Times New Roman" w:cs="Times New Roman"/>
                <w:sz w:val="20"/>
                <w:szCs w:val="20"/>
              </w:rPr>
              <w:t>Airbnb</w:t>
            </w:r>
            <w:proofErr w:type="spellEnd"/>
            <w:r w:rsidRPr="009A7129">
              <w:rPr>
                <w:rFonts w:ascii="Times New Roman" w:eastAsia="Times New Roman" w:hAnsi="Times New Roman" w:cs="Times New Roman"/>
                <w:sz w:val="20"/>
                <w:szCs w:val="20"/>
              </w:rPr>
              <w:t>)</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45899F73" w:rsidR="00594C40" w:rsidRPr="009A7129" w:rsidRDefault="002873AC"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15</w:t>
            </w:r>
            <w:r w:rsidR="00396902">
              <w:rPr>
                <w:rFonts w:ascii="Times New Roman" w:hAnsi="Times New Roman" w:cs="Times New Roman" w:hint="eastAsia"/>
                <w:sz w:val="20"/>
                <w:szCs w:val="20"/>
                <w:lang w:eastAsia="zh-CN"/>
              </w:rPr>
              <w:t>%</w:t>
            </w:r>
          </w:p>
        </w:tc>
        <w:tc>
          <w:tcPr>
            <w:tcW w:w="1373" w:type="dxa"/>
          </w:tcPr>
          <w:p w14:paraId="6154FC82" w14:textId="3E64F0CE" w:rsidR="00594C40" w:rsidRPr="009A7129" w:rsidRDefault="002873AC"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25</w:t>
            </w:r>
            <w:r w:rsidR="00396902">
              <w:rPr>
                <w:rFonts w:ascii="Times New Roman" w:hAnsi="Times New Roman" w:cs="Times New Roman" w:hint="eastAsia"/>
                <w:sz w:val="20"/>
                <w:szCs w:val="20"/>
                <w:lang w:eastAsia="zh-CN"/>
              </w:rPr>
              <w:t>%</w:t>
            </w:r>
          </w:p>
        </w:tc>
        <w:tc>
          <w:tcPr>
            <w:tcW w:w="2070" w:type="dxa"/>
          </w:tcPr>
          <w:p w14:paraId="1467EE42" w14:textId="4E9C84E5" w:rsidR="00594C40" w:rsidRPr="009A7129" w:rsidRDefault="00A45B64" w:rsidP="00A45B64">
            <w:pPr>
              <w:jc w:val="center"/>
              <w:rPr>
                <w:rFonts w:ascii="Times New Roman" w:hAnsi="Times New Roman" w:cs="Times New Roman"/>
                <w:sz w:val="20"/>
                <w:szCs w:val="20"/>
              </w:rPr>
            </w:pPr>
            <w:bookmarkStart w:id="3" w:name="OLE_LINK3"/>
            <w:r>
              <w:rPr>
                <w:rFonts w:ascii="Times New Roman" w:hAnsi="Times New Roman" w:cs="Times New Roman"/>
                <w:sz w:val="20"/>
                <w:szCs w:val="20"/>
                <w:lang w:eastAsia="zh-CN"/>
              </w:rPr>
              <w:t>±</w:t>
            </w:r>
            <w:bookmarkEnd w:id="3"/>
            <w:r w:rsidR="002873AC">
              <w:rPr>
                <w:rFonts w:ascii="Times New Roman" w:hAnsi="Times New Roman" w:cs="Times New Roman"/>
                <w:sz w:val="20"/>
                <w:szCs w:val="20"/>
                <w:lang w:eastAsia="zh-CN"/>
              </w:rPr>
              <w:t>4</w:t>
            </w:r>
            <w:r w:rsidRPr="00A45B64">
              <w:rPr>
                <w:rFonts w:ascii="Times New Roman" w:hAnsi="Times New Roman" w:cs="Times New Roman"/>
                <w:sz w:val="20"/>
                <w:szCs w:val="20"/>
                <w:lang w:eastAsia="zh-CN"/>
              </w:rPr>
              <w:t>0%</w:t>
            </w:r>
            <w:r>
              <w:rPr>
                <w:rFonts w:ascii="Times New Roman" w:hAnsi="Times New Roman" w:cs="Times New Roman" w:hint="eastAsia"/>
                <w:sz w:val="20"/>
                <w:szCs w:val="20"/>
                <w:lang w:eastAsia="zh-CN"/>
              </w:rPr>
              <w:t xml:space="preserve">  </w:t>
            </w:r>
            <w:r w:rsidR="00C50574">
              <w:rPr>
                <w:rFonts w:ascii="Times New Roman" w:hAnsi="Times New Roman" w:cs="Times New Roman" w:hint="eastAsia"/>
                <w:sz w:val="20"/>
                <w:szCs w:val="20"/>
                <w:lang w:eastAsia="zh-CN"/>
              </w:rPr>
              <w:t xml:space="preserve">of </w:t>
            </w:r>
            <w:r w:rsidR="00C50574">
              <w:rPr>
                <w:rFonts w:ascii="Times New Roman" w:hAnsi="Times New Roman" w:cs="Times New Roman"/>
                <w:sz w:val="20"/>
                <w:szCs w:val="20"/>
                <w:lang w:eastAsia="zh-CN"/>
              </w:rPr>
              <w:t>recommended</w:t>
            </w:r>
            <w:r w:rsidR="00C50574">
              <w:rPr>
                <w:rFonts w:ascii="Times New Roman" w:hAnsi="Times New Roman" w:cs="Times New Roman" w:hint="eastAsia"/>
                <w:sz w:val="20"/>
                <w:szCs w:val="20"/>
                <w:lang w:eastAsia="zh-CN"/>
              </w:rPr>
              <w:t xml:space="preserve"> value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7B370E60"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5%</w:t>
            </w:r>
          </w:p>
        </w:tc>
        <w:tc>
          <w:tcPr>
            <w:tcW w:w="1373" w:type="dxa"/>
          </w:tcPr>
          <w:p w14:paraId="09F2372C" w14:textId="0BE28E57" w:rsidR="00594C40" w:rsidRPr="009A7129" w:rsidRDefault="002873AC"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15</w:t>
            </w:r>
            <w:r w:rsidR="00396902">
              <w:rPr>
                <w:rFonts w:ascii="Times New Roman" w:hAnsi="Times New Roman" w:cs="Times New Roman" w:hint="eastAsia"/>
                <w:sz w:val="20"/>
                <w:szCs w:val="20"/>
                <w:lang w:eastAsia="zh-CN"/>
              </w:rPr>
              <w:t>%</w:t>
            </w:r>
          </w:p>
        </w:tc>
        <w:tc>
          <w:tcPr>
            <w:tcW w:w="2070" w:type="dxa"/>
          </w:tcPr>
          <w:p w14:paraId="2C3B3E4B" w14:textId="6C83DE90" w:rsidR="00594C40" w:rsidRPr="009A7129" w:rsidRDefault="002873AC" w:rsidP="002873AC">
            <w:pPr>
              <w:jc w:val="center"/>
              <w:rPr>
                <w:rFonts w:ascii="Times New Roman" w:hAnsi="Times New Roman" w:cs="Times New Roman"/>
                <w:sz w:val="20"/>
                <w:szCs w:val="20"/>
                <w:lang w:eastAsia="zh-CN"/>
              </w:rPr>
            </w:pPr>
            <w:r w:rsidRPr="002873AC">
              <w:rPr>
                <w:rFonts w:ascii="Times New Roman" w:hAnsi="Times New Roman" w:cs="Times New Roman"/>
                <w:sz w:val="20"/>
                <w:szCs w:val="20"/>
                <w:lang w:eastAsia="zh-CN"/>
              </w:rPr>
              <w:t>±</w:t>
            </w:r>
            <w:r>
              <w:rPr>
                <w:rFonts w:ascii="Times New Roman" w:hAnsi="Times New Roman" w:cs="Times New Roman"/>
                <w:sz w:val="20"/>
                <w:szCs w:val="20"/>
                <w:lang w:eastAsia="zh-CN"/>
              </w:rPr>
              <w:t>5</w:t>
            </w:r>
            <w:r w:rsidRPr="002873AC">
              <w:rPr>
                <w:rFonts w:ascii="Times New Roman" w:hAnsi="Times New Roman" w:cs="Times New Roman"/>
                <w:sz w:val="20"/>
                <w:szCs w:val="20"/>
                <w:lang w:eastAsia="zh-CN"/>
              </w:rPr>
              <w:t>0%</w:t>
            </w:r>
            <w:r w:rsidRPr="002873AC">
              <w:rPr>
                <w:rFonts w:ascii="Times New Roman" w:hAnsi="Times New Roman" w:cs="Times New Roman" w:hint="eastAsia"/>
                <w:sz w:val="20"/>
                <w:szCs w:val="20"/>
                <w:lang w:eastAsia="zh-CN"/>
              </w:rPr>
              <w:t xml:space="preserve">  of </w:t>
            </w:r>
            <w:r w:rsidRPr="002873AC">
              <w:rPr>
                <w:rFonts w:ascii="Times New Roman" w:hAnsi="Times New Roman" w:cs="Times New Roman"/>
                <w:sz w:val="20"/>
                <w:szCs w:val="20"/>
                <w:lang w:eastAsia="zh-CN"/>
              </w:rPr>
              <w:t>recommended</w:t>
            </w:r>
            <w:r w:rsidRPr="002873AC">
              <w:rPr>
                <w:rFonts w:ascii="Times New Roman" w:hAnsi="Times New Roman" w:cs="Times New Roman" w:hint="eastAsia"/>
                <w:sz w:val="20"/>
                <w:szCs w:val="20"/>
                <w:lang w:eastAsia="zh-CN"/>
              </w:rPr>
              <w:t xml:space="preserve">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466B7295"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$80</w:t>
            </w:r>
          </w:p>
        </w:tc>
        <w:tc>
          <w:tcPr>
            <w:tcW w:w="1373" w:type="dxa"/>
          </w:tcPr>
          <w:p w14:paraId="5EA45B71" w14:textId="75192385"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$150</w:t>
            </w:r>
          </w:p>
        </w:tc>
        <w:tc>
          <w:tcPr>
            <w:tcW w:w="2070" w:type="dxa"/>
          </w:tcPr>
          <w:p w14:paraId="3FC32E66" w14:textId="0FCE3242" w:rsidR="00C50574" w:rsidRDefault="00C50574" w:rsidP="00C50574">
            <w:pPr>
              <w:jc w:val="center"/>
              <w:rPr>
                <w:rFonts w:ascii="Times New Roman" w:hAnsi="Times New Roman" w:cs="Times New Roman"/>
                <w:sz w:val="20"/>
                <w:szCs w:val="20"/>
                <w:lang w:eastAsia="zh-CN"/>
              </w:rPr>
            </w:pPr>
            <w:r>
              <w:rPr>
                <w:rFonts w:ascii="Times New Roman" w:hAnsi="Times New Roman" w:cs="Times New Roman"/>
                <w:sz w:val="20"/>
                <w:szCs w:val="20"/>
                <w:lang w:eastAsia="zh-CN"/>
              </w:rPr>
              <w:t>M</w:t>
            </w:r>
            <w:r>
              <w:rPr>
                <w:rFonts w:ascii="Times New Roman" w:hAnsi="Times New Roman" w:cs="Times New Roman" w:hint="eastAsia"/>
                <w:sz w:val="20"/>
                <w:szCs w:val="20"/>
                <w:lang w:eastAsia="zh-CN"/>
              </w:rPr>
              <w:t>inus $</w:t>
            </w:r>
            <w:r w:rsidR="00A45B64">
              <w:rPr>
                <w:rFonts w:ascii="Times New Roman" w:hAnsi="Times New Roman" w:cs="Times New Roman" w:hint="eastAsia"/>
                <w:sz w:val="20"/>
                <w:szCs w:val="20"/>
                <w:lang w:eastAsia="zh-CN"/>
              </w:rPr>
              <w:t>20</w:t>
            </w:r>
            <w:r>
              <w:rPr>
                <w:rFonts w:ascii="Times New Roman" w:hAnsi="Times New Roman" w:cs="Times New Roman" w:hint="eastAsia"/>
                <w:sz w:val="20"/>
                <w:szCs w:val="20"/>
                <w:lang w:eastAsia="zh-CN"/>
              </w:rPr>
              <w:t xml:space="preserve"> and </w:t>
            </w:r>
          </w:p>
          <w:p w14:paraId="6254F8EE" w14:textId="3F1EEA38" w:rsidR="00594C40" w:rsidRPr="009A7129" w:rsidRDefault="00C50574" w:rsidP="00A45B64">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plus $</w:t>
            </w:r>
            <w:r w:rsidR="00A45B64">
              <w:rPr>
                <w:rFonts w:ascii="Times New Roman" w:hAnsi="Times New Roman" w:cs="Times New Roman" w:hint="eastAsia"/>
                <w:sz w:val="20"/>
                <w:szCs w:val="20"/>
                <w:lang w:eastAsia="zh-CN"/>
              </w:rPr>
              <w:t>50</w:t>
            </w:r>
            <w:r>
              <w:rPr>
                <w:rFonts w:ascii="Times New Roman" w:hAnsi="Times New Roman" w:cs="Times New Roman" w:hint="eastAsia"/>
                <w:sz w:val="20"/>
                <w:szCs w:val="20"/>
                <w:lang w:eastAsia="zh-CN"/>
              </w:rPr>
              <w:t xml:space="preserve"> of </w:t>
            </w:r>
            <w:r>
              <w:rPr>
                <w:rFonts w:ascii="Times New Roman" w:hAnsi="Times New Roman" w:cs="Times New Roman"/>
                <w:sz w:val="20"/>
                <w:szCs w:val="20"/>
                <w:lang w:eastAsia="zh-CN"/>
              </w:rPr>
              <w:t>recommended</w:t>
            </w:r>
            <w:r>
              <w:rPr>
                <w:rFonts w:ascii="Times New Roman" w:hAnsi="Times New Roman" w:cs="Times New Roman" w:hint="eastAsia"/>
                <w:sz w:val="20"/>
                <w:szCs w:val="20"/>
                <w:lang w:eastAsia="zh-CN"/>
              </w:rPr>
              <w:t xml:space="preserve">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5238C5E7"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1</w:t>
            </w:r>
          </w:p>
        </w:tc>
        <w:tc>
          <w:tcPr>
            <w:tcW w:w="1373" w:type="dxa"/>
          </w:tcPr>
          <w:p w14:paraId="6A21589A" w14:textId="6D7D4E50"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4</w:t>
            </w:r>
          </w:p>
        </w:tc>
        <w:tc>
          <w:tcPr>
            <w:tcW w:w="2070" w:type="dxa"/>
          </w:tcPr>
          <w:p w14:paraId="6AC5E1D3" w14:textId="02377D61" w:rsidR="00A45B64" w:rsidRDefault="00A45B64" w:rsidP="00A45B64">
            <w:pPr>
              <w:jc w:val="center"/>
              <w:rPr>
                <w:rFonts w:ascii="Times New Roman" w:hAnsi="Times New Roman" w:cs="Times New Roman"/>
                <w:sz w:val="20"/>
                <w:szCs w:val="20"/>
                <w:lang w:eastAsia="zh-CN"/>
              </w:rPr>
            </w:pPr>
            <w:r>
              <w:rPr>
                <w:rFonts w:ascii="Times New Roman" w:hAnsi="Times New Roman" w:cs="Times New Roman"/>
                <w:sz w:val="20"/>
                <w:szCs w:val="20"/>
                <w:lang w:eastAsia="zh-CN"/>
              </w:rPr>
              <w:t>M</w:t>
            </w:r>
            <w:r>
              <w:rPr>
                <w:rFonts w:ascii="Times New Roman" w:hAnsi="Times New Roman" w:cs="Times New Roman" w:hint="eastAsia"/>
                <w:sz w:val="20"/>
                <w:szCs w:val="20"/>
                <w:lang w:eastAsia="zh-CN"/>
              </w:rPr>
              <w:t xml:space="preserve">inus 2 days and </w:t>
            </w:r>
          </w:p>
          <w:p w14:paraId="1C510209" w14:textId="7875BC24" w:rsidR="00594C40" w:rsidRPr="009A7129" w:rsidRDefault="00A45B64" w:rsidP="00A45B64">
            <w:pPr>
              <w:jc w:val="center"/>
              <w:rPr>
                <w:rFonts w:ascii="Times New Roman" w:hAnsi="Times New Roman" w:cs="Times New Roman"/>
                <w:sz w:val="20"/>
                <w:szCs w:val="20"/>
              </w:rPr>
            </w:pPr>
            <w:r>
              <w:rPr>
                <w:rFonts w:ascii="Times New Roman" w:hAnsi="Times New Roman" w:cs="Times New Roman" w:hint="eastAsia"/>
                <w:sz w:val="20"/>
                <w:szCs w:val="20"/>
                <w:lang w:eastAsia="zh-CN"/>
              </w:rPr>
              <w:t xml:space="preserve">plus 1 day of </w:t>
            </w:r>
            <w:r>
              <w:rPr>
                <w:rFonts w:ascii="Times New Roman" w:hAnsi="Times New Roman" w:cs="Times New Roman"/>
                <w:sz w:val="20"/>
                <w:szCs w:val="20"/>
                <w:lang w:eastAsia="zh-CN"/>
              </w:rPr>
              <w:t>recommended</w:t>
            </w:r>
            <w:r>
              <w:rPr>
                <w:rFonts w:ascii="Times New Roman" w:hAnsi="Times New Roman" w:cs="Times New Roman" w:hint="eastAsia"/>
                <w:sz w:val="20"/>
                <w:szCs w:val="20"/>
                <w:lang w:eastAsia="zh-CN"/>
              </w:rPr>
              <w:t xml:space="preserve">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1DC44A21"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$200</w:t>
            </w:r>
          </w:p>
        </w:tc>
        <w:tc>
          <w:tcPr>
            <w:tcW w:w="1373" w:type="dxa"/>
          </w:tcPr>
          <w:p w14:paraId="2FC3A799" w14:textId="12ED420E" w:rsidR="00594C40" w:rsidRPr="009A7129" w:rsidRDefault="00396902" w:rsidP="00396902">
            <w:pPr>
              <w:jc w:val="center"/>
              <w:rPr>
                <w:rFonts w:ascii="Times New Roman" w:hAnsi="Times New Roman" w:cs="Times New Roman"/>
                <w:sz w:val="20"/>
                <w:szCs w:val="20"/>
                <w:lang w:eastAsia="zh-CN"/>
              </w:rPr>
            </w:pPr>
            <w:r>
              <w:rPr>
                <w:rFonts w:ascii="Times New Roman" w:hAnsi="Times New Roman" w:cs="Times New Roman" w:hint="eastAsia"/>
                <w:sz w:val="20"/>
                <w:szCs w:val="20"/>
                <w:lang w:eastAsia="zh-CN"/>
              </w:rPr>
              <w:t>$400</w:t>
            </w:r>
          </w:p>
        </w:tc>
        <w:tc>
          <w:tcPr>
            <w:tcW w:w="2070" w:type="dxa"/>
          </w:tcPr>
          <w:p w14:paraId="00016384" w14:textId="6CDBCC6F" w:rsidR="00594C40" w:rsidRPr="009A7129" w:rsidRDefault="00A45B64" w:rsidP="00A45B64">
            <w:pPr>
              <w:jc w:val="center"/>
              <w:rPr>
                <w:rFonts w:ascii="Times New Roman" w:hAnsi="Times New Roman" w:cs="Times New Roman"/>
                <w:sz w:val="20"/>
                <w:szCs w:val="20"/>
              </w:rPr>
            </w:pP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$100</w:t>
            </w:r>
            <w:r w:rsidR="00C50574">
              <w:rPr>
                <w:rFonts w:ascii="Times New Roman" w:hAnsi="Times New Roman" w:cs="Times New Roman" w:hint="eastAsia"/>
                <w:sz w:val="20"/>
                <w:szCs w:val="20"/>
                <w:lang w:eastAsia="zh-CN"/>
              </w:rPr>
              <w:t xml:space="preserve"> of </w:t>
            </w:r>
            <w:r w:rsidR="00C50574">
              <w:rPr>
                <w:rFonts w:ascii="Times New Roman" w:hAnsi="Times New Roman" w:cs="Times New Roman"/>
                <w:sz w:val="20"/>
                <w:szCs w:val="20"/>
                <w:lang w:eastAsia="zh-CN"/>
              </w:rPr>
              <w:t>recommended</w:t>
            </w:r>
            <w:r w:rsidR="00C50574">
              <w:rPr>
                <w:rFonts w:ascii="Times New Roman" w:hAnsi="Times New Roman" w:cs="Times New Roman" w:hint="eastAsia"/>
                <w:sz w:val="20"/>
                <w:szCs w:val="20"/>
                <w:lang w:eastAsia="zh-CN"/>
              </w:rPr>
              <w:t xml:space="preserve"> value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DF29432" w14:textId="08EF5713" w:rsidR="00ED55B3" w:rsidRDefault="21C4B35C" w:rsidP="00594C40">
      <w:pPr>
        <w:spacing w:after="0" w:line="240" w:lineRule="auto"/>
        <w:rPr>
          <w:rFonts w:ascii="Times New Roman" w:eastAsia="Times New Roman" w:hAnsi="Times New Roman" w:cs="Times New Roman" w:hint="eastAsia"/>
          <w:color w:val="000000" w:themeColor="text1"/>
          <w:lang w:eastAsia="zh-CN"/>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w:t>
      </w:r>
      <w:r w:rsidR="002873AC">
        <w:rPr>
          <w:rFonts w:ascii="Times New Roman" w:eastAsia="Times New Roman" w:hAnsi="Times New Roman" w:cs="Times New Roman" w:hint="eastAsia"/>
          <w:b/>
          <w:color w:val="000000" w:themeColor="text1"/>
          <w:highlight w:val="yellow"/>
          <w:lang w:eastAsia="zh-CN"/>
        </w:rPr>
        <w:t>181</w:t>
      </w:r>
      <w:r w:rsidR="00ED55B3">
        <w:rPr>
          <w:rFonts w:ascii="Times New Roman" w:eastAsia="Times New Roman" w:hAnsi="Times New Roman" w:cs="Times New Roman" w:hint="eastAsia"/>
          <w:b/>
          <w:color w:val="000000" w:themeColor="text1"/>
          <w:highlight w:val="yellow"/>
          <w:lang w:eastAsia="zh-CN"/>
        </w:rPr>
        <w:t>k</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ED55B3">
        <w:rPr>
          <w:rFonts w:ascii="Times New Roman" w:eastAsia="Times New Roman" w:hAnsi="Times New Roman" w:cs="Times New Roman" w:hint="eastAsia"/>
          <w:color w:val="000000" w:themeColor="text1"/>
          <w:lang w:eastAsia="zh-CN"/>
        </w:rPr>
        <w:t xml:space="preserve">In this </w:t>
      </w:r>
      <w:r w:rsidR="00ED55B3">
        <w:rPr>
          <w:rFonts w:ascii="Times New Roman" w:eastAsia="Times New Roman" w:hAnsi="Times New Roman" w:cs="Times New Roman"/>
          <w:color w:val="000000" w:themeColor="text1"/>
          <w:lang w:eastAsia="zh-CN"/>
        </w:rPr>
        <w:t>scenario</w:t>
      </w:r>
      <w:r w:rsidR="00ED55B3">
        <w:rPr>
          <w:rFonts w:ascii="Times New Roman" w:eastAsia="Times New Roman" w:hAnsi="Times New Roman" w:cs="Times New Roman" w:hint="eastAsia"/>
          <w:color w:val="000000" w:themeColor="text1"/>
          <w:lang w:eastAsia="zh-CN"/>
        </w:rPr>
        <w:t xml:space="preserve"> (Graph 1), $175k cash will be needed for 5 properties conversion.</w:t>
      </w:r>
    </w:p>
    <w:p w14:paraId="23F512D5" w14:textId="77777777" w:rsidR="000D7273" w:rsidRDefault="000D7273" w:rsidP="00703CBC">
      <w:pPr>
        <w:spacing w:after="0" w:line="240" w:lineRule="auto"/>
        <w:rPr>
          <w:rFonts w:ascii="Times New Roman" w:eastAsia="Times New Roman" w:hAnsi="Times New Roman" w:cs="Times New Roman" w:hint="eastAsia"/>
          <w:lang w:eastAsia="zh-CN"/>
        </w:rPr>
      </w:pPr>
    </w:p>
    <w:p w14:paraId="58C0731A" w14:textId="5FAC7A87" w:rsidR="002873AC" w:rsidRDefault="00ED55B3" w:rsidP="00703CBC">
      <w:pPr>
        <w:spacing w:after="0" w:line="240" w:lineRule="auto"/>
        <w:rPr>
          <w:rFonts w:ascii="Times New Roman" w:eastAsia="Times New Roman" w:hAnsi="Times New Roman" w:cs="Times New Roman" w:hint="eastAsia"/>
          <w:noProof/>
          <w:lang w:eastAsia="zh-CN"/>
        </w:rPr>
      </w:pPr>
      <w:r>
        <w:rPr>
          <w:rFonts w:ascii="Times New Roman" w:eastAsia="Times New Roman" w:hAnsi="Times New Roman" w:cs="Times New Roman" w:hint="eastAsia"/>
          <w:noProof/>
          <w:lang w:eastAsia="zh-CN"/>
        </w:rPr>
        <w:t>Graph 1</w:t>
      </w:r>
    </w:p>
    <w:p w14:paraId="60EC2DF8" w14:textId="77777777" w:rsidR="00ED55B3" w:rsidRDefault="00ED55B3" w:rsidP="00703CBC">
      <w:pPr>
        <w:spacing w:after="0" w:line="240" w:lineRule="auto"/>
        <w:rPr>
          <w:rFonts w:ascii="Times New Roman" w:eastAsia="Times New Roman" w:hAnsi="Times New Roman" w:cs="Times New Roman" w:hint="eastAsia"/>
          <w:noProof/>
          <w:lang w:eastAsia="zh-CN"/>
        </w:rPr>
      </w:pPr>
    </w:p>
    <w:p w14:paraId="358B7D31" w14:textId="0FA2A723" w:rsidR="000D7273" w:rsidRDefault="002873AC" w:rsidP="00703CBC">
      <w:pPr>
        <w:spacing w:after="0" w:line="240" w:lineRule="auto"/>
        <w:rPr>
          <w:rFonts w:ascii="Times New Roman" w:eastAsia="Times New Roman" w:hAnsi="Times New Roman" w:cs="Times New Roman"/>
          <w:lang w:eastAsia="zh-CN"/>
        </w:rPr>
      </w:pPr>
      <w:r w:rsidRPr="002873AC">
        <w:rPr>
          <w:rFonts w:ascii="Times New Roman" w:eastAsia="Times New Roman" w:hAnsi="Times New Roman" w:cs="Times New Roman"/>
          <w:noProof/>
          <w:lang w:eastAsia="zh-CN"/>
        </w:rPr>
        <w:drawing>
          <wp:inline distT="0" distB="0" distL="0" distR="0" wp14:anchorId="468E70FE" wp14:editId="6191A8DF">
            <wp:extent cx="5943600" cy="414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44645"/>
                    </a:xfrm>
                    <a:prstGeom prst="rect">
                      <a:avLst/>
                    </a:prstGeom>
                  </pic:spPr>
                </pic:pic>
              </a:graphicData>
            </a:graphic>
          </wp:inline>
        </w:drawing>
      </w:r>
      <w:r w:rsidRPr="002873AC">
        <w:rPr>
          <w:rFonts w:ascii="Times New Roman" w:eastAsia="Times New Roman" w:hAnsi="Times New Roman" w:cs="Times New Roman"/>
          <w:noProof/>
          <w:lang w:eastAsia="zh-CN"/>
        </w:rPr>
        <w:t xml:space="preserve"> </w:t>
      </w:r>
    </w:p>
    <w:p w14:paraId="76606C62" w14:textId="77777777" w:rsidR="000D7273" w:rsidRDefault="000D7273" w:rsidP="00703CBC">
      <w:pPr>
        <w:spacing w:after="0" w:line="240" w:lineRule="auto"/>
        <w:rPr>
          <w:rFonts w:ascii="Times New Roman" w:eastAsia="Times New Roman" w:hAnsi="Times New Roman" w:cs="Times New Roman"/>
          <w:lang w:eastAsia="zh-CN"/>
        </w:rPr>
      </w:pPr>
    </w:p>
    <w:p w14:paraId="55BB9797" w14:textId="1EEC8B70" w:rsidR="00087EF2" w:rsidRDefault="00087EF2" w:rsidP="00087EF2">
      <w:pPr>
        <w:spacing w:after="0" w:line="240" w:lineRule="auto"/>
        <w:rPr>
          <w:rFonts w:ascii="Times New Roman" w:eastAsia="Times New Roman" w:hAnsi="Times New Roman" w:cs="Times New Roman" w:hint="eastAsia"/>
          <w:color w:val="000000" w:themeColor="text1"/>
          <w:lang w:eastAsia="zh-CN"/>
        </w:rPr>
      </w:pPr>
      <w:r w:rsidRPr="00416037">
        <w:rPr>
          <w:rFonts w:ascii="Times New Roman" w:eastAsia="Times New Roman" w:hAnsi="Times New Roman" w:cs="Times New Roman"/>
          <w:b/>
          <w:color w:val="000000" w:themeColor="text1"/>
        </w:rPr>
        <w:t xml:space="preserve">The maximum additional profits </w:t>
      </w:r>
      <w:r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Pr="00416037">
        <w:rPr>
          <w:rFonts w:ascii="Times New Roman" w:eastAsia="Times New Roman" w:hAnsi="Times New Roman" w:cs="Times New Roman"/>
          <w:b/>
          <w:color w:val="000000" w:themeColor="text1"/>
          <w:highlight w:val="yellow"/>
        </w:rPr>
        <w:t>$</w:t>
      </w:r>
      <w:r>
        <w:rPr>
          <w:rFonts w:ascii="Times New Roman" w:eastAsia="Times New Roman" w:hAnsi="Times New Roman" w:cs="Times New Roman"/>
          <w:b/>
          <w:color w:val="000000" w:themeColor="text1"/>
          <w:highlight w:val="yellow"/>
        </w:rPr>
        <w:t>1,</w:t>
      </w:r>
      <w:r>
        <w:rPr>
          <w:rFonts w:ascii="Times New Roman" w:eastAsia="Times New Roman" w:hAnsi="Times New Roman" w:cs="Times New Roman" w:hint="eastAsia"/>
          <w:b/>
          <w:color w:val="000000" w:themeColor="text1"/>
          <w:highlight w:val="yellow"/>
          <w:lang w:eastAsia="zh-CN"/>
        </w:rPr>
        <w:t>233k</w:t>
      </w:r>
      <w:r w:rsidRPr="00416037">
        <w:rPr>
          <w:rFonts w:ascii="Times New Roman" w:eastAsia="Times New Roman" w:hAnsi="Times New Roman" w:cs="Times New Roman"/>
          <w:color w:val="000000" w:themeColor="text1"/>
        </w:rPr>
        <w:t>, if all the properties that are “more profitable” as a short-term rental are converted</w:t>
      </w:r>
      <w:r>
        <w:rPr>
          <w:rFonts w:ascii="Times New Roman" w:eastAsia="Times New Roman" w:hAnsi="Times New Roman" w:cs="Times New Roman"/>
          <w:color w:val="000000" w:themeColor="text1"/>
        </w:rPr>
        <w:t xml:space="preserve">.  In this scenario (Graph 2), all of the $500k </w:t>
      </w:r>
      <w:r>
        <w:rPr>
          <w:rFonts w:ascii="Times New Roman" w:eastAsia="Times New Roman" w:hAnsi="Times New Roman" w:cs="Times New Roman" w:hint="eastAsia"/>
          <w:color w:val="000000" w:themeColor="text1"/>
          <w:lang w:eastAsia="zh-CN"/>
        </w:rPr>
        <w:t xml:space="preserve">will be needed for </w:t>
      </w:r>
      <w:r w:rsidR="00DB6B22">
        <w:rPr>
          <w:rFonts w:ascii="Times New Roman" w:eastAsia="Times New Roman" w:hAnsi="Times New Roman" w:cs="Times New Roman" w:hint="eastAsia"/>
          <w:color w:val="000000" w:themeColor="text1"/>
          <w:lang w:eastAsia="zh-CN"/>
        </w:rPr>
        <w:t xml:space="preserve">the conversion of </w:t>
      </w:r>
      <w:r>
        <w:rPr>
          <w:rFonts w:ascii="Times New Roman" w:eastAsia="Times New Roman" w:hAnsi="Times New Roman" w:cs="Times New Roman" w:hint="eastAsia"/>
          <w:color w:val="000000" w:themeColor="text1"/>
          <w:lang w:eastAsia="zh-CN"/>
        </w:rPr>
        <w:t xml:space="preserve">20 properties </w:t>
      </w:r>
      <w:r w:rsidR="00DB6B22">
        <w:rPr>
          <w:rFonts w:ascii="Times New Roman" w:eastAsia="Times New Roman" w:hAnsi="Times New Roman" w:cs="Times New Roman" w:hint="eastAsia"/>
          <w:color w:val="000000" w:themeColor="text1"/>
          <w:lang w:eastAsia="zh-CN"/>
        </w:rPr>
        <w:t xml:space="preserve">either in Austin or </w:t>
      </w:r>
      <w:r w:rsidR="00791667">
        <w:rPr>
          <w:rFonts w:ascii="Times New Roman" w:eastAsia="Times New Roman" w:hAnsi="Times New Roman" w:cs="Times New Roman" w:hint="eastAsia"/>
          <w:color w:val="000000" w:themeColor="text1"/>
          <w:lang w:eastAsia="zh-CN"/>
        </w:rPr>
        <w:t>in Miami</w:t>
      </w:r>
      <w:r>
        <w:rPr>
          <w:rFonts w:ascii="Times New Roman" w:eastAsia="Times New Roman" w:hAnsi="Times New Roman" w:cs="Times New Roman" w:hint="eastAsia"/>
          <w:color w:val="000000" w:themeColor="text1"/>
          <w:lang w:eastAsia="zh-CN"/>
        </w:rPr>
        <w:t xml:space="preserve">. </w:t>
      </w:r>
    </w:p>
    <w:p w14:paraId="18B36DD3" w14:textId="3F46706D" w:rsidR="00087EF2" w:rsidRPr="00416037" w:rsidRDefault="00087EF2" w:rsidP="00087EF2">
      <w:pPr>
        <w:spacing w:after="0" w:line="240" w:lineRule="auto"/>
        <w:rPr>
          <w:rFonts w:ascii="Times New Roman" w:eastAsia="Times New Roman" w:hAnsi="Times New Roman" w:cs="Times New Roman"/>
          <w:color w:val="000000" w:themeColor="text1"/>
        </w:rPr>
      </w:pPr>
      <w:r w:rsidRPr="00416037">
        <w:rPr>
          <w:rFonts w:ascii="Times New Roman" w:eastAsia="Times New Roman" w:hAnsi="Times New Roman" w:cs="Times New Roman"/>
          <w:color w:val="000000" w:themeColor="text1"/>
        </w:rPr>
        <w:t>The modified set of parameters associated with this minimum and maximum value are provided below (Table 3).  Overall, the parameter that affected profits most was</w:t>
      </w:r>
      <w:r w:rsidRPr="00416037">
        <w:rPr>
          <w:rFonts w:ascii="Times New Roman" w:eastAsia="Times New Roman" w:hAnsi="Times New Roman" w:cs="Times New Roman"/>
          <w:color w:val="000000" w:themeColor="text1"/>
          <w:highlight w:val="yellow"/>
        </w:rPr>
        <w:t xml:space="preserve"> </w:t>
      </w:r>
      <w:r>
        <w:rPr>
          <w:rFonts w:ascii="Times New Roman" w:eastAsia="Times New Roman" w:hAnsi="Times New Roman" w:cs="Times New Roman" w:hint="eastAsia"/>
          <w:color w:val="000000" w:themeColor="text1"/>
          <w:highlight w:val="yellow"/>
          <w:lang w:eastAsia="zh-CN"/>
        </w:rPr>
        <w:t>transaction</w:t>
      </w:r>
      <w:r>
        <w:rPr>
          <w:rFonts w:ascii="Times New Roman" w:eastAsia="Times New Roman" w:hAnsi="Times New Roman" w:cs="Times New Roman" w:hint="eastAsia"/>
          <w:color w:val="000000" w:themeColor="text1"/>
          <w:highlight w:val="yellow"/>
          <w:lang w:eastAsia="zh-CN"/>
        </w:rPr>
        <w:t xml:space="preserve"> fees</w:t>
      </w:r>
      <w:r w:rsidRPr="00416037">
        <w:rPr>
          <w:rFonts w:ascii="Times New Roman" w:eastAsia="Times New Roman" w:hAnsi="Times New Roman" w:cs="Times New Roman"/>
          <w:color w:val="000000" w:themeColor="text1"/>
          <w:highlight w:val="yellow"/>
        </w:rPr>
        <w:t>.</w:t>
      </w:r>
    </w:p>
    <w:p w14:paraId="1553E605" w14:textId="3D13E7B4" w:rsidR="000D7273" w:rsidRDefault="000D7273" w:rsidP="00703CBC">
      <w:pPr>
        <w:spacing w:after="0" w:line="240" w:lineRule="auto"/>
        <w:rPr>
          <w:rFonts w:ascii="Times New Roman" w:eastAsia="Times New Roman" w:hAnsi="Times New Roman" w:cs="Times New Roman" w:hint="eastAsia"/>
          <w:lang w:eastAsia="zh-CN"/>
        </w:rPr>
      </w:pPr>
    </w:p>
    <w:p w14:paraId="3C66FB18" w14:textId="77777777" w:rsidR="00087EF2" w:rsidRDefault="00087EF2" w:rsidP="00703CBC">
      <w:pPr>
        <w:spacing w:after="0" w:line="240" w:lineRule="auto"/>
        <w:rPr>
          <w:rFonts w:ascii="Times New Roman" w:eastAsia="Times New Roman" w:hAnsi="Times New Roman" w:cs="Times New Roman" w:hint="eastAsia"/>
          <w:lang w:eastAsia="zh-CN"/>
        </w:rPr>
      </w:pPr>
    </w:p>
    <w:p w14:paraId="046228A3" w14:textId="5EA95558" w:rsidR="00E35981" w:rsidRDefault="00087EF2" w:rsidP="00703CBC">
      <w:pPr>
        <w:spacing w:after="0" w:line="240" w:lineRule="auto"/>
        <w:rPr>
          <w:rFonts w:ascii="Times New Roman" w:eastAsia="Times New Roman" w:hAnsi="Times New Roman" w:cs="Times New Roman" w:hint="eastAsia"/>
          <w:lang w:eastAsia="zh-CN"/>
        </w:rPr>
      </w:pPr>
      <w:r>
        <w:rPr>
          <w:rFonts w:ascii="Times New Roman" w:eastAsia="Times New Roman" w:hAnsi="Times New Roman" w:cs="Times New Roman" w:hint="eastAsia"/>
          <w:lang w:eastAsia="zh-CN"/>
        </w:rPr>
        <w:t>Graph 2</w:t>
      </w:r>
    </w:p>
    <w:p w14:paraId="5E758CD9" w14:textId="5E67A4EA" w:rsidR="00087EF2" w:rsidRDefault="00087EF2" w:rsidP="00703CBC">
      <w:pPr>
        <w:spacing w:after="0" w:line="240" w:lineRule="auto"/>
        <w:rPr>
          <w:rFonts w:ascii="Times New Roman" w:eastAsia="Times New Roman" w:hAnsi="Times New Roman" w:cs="Times New Roman" w:hint="eastAsia"/>
          <w:lang w:eastAsia="zh-CN"/>
        </w:rPr>
      </w:pPr>
      <w:r w:rsidRPr="00087EF2">
        <w:rPr>
          <w:rFonts w:ascii="Times New Roman" w:eastAsia="Times New Roman" w:hAnsi="Times New Roman" w:cs="Times New Roman"/>
          <w:lang w:eastAsia="zh-CN"/>
        </w:rPr>
        <w:lastRenderedPageBreak/>
        <w:drawing>
          <wp:inline distT="0" distB="0" distL="0" distR="0" wp14:anchorId="492E7FBF" wp14:editId="037D454A">
            <wp:extent cx="5943600" cy="437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77690"/>
                    </a:xfrm>
                    <a:prstGeom prst="rect">
                      <a:avLst/>
                    </a:prstGeom>
                  </pic:spPr>
                </pic:pic>
              </a:graphicData>
            </a:graphic>
          </wp:inline>
        </w:drawing>
      </w:r>
    </w:p>
    <w:p w14:paraId="434E90E6" w14:textId="77777777" w:rsidR="000D7273" w:rsidRDefault="000D7273" w:rsidP="00703CBC">
      <w:pPr>
        <w:spacing w:after="0" w:line="240" w:lineRule="auto"/>
        <w:rPr>
          <w:rFonts w:ascii="Times New Roman" w:eastAsia="Times New Roman" w:hAnsi="Times New Roman" w:cs="Times New Roman" w:hint="eastAsia"/>
          <w:lang w:eastAsia="zh-CN"/>
        </w:rPr>
      </w:pPr>
    </w:p>
    <w:p w14:paraId="38C7BC5D" w14:textId="77777777" w:rsidR="00087EF2" w:rsidRDefault="00087EF2" w:rsidP="00087EF2">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61921DCA" w14:textId="77777777" w:rsidR="00087EF2" w:rsidRDefault="00087EF2" w:rsidP="00087EF2">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8"/>
        <w:gridCol w:w="2182"/>
      </w:tblGrid>
      <w:tr w:rsidR="00087EF2" w14:paraId="0C116E02" w14:textId="77777777" w:rsidTr="00D0545C">
        <w:tc>
          <w:tcPr>
            <w:tcW w:w="4878" w:type="dxa"/>
          </w:tcPr>
          <w:p w14:paraId="3D8DBEB3" w14:textId="77777777" w:rsidR="00087EF2" w:rsidRPr="009A7129" w:rsidRDefault="00087EF2" w:rsidP="00D0545C">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8" w:type="dxa"/>
          </w:tcPr>
          <w:p w14:paraId="01D9BD96" w14:textId="77777777" w:rsidR="00087EF2" w:rsidRDefault="00087EF2" w:rsidP="00D0545C">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194ACDD4" w14:textId="77777777" w:rsidR="00087EF2" w:rsidRPr="0013697D" w:rsidRDefault="00087EF2" w:rsidP="00D0545C">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2" w:type="dxa"/>
          </w:tcPr>
          <w:p w14:paraId="65C7098B" w14:textId="77777777" w:rsidR="00087EF2" w:rsidRDefault="00087EF2" w:rsidP="00D0545C">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Maximum Profits</w:t>
            </w:r>
          </w:p>
          <w:p w14:paraId="1FC60DF0" w14:textId="77777777" w:rsidR="00087EF2" w:rsidRPr="0013697D" w:rsidRDefault="00087EF2" w:rsidP="00D0545C">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087EF2" w14:paraId="46942B69" w14:textId="77777777" w:rsidTr="00D0545C">
        <w:tc>
          <w:tcPr>
            <w:tcW w:w="4878" w:type="dxa"/>
          </w:tcPr>
          <w:p w14:paraId="13B5F096"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8" w:type="dxa"/>
            <w:shd w:val="clear" w:color="auto" w:fill="auto"/>
          </w:tcPr>
          <w:p w14:paraId="45DB6443"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$10</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c>
          <w:tcPr>
            <w:tcW w:w="2182" w:type="dxa"/>
            <w:shd w:val="clear" w:color="auto" w:fill="auto"/>
          </w:tcPr>
          <w:p w14:paraId="0CA239E8"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$5</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r>
      <w:tr w:rsidR="00087EF2" w14:paraId="0F3FC271" w14:textId="77777777" w:rsidTr="00D0545C">
        <w:tc>
          <w:tcPr>
            <w:tcW w:w="4878" w:type="dxa"/>
          </w:tcPr>
          <w:p w14:paraId="3D52227A"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8" w:type="dxa"/>
            <w:shd w:val="clear" w:color="auto" w:fill="auto"/>
          </w:tcPr>
          <w:p w14:paraId="1301792A"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$35</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c>
          <w:tcPr>
            <w:tcW w:w="2182" w:type="dxa"/>
            <w:shd w:val="clear" w:color="auto" w:fill="auto"/>
          </w:tcPr>
          <w:p w14:paraId="3A9207BD"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$25</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r>
      <w:tr w:rsidR="00087EF2" w14:paraId="2DE87213" w14:textId="77777777" w:rsidTr="00D0545C">
        <w:tc>
          <w:tcPr>
            <w:tcW w:w="4878" w:type="dxa"/>
          </w:tcPr>
          <w:p w14:paraId="1C13284B"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8" w:type="dxa"/>
            <w:shd w:val="clear" w:color="auto" w:fill="auto"/>
          </w:tcPr>
          <w:p w14:paraId="25FD846A" w14:textId="77777777" w:rsidR="00087EF2" w:rsidRPr="000A4538" w:rsidRDefault="00087EF2" w:rsidP="00D0545C">
            <w:pPr>
              <w:jc w:val="center"/>
              <w:rPr>
                <w:rFonts w:ascii="Times New Roman" w:hAnsi="Times New Roman" w:cs="Times New Roman" w:hint="eastAsia"/>
                <w:sz w:val="20"/>
                <w:szCs w:val="20"/>
                <w:highlight w:val="yellow"/>
                <w:shd w:val="pct15" w:color="auto" w:fill="FFFFFF"/>
              </w:rPr>
            </w:pPr>
            <w:r>
              <w:rPr>
                <w:rFonts w:ascii="Times New Roman" w:hAnsi="Times New Roman" w:cs="Times New Roman" w:hint="eastAsia"/>
                <w:sz w:val="20"/>
                <w:szCs w:val="20"/>
                <w:lang w:eastAsia="zh-CN"/>
              </w:rPr>
              <w:t>4</w:t>
            </w:r>
          </w:p>
        </w:tc>
        <w:tc>
          <w:tcPr>
            <w:tcW w:w="2182" w:type="dxa"/>
            <w:shd w:val="clear" w:color="auto" w:fill="auto"/>
          </w:tcPr>
          <w:p w14:paraId="09CD8EB5"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sz w:val="20"/>
                <w:szCs w:val="20"/>
                <w:lang w:eastAsia="zh-CN"/>
              </w:rPr>
              <w:t>7</w:t>
            </w:r>
          </w:p>
        </w:tc>
      </w:tr>
      <w:tr w:rsidR="00087EF2" w14:paraId="786C3A8E" w14:textId="77777777" w:rsidTr="00D0545C">
        <w:tc>
          <w:tcPr>
            <w:tcW w:w="4878" w:type="dxa"/>
          </w:tcPr>
          <w:p w14:paraId="496CFED8"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8" w:type="dxa"/>
            <w:shd w:val="clear" w:color="auto" w:fill="auto"/>
          </w:tcPr>
          <w:p w14:paraId="75798A4B"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$8,000</w:t>
            </w:r>
          </w:p>
        </w:tc>
        <w:tc>
          <w:tcPr>
            <w:tcW w:w="2182" w:type="dxa"/>
            <w:shd w:val="clear" w:color="auto" w:fill="auto"/>
          </w:tcPr>
          <w:p w14:paraId="52BB59AE"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$5</w:t>
            </w:r>
            <w:r>
              <w:rPr>
                <w:rFonts w:ascii="Times New Roman" w:hAnsi="Times New Roman" w:cs="Times New Roman"/>
                <w:sz w:val="20"/>
                <w:szCs w:val="20"/>
                <w:lang w:eastAsia="zh-CN"/>
              </w:rPr>
              <w:t>,</w:t>
            </w:r>
            <w:r>
              <w:rPr>
                <w:rFonts w:ascii="Times New Roman" w:hAnsi="Times New Roman" w:cs="Times New Roman" w:hint="eastAsia"/>
                <w:sz w:val="20"/>
                <w:szCs w:val="20"/>
                <w:lang w:eastAsia="zh-CN"/>
              </w:rPr>
              <w:t>000</w:t>
            </w:r>
          </w:p>
        </w:tc>
      </w:tr>
      <w:tr w:rsidR="00087EF2" w14:paraId="45250910" w14:textId="77777777" w:rsidTr="00D0545C">
        <w:tc>
          <w:tcPr>
            <w:tcW w:w="4878" w:type="dxa"/>
          </w:tcPr>
          <w:p w14:paraId="6B0F4B53"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Service fees to short-term stay website (e.g. </w:t>
            </w:r>
            <w:proofErr w:type="spellStart"/>
            <w:r w:rsidRPr="009A7129">
              <w:rPr>
                <w:rFonts w:ascii="Times New Roman" w:eastAsia="Times New Roman" w:hAnsi="Times New Roman" w:cs="Times New Roman"/>
                <w:sz w:val="20"/>
                <w:szCs w:val="20"/>
              </w:rPr>
              <w:t>Airbnb</w:t>
            </w:r>
            <w:proofErr w:type="spellEnd"/>
            <w:r w:rsidRPr="009A7129">
              <w:rPr>
                <w:rFonts w:ascii="Times New Roman" w:eastAsia="Times New Roman" w:hAnsi="Times New Roman" w:cs="Times New Roman"/>
                <w:sz w:val="20"/>
                <w:szCs w:val="20"/>
              </w:rPr>
              <w:t>)</w:t>
            </w:r>
          </w:p>
        </w:tc>
        <w:tc>
          <w:tcPr>
            <w:tcW w:w="2318" w:type="dxa"/>
            <w:shd w:val="clear" w:color="auto" w:fill="auto"/>
          </w:tcPr>
          <w:p w14:paraId="44C9A52A"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sz w:val="20"/>
                <w:szCs w:val="20"/>
                <w:lang w:eastAsia="zh-CN"/>
              </w:rPr>
              <w:t>25%</w:t>
            </w:r>
          </w:p>
        </w:tc>
        <w:tc>
          <w:tcPr>
            <w:tcW w:w="2182" w:type="dxa"/>
            <w:shd w:val="clear" w:color="auto" w:fill="auto"/>
          </w:tcPr>
          <w:p w14:paraId="06D21966" w14:textId="77777777" w:rsidR="00087EF2" w:rsidRPr="000A4538" w:rsidRDefault="00087EF2" w:rsidP="00D0545C">
            <w:pPr>
              <w:jc w:val="center"/>
              <w:rPr>
                <w:rFonts w:ascii="Times New Roman" w:hAnsi="Times New Roman" w:cs="Times New Roman"/>
                <w:sz w:val="20"/>
                <w:szCs w:val="20"/>
                <w:highlight w:val="yellow"/>
                <w:shd w:val="pct15" w:color="auto" w:fill="FFFFFF"/>
              </w:rPr>
            </w:pPr>
            <w:r>
              <w:rPr>
                <w:rFonts w:ascii="Times New Roman" w:hAnsi="Times New Roman" w:cs="Times New Roman" w:hint="eastAsia"/>
                <w:sz w:val="20"/>
                <w:szCs w:val="20"/>
                <w:lang w:eastAsia="zh-CN"/>
              </w:rPr>
              <w:t>1</w:t>
            </w:r>
            <w:r>
              <w:rPr>
                <w:rFonts w:ascii="Times New Roman" w:hAnsi="Times New Roman" w:cs="Times New Roman"/>
                <w:sz w:val="20"/>
                <w:szCs w:val="20"/>
                <w:lang w:eastAsia="zh-CN"/>
              </w:rPr>
              <w:t>5%</w:t>
            </w:r>
          </w:p>
        </w:tc>
      </w:tr>
      <w:tr w:rsidR="00087EF2" w14:paraId="45A64608" w14:textId="77777777" w:rsidTr="00D0545C">
        <w:tc>
          <w:tcPr>
            <w:tcW w:w="4878" w:type="dxa"/>
          </w:tcPr>
          <w:p w14:paraId="38D98EB1"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8" w:type="dxa"/>
            <w:shd w:val="clear" w:color="auto" w:fill="auto"/>
          </w:tcPr>
          <w:p w14:paraId="0D43FB03"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sz w:val="20"/>
                <w:szCs w:val="20"/>
                <w:lang w:eastAsia="zh-CN"/>
              </w:rPr>
              <w:t>15%</w:t>
            </w:r>
          </w:p>
        </w:tc>
        <w:tc>
          <w:tcPr>
            <w:tcW w:w="2182" w:type="dxa"/>
            <w:shd w:val="clear" w:color="auto" w:fill="auto"/>
          </w:tcPr>
          <w:p w14:paraId="04016C59"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5%</w:t>
            </w:r>
          </w:p>
        </w:tc>
      </w:tr>
      <w:tr w:rsidR="00087EF2" w14:paraId="006C1BCE" w14:textId="77777777" w:rsidTr="00D0545C">
        <w:tc>
          <w:tcPr>
            <w:tcW w:w="4878" w:type="dxa"/>
          </w:tcPr>
          <w:p w14:paraId="16D9877C"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8" w:type="dxa"/>
            <w:shd w:val="clear" w:color="auto" w:fill="auto"/>
          </w:tcPr>
          <w:p w14:paraId="322F6D13"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$1</w:t>
            </w:r>
            <w:r>
              <w:rPr>
                <w:rFonts w:ascii="Times New Roman" w:hAnsi="Times New Roman" w:cs="Times New Roman"/>
                <w:sz w:val="20"/>
                <w:szCs w:val="20"/>
                <w:lang w:eastAsia="zh-CN"/>
              </w:rPr>
              <w:t>50</w:t>
            </w:r>
          </w:p>
        </w:tc>
        <w:tc>
          <w:tcPr>
            <w:tcW w:w="2182" w:type="dxa"/>
            <w:shd w:val="clear" w:color="auto" w:fill="auto"/>
          </w:tcPr>
          <w:p w14:paraId="60784140"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$80</w:t>
            </w:r>
          </w:p>
        </w:tc>
      </w:tr>
      <w:tr w:rsidR="00087EF2" w14:paraId="2748D137" w14:textId="77777777" w:rsidTr="00D0545C">
        <w:tc>
          <w:tcPr>
            <w:tcW w:w="4878" w:type="dxa"/>
          </w:tcPr>
          <w:p w14:paraId="4E73625C"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Pr>
                <w:rFonts w:ascii="Times New Roman" w:eastAsia="Times New Roman" w:hAnsi="Times New Roman" w:cs="Times New Roman"/>
                <w:sz w:val="20"/>
                <w:szCs w:val="20"/>
              </w:rPr>
              <w:t>(days)</w:t>
            </w:r>
          </w:p>
        </w:tc>
        <w:tc>
          <w:tcPr>
            <w:tcW w:w="2318" w:type="dxa"/>
            <w:shd w:val="clear" w:color="auto" w:fill="auto"/>
          </w:tcPr>
          <w:p w14:paraId="3B9149ED"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sz w:val="20"/>
                <w:szCs w:val="20"/>
                <w:lang w:eastAsia="zh-CN"/>
              </w:rPr>
              <w:t>1</w:t>
            </w:r>
          </w:p>
        </w:tc>
        <w:tc>
          <w:tcPr>
            <w:tcW w:w="2182" w:type="dxa"/>
            <w:shd w:val="clear" w:color="auto" w:fill="auto"/>
          </w:tcPr>
          <w:p w14:paraId="4FCDDA9E"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4</w:t>
            </w:r>
          </w:p>
        </w:tc>
      </w:tr>
      <w:tr w:rsidR="00087EF2" w14:paraId="3C684A94" w14:textId="77777777" w:rsidTr="00D0545C">
        <w:tc>
          <w:tcPr>
            <w:tcW w:w="4878" w:type="dxa"/>
          </w:tcPr>
          <w:p w14:paraId="2F8F0173" w14:textId="77777777" w:rsidR="00087EF2" w:rsidRPr="009A7129" w:rsidRDefault="00087EF2" w:rsidP="00D0545C">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8" w:type="dxa"/>
            <w:shd w:val="clear" w:color="auto" w:fill="auto"/>
          </w:tcPr>
          <w:p w14:paraId="1C3763C8"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w:t>
            </w:r>
            <w:r>
              <w:rPr>
                <w:rFonts w:ascii="Times New Roman" w:hAnsi="Times New Roman" w:cs="Times New Roman"/>
                <w:sz w:val="20"/>
                <w:szCs w:val="20"/>
                <w:lang w:eastAsia="zh-CN"/>
              </w:rPr>
              <w:t>400</w:t>
            </w:r>
          </w:p>
        </w:tc>
        <w:tc>
          <w:tcPr>
            <w:tcW w:w="2182" w:type="dxa"/>
            <w:shd w:val="clear" w:color="auto" w:fill="auto"/>
          </w:tcPr>
          <w:p w14:paraId="13FBC2AE" w14:textId="77777777" w:rsidR="00087EF2" w:rsidRPr="000A4538" w:rsidRDefault="00087EF2" w:rsidP="00D0545C">
            <w:pPr>
              <w:jc w:val="center"/>
              <w:rPr>
                <w:rFonts w:ascii="Times New Roman" w:hAnsi="Times New Roman" w:cs="Times New Roman"/>
                <w:sz w:val="20"/>
                <w:szCs w:val="20"/>
                <w:shd w:val="pct15" w:color="auto" w:fill="FFFFFF"/>
              </w:rPr>
            </w:pPr>
            <w:r>
              <w:rPr>
                <w:rFonts w:ascii="Times New Roman" w:hAnsi="Times New Roman" w:cs="Times New Roman" w:hint="eastAsia"/>
                <w:sz w:val="20"/>
                <w:szCs w:val="20"/>
                <w:lang w:eastAsia="zh-CN"/>
              </w:rPr>
              <w:t>$</w:t>
            </w:r>
            <w:r>
              <w:rPr>
                <w:rFonts w:ascii="Times New Roman" w:hAnsi="Times New Roman" w:cs="Times New Roman"/>
                <w:sz w:val="20"/>
                <w:szCs w:val="20"/>
                <w:lang w:eastAsia="zh-CN"/>
              </w:rPr>
              <w:t>200</w:t>
            </w:r>
          </w:p>
        </w:tc>
      </w:tr>
    </w:tbl>
    <w:p w14:paraId="77D7E2D9" w14:textId="77777777" w:rsidR="00087EF2" w:rsidRPr="000D7273" w:rsidRDefault="00087EF2" w:rsidP="00703CBC">
      <w:pPr>
        <w:spacing w:after="0" w:line="240" w:lineRule="auto"/>
        <w:rPr>
          <w:rFonts w:ascii="Times New Roman" w:eastAsia="Times New Roman" w:hAnsi="Times New Roman" w:cs="Times New Roman" w:hint="eastAsia"/>
          <w:lang w:eastAsia="zh-CN"/>
        </w:rPr>
      </w:pPr>
    </w:p>
    <w:p w14:paraId="0BE04388" w14:textId="4F509D60" w:rsidR="000D7273" w:rsidRDefault="000D7273" w:rsidP="00703CBC">
      <w:pPr>
        <w:spacing w:after="0" w:line="240" w:lineRule="auto"/>
        <w:rPr>
          <w:rFonts w:ascii="Times New Roman" w:eastAsia="Times New Roman" w:hAnsi="Times New Roman" w:cs="Times New Roman"/>
          <w:u w:val="single"/>
          <w:lang w:eastAsia="zh-CN"/>
        </w:rPr>
      </w:pPr>
    </w:p>
    <w:p w14:paraId="62FCAB9C" w14:textId="77777777" w:rsidR="007928F4" w:rsidRPr="007928F4" w:rsidRDefault="21C4B35C" w:rsidP="00703CBC">
      <w:pPr>
        <w:spacing w:after="0" w:line="240" w:lineRule="auto"/>
        <w:rPr>
          <w:rFonts w:ascii="Times New Roman" w:hAnsi="Times New Roman" w:cs="Times New Roman"/>
          <w:u w:val="single"/>
          <w:lang w:eastAsia="zh-CN"/>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lang w:eastAsia="zh-CN"/>
        </w:rPr>
        <w:lastRenderedPageBreak/>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0,0l0,21600,21600,21600,21600,0xe">
                <v:stroke joinstyle="miter"/>
                <v:path gradientshapeok="t" o:connecttype="rect"/>
              </v:shapetype>
              <v:shape id="Text_x0020_Box_x0020_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eastAsia="zh-CN"/>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eastAsia="zh-C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_x0020_Box_x0020_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" stroked="f">
                <v:textbox>
                  <w:txbxContent>
                    <w:p w14:paraId="55116C9C" w14:textId="0759A482" w:rsidR="009A7129" w:rsidRDefault="009A7129" w:rsidP="009A7129">
                      <w:pPr>
                        <w:jc w:val="center"/>
                      </w:pPr>
                      <w:r>
                        <w:rPr>
                          <w:noProof/>
                          <w:lang w:eastAsia="zh-C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8">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8CC50" w14:textId="77777777" w:rsidR="00DC3BCE" w:rsidRDefault="00DC3BCE" w:rsidP="00123660">
      <w:pPr>
        <w:spacing w:after="0" w:line="240" w:lineRule="auto"/>
      </w:pPr>
      <w:r>
        <w:separator/>
      </w:r>
    </w:p>
  </w:endnote>
  <w:endnote w:type="continuationSeparator" w:id="0">
    <w:p w14:paraId="328896EF" w14:textId="77777777" w:rsidR="00DC3BCE" w:rsidRDefault="00DC3BCE"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CF23D5">
          <w:rPr>
            <w:rFonts w:ascii="Times New Roman" w:hAnsi="Times New Roman" w:cs="Times New Roman"/>
            <w:noProof/>
          </w:rPr>
          <w:t>5</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6202C" w14:textId="77777777" w:rsidR="00DC3BCE" w:rsidRDefault="00DC3BCE" w:rsidP="00123660">
      <w:pPr>
        <w:spacing w:after="0" w:line="240" w:lineRule="auto"/>
      </w:pPr>
      <w:r>
        <w:separator/>
      </w:r>
    </w:p>
  </w:footnote>
  <w:footnote w:type="continuationSeparator" w:id="0">
    <w:p w14:paraId="6C2F8673" w14:textId="77777777" w:rsidR="00DC3BCE" w:rsidRDefault="00DC3BCE"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87EF2"/>
    <w:rsid w:val="00090324"/>
    <w:rsid w:val="00090DBA"/>
    <w:rsid w:val="0009476C"/>
    <w:rsid w:val="000A32B8"/>
    <w:rsid w:val="000A453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273"/>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3E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02D0"/>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3AC"/>
    <w:rsid w:val="002874A4"/>
    <w:rsid w:val="002917AC"/>
    <w:rsid w:val="00292C1A"/>
    <w:rsid w:val="00292F61"/>
    <w:rsid w:val="002940F9"/>
    <w:rsid w:val="002941A3"/>
    <w:rsid w:val="002948D9"/>
    <w:rsid w:val="00294BE8"/>
    <w:rsid w:val="00296092"/>
    <w:rsid w:val="00296790"/>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6902"/>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AFD"/>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57F7B"/>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4F66EC"/>
    <w:rsid w:val="00502355"/>
    <w:rsid w:val="0050257C"/>
    <w:rsid w:val="0050337E"/>
    <w:rsid w:val="0050533B"/>
    <w:rsid w:val="00505B57"/>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38B5"/>
    <w:rsid w:val="005742C2"/>
    <w:rsid w:val="00574823"/>
    <w:rsid w:val="00575B4C"/>
    <w:rsid w:val="00576270"/>
    <w:rsid w:val="00577886"/>
    <w:rsid w:val="00577950"/>
    <w:rsid w:val="005802A4"/>
    <w:rsid w:val="00580874"/>
    <w:rsid w:val="005811A7"/>
    <w:rsid w:val="005826AB"/>
    <w:rsid w:val="00583133"/>
    <w:rsid w:val="00586834"/>
    <w:rsid w:val="00586D95"/>
    <w:rsid w:val="00587036"/>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22BE"/>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166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278A"/>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1343"/>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5B64"/>
    <w:rsid w:val="00A46046"/>
    <w:rsid w:val="00A4764B"/>
    <w:rsid w:val="00A47AAF"/>
    <w:rsid w:val="00A47AD9"/>
    <w:rsid w:val="00A500CC"/>
    <w:rsid w:val="00A506F6"/>
    <w:rsid w:val="00A50A58"/>
    <w:rsid w:val="00A5128F"/>
    <w:rsid w:val="00A5231F"/>
    <w:rsid w:val="00A52AA7"/>
    <w:rsid w:val="00A5480E"/>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1E5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574"/>
    <w:rsid w:val="00C50D02"/>
    <w:rsid w:val="00C52A4A"/>
    <w:rsid w:val="00C533E0"/>
    <w:rsid w:val="00C5437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4A3B"/>
    <w:rsid w:val="00CD545F"/>
    <w:rsid w:val="00CD5ECC"/>
    <w:rsid w:val="00CD76F6"/>
    <w:rsid w:val="00CE2D65"/>
    <w:rsid w:val="00CE2E68"/>
    <w:rsid w:val="00CE5439"/>
    <w:rsid w:val="00CE54E1"/>
    <w:rsid w:val="00CE59AC"/>
    <w:rsid w:val="00CE77BD"/>
    <w:rsid w:val="00CF23D5"/>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284D"/>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83"/>
    <w:rsid w:val="00DB22FB"/>
    <w:rsid w:val="00DB299E"/>
    <w:rsid w:val="00DB3F18"/>
    <w:rsid w:val="00DB4CC6"/>
    <w:rsid w:val="00DB5115"/>
    <w:rsid w:val="00DB5C15"/>
    <w:rsid w:val="00DB6B22"/>
    <w:rsid w:val="00DC07B3"/>
    <w:rsid w:val="00DC2A45"/>
    <w:rsid w:val="00DC3058"/>
    <w:rsid w:val="00DC33D4"/>
    <w:rsid w:val="00DC3BCE"/>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2E20"/>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272A"/>
    <w:rsid w:val="00E35981"/>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5B3"/>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46465"/>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5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NormalWeb">
    <w:name w:val="Normal (Web)"/>
    <w:basedOn w:val="Normal"/>
    <w:uiPriority w:val="99"/>
    <w:unhideWhenUsed/>
    <w:rsid w:val="00C54370"/>
    <w:pPr>
      <w:spacing w:before="100" w:beforeAutospacing="1" w:after="100" w:afterAutospacing="1" w:line="240" w:lineRule="auto"/>
    </w:pPr>
    <w:rPr>
      <w:rFonts w:ascii="Times New Roman" w:hAnsi="Times New Roman" w:cs="Times New Roman"/>
      <w:sz w:val="24"/>
      <w:szCs w:val="24"/>
      <w:lang w:eastAsia="zh-CN"/>
    </w:rPr>
  </w:style>
  <w:style w:type="character" w:styleId="Strong">
    <w:name w:val="Strong"/>
    <w:basedOn w:val="DefaultParagraphFont"/>
    <w:uiPriority w:val="22"/>
    <w:qFormat/>
    <w:rsid w:val="00C543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169989">
      <w:bodyDiv w:val="1"/>
      <w:marLeft w:val="0"/>
      <w:marRight w:val="0"/>
      <w:marTop w:val="0"/>
      <w:marBottom w:val="0"/>
      <w:divBdr>
        <w:top w:val="none" w:sz="0" w:space="0" w:color="auto"/>
        <w:left w:val="none" w:sz="0" w:space="0" w:color="auto"/>
        <w:bottom w:val="none" w:sz="0" w:space="0" w:color="auto"/>
        <w:right w:val="none" w:sz="0" w:space="0" w:color="auto"/>
      </w:divBdr>
    </w:div>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1196</Words>
  <Characters>6818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Microsoft Office User</cp:lastModifiedBy>
  <cp:revision>12</cp:revision>
  <dcterms:created xsi:type="dcterms:W3CDTF">2016-03-10T02:49:00Z</dcterms:created>
  <dcterms:modified xsi:type="dcterms:W3CDTF">2017-12-10T01:53:00Z</dcterms:modified>
</cp:coreProperties>
</file>