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4E2F7E" w14:textId="4DD652F2" w:rsidR="00AB4A8E" w:rsidRDefault="00AB4A8E" w:rsidP="00AB4A8E">
      <w:pPr>
        <w:spacing w:after="0"/>
        <w:rPr>
          <w:sz w:val="30"/>
          <w:szCs w:val="30"/>
        </w:rPr>
      </w:pPr>
      <w:r>
        <w:rPr>
          <w:sz w:val="30"/>
          <w:szCs w:val="30"/>
        </w:rPr>
        <w:pict w14:anchorId="0180FAF9">
          <v:rect id="_x0000_i1028" style="width:468pt;height:1.5pt" o:hralign="center" o:hrstd="t" o:hr="t" fillcolor="#a0a0a0" stroked="f"/>
        </w:pict>
      </w:r>
    </w:p>
    <w:p w14:paraId="3238ED60" w14:textId="77777777" w:rsidR="00AB4A8E" w:rsidRDefault="00AB4A8E" w:rsidP="00AB4A8E">
      <w:pPr>
        <w:spacing w:after="0"/>
        <w:rPr>
          <w:rFonts w:ascii="Times New Roman" w:hAnsi="Times New Roman" w:cs="Times New Roman"/>
          <w:b/>
          <w:color w:val="002060"/>
          <w:sz w:val="32"/>
          <w:lang w:val="az-Latn-AZ"/>
        </w:rPr>
      </w:pPr>
    </w:p>
    <w:p w14:paraId="12237CB5" w14:textId="3C17E237" w:rsidR="00AB4A8E" w:rsidRPr="00AB4A8E" w:rsidRDefault="00AB4A8E" w:rsidP="00AB4A8E">
      <w:pPr>
        <w:spacing w:after="0"/>
        <w:rPr>
          <w:rFonts w:ascii="Times New Roman" w:hAnsi="Times New Roman" w:cs="Times New Roman"/>
          <w:b/>
          <w:color w:val="002060"/>
          <w:sz w:val="24"/>
          <w:lang w:val="az-Latn-AZ"/>
        </w:rPr>
      </w:pPr>
      <w:r w:rsidRPr="00AB4A8E">
        <w:rPr>
          <w:rFonts w:ascii="Times New Roman" w:hAnsi="Times New Roman" w:cs="Times New Roman"/>
          <w:b/>
          <w:color w:val="002060"/>
          <w:sz w:val="24"/>
          <w:lang w:val="az-Latn-AZ"/>
        </w:rPr>
        <w:t xml:space="preserve">Tələbə : </w:t>
      </w:r>
      <w:r w:rsidRPr="00AB4A8E">
        <w:rPr>
          <w:rFonts w:ascii="Times New Roman" w:hAnsi="Times New Roman" w:cs="Times New Roman"/>
          <w:color w:val="002060"/>
          <w:sz w:val="24"/>
          <w:lang w:val="az-Latn-AZ"/>
        </w:rPr>
        <w:t>Mehtizadə Nihat</w:t>
      </w:r>
    </w:p>
    <w:p w14:paraId="12093C51" w14:textId="60111717" w:rsidR="00AB4A8E" w:rsidRPr="00AB4A8E" w:rsidRDefault="00AB4A8E" w:rsidP="00AB4A8E">
      <w:pPr>
        <w:spacing w:after="0"/>
        <w:rPr>
          <w:rFonts w:ascii="Times New Roman" w:hAnsi="Times New Roman" w:cs="Times New Roman"/>
          <w:b/>
          <w:color w:val="002060"/>
          <w:sz w:val="24"/>
          <w:lang w:val="az-Latn-AZ"/>
        </w:rPr>
      </w:pPr>
      <w:r w:rsidRPr="00AB4A8E">
        <w:rPr>
          <w:rFonts w:ascii="Times New Roman" w:hAnsi="Times New Roman" w:cs="Times New Roman"/>
          <w:b/>
          <w:color w:val="002060"/>
          <w:sz w:val="24"/>
          <w:lang w:val="az-Latn-AZ"/>
        </w:rPr>
        <w:t xml:space="preserve">Müəllim : </w:t>
      </w:r>
      <w:r w:rsidRPr="00AB4A8E">
        <w:rPr>
          <w:rFonts w:ascii="Times New Roman" w:hAnsi="Times New Roman" w:cs="Times New Roman"/>
          <w:color w:val="002060"/>
          <w:sz w:val="24"/>
          <w:lang w:val="az-Latn-AZ"/>
        </w:rPr>
        <w:t>Həsənli Xatirə</w:t>
      </w:r>
    </w:p>
    <w:p w14:paraId="5CC4561F" w14:textId="05A37A16" w:rsidR="002E100F" w:rsidRDefault="00AB4A8E" w:rsidP="002E100F">
      <w:pPr>
        <w:spacing w:after="0"/>
        <w:rPr>
          <w:sz w:val="30"/>
          <w:szCs w:val="30"/>
        </w:rPr>
      </w:pPr>
      <w:r w:rsidRPr="00AB4A8E">
        <w:rPr>
          <w:rFonts w:ascii="Times New Roman" w:hAnsi="Times New Roman" w:cs="Times New Roman"/>
          <w:b/>
          <w:color w:val="002060"/>
          <w:sz w:val="24"/>
          <w:lang w:val="az-Latn-AZ"/>
        </w:rPr>
        <w:t xml:space="preserve">Mövzu : </w:t>
      </w:r>
      <w:r w:rsidRPr="00AB4A8E">
        <w:rPr>
          <w:rFonts w:ascii="Times New Roman" w:hAnsi="Times New Roman" w:cs="Times New Roman"/>
          <w:color w:val="002060"/>
          <w:sz w:val="24"/>
          <w:lang w:val="az-Latn-AZ"/>
        </w:rPr>
        <w:t>Veb-Səhifədə Qeydiyyat Sistemi və  Verilənlər Bazası İnteqrasiyası</w:t>
      </w:r>
      <w:r>
        <w:rPr>
          <w:sz w:val="30"/>
          <w:szCs w:val="30"/>
        </w:rPr>
        <w:pict w14:anchorId="34730547">
          <v:rect id="_x0000_i1025" style="width:468pt;height:1.5pt" o:hralign="center" o:hrstd="t" o:hr="t" fillcolor="#a0a0a0" stroked="f"/>
        </w:pict>
      </w:r>
    </w:p>
    <w:p w14:paraId="74B97450" w14:textId="77777777" w:rsidR="002E100F" w:rsidRPr="002E100F" w:rsidRDefault="002E100F" w:rsidP="002E100F">
      <w:pPr>
        <w:spacing w:after="0"/>
        <w:rPr>
          <w:b/>
          <w:color w:val="002060"/>
          <w:sz w:val="24"/>
          <w:szCs w:val="30"/>
          <w:lang w:val="az-Latn-AZ"/>
        </w:rPr>
      </w:pPr>
      <w:r w:rsidRPr="002E100F">
        <w:rPr>
          <w:b/>
          <w:color w:val="002060"/>
          <w:sz w:val="24"/>
          <w:szCs w:val="30"/>
          <w:lang w:val="az-Latn-AZ"/>
        </w:rPr>
        <w:t>Veb-Səhifənin ümumi görünüşü</w:t>
      </w:r>
    </w:p>
    <w:p w14:paraId="57643F4D" w14:textId="455FC208" w:rsidR="00AB4A8E" w:rsidRDefault="002E100F" w:rsidP="002E100F">
      <w:pPr>
        <w:spacing w:after="0"/>
        <w:rPr>
          <w:sz w:val="30"/>
          <w:szCs w:val="30"/>
          <w:lang w:val="az-Latn-AZ"/>
        </w:rPr>
      </w:pPr>
      <w:r w:rsidRPr="00DA733A">
        <w:rPr>
          <w:noProof/>
          <w:sz w:val="18"/>
          <w:lang w:val="az-Latn-AZ"/>
        </w:rPr>
        <w:drawing>
          <wp:inline distT="0" distB="0" distL="0" distR="0" wp14:anchorId="61EA1E09" wp14:editId="093F4B1B">
            <wp:extent cx="4670627" cy="2799471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415" cy="285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9827" w14:textId="77777777" w:rsidR="002E100F" w:rsidRDefault="002E100F" w:rsidP="002E100F">
      <w:pPr>
        <w:rPr>
          <w:b/>
          <w:color w:val="002060"/>
          <w:sz w:val="24"/>
        </w:rPr>
      </w:pPr>
    </w:p>
    <w:p w14:paraId="14465C8E" w14:textId="0B474054" w:rsidR="002E100F" w:rsidRPr="00AB4A8E" w:rsidRDefault="00AB4A8E" w:rsidP="002E100F">
      <w:pPr>
        <w:ind w:firstLine="720"/>
        <w:rPr>
          <w:b/>
        </w:rPr>
      </w:pPr>
      <w:proofErr w:type="gramStart"/>
      <w:r w:rsidRPr="002E100F">
        <w:rPr>
          <w:b/>
          <w:color w:val="002060"/>
          <w:sz w:val="24"/>
        </w:rPr>
        <w:t xml:space="preserve">HTML </w:t>
      </w:r>
      <w:r w:rsidRPr="00AB4A8E">
        <w:rPr>
          <w:b/>
          <w:color w:val="002060"/>
        </w:rPr>
        <w:t>:</w:t>
      </w:r>
      <w:proofErr w:type="gramEnd"/>
      <w:r w:rsidRPr="00AB4A8E">
        <w:rPr>
          <w:b/>
          <w:color w:val="002060"/>
        </w:rPr>
        <w:t xml:space="preserve"> </w:t>
      </w:r>
      <w:proofErr w:type="spellStart"/>
      <w:r w:rsidRPr="00930DF1">
        <w:rPr>
          <w:color w:val="002060"/>
        </w:rPr>
        <w:t>Veb-səhifənin</w:t>
      </w:r>
      <w:proofErr w:type="spellEnd"/>
      <w:r w:rsidRPr="00930DF1">
        <w:rPr>
          <w:color w:val="002060"/>
        </w:rPr>
        <w:t xml:space="preserve"> </w:t>
      </w:r>
      <w:proofErr w:type="spellStart"/>
      <w:r w:rsidRPr="00930DF1">
        <w:rPr>
          <w:color w:val="002060"/>
        </w:rPr>
        <w:t>əsas</w:t>
      </w:r>
      <w:proofErr w:type="spellEnd"/>
      <w:r w:rsidRPr="00930DF1">
        <w:rPr>
          <w:color w:val="002060"/>
        </w:rPr>
        <w:t xml:space="preserve"> </w:t>
      </w:r>
      <w:proofErr w:type="spellStart"/>
      <w:r w:rsidRPr="00930DF1">
        <w:rPr>
          <w:color w:val="002060"/>
        </w:rPr>
        <w:t>strukturu</w:t>
      </w:r>
      <w:proofErr w:type="spellEnd"/>
      <w:r w:rsidR="002E100F">
        <w:rPr>
          <w:b/>
          <w:color w:val="002060"/>
        </w:rPr>
        <w:t xml:space="preserve"> </w:t>
      </w:r>
    </w:p>
    <w:p w14:paraId="0D560EBF" w14:textId="0F2A4241" w:rsidR="005F6062" w:rsidRPr="0061586D" w:rsidRDefault="00AB4A8E" w:rsidP="002E100F">
      <w:pPr>
        <w:ind w:left="720"/>
        <w:rPr>
          <w:b/>
          <w:color w:val="002060"/>
          <w:sz w:val="24"/>
        </w:rPr>
      </w:pPr>
      <w:r>
        <w:rPr>
          <w:b/>
          <w:noProof/>
          <w:sz w:val="24"/>
        </w:rPr>
        <w:drawing>
          <wp:inline distT="0" distB="0" distL="0" distR="0" wp14:anchorId="56477062" wp14:editId="349CF664">
            <wp:extent cx="4977207" cy="2553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539" cy="278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F7A8" w14:textId="65BAF006" w:rsidR="004939ED" w:rsidRPr="00AB4A8E" w:rsidRDefault="004939ED" w:rsidP="00AB4A8E">
      <w:pPr>
        <w:rPr>
          <w:b/>
          <w:sz w:val="24"/>
        </w:rPr>
      </w:pPr>
    </w:p>
    <w:p w14:paraId="4FC56010" w14:textId="77777777" w:rsidR="002E100F" w:rsidRDefault="002E100F" w:rsidP="002E100F">
      <w:pPr>
        <w:spacing w:before="100" w:beforeAutospacing="1" w:after="100" w:afterAutospacing="1" w:line="240" w:lineRule="auto"/>
        <w:jc w:val="right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2C6680E7" w14:textId="77777777" w:rsidR="002E100F" w:rsidRDefault="002E100F" w:rsidP="002E100F">
      <w:pPr>
        <w:spacing w:before="100" w:beforeAutospacing="1" w:after="100" w:afterAutospacing="1" w:line="240" w:lineRule="auto"/>
        <w:jc w:val="right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DABA014" w14:textId="0EFDC070" w:rsidR="002E100F" w:rsidRPr="002E100F" w:rsidRDefault="002E100F" w:rsidP="002E100F">
      <w:pPr>
        <w:ind w:left="1440" w:firstLine="720"/>
        <w:rPr>
          <w:b/>
          <w:color w:val="002060"/>
        </w:rPr>
      </w:pPr>
      <w:r w:rsidRPr="002E100F">
        <w:rPr>
          <w:rFonts w:eastAsia="Times New Roman" w:cstheme="minorHAnsi"/>
          <w:b/>
          <w:noProof/>
          <w:color w:val="00206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630E9FC" wp14:editId="10BE4708">
            <wp:simplePos x="0" y="0"/>
            <wp:positionH relativeFrom="margin">
              <wp:posOffset>1350010</wp:posOffset>
            </wp:positionH>
            <wp:positionV relativeFrom="paragraph">
              <wp:posOffset>290195</wp:posOffset>
            </wp:positionV>
            <wp:extent cx="4902200" cy="301434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2E100F">
        <w:rPr>
          <w:rFonts w:eastAsia="Times New Roman" w:cstheme="minorHAnsi"/>
          <w:b/>
          <w:noProof/>
          <w:color w:val="002060"/>
          <w:sz w:val="24"/>
          <w:szCs w:val="24"/>
        </w:rPr>
        <w:t>CSS</w:t>
      </w:r>
      <w:r w:rsidRPr="002E100F">
        <w:rPr>
          <w:b/>
          <w:color w:val="002060"/>
        </w:rPr>
        <w:t xml:space="preserve"> :</w:t>
      </w:r>
      <w:proofErr w:type="gramEnd"/>
      <w:r w:rsidRPr="002E100F">
        <w:rPr>
          <w:b/>
          <w:color w:val="002060"/>
        </w:rPr>
        <w:t xml:space="preserve"> </w:t>
      </w:r>
      <w:proofErr w:type="spellStart"/>
      <w:r w:rsidRPr="00930DF1">
        <w:rPr>
          <w:color w:val="002060"/>
        </w:rPr>
        <w:t>Veb-səhifənin</w:t>
      </w:r>
      <w:proofErr w:type="spellEnd"/>
      <w:r w:rsidRPr="00930DF1">
        <w:rPr>
          <w:color w:val="002060"/>
        </w:rPr>
        <w:t xml:space="preserve"> </w:t>
      </w:r>
      <w:proofErr w:type="spellStart"/>
      <w:r w:rsidRPr="00930DF1">
        <w:rPr>
          <w:color w:val="002060"/>
        </w:rPr>
        <w:t>əsas</w:t>
      </w:r>
      <w:proofErr w:type="spellEnd"/>
      <w:r w:rsidRPr="00930DF1">
        <w:rPr>
          <w:color w:val="002060"/>
        </w:rPr>
        <w:t xml:space="preserve"> </w:t>
      </w:r>
      <w:proofErr w:type="spellStart"/>
      <w:r w:rsidRPr="00930DF1">
        <w:rPr>
          <w:color w:val="002060"/>
        </w:rPr>
        <w:t>strukturu</w:t>
      </w:r>
      <w:proofErr w:type="spellEnd"/>
      <w:r w:rsidRPr="002E100F">
        <w:rPr>
          <w:b/>
          <w:color w:val="002060"/>
        </w:rPr>
        <w:t xml:space="preserve"> </w:t>
      </w:r>
    </w:p>
    <w:p w14:paraId="2686403F" w14:textId="453DFC59" w:rsidR="000920F2" w:rsidRPr="002E100F" w:rsidRDefault="002E100F" w:rsidP="0009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br w:type="textWrapping" w:clear="all"/>
      </w:r>
    </w:p>
    <w:p w14:paraId="5A0ECAF9" w14:textId="1894AEE1" w:rsidR="000920F2" w:rsidRPr="0061586D" w:rsidRDefault="000920F2" w:rsidP="00930DF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color w:val="002060"/>
          <w:szCs w:val="24"/>
        </w:rPr>
      </w:pPr>
      <w:r w:rsidRPr="0061586D">
        <w:rPr>
          <w:rFonts w:ascii="Times New Roman" w:eastAsia="Times New Roman" w:hAnsi="Times New Roman" w:cs="Times New Roman"/>
          <w:b/>
          <w:color w:val="002060"/>
          <w:szCs w:val="24"/>
        </w:rPr>
        <w:t>DATABASE</w:t>
      </w:r>
      <w:r w:rsidR="002E100F">
        <w:rPr>
          <w:rFonts w:ascii="Times New Roman" w:eastAsia="Times New Roman" w:hAnsi="Times New Roman" w:cs="Times New Roman"/>
          <w:b/>
          <w:color w:val="002060"/>
          <w:szCs w:val="24"/>
        </w:rPr>
        <w:t xml:space="preserve">: </w:t>
      </w:r>
      <w:proofErr w:type="spellStart"/>
      <w:r w:rsidR="002E100F" w:rsidRPr="00930DF1">
        <w:rPr>
          <w:rFonts w:ascii="Times New Roman" w:eastAsia="Times New Roman" w:hAnsi="Times New Roman" w:cs="Times New Roman"/>
          <w:color w:val="002060"/>
          <w:szCs w:val="24"/>
        </w:rPr>
        <w:t>Məlumatların</w:t>
      </w:r>
      <w:proofErr w:type="spellEnd"/>
      <w:r w:rsidR="002E100F"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="002E100F" w:rsidRPr="00930DF1">
        <w:rPr>
          <w:rFonts w:ascii="Times New Roman" w:eastAsia="Times New Roman" w:hAnsi="Times New Roman" w:cs="Times New Roman"/>
          <w:color w:val="002060"/>
          <w:szCs w:val="24"/>
        </w:rPr>
        <w:t>saxlandığı</w:t>
      </w:r>
      <w:proofErr w:type="spellEnd"/>
      <w:r w:rsidR="002E100F"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="002E100F" w:rsidRPr="00930DF1">
        <w:rPr>
          <w:rFonts w:ascii="Times New Roman" w:eastAsia="Times New Roman" w:hAnsi="Times New Roman" w:cs="Times New Roman"/>
          <w:color w:val="002060"/>
          <w:szCs w:val="24"/>
        </w:rPr>
        <w:t>baza</w:t>
      </w:r>
      <w:proofErr w:type="spellEnd"/>
    </w:p>
    <w:p w14:paraId="65BEDDB2" w14:textId="27724B2A" w:rsidR="002E100F" w:rsidRDefault="002E100F" w:rsidP="00930DF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noProof/>
          <w:color w:val="00206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2060"/>
          <w:sz w:val="28"/>
          <w:szCs w:val="24"/>
        </w:rPr>
        <w:drawing>
          <wp:inline distT="0" distB="0" distL="0" distR="0" wp14:anchorId="6F38FA1C" wp14:editId="2CEBB7C4">
            <wp:extent cx="2581422" cy="227148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241"/>
                    <a:stretch/>
                  </pic:blipFill>
                  <pic:spPr bwMode="auto">
                    <a:xfrm>
                      <a:off x="0" y="0"/>
                      <a:ext cx="2590283" cy="227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755DC" w14:textId="746E4B36" w:rsidR="000920F2" w:rsidRPr="000D4B6C" w:rsidRDefault="000920F2" w:rsidP="0009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2060"/>
          <w:sz w:val="28"/>
          <w:szCs w:val="24"/>
        </w:rPr>
      </w:pPr>
    </w:p>
    <w:p w14:paraId="4BD1FE2B" w14:textId="454B23BC" w:rsidR="002E100F" w:rsidRDefault="002E100F" w:rsidP="002E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A20">
        <w:rPr>
          <w:rFonts w:ascii="Times New Roman" w:eastAsia="Times New Roman" w:hAnsi="Times New Roman" w:cs="Times New Roman"/>
          <w:b/>
          <w:noProof/>
          <w:color w:val="002060"/>
          <w:sz w:val="28"/>
          <w:szCs w:val="24"/>
        </w:rPr>
        <w:lastRenderedPageBreak/>
        <w:drawing>
          <wp:inline distT="0" distB="0" distL="0" distR="0" wp14:anchorId="62EFBEE2" wp14:editId="121D8959">
            <wp:extent cx="2461846" cy="24014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121" cy="252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B6F4" w14:textId="77777777" w:rsidR="00930DF1" w:rsidRDefault="00930DF1" w:rsidP="002E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29C9B3" w14:textId="409CA365" w:rsidR="00930DF1" w:rsidRPr="00930DF1" w:rsidRDefault="00930DF1" w:rsidP="002E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Cs w:val="24"/>
        </w:rPr>
      </w:pPr>
      <w:r w:rsidRPr="00930DF1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>Register</w:t>
      </w:r>
      <w:r w:rsidRPr="00930DF1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hissəsinə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datalar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daxil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olduqda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bazaya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göndərilir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>:</w:t>
      </w:r>
    </w:p>
    <w:p w14:paraId="3867791C" w14:textId="06B68BD2" w:rsidR="000D4B6C" w:rsidRDefault="006B4A20" w:rsidP="002E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F5CB5D" wp14:editId="02DD8150">
            <wp:extent cx="3608363" cy="1173250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225" cy="121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E9BC9" w14:textId="77777777" w:rsidR="00930DF1" w:rsidRPr="000920F2" w:rsidRDefault="00930DF1" w:rsidP="002E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ADB9C" w14:textId="77777777" w:rsidR="00930DF1" w:rsidRDefault="00930DF1" w:rsidP="0009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proofErr w:type="spellStart"/>
      <w:r w:rsidRPr="00930DF1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>db.php</w:t>
      </w:r>
      <w:proofErr w:type="spellEnd"/>
      <w:r w:rsidRPr="00930DF1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verilənlər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bazası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iləəlaqə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üçündür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>.</w:t>
      </w:r>
      <w:r w:rsidRPr="00930DF1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</w:p>
    <w:p w14:paraId="6F21CF59" w14:textId="20C0E195" w:rsidR="000D4B6C" w:rsidRDefault="000D4B6C" w:rsidP="0009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2060"/>
          <w:sz w:val="40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2060"/>
          <w:sz w:val="40"/>
          <w:szCs w:val="24"/>
        </w:rPr>
        <w:drawing>
          <wp:inline distT="0" distB="0" distL="0" distR="0" wp14:anchorId="09BF216E" wp14:editId="64A4A9E6">
            <wp:extent cx="4389120" cy="1883197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845" cy="191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58E1" w14:textId="77777777" w:rsidR="00930DF1" w:rsidRDefault="00930DF1" w:rsidP="00804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/>
          <w:color w:val="002060"/>
          <w:sz w:val="28"/>
          <w:szCs w:val="24"/>
        </w:rPr>
      </w:pPr>
    </w:p>
    <w:p w14:paraId="41289C48" w14:textId="77777777" w:rsidR="00930DF1" w:rsidRDefault="00930DF1" w:rsidP="00930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</w:pPr>
    </w:p>
    <w:p w14:paraId="19C30A9D" w14:textId="2252A8DC" w:rsidR="00930DF1" w:rsidRPr="00930DF1" w:rsidRDefault="00930DF1" w:rsidP="00930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2060"/>
          <w:szCs w:val="24"/>
        </w:rPr>
      </w:pPr>
      <w:bookmarkStart w:id="0" w:name="_GoBack"/>
      <w:bookmarkEnd w:id="0"/>
      <w:proofErr w:type="spellStart"/>
      <w:r w:rsidRPr="00930DF1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lastRenderedPageBreak/>
        <w:t>login.php</w:t>
      </w:r>
      <w:proofErr w:type="spellEnd"/>
      <w:r w:rsidRPr="00930DF1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istifadəçi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daxil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olan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zaman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onun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daxil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etdiyi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dataları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bazadakı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datalarla</w:t>
      </w:r>
      <w:proofErr w:type="spellEnd"/>
      <w:r w:rsidRPr="00930DF1">
        <w:rPr>
          <w:rFonts w:ascii="Times New Roman" w:eastAsia="Times New Roman" w:hAnsi="Times New Roman" w:cs="Times New Roman"/>
          <w:color w:val="002060"/>
          <w:szCs w:val="24"/>
        </w:rPr>
        <w:t xml:space="preserve"> </w:t>
      </w:r>
      <w:proofErr w:type="spellStart"/>
      <w:r w:rsidRPr="00930DF1">
        <w:rPr>
          <w:rFonts w:ascii="Times New Roman" w:eastAsia="Times New Roman" w:hAnsi="Times New Roman" w:cs="Times New Roman"/>
          <w:color w:val="002060"/>
          <w:szCs w:val="24"/>
        </w:rPr>
        <w:t>qarşılaşdırır</w:t>
      </w:r>
      <w:proofErr w:type="spellEnd"/>
      <w:r w:rsidRPr="00930DF1">
        <w:rPr>
          <w:rFonts w:ascii="Times New Roman" w:eastAsia="Times New Roman" w:hAnsi="Times New Roman" w:cs="Times New Roman"/>
          <w:b/>
          <w:color w:val="002060"/>
          <w:szCs w:val="24"/>
        </w:rPr>
        <w:t>.</w:t>
      </w:r>
      <w:r w:rsidRPr="00930DF1">
        <w:rPr>
          <w:rFonts w:ascii="Times New Roman" w:eastAsia="Times New Roman" w:hAnsi="Times New Roman" w:cs="Times New Roman"/>
          <w:b/>
          <w:color w:val="002060"/>
          <w:szCs w:val="24"/>
        </w:rPr>
        <w:t xml:space="preserve"> </w:t>
      </w:r>
    </w:p>
    <w:p w14:paraId="22FFBA83" w14:textId="56C37DBB" w:rsidR="00804A03" w:rsidRDefault="00930DF1" w:rsidP="00804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206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2060"/>
          <w:sz w:val="28"/>
          <w:szCs w:val="24"/>
        </w:rPr>
        <w:drawing>
          <wp:inline distT="0" distB="0" distL="0" distR="0" wp14:anchorId="24BB4999" wp14:editId="4003442E">
            <wp:extent cx="3264460" cy="218049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962" cy="222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48182" w14:textId="1DD946D3" w:rsidR="00C405A3" w:rsidRDefault="00C405A3" w:rsidP="00804A03">
      <w:pPr>
        <w:spacing w:before="100" w:beforeAutospacing="1" w:after="100" w:afterAutospacing="1" w:line="240" w:lineRule="auto"/>
        <w:rPr>
          <w:b/>
        </w:rPr>
      </w:pPr>
    </w:p>
    <w:p w14:paraId="337EC407" w14:textId="77777777" w:rsidR="00C405A3" w:rsidRDefault="00C405A3" w:rsidP="00804A03">
      <w:pPr>
        <w:spacing w:before="100" w:beforeAutospacing="1" w:after="100" w:afterAutospacing="1" w:line="240" w:lineRule="auto"/>
        <w:rPr>
          <w:b/>
        </w:rPr>
      </w:pPr>
    </w:p>
    <w:p w14:paraId="10072288" w14:textId="134A5605" w:rsidR="00C405A3" w:rsidRDefault="00C405A3" w:rsidP="00804A0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2060"/>
          <w:sz w:val="40"/>
        </w:rPr>
      </w:pPr>
      <w:r w:rsidRPr="0061586D">
        <w:rPr>
          <w:rFonts w:ascii="Times New Roman" w:hAnsi="Times New Roman" w:cs="Times New Roman"/>
          <w:b/>
          <w:color w:val="002060"/>
          <w:sz w:val="32"/>
        </w:rPr>
        <w:t>NƏTİCƏ</w:t>
      </w:r>
    </w:p>
    <w:p w14:paraId="25D2B018" w14:textId="3DF02112" w:rsidR="00C405A3" w:rsidRPr="0061586D" w:rsidRDefault="00C405A3" w:rsidP="00804A0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C00000"/>
        </w:rPr>
      </w:pPr>
      <w:r w:rsidRPr="0061586D">
        <w:rPr>
          <w:rFonts w:ascii="Times New Roman" w:hAnsi="Times New Roman" w:cs="Times New Roman"/>
          <w:b/>
          <w:color w:val="C00000"/>
        </w:rPr>
        <w:t xml:space="preserve">Bu </w:t>
      </w:r>
      <w:proofErr w:type="spellStart"/>
      <w:r w:rsidRPr="0061586D">
        <w:rPr>
          <w:rFonts w:ascii="Times New Roman" w:hAnsi="Times New Roman" w:cs="Times New Roman"/>
          <w:b/>
          <w:color w:val="C00000"/>
        </w:rPr>
        <w:t>layihə</w:t>
      </w:r>
      <w:proofErr w:type="spellEnd"/>
      <w:r w:rsidRPr="0061586D">
        <w:rPr>
          <w:rFonts w:ascii="Times New Roman" w:hAnsi="Times New Roman" w:cs="Times New Roman"/>
          <w:b/>
          <w:color w:val="C00000"/>
        </w:rPr>
        <w:t xml:space="preserve"> </w:t>
      </w:r>
      <w:proofErr w:type="spellStart"/>
      <w:r w:rsidRPr="0061586D">
        <w:rPr>
          <w:rFonts w:ascii="Times New Roman" w:hAnsi="Times New Roman" w:cs="Times New Roman"/>
          <w:b/>
          <w:color w:val="C00000"/>
        </w:rPr>
        <w:t>nəticəsində</w:t>
      </w:r>
      <w:proofErr w:type="spellEnd"/>
      <w:r w:rsidRPr="0061586D">
        <w:rPr>
          <w:rFonts w:ascii="Times New Roman" w:hAnsi="Times New Roman" w:cs="Times New Roman"/>
          <w:b/>
          <w:color w:val="C00000"/>
        </w:rPr>
        <w:t xml:space="preserve"> tam </w:t>
      </w:r>
      <w:proofErr w:type="spellStart"/>
      <w:r w:rsidRPr="0061586D">
        <w:rPr>
          <w:rFonts w:ascii="Times New Roman" w:hAnsi="Times New Roman" w:cs="Times New Roman"/>
          <w:b/>
          <w:color w:val="C00000"/>
        </w:rPr>
        <w:t>funksional</w:t>
      </w:r>
      <w:proofErr w:type="spellEnd"/>
      <w:r w:rsidRPr="0061586D">
        <w:rPr>
          <w:rFonts w:ascii="Times New Roman" w:hAnsi="Times New Roman" w:cs="Times New Roman"/>
          <w:b/>
          <w:color w:val="C00000"/>
        </w:rPr>
        <w:t xml:space="preserve"> login </w:t>
      </w:r>
      <w:proofErr w:type="spellStart"/>
      <w:r w:rsidRPr="0061586D">
        <w:rPr>
          <w:rFonts w:ascii="Times New Roman" w:hAnsi="Times New Roman" w:cs="Times New Roman"/>
          <w:b/>
          <w:color w:val="C00000"/>
        </w:rPr>
        <w:t>və</w:t>
      </w:r>
      <w:proofErr w:type="spellEnd"/>
      <w:r w:rsidRPr="0061586D">
        <w:rPr>
          <w:rFonts w:ascii="Times New Roman" w:hAnsi="Times New Roman" w:cs="Times New Roman"/>
          <w:b/>
          <w:color w:val="C00000"/>
        </w:rPr>
        <w:t xml:space="preserve"> register </w:t>
      </w:r>
      <w:proofErr w:type="spellStart"/>
      <w:r w:rsidRPr="0061586D">
        <w:rPr>
          <w:rFonts w:ascii="Times New Roman" w:hAnsi="Times New Roman" w:cs="Times New Roman"/>
          <w:b/>
          <w:color w:val="C00000"/>
        </w:rPr>
        <w:t>veb</w:t>
      </w:r>
      <w:proofErr w:type="spellEnd"/>
      <w:r w:rsidRPr="0061586D">
        <w:rPr>
          <w:rFonts w:ascii="Times New Roman" w:hAnsi="Times New Roman" w:cs="Times New Roman"/>
          <w:b/>
          <w:color w:val="C00000"/>
        </w:rPr>
        <w:t xml:space="preserve"> </w:t>
      </w:r>
      <w:proofErr w:type="spellStart"/>
      <w:r w:rsidRPr="0061586D">
        <w:rPr>
          <w:rFonts w:ascii="Times New Roman" w:hAnsi="Times New Roman" w:cs="Times New Roman"/>
          <w:b/>
          <w:color w:val="C00000"/>
        </w:rPr>
        <w:t>səhifələri</w:t>
      </w:r>
      <w:proofErr w:type="spellEnd"/>
      <w:r w:rsidRPr="0061586D">
        <w:rPr>
          <w:rFonts w:ascii="Times New Roman" w:hAnsi="Times New Roman" w:cs="Times New Roman"/>
          <w:b/>
          <w:color w:val="C00000"/>
        </w:rPr>
        <w:t xml:space="preserve"> </w:t>
      </w:r>
      <w:proofErr w:type="spellStart"/>
      <w:r w:rsidRPr="0061586D">
        <w:rPr>
          <w:rFonts w:ascii="Times New Roman" w:hAnsi="Times New Roman" w:cs="Times New Roman"/>
          <w:b/>
          <w:color w:val="C00000"/>
        </w:rPr>
        <w:t>hazırlandı</w:t>
      </w:r>
      <w:proofErr w:type="spellEnd"/>
      <w:r w:rsidRPr="0061586D">
        <w:rPr>
          <w:rFonts w:ascii="Times New Roman" w:hAnsi="Times New Roman" w:cs="Times New Roman"/>
          <w:b/>
          <w:color w:val="C00000"/>
        </w:rPr>
        <w:t xml:space="preserve">. Frontend (HTML, CSS, JavaScript) </w:t>
      </w:r>
      <w:proofErr w:type="spellStart"/>
      <w:r w:rsidRPr="0061586D">
        <w:rPr>
          <w:rFonts w:ascii="Times New Roman" w:hAnsi="Times New Roman" w:cs="Times New Roman"/>
          <w:b/>
          <w:color w:val="C00000"/>
        </w:rPr>
        <w:t>və</w:t>
      </w:r>
      <w:proofErr w:type="spellEnd"/>
      <w:r w:rsidRPr="0061586D">
        <w:rPr>
          <w:rFonts w:ascii="Times New Roman" w:hAnsi="Times New Roman" w:cs="Times New Roman"/>
          <w:b/>
          <w:color w:val="C00000"/>
        </w:rPr>
        <w:t xml:space="preserve"> Backend (PHP, MySQL) </w:t>
      </w:r>
      <w:proofErr w:type="spellStart"/>
      <w:r w:rsidRPr="0061586D">
        <w:rPr>
          <w:rFonts w:ascii="Times New Roman" w:hAnsi="Times New Roman" w:cs="Times New Roman"/>
          <w:b/>
          <w:color w:val="C00000"/>
        </w:rPr>
        <w:t>vəhdəti</w:t>
      </w:r>
      <w:proofErr w:type="spellEnd"/>
      <w:r w:rsidRPr="0061586D">
        <w:rPr>
          <w:rFonts w:ascii="Times New Roman" w:hAnsi="Times New Roman" w:cs="Times New Roman"/>
          <w:b/>
          <w:color w:val="C00000"/>
        </w:rPr>
        <w:t xml:space="preserve"> </w:t>
      </w:r>
      <w:proofErr w:type="spellStart"/>
      <w:r w:rsidRPr="0061586D">
        <w:rPr>
          <w:rFonts w:ascii="Times New Roman" w:hAnsi="Times New Roman" w:cs="Times New Roman"/>
          <w:b/>
          <w:color w:val="C00000"/>
        </w:rPr>
        <w:t>uğurla</w:t>
      </w:r>
      <w:proofErr w:type="spellEnd"/>
      <w:r w:rsidRPr="0061586D">
        <w:rPr>
          <w:rFonts w:ascii="Times New Roman" w:hAnsi="Times New Roman" w:cs="Times New Roman"/>
          <w:b/>
          <w:color w:val="C00000"/>
        </w:rPr>
        <w:t xml:space="preserve"> </w:t>
      </w:r>
      <w:proofErr w:type="spellStart"/>
      <w:r w:rsidRPr="0061586D">
        <w:rPr>
          <w:rFonts w:ascii="Times New Roman" w:hAnsi="Times New Roman" w:cs="Times New Roman"/>
          <w:b/>
          <w:color w:val="C00000"/>
        </w:rPr>
        <w:t>reallaşdırılmışdır</w:t>
      </w:r>
      <w:proofErr w:type="spellEnd"/>
      <w:r w:rsidRPr="0061586D">
        <w:rPr>
          <w:rFonts w:ascii="Times New Roman" w:hAnsi="Times New Roman" w:cs="Times New Roman"/>
          <w:b/>
          <w:color w:val="C00000"/>
        </w:rPr>
        <w:t>.</w:t>
      </w:r>
    </w:p>
    <w:sectPr w:rsidR="00C405A3" w:rsidRPr="00615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51ED15" w14:textId="77777777" w:rsidR="005C223B" w:rsidRDefault="005C223B" w:rsidP="007801F8">
      <w:pPr>
        <w:spacing w:after="0" w:line="240" w:lineRule="auto"/>
      </w:pPr>
      <w:r>
        <w:separator/>
      </w:r>
    </w:p>
  </w:endnote>
  <w:endnote w:type="continuationSeparator" w:id="0">
    <w:p w14:paraId="6CE45581" w14:textId="77777777" w:rsidR="005C223B" w:rsidRDefault="005C223B" w:rsidP="00780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452A02" w14:textId="77777777" w:rsidR="005C223B" w:rsidRDefault="005C223B" w:rsidP="007801F8">
      <w:pPr>
        <w:spacing w:after="0" w:line="240" w:lineRule="auto"/>
      </w:pPr>
      <w:r>
        <w:separator/>
      </w:r>
    </w:p>
  </w:footnote>
  <w:footnote w:type="continuationSeparator" w:id="0">
    <w:p w14:paraId="4F8EDE5D" w14:textId="77777777" w:rsidR="005C223B" w:rsidRDefault="005C223B" w:rsidP="007801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16A7D"/>
    <w:multiLevelType w:val="multilevel"/>
    <w:tmpl w:val="33B2B4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81CDF"/>
    <w:multiLevelType w:val="multilevel"/>
    <w:tmpl w:val="B2E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744AF"/>
    <w:multiLevelType w:val="multilevel"/>
    <w:tmpl w:val="5E929B8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26A4E"/>
    <w:multiLevelType w:val="hybridMultilevel"/>
    <w:tmpl w:val="F67C8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735FB"/>
    <w:multiLevelType w:val="hybridMultilevel"/>
    <w:tmpl w:val="0A0A7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1F7DEF"/>
    <w:multiLevelType w:val="multilevel"/>
    <w:tmpl w:val="2352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551C9"/>
    <w:multiLevelType w:val="multilevel"/>
    <w:tmpl w:val="C362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70BE3"/>
    <w:multiLevelType w:val="multilevel"/>
    <w:tmpl w:val="865C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86"/>
    <w:rsid w:val="0005004F"/>
    <w:rsid w:val="000920F2"/>
    <w:rsid w:val="000D4B6C"/>
    <w:rsid w:val="001C4515"/>
    <w:rsid w:val="002B7417"/>
    <w:rsid w:val="002E100F"/>
    <w:rsid w:val="004939ED"/>
    <w:rsid w:val="005C223B"/>
    <w:rsid w:val="005F6062"/>
    <w:rsid w:val="0061586D"/>
    <w:rsid w:val="006A6886"/>
    <w:rsid w:val="006B4A20"/>
    <w:rsid w:val="007801F8"/>
    <w:rsid w:val="00804A03"/>
    <w:rsid w:val="00860848"/>
    <w:rsid w:val="008D01F0"/>
    <w:rsid w:val="00930DF1"/>
    <w:rsid w:val="009A3879"/>
    <w:rsid w:val="009E644A"/>
    <w:rsid w:val="00AB4A8E"/>
    <w:rsid w:val="00B0196D"/>
    <w:rsid w:val="00C405A3"/>
    <w:rsid w:val="00CF2F53"/>
    <w:rsid w:val="00CF4833"/>
    <w:rsid w:val="00DA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B8833"/>
  <w15:chartTrackingRefBased/>
  <w15:docId w15:val="{725FF285-8E35-4E6A-A406-32C3C712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1F8"/>
  </w:style>
  <w:style w:type="paragraph" w:styleId="Footer">
    <w:name w:val="footer"/>
    <w:basedOn w:val="Normal"/>
    <w:link w:val="FooterChar"/>
    <w:uiPriority w:val="99"/>
    <w:unhideWhenUsed/>
    <w:rsid w:val="00780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1F8"/>
  </w:style>
  <w:style w:type="paragraph" w:styleId="ListParagraph">
    <w:name w:val="List Paragraph"/>
    <w:basedOn w:val="Normal"/>
    <w:uiPriority w:val="34"/>
    <w:qFormat/>
    <w:rsid w:val="009E644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5004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5004F"/>
  </w:style>
  <w:style w:type="character" w:customStyle="1" w:styleId="u">
    <w:name w:val="ͼu"/>
    <w:basedOn w:val="DefaultParagraphFont"/>
    <w:rsid w:val="0005004F"/>
  </w:style>
  <w:style w:type="character" w:customStyle="1" w:styleId="n">
    <w:name w:val="ͼn"/>
    <w:basedOn w:val="DefaultParagraphFont"/>
    <w:rsid w:val="0005004F"/>
  </w:style>
  <w:style w:type="character" w:customStyle="1" w:styleId="r">
    <w:name w:val="ͼr"/>
    <w:basedOn w:val="DefaultParagraphFont"/>
    <w:rsid w:val="0005004F"/>
  </w:style>
  <w:style w:type="character" w:styleId="Strong">
    <w:name w:val="Strong"/>
    <w:basedOn w:val="DefaultParagraphFont"/>
    <w:uiPriority w:val="22"/>
    <w:qFormat/>
    <w:rsid w:val="004939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2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32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6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EBA67-B3A8-4BE1-A7F4-3B9E2E17E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Nihat Mehtizade</dc:creator>
  <cp:keywords/>
  <dc:description/>
  <cp:lastModifiedBy>Nihat Mehtizade</cp:lastModifiedBy>
  <cp:revision>6</cp:revision>
  <dcterms:created xsi:type="dcterms:W3CDTF">2026-04-04T10:47:00Z</dcterms:created>
  <dcterms:modified xsi:type="dcterms:W3CDTF">2026-04-16T19:17:00Z</dcterms:modified>
</cp:coreProperties>
</file>