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b/>
          <w:b/>
          <w:spacing w:val="-3"/>
          <w:sz w:val="40"/>
          <w:szCs w:val="40"/>
        </w:rPr>
      </w:pPr>
      <w:r>
        <w:rPr>
          <w:b/>
          <w:spacing w:val="-3"/>
          <w:sz w:val="40"/>
          <w:szCs w:val="40"/>
        </w:rPr>
        <w:t>MSSE SOFTWARE, INC.</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jc w:val="right"/>
        <w:rPr>
          <w:b/>
          <w:b/>
          <w:spacing w:val="-3"/>
          <w:sz w:val="30"/>
        </w:rPr>
      </w:pPr>
      <w:r>
        <w:rPr>
          <w:b/>
          <w:spacing w:val="-3"/>
          <w:sz w:val="30"/>
        </w:rPr>
        <w:tab/>
        <w:t>Test Plan for</w:t>
      </w:r>
    </w:p>
    <w:p>
      <w:pPr>
        <w:pStyle w:val="TextBody"/>
        <w:jc w:val="right"/>
        <w:rPr>
          <w:b/>
          <w:b/>
          <w:spacing w:val="-3"/>
          <w:sz w:val="30"/>
        </w:rPr>
      </w:pPr>
      <w:r>
        <w:rPr>
          <w:b/>
          <w:spacing w:val="-3"/>
          <w:sz w:val="30"/>
        </w:rPr>
        <w:t>GolfScore</w:t>
      </w:r>
    </w:p>
    <w:p>
      <w:pPr>
        <w:pStyle w:val="TextBody"/>
        <w:jc w:val="right"/>
        <w:rPr>
          <w:b/>
          <w:b/>
          <w:spacing w:val="-3"/>
          <w:sz w:val="30"/>
        </w:rPr>
      </w:pPr>
      <w:r>
        <w:rPr>
          <w:b/>
          <w:spacing w:val="-3"/>
          <w:sz w:val="30"/>
        </w:rPr>
      </w:r>
    </w:p>
    <w:p>
      <w:pPr>
        <w:pStyle w:val="TextBody"/>
        <w:jc w:val="right"/>
        <w:rPr>
          <w:b/>
          <w:b/>
          <w:spacing w:val="-3"/>
          <w:sz w:val="30"/>
        </w:rPr>
      </w:pPr>
      <w:r>
        <w:rPr>
          <w:b/>
          <w:spacing w:val="-3"/>
          <w:sz w:val="30"/>
        </w:rPr>
      </w:r>
    </w:p>
    <w:p>
      <w:pPr>
        <w:pStyle w:val="TextBody"/>
        <w:jc w:val="right"/>
        <w:rPr>
          <w:b/>
          <w:b/>
          <w:spacing w:val="-3"/>
          <w:sz w:val="30"/>
        </w:rPr>
      </w:pPr>
      <w:r>
        <mc:AlternateContent>
          <mc:Choice Requires="wps">
            <w:drawing>
              <wp:anchor behindDoc="0" distT="0" distB="0" distL="0" distR="0" simplePos="0" locked="0" layoutInCell="0" allowOverlap="1" relativeHeight="2">
                <wp:simplePos x="0" y="0"/>
                <wp:positionH relativeFrom="column">
                  <wp:posOffset>91440</wp:posOffset>
                </wp:positionH>
                <wp:positionV relativeFrom="paragraph">
                  <wp:posOffset>4107180</wp:posOffset>
                </wp:positionV>
                <wp:extent cx="5852160" cy="365760"/>
                <wp:effectExtent l="0" t="0" r="0" b="0"/>
                <wp:wrapNone/>
                <wp:docPr id="1" name="Frame1"/>
                <a:graphic xmlns:a="http://schemas.openxmlformats.org/drawingml/2006/main">
                  <a:graphicData uri="http://schemas.microsoft.com/office/word/2010/wordprocessingShape">
                    <wps:wsp>
                      <wps:cNvSpPr/>
                      <wps:spPr>
                        <a:xfrm>
                          <a:off x="0" y="0"/>
                          <a:ext cx="5852160" cy="365760"/>
                        </a:xfrm>
                        <a:prstGeom prst="rect">
                          <a:avLst/>
                        </a:prstGeom>
                        <a:solidFill>
                          <a:srgbClr val="ffffff"/>
                        </a:solidFill>
                        <a:ln w="635">
                          <a:solidFill>
                            <a:srgbClr val="000000"/>
                          </a:solidFill>
                          <a:round/>
                        </a:ln>
                      </wps:spPr>
                      <wps:style>
                        <a:lnRef idx="0"/>
                        <a:fillRef idx="0"/>
                        <a:effectRef idx="0"/>
                        <a:fontRef idx="minor"/>
                      </wps:style>
                      <wps:txbx>
                        <w:txbxContent>
                          <w:p>
                            <w:pPr>
                              <w:pStyle w:val="FrameContents"/>
                              <w:jc w:val="center"/>
                              <w:rPr>
                                <w:color w:val="808080"/>
                                <w:sz w:val="28"/>
                              </w:rPr>
                            </w:pPr>
                            <w:r>
                              <w:rPr>
                                <w:color w:val="808080"/>
                                <w:sz w:val="28"/>
                              </w:rPr>
                              <w:t>Confidential and Proprietary Information of MSSE SOFTWARE, INC.</w:t>
                            </w:r>
                          </w:p>
                        </w:txbxContent>
                      </wps:txbx>
                      <wps:bodyPr anchor="t">
                        <a:noAutofit/>
                      </wps:bodyPr>
                    </wps:wsp>
                  </a:graphicData>
                </a:graphic>
              </wp:anchor>
            </w:drawing>
          </mc:Choice>
          <mc:Fallback>
            <w:pict>
              <v:rect id="shape_0" ID="Frame1" path="m0,0l-2147483645,0l-2147483645,-2147483646l0,-2147483646xe" fillcolor="white" stroked="t" o:allowincell="f" style="position:absolute;margin-left:7.2pt;margin-top:323.4pt;width:460.75pt;height:28.75pt;mso-wrap-style:square;v-text-anchor:top">
                <v:fill o:detectmouseclick="t" type="solid" color2="black"/>
                <v:stroke color="black" weight="720" joinstyle="round" endcap="flat"/>
                <v:textbox>
                  <w:txbxContent>
                    <w:p>
                      <w:pPr>
                        <w:pStyle w:val="FrameContents"/>
                        <w:jc w:val="center"/>
                        <w:rPr>
                          <w:color w:val="808080"/>
                          <w:sz w:val="28"/>
                        </w:rPr>
                      </w:pPr>
                      <w:r>
                        <w:rPr>
                          <w:color w:val="808080"/>
                          <w:sz w:val="28"/>
                        </w:rPr>
                        <w:t>Confidential and Proprietary Information of MSSE SOFTWARE, INC.</w:t>
                      </w:r>
                    </w:p>
                  </w:txbxContent>
                </v:textbox>
                <w10:wrap type="none"/>
              </v:rect>
            </w:pict>
          </mc:Fallback>
        </mc:AlternateContent>
      </w:r>
      <w:r>
        <w:rPr>
          <w:b/>
          <w:spacing w:val="-3"/>
          <w:sz w:val="30"/>
        </w:rPr>
        <w:t>Rev 1.1</w:t>
      </w:r>
    </w:p>
    <w:p>
      <w:pPr>
        <w:pStyle w:val="TextBody"/>
        <w:ind w:left="810" w:hanging="0"/>
        <w:jc w:val="right"/>
        <w:rPr/>
      </w:pPr>
      <w:r>
        <w:rPr/>
      </w:r>
    </w:p>
    <w:p>
      <w:pPr>
        <w:pStyle w:val="TextBody"/>
        <w:ind w:left="810" w:hanging="0"/>
        <w:jc w:val="right"/>
        <w:rPr/>
      </w:pPr>
      <w:r>
        <w:rPr/>
      </w:r>
    </w:p>
    <w:p>
      <w:pPr>
        <w:pStyle w:val="TextBody"/>
        <w:ind w:left="810" w:hanging="0"/>
        <w:jc w:val="right"/>
        <w:rPr>
          <w:b/>
          <w:b/>
          <w:spacing w:val="-3"/>
          <w:sz w:val="24"/>
          <w:szCs w:val="24"/>
        </w:rPr>
      </w:pPr>
      <w:r>
        <w:rPr>
          <w:b/>
          <w:spacing w:val="-3"/>
          <w:sz w:val="24"/>
          <w:szCs w:val="24"/>
        </w:rPr>
        <w:t>John Doe</w:t>
      </w:r>
    </w:p>
    <w:p>
      <w:pPr>
        <w:pStyle w:val="TextBody"/>
        <w:ind w:left="810" w:hanging="0"/>
        <w:jc w:val="right"/>
        <w:rPr>
          <w:b/>
          <w:b/>
          <w:spacing w:val="-3"/>
          <w:position w:val="0"/>
          <w:sz w:val="24"/>
          <w:sz w:val="24"/>
          <w:szCs w:val="24"/>
          <w:vertAlign w:val="baseline"/>
        </w:rPr>
      </w:pPr>
      <w:r>
        <w:rPr>
          <w:b/>
          <w:spacing w:val="-3"/>
          <w:position w:val="0"/>
          <w:sz w:val="24"/>
          <w:sz w:val="24"/>
          <w:szCs w:val="24"/>
          <w:vertAlign w:val="baseline"/>
        </w:rPr>
        <w:t>May  05,2022</w:t>
      </w:r>
    </w:p>
    <w:p>
      <w:pPr>
        <w:sectPr>
          <w:footerReference w:type="default" r:id="rId2"/>
          <w:type w:val="nextPage"/>
          <w:pgSz w:w="12240" w:h="15840"/>
          <w:pgMar w:left="1440" w:right="1440" w:gutter="0" w:header="0" w:top="1440" w:footer="1440" w:bottom="1497"/>
          <w:pgNumType w:start="1" w:fmt="decimal"/>
          <w:formProt w:val="false"/>
          <w:textDirection w:val="lrTb"/>
          <w:docGrid w:type="default" w:linePitch="100" w:charSpace="8192"/>
        </w:sectPr>
        <w:pStyle w:val="TextBody"/>
        <w:jc w:val="right"/>
        <w:rPr>
          <w:b/>
          <w:b/>
          <w:spacing w:val="-3"/>
          <w:sz w:val="30"/>
        </w:rPr>
      </w:pPr>
      <w:r>
        <w:rPr>
          <w:b/>
          <w:spacing w:val="-3"/>
          <w:sz w:val="30"/>
        </w:rPr>
      </w:r>
    </w:p>
    <w:p>
      <w:pPr>
        <w:pStyle w:val="TextBody"/>
        <w:rPr>
          <w:sz w:val="48"/>
        </w:rPr>
      </w:pPr>
      <w:r>
        <w:rPr>
          <w:sz w:val="48"/>
        </w:rPr>
        <w:t>Contents</w:t>
      </w:r>
    </w:p>
    <w:p>
      <w:pPr>
        <w:pStyle w:val="TextBody"/>
        <w:rPr>
          <w:b/>
          <w:b/>
          <w:spacing w:val="-3"/>
          <w:sz w:val="30"/>
        </w:rPr>
      </w:pPr>
      <w:r>
        <w:rPr>
          <w:b/>
          <w:spacing w:val="-3"/>
          <w:sz w:val="30"/>
        </w:rPr>
      </w:r>
    </w:p>
    <w:p>
      <w:pPr>
        <w:pStyle w:val="TextBody"/>
        <w:rPr>
          <w:b/>
          <w:b/>
          <w:spacing w:val="-3"/>
          <w:sz w:val="30"/>
        </w:rPr>
      </w:pPr>
      <w:r>
        <w:rPr>
          <w:b/>
          <w:spacing w:val="-3"/>
          <w:sz w:val="30"/>
        </w:rPr>
      </w:r>
    </w:p>
    <w:sdt>
      <w:sdtPr>
        <w:docPartObj>
          <w:docPartGallery w:val="Table of Contents"/>
          <w:docPartUnique w:val="true"/>
        </w:docPartObj>
      </w:sdtPr>
      <w:sdtContent>
        <w:p>
          <w:pPr>
            <w:pStyle w:val="Contents1"/>
            <w:tabs>
              <w:tab w:val="clear" w:pos="720"/>
              <w:tab w:val="left" w:pos="600" w:leader="none"/>
              <w:tab w:val="right" w:pos="8630" w:leader="none"/>
            </w:tabs>
            <w:rPr>
              <w:b/>
              <w:b/>
              <w:spacing w:val="-3"/>
              <w:sz w:val="30"/>
            </w:rPr>
          </w:pPr>
          <w:r>
            <w:fldChar w:fldCharType="begin"/>
          </w:r>
          <w:r>
            <w:rPr/>
            <w:instrText xml:space="preserve"> TOC \o "1-3" \t "Header 0,1" \h</w:instrText>
          </w:r>
          <w:r>
            <w:rPr/>
            <w:fldChar w:fldCharType="separate"/>
          </w:r>
          <w:r>
            <w:rPr/>
            <w:t>1.0</w:t>
            <w:tab/>
            <w:t>Introduction</w:t>
            <w:tab/>
            <w:t>3</w:t>
          </w:r>
        </w:p>
        <w:p>
          <w:pPr>
            <w:pStyle w:val="Contents2"/>
            <w:tabs>
              <w:tab w:val="clear" w:pos="720"/>
              <w:tab w:val="left" w:pos="800" w:leader="none"/>
              <w:tab w:val="right" w:pos="8630" w:leader="none"/>
            </w:tabs>
            <w:rPr>
              <w:b/>
              <w:b/>
              <w:spacing w:val="-3"/>
              <w:sz w:val="30"/>
            </w:rPr>
          </w:pPr>
          <w:r>
            <w:rPr/>
            <w:t>1.1.</w:t>
            <w:tab/>
            <w:t>Objective</w:t>
            <w:tab/>
            <w:t>3</w:t>
          </w:r>
        </w:p>
        <w:p>
          <w:pPr>
            <w:pStyle w:val="Contents2"/>
            <w:tabs>
              <w:tab w:val="clear" w:pos="720"/>
              <w:tab w:val="left" w:pos="800" w:leader="none"/>
              <w:tab w:val="right" w:pos="8630" w:leader="none"/>
            </w:tabs>
            <w:rPr>
              <w:b/>
              <w:b/>
              <w:spacing w:val="-3"/>
              <w:sz w:val="30"/>
            </w:rPr>
          </w:pPr>
          <w:r>
            <w:rPr/>
            <w:t>1.2.</w:t>
            <w:tab/>
            <w:t>Project Description</w:t>
            <w:tab/>
            <w:t>3</w:t>
          </w:r>
        </w:p>
        <w:p>
          <w:pPr>
            <w:pStyle w:val="Contents2"/>
            <w:tabs>
              <w:tab w:val="clear" w:pos="720"/>
              <w:tab w:val="left" w:pos="800" w:leader="none"/>
              <w:tab w:val="right" w:pos="8630" w:leader="none"/>
            </w:tabs>
            <w:rPr>
              <w:b/>
              <w:b/>
              <w:spacing w:val="-3"/>
              <w:sz w:val="30"/>
            </w:rPr>
          </w:pPr>
          <w:r>
            <w:rPr/>
            <w:t>1.3.</w:t>
            <w:tab/>
            <w:t>Process Tailoring</w:t>
            <w:tab/>
            <w:t>3</w:t>
          </w:r>
        </w:p>
        <w:p>
          <w:pPr>
            <w:pStyle w:val="Contents2"/>
            <w:tabs>
              <w:tab w:val="clear" w:pos="720"/>
              <w:tab w:val="left" w:pos="800" w:leader="none"/>
              <w:tab w:val="right" w:pos="8630" w:leader="none"/>
            </w:tabs>
            <w:rPr>
              <w:b/>
              <w:b/>
              <w:spacing w:val="-3"/>
              <w:sz w:val="30"/>
            </w:rPr>
          </w:pPr>
          <w:r>
            <w:rPr/>
            <w:t>1.4.</w:t>
            <w:tab/>
            <w:t>Referenced Documents</w:t>
            <w:tab/>
            <w:t>3</w:t>
          </w:r>
        </w:p>
        <w:p>
          <w:pPr>
            <w:pStyle w:val="Contents1"/>
            <w:tabs>
              <w:tab w:val="clear" w:pos="720"/>
              <w:tab w:val="left" w:pos="600" w:leader="none"/>
              <w:tab w:val="right" w:pos="8630" w:leader="none"/>
            </w:tabs>
            <w:rPr>
              <w:b/>
              <w:b/>
              <w:spacing w:val="-3"/>
              <w:sz w:val="30"/>
            </w:rPr>
          </w:pPr>
          <w:r>
            <w:rPr/>
            <w:t>2.0</w:t>
            <w:tab/>
            <w:t>Assumptions/Dependencies</w:t>
            <w:tab/>
            <w:t>3</w:t>
          </w:r>
        </w:p>
        <w:p>
          <w:pPr>
            <w:pStyle w:val="Contents1"/>
            <w:tabs>
              <w:tab w:val="clear" w:pos="720"/>
              <w:tab w:val="left" w:pos="600" w:leader="none"/>
              <w:tab w:val="right" w:pos="8630" w:leader="none"/>
            </w:tabs>
            <w:rPr>
              <w:b/>
              <w:b/>
              <w:spacing w:val="-3"/>
              <w:sz w:val="30"/>
            </w:rPr>
          </w:pPr>
          <w:r>
            <w:rPr/>
            <w:t>3.0</w:t>
            <w:tab/>
            <w:t>Test Requirements</w:t>
            <w:tab/>
            <w:t>3</w:t>
          </w:r>
        </w:p>
        <w:p>
          <w:pPr>
            <w:pStyle w:val="Contents1"/>
            <w:tabs>
              <w:tab w:val="clear" w:pos="720"/>
              <w:tab w:val="left" w:pos="600" w:leader="none"/>
              <w:tab w:val="right" w:pos="8630" w:leader="none"/>
            </w:tabs>
            <w:rPr>
              <w:b/>
              <w:b/>
              <w:spacing w:val="-3"/>
              <w:sz w:val="30"/>
            </w:rPr>
          </w:pPr>
          <w:r>
            <w:rPr/>
            <w:t>4.0</w:t>
            <w:tab/>
            <w:t>Test Tools</w:t>
            <w:tab/>
            <w:t>4</w:t>
          </w:r>
        </w:p>
        <w:p>
          <w:pPr>
            <w:pStyle w:val="Contents1"/>
            <w:tabs>
              <w:tab w:val="clear" w:pos="720"/>
              <w:tab w:val="left" w:pos="600" w:leader="none"/>
              <w:tab w:val="right" w:pos="8630" w:leader="none"/>
            </w:tabs>
            <w:rPr>
              <w:b/>
              <w:b/>
              <w:spacing w:val="-3"/>
              <w:sz w:val="30"/>
            </w:rPr>
          </w:pPr>
          <w:r>
            <w:rPr/>
            <w:t>5.0</w:t>
            <w:tab/>
            <w:t>Resource Requirements</w:t>
            <w:tab/>
            <w:t>4</w:t>
          </w:r>
        </w:p>
        <w:p>
          <w:pPr>
            <w:pStyle w:val="Contents1"/>
            <w:tabs>
              <w:tab w:val="clear" w:pos="720"/>
              <w:tab w:val="left" w:pos="600" w:leader="none"/>
              <w:tab w:val="right" w:pos="8630" w:leader="none"/>
            </w:tabs>
            <w:rPr>
              <w:b/>
              <w:b/>
              <w:spacing w:val="-3"/>
              <w:sz w:val="30"/>
            </w:rPr>
          </w:pPr>
          <w:r>
            <w:rPr/>
            <w:t>6.0</w:t>
            <w:tab/>
            <w:t>Test Schedule</w:t>
            <w:tab/>
            <w:t>4</w:t>
          </w:r>
        </w:p>
        <w:p>
          <w:pPr>
            <w:pStyle w:val="Contents1"/>
            <w:tabs>
              <w:tab w:val="clear" w:pos="720"/>
              <w:tab w:val="left" w:pos="600" w:leader="none"/>
              <w:tab w:val="right" w:pos="8630" w:leader="none"/>
            </w:tabs>
            <w:rPr>
              <w:b/>
              <w:b/>
              <w:spacing w:val="-3"/>
              <w:sz w:val="30"/>
            </w:rPr>
          </w:pPr>
          <w:r>
            <w:rPr/>
            <w:t>7.0</w:t>
            <w:tab/>
            <w:t>Risks/Mitigation</w:t>
            <w:tab/>
          </w:r>
          <w:r>
            <w:rPr/>
            <w:t>4</w:t>
          </w:r>
          <w:r>
            <w:rPr/>
            <w:tab/>
          </w:r>
        </w:p>
        <w:p>
          <w:pPr>
            <w:pStyle w:val="Contents1"/>
            <w:tabs>
              <w:tab w:val="clear" w:pos="720"/>
              <w:tab w:val="left" w:pos="600" w:leader="none"/>
              <w:tab w:val="right" w:pos="8630" w:leader="none"/>
            </w:tabs>
            <w:rPr>
              <w:b/>
              <w:b/>
              <w:spacing w:val="-3"/>
              <w:sz w:val="30"/>
            </w:rPr>
          </w:pPr>
          <w:r>
            <w:rPr/>
            <w:t>8.0</w:t>
            <w:tab/>
            <w:t>Metrics</w:t>
            <w:tab/>
            <w:t>4</w:t>
          </w:r>
        </w:p>
        <w:p>
          <w:pPr>
            <w:pStyle w:val="Normal"/>
            <w:tabs>
              <w:tab w:val="clear" w:pos="720"/>
              <w:tab w:val="left" w:pos="600" w:leader="none"/>
              <w:tab w:val="right" w:pos="8630" w:leader="none"/>
            </w:tabs>
            <w:rPr>
              <w:b/>
              <w:b/>
              <w:spacing w:val="-3"/>
              <w:sz w:val="30"/>
            </w:rPr>
          </w:pPr>
          <w:r>
            <w:rPr/>
          </w:r>
        </w:p>
        <w:p>
          <w:pPr>
            <w:pStyle w:val="Normal"/>
            <w:tabs>
              <w:tab w:val="clear" w:pos="720"/>
              <w:tab w:val="right" w:pos="8630" w:leader="none"/>
            </w:tabs>
            <w:rPr>
              <w:rFonts w:ascii="Arial" w:hAnsi="Arial"/>
              <w:b/>
              <w:b/>
              <w:bCs/>
              <w:sz w:val="24"/>
              <w:szCs w:val="24"/>
            </w:rPr>
          </w:pPr>
          <w:r>
            <w:rPr>
              <w:rFonts w:ascii="Arial" w:hAnsi="Arial"/>
              <w:b/>
              <w:bCs/>
              <w:sz w:val="24"/>
              <w:szCs w:val="24"/>
            </w:rPr>
            <w:t>APPENDIX A – Test Cases</w:t>
            <w:tab/>
            <w:t>7</w:t>
          </w:r>
          <w:r>
            <w:rPr>
              <w:sz w:val="24"/>
              <w:b/>
              <w:szCs w:val="24"/>
              <w:bCs/>
              <w:rFonts w:ascii="Arial" w:hAnsi="Arial"/>
            </w:rPr>
            <w:fldChar w:fldCharType="end"/>
          </w:r>
        </w:p>
        <w:p>
          <w:pPr>
            <w:sectPr>
              <w:headerReference w:type="default" r:id="rId3"/>
              <w:footerReference w:type="default" r:id="rId4"/>
              <w:type w:val="nextPage"/>
              <w:pgSz w:w="12240" w:h="15840"/>
              <w:pgMar w:left="1800" w:right="1800" w:gutter="0" w:header="720" w:top="1440" w:footer="720" w:bottom="1440"/>
              <w:pgNumType w:fmt="decimal"/>
              <w:formProt w:val="false"/>
              <w:textDirection w:val="lrTb"/>
              <w:docGrid w:type="default" w:linePitch="100" w:charSpace="8192"/>
            </w:sectPr>
          </w:pPr>
        </w:p>
      </w:sdtContent>
    </w:sdt>
    <w:p>
      <w:pPr>
        <w:pStyle w:val="Heading1"/>
        <w:numPr>
          <w:ilvl w:val="0"/>
          <w:numId w:val="3"/>
        </w:numPr>
        <w:rPr/>
      </w:pPr>
      <w:bookmarkStart w:id="0" w:name="_Toc456601723"/>
      <w:bookmarkStart w:id="1" w:name="_Toc456601700"/>
      <w:bookmarkStart w:id="2" w:name="_Toc456602139"/>
      <w:bookmarkStart w:id="3" w:name="_Toc456602028"/>
      <w:r>
        <w:rPr/>
        <w:t>Introduction</w:t>
      </w:r>
      <w:bookmarkEnd w:id="0"/>
      <w:bookmarkEnd w:id="1"/>
      <w:bookmarkEnd w:id="2"/>
      <w:bookmarkEnd w:id="3"/>
    </w:p>
    <w:p>
      <w:pPr>
        <w:pStyle w:val="Heading2"/>
        <w:rPr/>
      </w:pPr>
      <w:bookmarkStart w:id="4" w:name="_Toc456602140"/>
      <w:bookmarkStart w:id="5" w:name="_Toc456602029"/>
      <w:bookmarkStart w:id="6" w:name="_Toc456601724"/>
      <w:bookmarkStart w:id="7" w:name="_Toc456601701"/>
      <w:r>
        <w:rPr/>
        <w:t>Objective</w:t>
      </w:r>
      <w:bookmarkEnd w:id="4"/>
      <w:bookmarkEnd w:id="5"/>
      <w:bookmarkEnd w:id="6"/>
      <w:bookmarkEnd w:id="7"/>
    </w:p>
    <w:p>
      <w:pPr>
        <w:pStyle w:val="TextBody"/>
        <w:rPr/>
      </w:pPr>
      <w:r>
        <w:rPr/>
        <w:t xml:space="preserve">This document is an aggregation of information, which describes the entire test activity for GolfScore Release 1.1. It covers the entire testing effort (unit, development test, system verification test, and Beta). It identifies the product requirements, schedules, resource requirements (people, effort and equipment), quality, assumptions, exclusions, and risks. </w:t>
      </w:r>
    </w:p>
    <w:p>
      <w:pPr>
        <w:pStyle w:val="TextBody"/>
        <w:rPr/>
      </w:pPr>
      <w:r>
        <w:rPr/>
        <w:t>A preliminary Test Plan is prepared for the Project Team during the System Phase of PEAQ Process. This Test Plan will be updated in the earliest possible time of the Implementation Phase, so that progress can be tracked during implementation.</w:t>
      </w:r>
    </w:p>
    <w:p>
      <w:pPr>
        <w:pStyle w:val="Heading2"/>
        <w:rPr/>
      </w:pPr>
      <w:bookmarkStart w:id="8" w:name="_Toc456602141"/>
      <w:bookmarkStart w:id="9" w:name="_Toc456602030"/>
      <w:bookmarkStart w:id="10" w:name="_Toc456601725"/>
      <w:bookmarkStart w:id="11" w:name="_Toc456601702"/>
      <w:r>
        <w:rPr/>
        <w:t>Project Description</w:t>
      </w:r>
      <w:bookmarkEnd w:id="8"/>
      <w:bookmarkEnd w:id="9"/>
      <w:bookmarkEnd w:id="10"/>
      <w:bookmarkEnd w:id="11"/>
    </w:p>
    <w:p>
      <w:pPr>
        <w:pStyle w:val="TextBody"/>
        <w:rPr/>
      </w:pPr>
      <w:r>
        <w:rPr/>
        <w:t xml:space="preserve">GolfScore Release 1.1. </w:t>
      </w:r>
    </w:p>
    <w:p>
      <w:pPr>
        <w:pStyle w:val="TextBody"/>
        <w:rPr/>
      </w:pPr>
      <w:r>
        <w:rPr/>
        <w:t>The purpose of the program is to process scores from a golf tournament, and produce reports showing  who won the tournament and how the golfers performed on each course played.</w:t>
      </w:r>
    </w:p>
    <w:p>
      <w:pPr>
        <w:pStyle w:val="TextBody"/>
        <w:rPr/>
      </w:pPr>
      <w:r>
        <w:rPr/>
        <w:t>The program takes an input file and produces up to three output files based on input options.</w:t>
      </w:r>
    </w:p>
    <w:p>
      <w:pPr>
        <w:pStyle w:val="Heading2"/>
        <w:rPr/>
      </w:pPr>
      <w:bookmarkStart w:id="12" w:name="_Toc456602031"/>
      <w:bookmarkStart w:id="13" w:name="_Toc456601726"/>
      <w:bookmarkStart w:id="14" w:name="_Toc456601703"/>
      <w:bookmarkStart w:id="15" w:name="_Toc456602142"/>
      <w:r>
        <w:rPr/>
        <w:t>Process Tailoring</w:t>
      </w:r>
      <w:bookmarkEnd w:id="12"/>
      <w:bookmarkEnd w:id="13"/>
      <w:bookmarkEnd w:id="14"/>
      <w:bookmarkEnd w:id="15"/>
      <w:r>
        <w:rPr/>
        <w:t xml:space="preserve"> </w:t>
      </w:r>
    </w:p>
    <w:p>
      <w:pPr>
        <w:pStyle w:val="TextBody"/>
        <w:rPr/>
      </w:pPr>
      <w:r>
        <w:rPr/>
        <w:t>Functional and Non-functional tests are planned for the project.</w:t>
      </w:r>
    </w:p>
    <w:p>
      <w:pPr>
        <w:pStyle w:val="TextBody"/>
        <w:rPr/>
      </w:pPr>
      <w:r>
        <w:rPr/>
        <w:t xml:space="preserve">Types of tests: </w:t>
      </w:r>
    </w:p>
    <w:p>
      <w:pPr>
        <w:pStyle w:val="TextBody"/>
        <w:rPr/>
      </w:pPr>
      <w:r>
        <w:rPr/>
        <w:tab/>
        <w:t xml:space="preserve">Design Verification Test </w:t>
      </w:r>
    </w:p>
    <w:p>
      <w:pPr>
        <w:pStyle w:val="TextBody"/>
        <w:spacing w:before="0" w:after="0"/>
        <w:rPr/>
      </w:pPr>
      <w:r>
        <w:rPr/>
        <w:tab/>
        <w:t xml:space="preserve">System Verification Test </w:t>
      </w:r>
    </w:p>
    <w:p>
      <w:pPr>
        <w:pStyle w:val="TextBody"/>
        <w:spacing w:before="0" w:after="0"/>
        <w:rPr/>
      </w:pPr>
      <w:r>
        <w:rPr/>
      </w:r>
    </w:p>
    <w:p>
      <w:pPr>
        <w:pStyle w:val="TextBody"/>
        <w:rPr/>
      </w:pPr>
      <w:r>
        <w:rPr/>
        <w:t>Tests will be broken into three phases:</w:t>
      </w:r>
    </w:p>
    <w:p>
      <w:pPr>
        <w:pStyle w:val="TextBody"/>
        <w:rPr/>
      </w:pPr>
      <w:r>
        <w:rPr/>
        <w:tab/>
      </w:r>
      <w:r>
        <w:rPr>
          <w:b/>
          <w:bCs/>
        </w:rPr>
        <w:t>Entrance Testing</w:t>
      </w:r>
      <w:r>
        <w:rPr/>
        <w:t xml:space="preserve"> – will be performed to verify that the program can be executed as specified in </w:t>
        <w:tab/>
        <w:t xml:space="preserve">the SRS. See Appendix </w:t>
      </w:r>
      <w:r>
        <w:rPr/>
        <w:t>A</w:t>
      </w:r>
      <w:r>
        <w:rPr/>
        <w:t xml:space="preserve"> for a </w:t>
      </w:r>
      <w:r>
        <w:rPr/>
        <w:t>detailed description of test cases.</w:t>
      </w:r>
    </w:p>
    <w:p>
      <w:pPr>
        <w:pStyle w:val="TextBody"/>
        <w:rPr/>
      </w:pPr>
      <w:r>
        <w:rPr>
          <w:b/>
          <w:bCs/>
        </w:rPr>
        <w:tab/>
        <w:t xml:space="preserve">Main Test </w:t>
      </w:r>
      <w:r>
        <w:rPr/>
        <w:t xml:space="preserve">– will be performed to verify the corectness of the program. Main Test determines </w:t>
        <w:tab/>
        <w:t xml:space="preserve">that all the requirements in the SRS have been staisfied. See Appendix </w:t>
      </w:r>
      <w:r>
        <w:rPr/>
        <w:t>A</w:t>
      </w:r>
      <w:r>
        <w:rPr/>
        <w:t xml:space="preserve"> for a </w:t>
      </w:r>
      <w:r>
        <w:rPr/>
        <w:t xml:space="preserve">detailed </w:t>
        <w:tab/>
        <w:t>description of test cases.</w:t>
      </w:r>
    </w:p>
    <w:p>
      <w:pPr>
        <w:pStyle w:val="TextBody"/>
        <w:spacing w:before="0" w:after="0"/>
        <w:rPr/>
      </w:pPr>
      <w:r>
        <w:rPr/>
        <w:tab/>
      </w:r>
      <w:r>
        <w:rPr>
          <w:b/>
          <w:bCs/>
        </w:rPr>
        <w:t>Exit Test –</w:t>
      </w:r>
      <w:r>
        <w:rPr>
          <w:b w:val="false"/>
          <w:bCs w:val="false"/>
        </w:rPr>
        <w:t xml:space="preserve"> will be performed to verify the outputs of the program.</w:t>
      </w:r>
    </w:p>
    <w:p>
      <w:pPr>
        <w:pStyle w:val="TextBody"/>
        <w:spacing w:before="0" w:after="0"/>
        <w:rPr/>
      </w:pPr>
      <w:r>
        <w:rPr>
          <w:b w:val="false"/>
          <w:bCs w:val="false"/>
        </w:rPr>
        <w:tab/>
        <w:t xml:space="preserve">See Appendix </w:t>
      </w:r>
      <w:r>
        <w:rPr>
          <w:b w:val="false"/>
          <w:bCs w:val="false"/>
        </w:rPr>
        <w:t>A</w:t>
      </w:r>
      <w:r>
        <w:rPr>
          <w:b w:val="false"/>
          <w:bCs w:val="false"/>
        </w:rPr>
        <w:t xml:space="preserve"> for a detailed description of test cases.</w:t>
      </w:r>
    </w:p>
    <w:p>
      <w:pPr>
        <w:pStyle w:val="TextBody"/>
        <w:spacing w:before="0" w:after="0"/>
        <w:rPr>
          <w:b w:val="false"/>
          <w:b w:val="false"/>
          <w:bCs w:val="false"/>
        </w:rPr>
      </w:pPr>
      <w:r>
        <w:rPr/>
      </w:r>
    </w:p>
    <w:p>
      <w:pPr>
        <w:pStyle w:val="TextBody"/>
        <w:rPr/>
      </w:pPr>
      <w:r>
        <w:rPr/>
        <w:tab/>
      </w:r>
      <w:r>
        <w:rPr>
          <w:b/>
          <w:bCs/>
        </w:rPr>
        <w:t>Regression Test</w:t>
      </w:r>
      <w:r>
        <w:rPr/>
        <w:t xml:space="preserve"> – will be performed to verify the integrity of the GolfScore to ensure the </w:t>
        <w:tab/>
        <w:t xml:space="preserve">integrity of the program. </w:t>
      </w:r>
    </w:p>
    <w:p>
      <w:pPr>
        <w:pStyle w:val="TextBody"/>
        <w:rPr/>
      </w:pPr>
      <w:r>
        <w:rPr/>
      </w:r>
    </w:p>
    <w:p>
      <w:pPr>
        <w:pStyle w:val="TextBody"/>
        <w:rPr/>
      </w:pPr>
      <w:r>
        <w:rPr/>
      </w:r>
    </w:p>
    <w:p>
      <w:pPr>
        <w:pStyle w:val="Heading1"/>
        <w:numPr>
          <w:ilvl w:val="0"/>
          <w:numId w:val="3"/>
        </w:numPr>
        <w:rPr/>
      </w:pPr>
      <w:bookmarkStart w:id="16" w:name="_Toc456602144"/>
      <w:bookmarkStart w:id="17" w:name="_Toc456602033"/>
      <w:bookmarkStart w:id="18" w:name="_Toc456601728"/>
      <w:bookmarkStart w:id="19" w:name="_Toc456601705"/>
      <w:r>
        <w:rPr/>
        <w:t>Assumptions/Dependencies</w:t>
      </w:r>
      <w:bookmarkEnd w:id="16"/>
      <w:bookmarkEnd w:id="17"/>
      <w:bookmarkEnd w:id="18"/>
      <w:bookmarkEnd w:id="19"/>
    </w:p>
    <w:p>
      <w:pPr>
        <w:pStyle w:val="Normal"/>
        <w:rPr/>
      </w:pPr>
      <w:r>
        <w:rPr/>
        <w:tab/>
        <w:t xml:space="preserve">  It’s assumed that unit tests and integration tests were performed by the development team.</w:t>
      </w:r>
    </w:p>
    <w:p>
      <w:pPr>
        <w:pStyle w:val="Normal"/>
        <w:rPr/>
      </w:pPr>
      <w:r>
        <w:rPr/>
        <w:tab/>
        <w:t xml:space="preserve">  The program must be available by 05 Jun, 2022</w:t>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rPr/>
      </w:pPr>
      <w:bookmarkStart w:id="20" w:name="_Toc456601706"/>
      <w:bookmarkStart w:id="21" w:name="_Toc456601729"/>
      <w:bookmarkStart w:id="22" w:name="_Toc456602145"/>
      <w:bookmarkStart w:id="23" w:name="_Toc456602034"/>
      <w:r>
        <w:rPr/>
        <w:t>Test Requirements</w:t>
      </w:r>
      <w:bookmarkEnd w:id="20"/>
      <w:bookmarkEnd w:id="21"/>
      <w:bookmarkEnd w:id="22"/>
      <w:bookmarkEnd w:id="23"/>
    </w:p>
    <w:p>
      <w:pPr>
        <w:pStyle w:val="Normal"/>
        <w:rPr/>
      </w:pPr>
      <w:r>
        <w:rPr/>
        <w:tab/>
        <w:t xml:space="preserve"> Entrance Test:</w:t>
      </w:r>
    </w:p>
    <w:p>
      <w:pPr>
        <w:pStyle w:val="Normal"/>
        <w:numPr>
          <w:ilvl w:val="0"/>
          <w:numId w:val="6"/>
        </w:numPr>
        <w:rPr/>
      </w:pPr>
      <w:r>
        <w:rPr/>
        <w:t>The program will display its title and revision number on the screen at execution time.</w:t>
      </w:r>
    </w:p>
    <w:p>
      <w:pPr>
        <w:pStyle w:val="Normal"/>
        <w:numPr>
          <w:ilvl w:val="0"/>
          <w:numId w:val="6"/>
        </w:numPr>
        <w:rPr/>
      </w:pPr>
      <w:r>
        <w:rPr/>
        <w:t>The program can be run from a CLI &amp; IDE as a standalone executable</w:t>
      </w:r>
    </w:p>
    <w:p>
      <w:pPr>
        <w:pStyle w:val="Normal"/>
        <w:numPr>
          <w:ilvl w:val="0"/>
          <w:numId w:val="6"/>
        </w:numPr>
        <w:rPr/>
      </w:pPr>
      <w:r>
        <w:rPr/>
        <w:t>The program can be called with valid options and parameters.</w:t>
      </w:r>
    </w:p>
    <w:p>
      <w:pPr>
        <w:pStyle w:val="Normal"/>
        <w:numPr>
          <w:ilvl w:val="0"/>
          <w:numId w:val="6"/>
        </w:numPr>
        <w:rPr/>
      </w:pPr>
      <w:r>
        <w:rPr/>
        <w:t>The program runs on a PC running Windows 2000 or any later version.</w:t>
      </w:r>
    </w:p>
    <w:p>
      <w:pPr>
        <w:pStyle w:val="Normal"/>
        <w:rPr/>
      </w:pPr>
      <w:r>
        <w:rPr/>
        <w:tab/>
      </w:r>
    </w:p>
    <w:p>
      <w:pPr>
        <w:pStyle w:val="Normal"/>
        <w:rPr/>
      </w:pPr>
      <w:r>
        <w:rPr/>
        <w:tab/>
        <w:t>Main Test:</w:t>
      </w:r>
    </w:p>
    <w:p>
      <w:pPr>
        <w:pStyle w:val="Normal"/>
        <w:numPr>
          <w:ilvl w:val="0"/>
          <w:numId w:val="7"/>
        </w:numPr>
        <w:rPr/>
      </w:pPr>
      <w:r>
        <w:rPr/>
        <w:t>The number of golf courses specified for the tournament can be from 1 to 5.</w:t>
      </w:r>
    </w:p>
    <w:p>
      <w:pPr>
        <w:pStyle w:val="Normal"/>
        <w:numPr>
          <w:ilvl w:val="0"/>
          <w:numId w:val="7"/>
        </w:numPr>
        <w:rPr/>
      </w:pPr>
      <w:r>
        <w:rPr/>
        <w:t xml:space="preserve"> </w:t>
      </w:r>
      <w:r>
        <w:rPr/>
        <w:t>Each golfer is expected to play each course once.</w:t>
      </w:r>
    </w:p>
    <w:p>
      <w:pPr>
        <w:pStyle w:val="Normal"/>
        <w:numPr>
          <w:ilvl w:val="0"/>
          <w:numId w:val="7"/>
        </w:numPr>
        <w:rPr/>
      </w:pPr>
      <w:r>
        <w:rPr/>
        <w:t>The number of golfers entered in the tournament can be from 2 to 12.</w:t>
      </w:r>
    </w:p>
    <w:p>
      <w:pPr>
        <w:pStyle w:val="Normal"/>
        <w:numPr>
          <w:ilvl w:val="0"/>
          <w:numId w:val="7"/>
        </w:numPr>
        <w:rPr/>
      </w:pPr>
      <w:r>
        <w:rPr/>
        <w:t>Each golf course has 18 holes, and par for each hole is either 3, 4 or 5 strokes.</w:t>
      </w:r>
    </w:p>
    <w:p>
      <w:pPr>
        <w:pStyle w:val="Normal"/>
        <w:numPr>
          <w:ilvl w:val="0"/>
          <w:numId w:val="7"/>
        </w:numPr>
        <w:rPr/>
      </w:pPr>
      <w:r>
        <w:rPr/>
        <w:t>A golfer's score for a each hole is determined as shown in Section 2.3.2 of SRS.</w:t>
      </w:r>
    </w:p>
    <w:p>
      <w:pPr>
        <w:pStyle w:val="Normal"/>
        <w:numPr>
          <w:ilvl w:val="0"/>
          <w:numId w:val="7"/>
        </w:numPr>
        <w:rPr/>
      </w:pPr>
      <w:r>
        <w:rPr/>
        <w:t>Thus score and stroke count are not the same.</w:t>
      </w:r>
    </w:p>
    <w:p>
      <w:pPr>
        <w:pStyle w:val="Normal"/>
        <w:numPr>
          <w:ilvl w:val="0"/>
          <w:numId w:val="8"/>
        </w:numPr>
        <w:rPr/>
      </w:pPr>
      <w:r>
        <w:rPr/>
        <w:t>A golfer's stroke count for a particular golf course is the sum of the stroke counts for each of the 18 holes.</w:t>
      </w:r>
    </w:p>
    <w:p>
      <w:pPr>
        <w:pStyle w:val="Normal"/>
        <w:numPr>
          <w:ilvl w:val="0"/>
          <w:numId w:val="8"/>
        </w:numPr>
        <w:rPr/>
      </w:pPr>
      <w:r>
        <w:rPr/>
        <w:t>A golfer's score for a particular golf course is the sum of the scores for each of the 18 holes.</w:t>
      </w:r>
    </w:p>
    <w:p>
      <w:pPr>
        <w:pStyle w:val="Normal"/>
        <w:numPr>
          <w:ilvl w:val="0"/>
          <w:numId w:val="8"/>
        </w:numPr>
        <w:rPr/>
      </w:pPr>
      <w:r>
        <w:rPr/>
        <w:t>A golfer’s total tournament score is the sum of his or her scores for all courses played.</w:t>
      </w:r>
    </w:p>
    <w:p>
      <w:pPr>
        <w:pStyle w:val="Normal"/>
        <w:numPr>
          <w:ilvl w:val="0"/>
          <w:numId w:val="8"/>
        </w:numPr>
        <w:rPr/>
      </w:pPr>
      <w:r>
        <w:rPr/>
        <w:t>There is a delimiter for the end of Course Records and Golfer Records.</w:t>
      </w:r>
    </w:p>
    <w:p>
      <w:pPr>
        <w:pStyle w:val="Normal"/>
        <w:rPr/>
      </w:pPr>
      <w:r>
        <w:rPr/>
      </w:r>
    </w:p>
    <w:p>
      <w:pPr>
        <w:pStyle w:val="Normal"/>
        <w:rPr/>
      </w:pPr>
      <w:r>
        <w:rPr/>
        <w:tab/>
        <w:t>Exit Test:</w:t>
      </w:r>
    </w:p>
    <w:p>
      <w:pPr>
        <w:pStyle w:val="Normal"/>
        <w:numPr>
          <w:ilvl w:val="0"/>
          <w:numId w:val="9"/>
        </w:numPr>
        <w:rPr/>
      </w:pPr>
      <w:r>
        <w:rPr/>
        <w:t>The program should generate up to 3 reports based on called options.</w:t>
      </w:r>
    </w:p>
    <w:p>
      <w:pPr>
        <w:pStyle w:val="Normal"/>
        <w:numPr>
          <w:ilvl w:val="0"/>
          <w:numId w:val="9"/>
        </w:numPr>
        <w:rPr/>
      </w:pPr>
      <w:r>
        <w:rPr/>
        <w:t>The ouput should be saved in the output location or in the input location (if output location is not specified).</w:t>
      </w:r>
    </w:p>
    <w:p>
      <w:pPr>
        <w:pStyle w:val="Normal"/>
        <w:numPr>
          <w:ilvl w:val="0"/>
          <w:numId w:val="0"/>
        </w:numPr>
        <w:ind w:left="1440" w:hanging="0"/>
        <w:rPr/>
      </w:pPr>
      <w:r>
        <w:rPr/>
      </w:r>
    </w:p>
    <w:p>
      <w:pPr>
        <w:pStyle w:val="Normal"/>
        <w:numPr>
          <w:ilvl w:val="0"/>
          <w:numId w:val="9"/>
        </w:numPr>
        <w:rPr>
          <w:b w:val="false"/>
          <w:b w:val="false"/>
          <w:bCs w:val="false"/>
          <w:i/>
          <w:i/>
          <w:iCs/>
        </w:rPr>
      </w:pPr>
      <w:r>
        <w:rPr>
          <w:b w:val="false"/>
          <w:bCs w:val="false"/>
          <w:i/>
          <w:iCs/>
        </w:rPr>
        <w:t>Torunament Ranking Report:</w:t>
      </w:r>
    </w:p>
    <w:p>
      <w:pPr>
        <w:pStyle w:val="Normal"/>
        <w:numPr>
          <w:ilvl w:val="1"/>
          <w:numId w:val="9"/>
        </w:numPr>
        <w:rPr/>
      </w:pPr>
      <w:r>
        <w:rPr/>
        <w:t xml:space="preserve">Should contain a list of all the golfers with the golfer’s name, the score for each course, the total tournament score, and that golfer’s final standing. </w:t>
      </w:r>
    </w:p>
    <w:p>
      <w:pPr>
        <w:pStyle w:val="Normal"/>
        <w:numPr>
          <w:ilvl w:val="1"/>
          <w:numId w:val="9"/>
        </w:numPr>
        <w:rPr/>
      </w:pPr>
      <w:r>
        <w:rPr/>
        <w:t xml:space="preserve">The list will be in descending order of final score (i.e best golfer first). In this case of ties, the golfers will be listed alphabetically. </w:t>
      </w:r>
    </w:p>
    <w:p>
      <w:pPr>
        <w:pStyle w:val="Normal"/>
        <w:numPr>
          <w:ilvl w:val="1"/>
          <w:numId w:val="9"/>
        </w:numPr>
        <w:rPr/>
      </w:pPr>
      <w:r>
        <w:rPr/>
        <w:t xml:space="preserve">Output filename will be </w:t>
      </w:r>
      <w:r>
        <w:rPr>
          <w:i/>
          <w:iCs/>
        </w:rPr>
        <w:t>trank.rep</w:t>
      </w:r>
    </w:p>
    <w:p>
      <w:pPr>
        <w:pStyle w:val="Normal"/>
        <w:numPr>
          <w:ilvl w:val="0"/>
          <w:numId w:val="0"/>
        </w:numPr>
        <w:ind w:left="1800" w:hanging="0"/>
        <w:rPr>
          <w:i/>
          <w:i/>
          <w:iCs/>
        </w:rPr>
      </w:pPr>
      <w:r>
        <w:rPr>
          <w:i/>
          <w:iCs/>
        </w:rPr>
      </w:r>
    </w:p>
    <w:p>
      <w:pPr>
        <w:pStyle w:val="Normal"/>
        <w:numPr>
          <w:ilvl w:val="0"/>
          <w:numId w:val="9"/>
        </w:numPr>
        <w:rPr>
          <w:b w:val="false"/>
          <w:b w:val="false"/>
          <w:bCs w:val="false"/>
          <w:i/>
          <w:i/>
          <w:iCs/>
        </w:rPr>
      </w:pPr>
      <w:r>
        <w:rPr>
          <w:b w:val="false"/>
          <w:bCs w:val="false"/>
          <w:i/>
          <w:iCs/>
        </w:rPr>
        <w:t>Golfer Report:</w:t>
      </w:r>
    </w:p>
    <w:p>
      <w:pPr>
        <w:pStyle w:val="Normal"/>
        <w:numPr>
          <w:ilvl w:val="1"/>
          <w:numId w:val="9"/>
        </w:numPr>
        <w:rPr>
          <w:b w:val="false"/>
          <w:b w:val="false"/>
          <w:bCs w:val="false"/>
        </w:rPr>
      </w:pPr>
      <w:r>
        <w:rPr>
          <w:b w:val="false"/>
          <w:bCs w:val="false"/>
        </w:rPr>
        <w:t xml:space="preserve">Should contain a list of all the golfers with the golfer’s name, the score for each course, the total tournament score, and that golfer’s final standing. </w:t>
      </w:r>
    </w:p>
    <w:p>
      <w:pPr>
        <w:pStyle w:val="Normal"/>
        <w:numPr>
          <w:ilvl w:val="1"/>
          <w:numId w:val="9"/>
        </w:numPr>
        <w:rPr/>
      </w:pPr>
      <w:r>
        <w:rPr/>
        <w:t xml:space="preserve">The list will be in ascending order of final score (i.e best golfer first). In this case of ties, the golfers will be listed alphabetically. </w:t>
      </w:r>
    </w:p>
    <w:p>
      <w:pPr>
        <w:pStyle w:val="Normal"/>
        <w:numPr>
          <w:ilvl w:val="1"/>
          <w:numId w:val="9"/>
        </w:numPr>
        <w:rPr/>
      </w:pPr>
      <w:r>
        <w:rPr/>
        <w:t xml:space="preserve">Output filename will be </w:t>
      </w:r>
      <w:r>
        <w:rPr>
          <w:i/>
          <w:iCs/>
        </w:rPr>
        <w:t>golfer.rep</w:t>
      </w:r>
    </w:p>
    <w:p>
      <w:pPr>
        <w:pStyle w:val="Normal"/>
        <w:numPr>
          <w:ilvl w:val="0"/>
          <w:numId w:val="0"/>
        </w:numPr>
        <w:ind w:left="1800" w:hanging="0"/>
        <w:rPr>
          <w:i/>
          <w:i/>
          <w:iCs/>
        </w:rPr>
      </w:pPr>
      <w:r>
        <w:rPr>
          <w:i/>
          <w:iCs/>
        </w:rPr>
      </w:r>
    </w:p>
    <w:p>
      <w:pPr>
        <w:pStyle w:val="Normal"/>
        <w:numPr>
          <w:ilvl w:val="0"/>
          <w:numId w:val="9"/>
        </w:numPr>
        <w:rPr>
          <w:b w:val="false"/>
          <w:b w:val="false"/>
          <w:bCs w:val="false"/>
          <w:i/>
          <w:i/>
          <w:iCs/>
        </w:rPr>
      </w:pPr>
      <w:r>
        <w:rPr>
          <w:b w:val="false"/>
          <w:bCs w:val="false"/>
          <w:i/>
          <w:iCs/>
        </w:rPr>
        <w:t>Course report:</w:t>
      </w:r>
    </w:p>
    <w:p>
      <w:pPr>
        <w:pStyle w:val="Normal"/>
        <w:numPr>
          <w:ilvl w:val="1"/>
          <w:numId w:val="9"/>
        </w:numPr>
        <w:rPr>
          <w:b w:val="false"/>
          <w:b w:val="false"/>
          <w:bCs w:val="false"/>
          <w:i w:val="false"/>
          <w:i w:val="false"/>
          <w:iCs w:val="false"/>
        </w:rPr>
      </w:pPr>
      <w:r>
        <w:rPr>
          <w:b w:val="false"/>
          <w:bCs w:val="false"/>
          <w:i w:val="false"/>
          <w:iCs w:val="false"/>
        </w:rPr>
        <w:t xml:space="preserve">This report will have one section for each Golf Course specified in the input Course Records. </w:t>
      </w:r>
    </w:p>
    <w:p>
      <w:pPr>
        <w:pStyle w:val="Normal"/>
        <w:numPr>
          <w:ilvl w:val="1"/>
          <w:numId w:val="9"/>
        </w:numPr>
        <w:rPr>
          <w:b w:val="false"/>
          <w:b w:val="false"/>
          <w:bCs w:val="false"/>
          <w:i w:val="false"/>
          <w:i w:val="false"/>
          <w:iCs w:val="false"/>
        </w:rPr>
      </w:pPr>
      <w:r>
        <w:rPr>
          <w:b w:val="false"/>
          <w:bCs w:val="false"/>
          <w:i w:val="false"/>
          <w:iCs w:val="false"/>
        </w:rPr>
        <w:t>For each course, the report will show a list of all the golfers with the golfer’s name, the hole-by-hole stroke count for that course, and the total score for that course, listed in descending order of score on that course.</w:t>
      </w:r>
    </w:p>
    <w:p>
      <w:pPr>
        <w:pStyle w:val="Normal"/>
        <w:numPr>
          <w:ilvl w:val="1"/>
          <w:numId w:val="9"/>
        </w:numPr>
        <w:rPr>
          <w:b w:val="false"/>
          <w:b w:val="false"/>
          <w:bCs w:val="false"/>
          <w:i w:val="false"/>
          <w:i w:val="false"/>
          <w:iCs w:val="false"/>
        </w:rPr>
      </w:pPr>
      <w:r>
        <w:rPr>
          <w:b w:val="false"/>
          <w:bCs w:val="false"/>
          <w:i w:val="false"/>
          <w:iCs w:val="false"/>
        </w:rPr>
        <w:t xml:space="preserve">The output filename will be </w:t>
      </w:r>
      <w:r>
        <w:rPr>
          <w:b w:val="false"/>
          <w:bCs w:val="false"/>
          <w:i/>
          <w:iCs/>
        </w:rPr>
        <w:t>course.rep</w:t>
      </w:r>
    </w:p>
    <w:p>
      <w:pPr>
        <w:pStyle w:val="Normal"/>
        <w:rPr/>
      </w:pPr>
      <w:r>
        <w:rPr/>
        <w:tab/>
      </w:r>
    </w:p>
    <w:p>
      <w:pPr>
        <w:pStyle w:val="Normal"/>
        <w:rPr/>
      </w:pPr>
      <w:r>
        <w:rPr/>
        <w:tab/>
      </w:r>
    </w:p>
    <w:p>
      <w:pPr>
        <w:pStyle w:val="Normal"/>
        <w:rPr/>
      </w:pPr>
      <w:r>
        <w:rPr/>
        <w:tab/>
        <w:tab/>
      </w:r>
    </w:p>
    <w:p>
      <w:pPr>
        <w:pStyle w:val="Normal"/>
        <w:rPr/>
      </w:pPr>
      <w:r>
        <w:rPr/>
      </w:r>
    </w:p>
    <w:p>
      <w:pPr>
        <w:pStyle w:val="Normal"/>
        <w:rPr/>
      </w:pPr>
      <w:r>
        <w:rPr/>
      </w:r>
    </w:p>
    <w:p>
      <w:pPr>
        <w:pStyle w:val="Heading1"/>
        <w:numPr>
          <w:ilvl w:val="0"/>
          <w:numId w:val="3"/>
        </w:numPr>
        <w:rPr/>
      </w:pPr>
      <w:bookmarkStart w:id="24" w:name="_Toc456602035"/>
      <w:bookmarkStart w:id="25" w:name="_Toc456602146"/>
      <w:bookmarkStart w:id="26" w:name="_Toc456601730"/>
      <w:bookmarkStart w:id="27" w:name="_Toc456601707"/>
      <w:r>
        <w:rPr/>
        <w:t>Test Tools</w:t>
      </w:r>
      <w:bookmarkEnd w:id="24"/>
      <w:bookmarkEnd w:id="25"/>
      <w:bookmarkEnd w:id="26"/>
      <w:bookmarkEnd w:id="27"/>
    </w:p>
    <w:p>
      <w:pPr>
        <w:pStyle w:val="Normal"/>
        <w:rPr/>
      </w:pPr>
      <w:r>
        <w:rPr/>
        <w:tab/>
        <w:t xml:space="preserve">  The following tools are needed to conduct test activities:</w:t>
        <w:tab/>
      </w:r>
    </w:p>
    <w:p>
      <w:pPr>
        <w:pStyle w:val="TextBody"/>
        <w:numPr>
          <w:ilvl w:val="0"/>
          <w:numId w:val="5"/>
        </w:numPr>
        <w:spacing w:lineRule="auto" w:line="240" w:before="0" w:after="0"/>
        <w:jc w:val="left"/>
        <w:rPr/>
      </w:pPr>
      <w:r>
        <w:rPr/>
        <w:t>Bug tracking software</w:t>
      </w:r>
    </w:p>
    <w:p>
      <w:pPr>
        <w:pStyle w:val="TextBody"/>
        <w:numPr>
          <w:ilvl w:val="0"/>
          <w:numId w:val="5"/>
        </w:numPr>
        <w:spacing w:lineRule="auto" w:line="240" w:before="0" w:after="0"/>
        <w:jc w:val="left"/>
        <w:rPr/>
      </w:pPr>
      <w:r>
        <w:rPr/>
        <w:t>Virtualization software with installed Windows 2000 and later versions.</w:t>
      </w:r>
    </w:p>
    <w:p>
      <w:pPr>
        <w:pStyle w:val="TextBody"/>
        <w:numPr>
          <w:ilvl w:val="0"/>
          <w:numId w:val="5"/>
        </w:numPr>
        <w:spacing w:lineRule="auto" w:line="240" w:before="0" w:after="0"/>
        <w:jc w:val="left"/>
        <w:rPr/>
      </w:pPr>
      <w:r>
        <w:rPr/>
        <w:t>IDE’s with support of  C/C++.</w:t>
      </w:r>
    </w:p>
    <w:p>
      <w:pPr>
        <w:pStyle w:val="Heading1"/>
        <w:numPr>
          <w:ilvl w:val="0"/>
          <w:numId w:val="3"/>
        </w:numPr>
        <w:rPr/>
      </w:pPr>
      <w:bookmarkStart w:id="28" w:name="_Toc456602147"/>
      <w:bookmarkStart w:id="29" w:name="_Toc456602036"/>
      <w:bookmarkStart w:id="30" w:name="_Toc456601731"/>
      <w:bookmarkStart w:id="31" w:name="_Toc456601708"/>
      <w:r>
        <w:rPr/>
        <w:t>Resource Requirements</w:t>
      </w:r>
      <w:bookmarkEnd w:id="28"/>
      <w:bookmarkEnd w:id="29"/>
      <w:bookmarkEnd w:id="30"/>
      <w:bookmarkEnd w:id="31"/>
    </w:p>
    <w:p>
      <w:pPr>
        <w:pStyle w:val="Normal"/>
        <w:rPr/>
      </w:pPr>
      <w:r>
        <w:rPr/>
        <w:tab/>
        <w:t>Tests will require the following resources:</w:t>
      </w:r>
    </w:p>
    <w:p>
      <w:pPr>
        <w:pStyle w:val="Normal"/>
        <w:rPr/>
      </w:pPr>
      <w:r>
        <w:rPr/>
      </w:r>
    </w:p>
    <w:p>
      <w:pPr>
        <w:pStyle w:val="TextBody"/>
        <w:numPr>
          <w:ilvl w:val="0"/>
          <w:numId w:val="4"/>
        </w:numPr>
        <w:spacing w:before="0" w:after="0"/>
        <w:rPr/>
      </w:pPr>
      <w:r>
        <w:rPr/>
        <w:t>GolfScore version 1.1</w:t>
      </w:r>
    </w:p>
    <w:p>
      <w:pPr>
        <w:pStyle w:val="TextBody"/>
        <w:numPr>
          <w:ilvl w:val="0"/>
          <w:numId w:val="4"/>
        </w:numPr>
        <w:spacing w:before="0" w:after="0"/>
        <w:rPr/>
      </w:pPr>
      <w:r>
        <w:rPr/>
        <w:t>PC’s capable of running Virtualization software.</w:t>
      </w:r>
    </w:p>
    <w:p>
      <w:pPr>
        <w:pStyle w:val="TextBody"/>
        <w:numPr>
          <w:ilvl w:val="0"/>
          <w:numId w:val="4"/>
        </w:numPr>
        <w:spacing w:before="0" w:after="0"/>
        <w:rPr/>
      </w:pPr>
      <w:r>
        <w:rPr/>
        <w:t>Testing personnel (at least 2 persons)</w:t>
      </w:r>
    </w:p>
    <w:p>
      <w:pPr>
        <w:pStyle w:val="Normal"/>
        <w:rPr/>
      </w:pPr>
      <w:r>
        <w:rPr/>
      </w:r>
    </w:p>
    <w:p>
      <w:pPr>
        <w:pStyle w:val="Heading1"/>
        <w:numPr>
          <w:ilvl w:val="0"/>
          <w:numId w:val="3"/>
        </w:numPr>
        <w:rPr/>
      </w:pPr>
      <w:bookmarkStart w:id="32" w:name="_Toc456601709"/>
      <w:bookmarkStart w:id="33" w:name="_Toc456601732"/>
      <w:bookmarkStart w:id="34" w:name="_Toc456602037"/>
      <w:bookmarkStart w:id="35" w:name="_Toc456602148"/>
      <w:r>
        <w:rPr/>
        <w:t>Test Schedule</w:t>
      </w:r>
      <w:bookmarkEnd w:id="32"/>
      <w:bookmarkEnd w:id="33"/>
      <w:bookmarkEnd w:id="34"/>
      <w:bookmarkEnd w:id="35"/>
    </w:p>
    <w:tbl>
      <w:tblPr>
        <w:tblW w:w="7380" w:type="dxa"/>
        <w:jc w:val="left"/>
        <w:tblInd w:w="1260" w:type="dxa"/>
        <w:tblLayout w:type="fixed"/>
        <w:tblCellMar>
          <w:top w:w="0" w:type="dxa"/>
          <w:left w:w="30" w:type="dxa"/>
          <w:bottom w:w="0" w:type="dxa"/>
          <w:right w:w="30" w:type="dxa"/>
        </w:tblCellMar>
      </w:tblPr>
      <w:tblGrid>
        <w:gridCol w:w="2520"/>
        <w:gridCol w:w="2339"/>
        <w:gridCol w:w="2521"/>
      </w:tblGrid>
      <w:tr>
        <w:trPr>
          <w:trHeight w:val="256" w:hRule="atLeast"/>
        </w:trPr>
        <w:tc>
          <w:tcPr>
            <w:tcW w:w="2520" w:type="dxa"/>
            <w:tcBorders/>
            <w:vAlign w:val="bottom"/>
          </w:tcPr>
          <w:p>
            <w:pPr>
              <w:pStyle w:val="Normal"/>
              <w:widowControl w:val="false"/>
              <w:tabs>
                <w:tab w:val="clear" w:pos="720"/>
              </w:tabs>
              <w:jc w:val="left"/>
              <w:rPr/>
            </w:pPr>
            <w:r>
              <w:rPr>
                <w:b/>
              </w:rPr>
              <w:t>Test Sequence</w:t>
            </w:r>
          </w:p>
        </w:tc>
        <w:tc>
          <w:tcPr>
            <w:tcW w:w="2339" w:type="dxa"/>
            <w:tcBorders/>
            <w:vAlign w:val="bottom"/>
          </w:tcPr>
          <w:p>
            <w:pPr>
              <w:pStyle w:val="Normal"/>
              <w:widowControl w:val="false"/>
              <w:tabs>
                <w:tab w:val="clear" w:pos="720"/>
              </w:tabs>
              <w:jc w:val="left"/>
              <w:rPr/>
            </w:pPr>
            <w:r>
              <w:rPr>
                <w:b/>
              </w:rPr>
              <w:t>Start</w:t>
            </w:r>
          </w:p>
        </w:tc>
        <w:tc>
          <w:tcPr>
            <w:tcW w:w="2521" w:type="dxa"/>
            <w:tcBorders/>
            <w:vAlign w:val="bottom"/>
          </w:tcPr>
          <w:p>
            <w:pPr>
              <w:pStyle w:val="Normal"/>
              <w:widowControl w:val="false"/>
              <w:tabs>
                <w:tab w:val="clear" w:pos="720"/>
              </w:tabs>
              <w:jc w:val="left"/>
              <w:rPr/>
            </w:pPr>
            <w:r>
              <w:rPr>
                <w:b/>
              </w:rPr>
              <w:t>Finish</w:t>
            </w:r>
          </w:p>
        </w:tc>
      </w:tr>
      <w:tr>
        <w:trPr>
          <w:trHeight w:val="256" w:hRule="atLeast"/>
        </w:trPr>
        <w:tc>
          <w:tcPr>
            <w:tcW w:w="2520" w:type="dxa"/>
            <w:tcBorders/>
            <w:vAlign w:val="bottom"/>
          </w:tcPr>
          <w:p>
            <w:pPr>
              <w:pStyle w:val="Normal"/>
              <w:widowControl w:val="false"/>
              <w:tabs>
                <w:tab w:val="clear" w:pos="720"/>
              </w:tabs>
              <w:jc w:val="left"/>
              <w:rPr/>
            </w:pPr>
            <w:r>
              <w:rPr/>
              <w:t>1. Test Development</w:t>
            </w:r>
          </w:p>
        </w:tc>
        <w:tc>
          <w:tcPr>
            <w:tcW w:w="2339" w:type="dxa"/>
            <w:tcBorders/>
            <w:vAlign w:val="bottom"/>
          </w:tcPr>
          <w:p>
            <w:pPr>
              <w:pStyle w:val="Normal"/>
              <w:widowControl w:val="false"/>
              <w:tabs>
                <w:tab w:val="clear" w:pos="720"/>
              </w:tabs>
              <w:jc w:val="left"/>
              <w:rPr/>
            </w:pPr>
            <w:r>
              <w:rPr/>
              <w:t>05.05.2022</w:t>
            </w:r>
          </w:p>
        </w:tc>
        <w:tc>
          <w:tcPr>
            <w:tcW w:w="2521" w:type="dxa"/>
            <w:tcBorders/>
            <w:vAlign w:val="bottom"/>
          </w:tcPr>
          <w:p>
            <w:pPr>
              <w:pStyle w:val="Normal"/>
              <w:widowControl w:val="false"/>
              <w:tabs>
                <w:tab w:val="clear" w:pos="720"/>
              </w:tabs>
              <w:jc w:val="left"/>
              <w:rPr/>
            </w:pPr>
            <w:r>
              <w:rPr/>
              <w:t>05.06.2022</w:t>
            </w:r>
          </w:p>
        </w:tc>
      </w:tr>
      <w:tr>
        <w:trPr>
          <w:trHeight w:val="256" w:hRule="atLeast"/>
        </w:trPr>
        <w:tc>
          <w:tcPr>
            <w:tcW w:w="2520" w:type="dxa"/>
            <w:tcBorders/>
            <w:vAlign w:val="bottom"/>
          </w:tcPr>
          <w:p>
            <w:pPr>
              <w:pStyle w:val="Normal"/>
              <w:widowControl w:val="false"/>
              <w:tabs>
                <w:tab w:val="clear" w:pos="720"/>
              </w:tabs>
              <w:jc w:val="left"/>
              <w:rPr/>
            </w:pPr>
            <w:r>
              <w:rPr/>
              <w:t>2. Module Availability</w:t>
            </w:r>
          </w:p>
        </w:tc>
        <w:tc>
          <w:tcPr>
            <w:tcW w:w="2339" w:type="dxa"/>
            <w:tcBorders/>
            <w:vAlign w:val="bottom"/>
          </w:tcPr>
          <w:p>
            <w:pPr>
              <w:pStyle w:val="Normal"/>
              <w:widowControl w:val="false"/>
              <w:tabs>
                <w:tab w:val="clear" w:pos="720"/>
              </w:tabs>
              <w:jc w:val="left"/>
              <w:rPr/>
            </w:pPr>
            <w:r>
              <w:rPr/>
              <w:t>05.06.2022</w:t>
            </w:r>
          </w:p>
        </w:tc>
        <w:tc>
          <w:tcPr>
            <w:tcW w:w="2521" w:type="dxa"/>
            <w:tcBorders/>
            <w:vAlign w:val="bottom"/>
          </w:tcPr>
          <w:p>
            <w:pPr>
              <w:pStyle w:val="Normal"/>
              <w:widowControl w:val="false"/>
              <w:tabs>
                <w:tab w:val="clear" w:pos="720"/>
              </w:tabs>
              <w:jc w:val="left"/>
              <w:rPr/>
            </w:pPr>
            <w:r>
              <w:rPr/>
              <w:t>06.06.2022</w:t>
            </w:r>
          </w:p>
        </w:tc>
      </w:tr>
      <w:tr>
        <w:trPr>
          <w:trHeight w:val="256" w:hRule="atLeast"/>
        </w:trPr>
        <w:tc>
          <w:tcPr>
            <w:tcW w:w="2520" w:type="dxa"/>
            <w:tcBorders/>
            <w:vAlign w:val="bottom"/>
          </w:tcPr>
          <w:p>
            <w:pPr>
              <w:pStyle w:val="Normal"/>
              <w:widowControl w:val="false"/>
              <w:tabs>
                <w:tab w:val="clear" w:pos="720"/>
              </w:tabs>
              <w:jc w:val="left"/>
              <w:rPr/>
            </w:pPr>
            <w:r>
              <w:rPr/>
              <w:t>3. Entrance Testing</w:t>
            </w:r>
          </w:p>
        </w:tc>
        <w:tc>
          <w:tcPr>
            <w:tcW w:w="2339" w:type="dxa"/>
            <w:tcBorders/>
            <w:vAlign w:val="bottom"/>
          </w:tcPr>
          <w:p>
            <w:pPr>
              <w:pStyle w:val="Normal"/>
              <w:widowControl w:val="false"/>
              <w:tabs>
                <w:tab w:val="clear" w:pos="720"/>
              </w:tabs>
              <w:jc w:val="left"/>
              <w:rPr/>
            </w:pPr>
            <w:r>
              <w:rPr/>
              <w:t>06.06.2022</w:t>
            </w:r>
          </w:p>
        </w:tc>
        <w:tc>
          <w:tcPr>
            <w:tcW w:w="2521" w:type="dxa"/>
            <w:tcBorders/>
            <w:vAlign w:val="bottom"/>
          </w:tcPr>
          <w:p>
            <w:pPr>
              <w:pStyle w:val="Normal"/>
              <w:widowControl w:val="false"/>
              <w:tabs>
                <w:tab w:val="clear" w:pos="720"/>
              </w:tabs>
              <w:jc w:val="left"/>
              <w:rPr/>
            </w:pPr>
            <w:r>
              <w:rPr/>
              <w:t>13.06.2022</w:t>
            </w:r>
          </w:p>
        </w:tc>
      </w:tr>
      <w:tr>
        <w:trPr>
          <w:trHeight w:val="256" w:hRule="atLeast"/>
        </w:trPr>
        <w:tc>
          <w:tcPr>
            <w:tcW w:w="2520" w:type="dxa"/>
            <w:tcBorders/>
            <w:vAlign w:val="bottom"/>
          </w:tcPr>
          <w:p>
            <w:pPr>
              <w:pStyle w:val="Normal"/>
              <w:widowControl w:val="false"/>
              <w:tabs>
                <w:tab w:val="clear" w:pos="720"/>
              </w:tabs>
              <w:jc w:val="left"/>
              <w:rPr/>
            </w:pPr>
            <w:r>
              <w:rPr/>
              <w:t>4. Main Testing</w:t>
            </w:r>
          </w:p>
        </w:tc>
        <w:tc>
          <w:tcPr>
            <w:tcW w:w="2339" w:type="dxa"/>
            <w:tcBorders/>
            <w:vAlign w:val="bottom"/>
          </w:tcPr>
          <w:p>
            <w:pPr>
              <w:pStyle w:val="Normal"/>
              <w:widowControl w:val="false"/>
              <w:tabs>
                <w:tab w:val="clear" w:pos="720"/>
              </w:tabs>
              <w:jc w:val="left"/>
              <w:rPr/>
            </w:pPr>
            <w:r>
              <w:rPr/>
              <w:t>13.06.2022</w:t>
            </w:r>
          </w:p>
        </w:tc>
        <w:tc>
          <w:tcPr>
            <w:tcW w:w="2521" w:type="dxa"/>
            <w:tcBorders/>
            <w:vAlign w:val="bottom"/>
          </w:tcPr>
          <w:p>
            <w:pPr>
              <w:pStyle w:val="Normal"/>
              <w:widowControl w:val="false"/>
              <w:tabs>
                <w:tab w:val="clear" w:pos="720"/>
              </w:tabs>
              <w:jc w:val="left"/>
              <w:rPr/>
            </w:pPr>
            <w:r>
              <w:rPr/>
              <w:t>27.06.2022</w:t>
            </w:r>
          </w:p>
        </w:tc>
      </w:tr>
      <w:tr>
        <w:trPr>
          <w:trHeight w:val="256" w:hRule="atLeast"/>
        </w:trPr>
        <w:tc>
          <w:tcPr>
            <w:tcW w:w="2520" w:type="dxa"/>
            <w:tcBorders/>
            <w:vAlign w:val="bottom"/>
          </w:tcPr>
          <w:p>
            <w:pPr>
              <w:pStyle w:val="Normal"/>
              <w:widowControl w:val="false"/>
              <w:tabs>
                <w:tab w:val="clear" w:pos="720"/>
              </w:tabs>
              <w:jc w:val="left"/>
              <w:rPr/>
            </w:pPr>
            <w:r>
              <w:rPr/>
              <w:t>5. Exit Testing</w:t>
            </w:r>
          </w:p>
        </w:tc>
        <w:tc>
          <w:tcPr>
            <w:tcW w:w="2339" w:type="dxa"/>
            <w:tcBorders/>
            <w:vAlign w:val="bottom"/>
          </w:tcPr>
          <w:p>
            <w:pPr>
              <w:pStyle w:val="Normal"/>
              <w:widowControl w:val="false"/>
              <w:tabs>
                <w:tab w:val="clear" w:pos="720"/>
              </w:tabs>
              <w:jc w:val="left"/>
              <w:rPr/>
            </w:pPr>
            <w:r>
              <w:rPr/>
              <w:t>27.06.2022</w:t>
            </w:r>
          </w:p>
        </w:tc>
        <w:tc>
          <w:tcPr>
            <w:tcW w:w="2521" w:type="dxa"/>
            <w:tcBorders/>
            <w:vAlign w:val="bottom"/>
          </w:tcPr>
          <w:p>
            <w:pPr>
              <w:pStyle w:val="Normal"/>
              <w:widowControl w:val="false"/>
              <w:tabs>
                <w:tab w:val="clear" w:pos="720"/>
              </w:tabs>
              <w:jc w:val="left"/>
              <w:rPr/>
            </w:pPr>
            <w:r>
              <w:rPr/>
              <w:t>30.06.2022</w:t>
            </w:r>
          </w:p>
        </w:tc>
      </w:tr>
      <w:tr>
        <w:trPr>
          <w:trHeight w:val="256" w:hRule="atLeast"/>
        </w:trPr>
        <w:tc>
          <w:tcPr>
            <w:tcW w:w="2520" w:type="dxa"/>
            <w:tcBorders/>
            <w:vAlign w:val="bottom"/>
          </w:tcPr>
          <w:p>
            <w:pPr>
              <w:pStyle w:val="Normal"/>
              <w:widowControl w:val="false"/>
              <w:tabs>
                <w:tab w:val="clear" w:pos="720"/>
              </w:tabs>
              <w:jc w:val="left"/>
              <w:rPr/>
            </w:pPr>
            <w:r>
              <w:rPr/>
              <w:t>6 Regression Testing</w:t>
            </w:r>
          </w:p>
        </w:tc>
        <w:tc>
          <w:tcPr>
            <w:tcW w:w="2339" w:type="dxa"/>
            <w:tcBorders/>
            <w:vAlign w:val="bottom"/>
          </w:tcPr>
          <w:p>
            <w:pPr>
              <w:pStyle w:val="Normal"/>
              <w:widowControl w:val="false"/>
              <w:tabs>
                <w:tab w:val="clear" w:pos="720"/>
              </w:tabs>
              <w:jc w:val="left"/>
              <w:rPr/>
            </w:pPr>
            <w:r>
              <w:rPr/>
              <w:t>30.06.2022</w:t>
            </w:r>
          </w:p>
        </w:tc>
        <w:tc>
          <w:tcPr>
            <w:tcW w:w="2521" w:type="dxa"/>
            <w:tcBorders/>
            <w:vAlign w:val="bottom"/>
          </w:tcPr>
          <w:p>
            <w:pPr>
              <w:pStyle w:val="Normal"/>
              <w:widowControl w:val="false"/>
              <w:tabs>
                <w:tab w:val="clear" w:pos="720"/>
              </w:tabs>
              <w:jc w:val="left"/>
              <w:rPr/>
            </w:pPr>
            <w:r>
              <w:rPr/>
              <w:t>05.07.2022</w:t>
            </w:r>
          </w:p>
        </w:tc>
      </w:tr>
    </w:tbl>
    <w:p>
      <w:pPr>
        <w:pStyle w:val="Normal"/>
        <w:rPr/>
      </w:pPr>
      <w:r>
        <w:rPr/>
      </w:r>
    </w:p>
    <w:p>
      <w:pPr>
        <w:pStyle w:val="Heading1"/>
        <w:numPr>
          <w:ilvl w:val="0"/>
          <w:numId w:val="3"/>
        </w:numPr>
        <w:rPr/>
      </w:pPr>
      <w:bookmarkStart w:id="36" w:name="_Toc456601710"/>
      <w:bookmarkStart w:id="37" w:name="_Toc456602038"/>
      <w:bookmarkStart w:id="38" w:name="_Toc456601733"/>
      <w:bookmarkStart w:id="39" w:name="_Toc456602149"/>
      <w:r>
        <w:rPr/>
        <w:t>Risks/Mitigation</w:t>
      </w:r>
      <w:bookmarkEnd w:id="36"/>
      <w:bookmarkEnd w:id="37"/>
      <w:bookmarkEnd w:id="38"/>
      <w:bookmarkEnd w:id="39"/>
    </w:p>
    <w:p>
      <w:pPr>
        <w:pStyle w:val="TextBody"/>
        <w:rPr/>
      </w:pPr>
      <w:r>
        <w:rPr/>
        <w:t>The program is highly dependent on the input data / An input standartization program may be needed in order to avoid future errros.</w:t>
      </w:r>
    </w:p>
    <w:p>
      <w:pPr>
        <w:pStyle w:val="Heading1"/>
        <w:numPr>
          <w:ilvl w:val="0"/>
          <w:numId w:val="3"/>
        </w:numPr>
        <w:rPr/>
      </w:pPr>
      <w:bookmarkStart w:id="40" w:name="_Toc456602150"/>
      <w:bookmarkStart w:id="41" w:name="_Toc456602039"/>
      <w:bookmarkStart w:id="42" w:name="_Toc456601734"/>
      <w:bookmarkStart w:id="43" w:name="_Toc456601711"/>
      <w:r>
        <w:rPr/>
        <w:t>Metrics</w:t>
      </w:r>
      <w:bookmarkEnd w:id="40"/>
      <w:bookmarkEnd w:id="41"/>
      <w:bookmarkEnd w:id="42"/>
      <w:bookmarkEnd w:id="43"/>
    </w:p>
    <w:p>
      <w:pPr>
        <w:pStyle w:val="TextBody"/>
        <w:rPr/>
      </w:pPr>
      <w:r>
        <w:rPr/>
        <w:t>The status and progress of tests will be recorded through the collection of various sets of data, and the Test Case</w:t>
      </w:r>
    </w:p>
    <w:p>
      <w:pPr>
        <w:pStyle w:val="TextBody"/>
        <w:rPr/>
      </w:pPr>
      <w:r>
        <w:rPr/>
        <w:t xml:space="preserve">Matrices in Appendix </w:t>
      </w:r>
      <w:r>
        <w:rPr/>
        <w:t>A</w:t>
      </w:r>
      <w:r>
        <w:rPr/>
        <w:t xml:space="preserve"> will regularly be updated with the status of each test case. Thus, at any time one can see how many test cases have been attempted and, of those, how many have passed.</w:t>
      </w:r>
    </w:p>
    <w:p>
      <w:pPr>
        <w:pStyle w:val="TextBody"/>
        <w:rPr/>
      </w:pPr>
      <w:r>
        <w:rPr/>
        <w:t>In addition, effort, size and defect data will be collected prior to and after product shipment. Once data from enough projects has been collected, estimates of testing progress and duration will become more meaningful.</w:t>
      </w:r>
    </w:p>
    <w:p>
      <w:pPr>
        <w:pStyle w:val="TextBody"/>
        <w:rPr/>
      </w:pPr>
      <w:r>
        <w:rPr/>
      </w:r>
      <w:bookmarkStart w:id="44" w:name="_Toc456602151"/>
      <w:bookmarkStart w:id="45" w:name="_Toc456602040"/>
      <w:bookmarkStart w:id="46" w:name="_Toc456602152"/>
      <w:bookmarkStart w:id="47" w:name="_Toc456602041"/>
      <w:bookmarkStart w:id="48" w:name="_Toc456602151"/>
      <w:bookmarkStart w:id="49" w:name="_Toc456602040"/>
      <w:bookmarkStart w:id="50" w:name="_Toc456602152"/>
      <w:bookmarkStart w:id="51" w:name="_Toc456602041"/>
      <w:bookmarkEnd w:id="48"/>
      <w:bookmarkEnd w:id="49"/>
      <w:bookmarkEnd w:id="50"/>
      <w:bookmarkEnd w:id="51"/>
    </w:p>
    <w:p>
      <w:pPr>
        <w:pStyle w:val="TextBody"/>
        <w:spacing w:before="0" w:after="120"/>
        <w:ind w:left="810" w:hanging="0"/>
        <w:jc w:val="both"/>
        <w:rPr/>
      </w:pPr>
      <w:r>
        <w:rPr/>
      </w:r>
    </w:p>
    <w:p>
      <w:pPr>
        <w:pStyle w:val="TextBody"/>
        <w:spacing w:before="0" w:after="120"/>
        <w:ind w:left="810" w:hanging="0"/>
        <w:jc w:val="both"/>
        <w:rPr/>
      </w:pPr>
      <w:r>
        <w:rPr/>
      </w:r>
    </w:p>
    <w:p>
      <w:pPr>
        <w:pStyle w:val="TextBody"/>
        <w:spacing w:before="0" w:after="120"/>
        <w:ind w:left="810" w:hanging="0"/>
        <w:jc w:val="both"/>
        <w:rPr/>
      </w:pPr>
      <w:r>
        <w:rPr/>
      </w:r>
    </w:p>
    <w:p>
      <w:pPr>
        <w:pStyle w:val="TextBody"/>
        <w:spacing w:before="0" w:after="120"/>
        <w:ind w:left="810" w:hanging="0"/>
        <w:jc w:val="both"/>
        <w:rPr/>
      </w:pPr>
      <w:r>
        <w:rPr/>
      </w:r>
    </w:p>
    <w:p>
      <w:pPr>
        <w:pStyle w:val="TextBody"/>
        <w:spacing w:before="0" w:after="120"/>
        <w:ind w:left="810" w:hanging="0"/>
        <w:jc w:val="both"/>
        <w:rPr/>
      </w:pPr>
      <w:r>
        <w:rPr/>
      </w:r>
    </w:p>
    <w:p>
      <w:pPr>
        <w:pStyle w:val="TextBody"/>
        <w:spacing w:before="0" w:after="120"/>
        <w:ind w:left="810" w:hanging="0"/>
        <w:jc w:val="both"/>
        <w:rPr/>
      </w:pPr>
      <w:r>
        <w:rPr/>
      </w:r>
    </w:p>
    <w:p>
      <w:pPr>
        <w:pStyle w:val="Header0"/>
        <w:rPr/>
      </w:pPr>
      <w:bookmarkStart w:id="52" w:name="_Toc4566021521"/>
      <w:bookmarkStart w:id="53" w:name="_Toc4566020411"/>
      <w:r>
        <w:rPr/>
        <w:t xml:space="preserve">Appendix </w:t>
      </w:r>
      <w:r>
        <w:rPr/>
        <w:t>A</w:t>
      </w:r>
      <w:r>
        <w:rPr/>
        <w:t xml:space="preserve"> – </w:t>
      </w:r>
      <w:bookmarkEnd w:id="52"/>
      <w:bookmarkEnd w:id="53"/>
      <w:r>
        <w:rPr/>
        <w:t>Test Cases</w:t>
      </w:r>
    </w:p>
    <w:p>
      <w:pPr>
        <w:pStyle w:val="TextBody"/>
        <w:rPr>
          <w:b/>
          <w:b/>
        </w:rPr>
      </w:pPr>
      <w:r>
        <w:rPr>
          <w:b/>
        </w:rPr>
      </w:r>
    </w:p>
    <w:p>
      <w:pPr>
        <w:pStyle w:val="TextBody"/>
        <w:spacing w:before="0" w:after="120"/>
        <w:ind w:left="810" w:hanging="0"/>
        <w:jc w:val="both"/>
        <w:rPr/>
      </w:pPr>
      <w:r>
        <w:rPr/>
      </w:r>
    </w:p>
    <w:tbl>
      <w:tblPr>
        <w:tblW w:w="9439" w:type="dxa"/>
        <w:jc w:val="left"/>
        <w:tblInd w:w="-30" w:type="dxa"/>
        <w:tblLayout w:type="fixed"/>
        <w:tblCellMar>
          <w:top w:w="0" w:type="dxa"/>
          <w:left w:w="30" w:type="dxa"/>
          <w:bottom w:w="0" w:type="dxa"/>
          <w:right w:w="30" w:type="dxa"/>
        </w:tblCellMar>
      </w:tblPr>
      <w:tblGrid>
        <w:gridCol w:w="540"/>
        <w:gridCol w:w="7200"/>
        <w:gridCol w:w="1699"/>
      </w:tblGrid>
      <w:tr>
        <w:trPr>
          <w:trHeight w:val="256" w:hRule="atLeast"/>
        </w:trPr>
        <w:tc>
          <w:tcPr>
            <w:tcW w:w="540" w:type="dxa"/>
            <w:tcBorders/>
            <w:vAlign w:val="bottom"/>
          </w:tcPr>
          <w:p>
            <w:pPr>
              <w:pStyle w:val="Normal"/>
              <w:tabs>
                <w:tab w:val="clear" w:pos="720"/>
              </w:tabs>
              <w:jc w:val="left"/>
              <w:rPr/>
            </w:pPr>
            <w:r>
              <w:rPr/>
              <w:t>Test No.</w:t>
            </w:r>
          </w:p>
        </w:tc>
        <w:tc>
          <w:tcPr>
            <w:tcW w:w="7200" w:type="dxa"/>
            <w:tcBorders/>
            <w:vAlign w:val="bottom"/>
          </w:tcPr>
          <w:p>
            <w:pPr>
              <w:pStyle w:val="Normal"/>
              <w:tabs>
                <w:tab w:val="clear" w:pos="720"/>
              </w:tabs>
              <w:jc w:val="left"/>
              <w:rPr/>
            </w:pPr>
            <w:r>
              <w:rPr/>
              <w:t>Test Case</w:t>
            </w:r>
          </w:p>
        </w:tc>
        <w:tc>
          <w:tcPr>
            <w:tcW w:w="1699" w:type="dxa"/>
            <w:tcBorders/>
            <w:vAlign w:val="bottom"/>
          </w:tcPr>
          <w:p>
            <w:pPr>
              <w:pStyle w:val="Normal"/>
              <w:tabs>
                <w:tab w:val="clear" w:pos="720"/>
              </w:tabs>
              <w:jc w:val="left"/>
              <w:rPr/>
            </w:pPr>
            <w:r>
              <w:rPr/>
              <w:t>Test Type</w:t>
            </w:r>
          </w:p>
        </w:tc>
      </w:tr>
      <w:tr>
        <w:trPr>
          <w:trHeight w:val="256" w:hRule="atLeast"/>
        </w:trPr>
        <w:tc>
          <w:tcPr>
            <w:tcW w:w="540" w:type="dxa"/>
            <w:tcBorders/>
            <w:vAlign w:val="bottom"/>
          </w:tcPr>
          <w:p>
            <w:pPr>
              <w:pStyle w:val="Normal"/>
              <w:tabs>
                <w:tab w:val="clear" w:pos="720"/>
              </w:tabs>
              <w:jc w:val="right"/>
              <w:rPr/>
            </w:pPr>
            <w:r>
              <w:rPr/>
              <w:t>1</w:t>
            </w:r>
          </w:p>
        </w:tc>
        <w:tc>
          <w:tcPr>
            <w:tcW w:w="7200" w:type="dxa"/>
            <w:tcBorders/>
            <w:vAlign w:val="bottom"/>
          </w:tcPr>
          <w:p>
            <w:pPr>
              <w:pStyle w:val="Normal"/>
              <w:tabs>
                <w:tab w:val="clear" w:pos="720"/>
              </w:tabs>
              <w:jc w:val="left"/>
              <w:rPr/>
            </w:pPr>
            <w:r>
              <w:rPr/>
              <w:t>The program shall run on a PC running Windows 2000</w:t>
            </w:r>
          </w:p>
        </w:tc>
        <w:tc>
          <w:tcPr>
            <w:tcW w:w="1699" w:type="dxa"/>
            <w:tcBorders/>
            <w:vAlign w:val="bottom"/>
          </w:tcPr>
          <w:p>
            <w:pPr>
              <w:pStyle w:val="Normal"/>
              <w:tabs>
                <w:tab w:val="clear" w:pos="720"/>
              </w:tabs>
              <w:jc w:val="left"/>
              <w:rPr/>
            </w:pPr>
            <w:r>
              <w:rPr/>
              <w:t>Non-Functional</w:t>
            </w:r>
          </w:p>
        </w:tc>
      </w:tr>
      <w:tr>
        <w:trPr>
          <w:trHeight w:val="256" w:hRule="atLeast"/>
        </w:trPr>
        <w:tc>
          <w:tcPr>
            <w:tcW w:w="540" w:type="dxa"/>
            <w:tcBorders/>
            <w:vAlign w:val="bottom"/>
          </w:tcPr>
          <w:p>
            <w:pPr>
              <w:pStyle w:val="Normal"/>
              <w:tabs>
                <w:tab w:val="clear" w:pos="720"/>
              </w:tabs>
              <w:jc w:val="right"/>
              <w:rPr/>
            </w:pPr>
            <w:r>
              <w:rPr/>
              <w:t>2</w:t>
            </w:r>
          </w:p>
        </w:tc>
        <w:tc>
          <w:tcPr>
            <w:tcW w:w="7200" w:type="dxa"/>
            <w:tcBorders/>
            <w:vAlign w:val="bottom"/>
          </w:tcPr>
          <w:p>
            <w:pPr>
              <w:pStyle w:val="Normal"/>
              <w:tabs>
                <w:tab w:val="clear" w:pos="720"/>
              </w:tabs>
              <w:jc w:val="left"/>
              <w:rPr/>
            </w:pPr>
            <w:r>
              <w:rPr/>
              <w:t>The program shall run on a PC running Windows XP</w:t>
            </w:r>
          </w:p>
        </w:tc>
        <w:tc>
          <w:tcPr>
            <w:tcW w:w="1699" w:type="dxa"/>
            <w:tcBorders/>
            <w:vAlign w:val="bottom"/>
          </w:tcPr>
          <w:p>
            <w:pPr>
              <w:pStyle w:val="Normal"/>
              <w:tabs>
                <w:tab w:val="clear" w:pos="720"/>
              </w:tabs>
              <w:jc w:val="left"/>
              <w:rPr/>
            </w:pPr>
            <w:r>
              <w:rPr/>
              <w:t>Non-Functional</w:t>
            </w:r>
          </w:p>
        </w:tc>
      </w:tr>
      <w:tr>
        <w:trPr>
          <w:trHeight w:val="256" w:hRule="atLeast"/>
        </w:trPr>
        <w:tc>
          <w:tcPr>
            <w:tcW w:w="540" w:type="dxa"/>
            <w:tcBorders/>
            <w:vAlign w:val="bottom"/>
          </w:tcPr>
          <w:p>
            <w:pPr>
              <w:pStyle w:val="Normal"/>
              <w:tabs>
                <w:tab w:val="clear" w:pos="720"/>
              </w:tabs>
              <w:jc w:val="right"/>
              <w:rPr/>
            </w:pPr>
            <w:r>
              <w:rPr/>
              <w:t>3</w:t>
            </w:r>
          </w:p>
        </w:tc>
        <w:tc>
          <w:tcPr>
            <w:tcW w:w="7200" w:type="dxa"/>
            <w:tcBorders/>
            <w:vAlign w:val="bottom"/>
          </w:tcPr>
          <w:p>
            <w:pPr>
              <w:pStyle w:val="Normal"/>
              <w:tabs>
                <w:tab w:val="clear" w:pos="720"/>
              </w:tabs>
              <w:jc w:val="left"/>
              <w:rPr/>
            </w:pPr>
            <w:r>
              <w:rPr/>
              <w:t>The program shall run on a PC running Windows Vista</w:t>
            </w:r>
          </w:p>
        </w:tc>
        <w:tc>
          <w:tcPr>
            <w:tcW w:w="1699" w:type="dxa"/>
            <w:tcBorders/>
            <w:vAlign w:val="bottom"/>
          </w:tcPr>
          <w:p>
            <w:pPr>
              <w:pStyle w:val="Normal"/>
              <w:tabs>
                <w:tab w:val="clear" w:pos="720"/>
              </w:tabs>
              <w:jc w:val="left"/>
              <w:rPr/>
            </w:pPr>
            <w:r>
              <w:rPr/>
              <w:t>Non-Functional</w:t>
            </w:r>
          </w:p>
        </w:tc>
      </w:tr>
      <w:tr>
        <w:trPr>
          <w:trHeight w:val="256" w:hRule="atLeast"/>
        </w:trPr>
        <w:tc>
          <w:tcPr>
            <w:tcW w:w="540" w:type="dxa"/>
            <w:tcBorders/>
            <w:vAlign w:val="bottom"/>
          </w:tcPr>
          <w:p>
            <w:pPr>
              <w:pStyle w:val="Normal"/>
              <w:tabs>
                <w:tab w:val="clear" w:pos="720"/>
              </w:tabs>
              <w:jc w:val="right"/>
              <w:rPr/>
            </w:pPr>
            <w:r>
              <w:rPr/>
              <w:t>4</w:t>
            </w:r>
          </w:p>
        </w:tc>
        <w:tc>
          <w:tcPr>
            <w:tcW w:w="7200" w:type="dxa"/>
            <w:tcBorders/>
            <w:vAlign w:val="bottom"/>
          </w:tcPr>
          <w:p>
            <w:pPr>
              <w:pStyle w:val="Normal"/>
              <w:tabs>
                <w:tab w:val="clear" w:pos="720"/>
              </w:tabs>
              <w:jc w:val="left"/>
              <w:rPr/>
            </w:pPr>
            <w:r>
              <w:rPr/>
              <w:t>The program shall run on a PC running Windows 7</w:t>
            </w:r>
          </w:p>
        </w:tc>
        <w:tc>
          <w:tcPr>
            <w:tcW w:w="1699" w:type="dxa"/>
            <w:tcBorders/>
            <w:vAlign w:val="bottom"/>
          </w:tcPr>
          <w:p>
            <w:pPr>
              <w:pStyle w:val="Normal"/>
              <w:tabs>
                <w:tab w:val="clear" w:pos="720"/>
              </w:tabs>
              <w:jc w:val="left"/>
              <w:rPr/>
            </w:pPr>
            <w:r>
              <w:rPr/>
              <w:t>Non-Functional</w:t>
            </w:r>
          </w:p>
        </w:tc>
      </w:tr>
      <w:tr>
        <w:trPr>
          <w:trHeight w:val="256" w:hRule="atLeast"/>
        </w:trPr>
        <w:tc>
          <w:tcPr>
            <w:tcW w:w="540" w:type="dxa"/>
            <w:tcBorders/>
            <w:vAlign w:val="bottom"/>
          </w:tcPr>
          <w:p>
            <w:pPr>
              <w:pStyle w:val="Normal"/>
              <w:tabs>
                <w:tab w:val="clear" w:pos="720"/>
              </w:tabs>
              <w:jc w:val="right"/>
              <w:rPr/>
            </w:pPr>
            <w:r>
              <w:rPr/>
              <w:t>5</w:t>
            </w:r>
          </w:p>
        </w:tc>
        <w:tc>
          <w:tcPr>
            <w:tcW w:w="7200" w:type="dxa"/>
            <w:tcBorders/>
            <w:vAlign w:val="bottom"/>
          </w:tcPr>
          <w:p>
            <w:pPr>
              <w:pStyle w:val="Normal"/>
              <w:tabs>
                <w:tab w:val="clear" w:pos="720"/>
              </w:tabs>
              <w:jc w:val="left"/>
              <w:rPr/>
            </w:pPr>
            <w:r>
              <w:rPr/>
              <w:t>The program shall run on a PC running Windows 8</w:t>
            </w:r>
          </w:p>
        </w:tc>
        <w:tc>
          <w:tcPr>
            <w:tcW w:w="1699" w:type="dxa"/>
            <w:tcBorders/>
            <w:vAlign w:val="bottom"/>
          </w:tcPr>
          <w:p>
            <w:pPr>
              <w:pStyle w:val="Normal"/>
              <w:tabs>
                <w:tab w:val="clear" w:pos="720"/>
              </w:tabs>
              <w:jc w:val="left"/>
              <w:rPr/>
            </w:pPr>
            <w:r>
              <w:rPr/>
              <w:t>Non-Functional</w:t>
            </w:r>
          </w:p>
        </w:tc>
      </w:tr>
      <w:tr>
        <w:trPr>
          <w:trHeight w:val="256" w:hRule="atLeast"/>
        </w:trPr>
        <w:tc>
          <w:tcPr>
            <w:tcW w:w="540" w:type="dxa"/>
            <w:tcBorders/>
            <w:vAlign w:val="bottom"/>
          </w:tcPr>
          <w:p>
            <w:pPr>
              <w:pStyle w:val="Normal"/>
              <w:tabs>
                <w:tab w:val="clear" w:pos="720"/>
              </w:tabs>
              <w:jc w:val="right"/>
              <w:rPr/>
            </w:pPr>
            <w:r>
              <w:rPr/>
              <w:t>6</w:t>
            </w:r>
          </w:p>
        </w:tc>
        <w:tc>
          <w:tcPr>
            <w:tcW w:w="7200" w:type="dxa"/>
            <w:tcBorders/>
            <w:vAlign w:val="bottom"/>
          </w:tcPr>
          <w:p>
            <w:pPr>
              <w:pStyle w:val="Normal"/>
              <w:tabs>
                <w:tab w:val="clear" w:pos="720"/>
              </w:tabs>
              <w:jc w:val="left"/>
              <w:rPr/>
            </w:pPr>
            <w:r>
              <w:rPr/>
              <w:t>The program shall run on a PC running Windows 10</w:t>
            </w:r>
          </w:p>
        </w:tc>
        <w:tc>
          <w:tcPr>
            <w:tcW w:w="1699" w:type="dxa"/>
            <w:tcBorders/>
            <w:vAlign w:val="bottom"/>
          </w:tcPr>
          <w:p>
            <w:pPr>
              <w:pStyle w:val="Normal"/>
              <w:tabs>
                <w:tab w:val="clear" w:pos="720"/>
              </w:tabs>
              <w:jc w:val="left"/>
              <w:rPr/>
            </w:pPr>
            <w:r>
              <w:rPr/>
              <w:t>Non-Functional</w:t>
            </w:r>
          </w:p>
        </w:tc>
      </w:tr>
      <w:tr>
        <w:trPr>
          <w:trHeight w:val="256" w:hRule="atLeast"/>
        </w:trPr>
        <w:tc>
          <w:tcPr>
            <w:tcW w:w="540" w:type="dxa"/>
            <w:tcBorders/>
            <w:vAlign w:val="bottom"/>
          </w:tcPr>
          <w:p>
            <w:pPr>
              <w:pStyle w:val="Normal"/>
              <w:tabs>
                <w:tab w:val="clear" w:pos="720"/>
              </w:tabs>
              <w:jc w:val="right"/>
              <w:rPr/>
            </w:pPr>
            <w:r>
              <w:rPr/>
              <w:t>7</w:t>
            </w:r>
          </w:p>
        </w:tc>
        <w:tc>
          <w:tcPr>
            <w:tcW w:w="7200" w:type="dxa"/>
            <w:tcBorders/>
            <w:vAlign w:val="bottom"/>
          </w:tcPr>
          <w:p>
            <w:pPr>
              <w:pStyle w:val="Normal"/>
              <w:tabs>
                <w:tab w:val="clear" w:pos="720"/>
              </w:tabs>
              <w:jc w:val="left"/>
              <w:rPr/>
            </w:pPr>
            <w:r>
              <w:rPr/>
              <w:t>The program shall run from a CLI</w:t>
            </w:r>
          </w:p>
        </w:tc>
        <w:tc>
          <w:tcPr>
            <w:tcW w:w="1699" w:type="dxa"/>
            <w:tcBorders/>
            <w:vAlign w:val="bottom"/>
          </w:tcPr>
          <w:p>
            <w:pPr>
              <w:pStyle w:val="Normal"/>
              <w:tabs>
                <w:tab w:val="clear" w:pos="720"/>
              </w:tabs>
              <w:jc w:val="left"/>
              <w:rPr/>
            </w:pPr>
            <w:r>
              <w:rPr/>
              <w:t>Non-Functional</w:t>
            </w:r>
          </w:p>
        </w:tc>
      </w:tr>
      <w:tr>
        <w:trPr>
          <w:trHeight w:val="256" w:hRule="atLeast"/>
        </w:trPr>
        <w:tc>
          <w:tcPr>
            <w:tcW w:w="540" w:type="dxa"/>
            <w:tcBorders/>
            <w:vAlign w:val="bottom"/>
          </w:tcPr>
          <w:p>
            <w:pPr>
              <w:pStyle w:val="Normal"/>
              <w:tabs>
                <w:tab w:val="clear" w:pos="720"/>
              </w:tabs>
              <w:jc w:val="right"/>
              <w:rPr/>
            </w:pPr>
            <w:r>
              <w:rPr/>
              <w:t>8</w:t>
            </w:r>
          </w:p>
        </w:tc>
        <w:tc>
          <w:tcPr>
            <w:tcW w:w="7200" w:type="dxa"/>
            <w:tcBorders/>
            <w:vAlign w:val="bottom"/>
          </w:tcPr>
          <w:p>
            <w:pPr>
              <w:pStyle w:val="Normal"/>
              <w:tabs>
                <w:tab w:val="clear" w:pos="720"/>
              </w:tabs>
              <w:jc w:val="left"/>
              <w:rPr/>
            </w:pPr>
            <w:r>
              <w:rPr/>
              <w:t>The number of golf course '1' shall be accepted</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9</w:t>
            </w:r>
          </w:p>
        </w:tc>
        <w:tc>
          <w:tcPr>
            <w:tcW w:w="7200" w:type="dxa"/>
            <w:tcBorders/>
            <w:vAlign w:val="bottom"/>
          </w:tcPr>
          <w:p>
            <w:pPr>
              <w:pStyle w:val="Normal"/>
              <w:tabs>
                <w:tab w:val="clear" w:pos="720"/>
              </w:tabs>
              <w:jc w:val="left"/>
              <w:rPr/>
            </w:pPr>
            <w:r>
              <w:rPr/>
              <w:t xml:space="preserve">The number of golf course '5' shall be accepted </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10</w:t>
            </w:r>
          </w:p>
        </w:tc>
        <w:tc>
          <w:tcPr>
            <w:tcW w:w="7200" w:type="dxa"/>
            <w:tcBorders/>
            <w:vAlign w:val="bottom"/>
          </w:tcPr>
          <w:p>
            <w:pPr>
              <w:pStyle w:val="Normal"/>
              <w:tabs>
                <w:tab w:val="clear" w:pos="720"/>
              </w:tabs>
              <w:jc w:val="left"/>
              <w:rPr/>
            </w:pPr>
            <w:r>
              <w:rPr/>
              <w:t>The number of golf course '6' shall return an error</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11</w:t>
            </w:r>
          </w:p>
        </w:tc>
        <w:tc>
          <w:tcPr>
            <w:tcW w:w="7200" w:type="dxa"/>
            <w:tcBorders/>
            <w:vAlign w:val="bottom"/>
          </w:tcPr>
          <w:p>
            <w:pPr>
              <w:pStyle w:val="Normal"/>
              <w:tabs>
                <w:tab w:val="clear" w:pos="720"/>
              </w:tabs>
              <w:jc w:val="left"/>
              <w:rPr/>
            </w:pPr>
            <w:r>
              <w:rPr/>
              <w:t>The number of golf course '0' shall return an error</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12</w:t>
            </w:r>
          </w:p>
        </w:tc>
        <w:tc>
          <w:tcPr>
            <w:tcW w:w="7200" w:type="dxa"/>
            <w:tcBorders/>
            <w:vAlign w:val="bottom"/>
          </w:tcPr>
          <w:p>
            <w:pPr>
              <w:pStyle w:val="Normal"/>
              <w:tabs>
                <w:tab w:val="clear" w:pos="720"/>
              </w:tabs>
              <w:jc w:val="left"/>
              <w:rPr/>
            </w:pPr>
            <w:r>
              <w:rPr/>
              <w:t>The number of golf course '-1' shall return an error</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13</w:t>
            </w:r>
          </w:p>
        </w:tc>
        <w:tc>
          <w:tcPr>
            <w:tcW w:w="7200" w:type="dxa"/>
            <w:tcBorders/>
            <w:vAlign w:val="bottom"/>
          </w:tcPr>
          <w:p>
            <w:pPr>
              <w:pStyle w:val="Normal"/>
              <w:tabs>
                <w:tab w:val="clear" w:pos="720"/>
              </w:tabs>
              <w:jc w:val="left"/>
              <w:rPr/>
            </w:pPr>
            <w:r>
              <w:rPr/>
              <w:t>Non-numeric data where numeric data  is expected shall return an error</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14</w:t>
            </w:r>
          </w:p>
        </w:tc>
        <w:tc>
          <w:tcPr>
            <w:tcW w:w="7200" w:type="dxa"/>
            <w:tcBorders/>
            <w:vAlign w:val="bottom"/>
          </w:tcPr>
          <w:p>
            <w:pPr>
              <w:pStyle w:val="Normal"/>
              <w:tabs>
                <w:tab w:val="clear" w:pos="720"/>
              </w:tabs>
              <w:jc w:val="left"/>
              <w:rPr/>
            </w:pPr>
            <w:r>
              <w:rPr/>
              <w:t>Par value “2” shall return an error</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15</w:t>
            </w:r>
          </w:p>
        </w:tc>
        <w:tc>
          <w:tcPr>
            <w:tcW w:w="7200" w:type="dxa"/>
            <w:tcBorders/>
            <w:vAlign w:val="bottom"/>
          </w:tcPr>
          <w:p>
            <w:pPr>
              <w:pStyle w:val="Normal"/>
              <w:tabs>
                <w:tab w:val="clear" w:pos="720"/>
              </w:tabs>
              <w:jc w:val="left"/>
              <w:rPr/>
            </w:pPr>
            <w:r>
              <w:rPr/>
              <w:t>Par value “3” shall be accepted</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16</w:t>
            </w:r>
          </w:p>
        </w:tc>
        <w:tc>
          <w:tcPr>
            <w:tcW w:w="7200" w:type="dxa"/>
            <w:tcBorders/>
            <w:vAlign w:val="bottom"/>
          </w:tcPr>
          <w:p>
            <w:pPr>
              <w:pStyle w:val="Normal"/>
              <w:tabs>
                <w:tab w:val="clear" w:pos="720"/>
              </w:tabs>
              <w:jc w:val="left"/>
              <w:rPr/>
            </w:pPr>
            <w:r>
              <w:rPr/>
              <w:t>Par value “4” shall be accepted</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17</w:t>
            </w:r>
          </w:p>
        </w:tc>
        <w:tc>
          <w:tcPr>
            <w:tcW w:w="7200" w:type="dxa"/>
            <w:tcBorders/>
            <w:vAlign w:val="bottom"/>
          </w:tcPr>
          <w:p>
            <w:pPr>
              <w:pStyle w:val="Normal"/>
              <w:tabs>
                <w:tab w:val="clear" w:pos="720"/>
              </w:tabs>
              <w:jc w:val="left"/>
              <w:rPr/>
            </w:pPr>
            <w:r>
              <w:rPr/>
              <w:t>Par value “5” shall be accepted</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18</w:t>
            </w:r>
          </w:p>
        </w:tc>
        <w:tc>
          <w:tcPr>
            <w:tcW w:w="7200" w:type="dxa"/>
            <w:tcBorders/>
            <w:vAlign w:val="bottom"/>
          </w:tcPr>
          <w:p>
            <w:pPr>
              <w:pStyle w:val="Normal"/>
              <w:tabs>
                <w:tab w:val="clear" w:pos="720"/>
              </w:tabs>
              <w:jc w:val="left"/>
              <w:rPr/>
            </w:pPr>
            <w:r>
              <w:rPr/>
              <w:t>Par value “-1” shall return an error</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19</w:t>
            </w:r>
          </w:p>
        </w:tc>
        <w:tc>
          <w:tcPr>
            <w:tcW w:w="7200" w:type="dxa"/>
            <w:tcBorders/>
            <w:vAlign w:val="bottom"/>
          </w:tcPr>
          <w:p>
            <w:pPr>
              <w:pStyle w:val="Normal"/>
              <w:tabs>
                <w:tab w:val="clear" w:pos="720"/>
              </w:tabs>
              <w:jc w:val="left"/>
              <w:rPr/>
            </w:pPr>
            <w:r>
              <w:rPr/>
              <w:t>The number of golfers “13” shall return an error</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20</w:t>
            </w:r>
          </w:p>
        </w:tc>
        <w:tc>
          <w:tcPr>
            <w:tcW w:w="7200" w:type="dxa"/>
            <w:tcBorders/>
            <w:vAlign w:val="bottom"/>
          </w:tcPr>
          <w:p>
            <w:pPr>
              <w:pStyle w:val="Normal"/>
              <w:tabs>
                <w:tab w:val="clear" w:pos="720"/>
              </w:tabs>
              <w:jc w:val="left"/>
              <w:rPr/>
            </w:pPr>
            <w:r>
              <w:rPr/>
              <w:t>The number of golfers “1” shall return an error</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21</w:t>
            </w:r>
          </w:p>
        </w:tc>
        <w:tc>
          <w:tcPr>
            <w:tcW w:w="7200" w:type="dxa"/>
            <w:tcBorders/>
            <w:vAlign w:val="bottom"/>
          </w:tcPr>
          <w:p>
            <w:pPr>
              <w:pStyle w:val="Normal"/>
              <w:tabs>
                <w:tab w:val="clear" w:pos="720"/>
              </w:tabs>
              <w:jc w:val="left"/>
              <w:rPr/>
            </w:pPr>
            <w:r>
              <w:rPr/>
              <w:t>The number of golfers “2”  shall be accepted</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22</w:t>
            </w:r>
          </w:p>
        </w:tc>
        <w:tc>
          <w:tcPr>
            <w:tcW w:w="7200" w:type="dxa"/>
            <w:tcBorders/>
            <w:vAlign w:val="bottom"/>
          </w:tcPr>
          <w:p>
            <w:pPr>
              <w:pStyle w:val="Normal"/>
              <w:tabs>
                <w:tab w:val="clear" w:pos="720"/>
              </w:tabs>
              <w:jc w:val="left"/>
              <w:rPr/>
            </w:pPr>
            <w:r>
              <w:rPr/>
              <w:t>The number of golfers “6”  shall be accepted</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23</w:t>
            </w:r>
          </w:p>
        </w:tc>
        <w:tc>
          <w:tcPr>
            <w:tcW w:w="7200" w:type="dxa"/>
            <w:tcBorders/>
            <w:vAlign w:val="bottom"/>
          </w:tcPr>
          <w:p>
            <w:pPr>
              <w:pStyle w:val="Normal"/>
              <w:tabs>
                <w:tab w:val="clear" w:pos="720"/>
              </w:tabs>
              <w:jc w:val="left"/>
              <w:rPr/>
            </w:pPr>
            <w:r>
              <w:rPr/>
              <w:t>The number of golfers “12”  shall be accepted</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24</w:t>
            </w:r>
          </w:p>
        </w:tc>
        <w:tc>
          <w:tcPr>
            <w:tcW w:w="7200" w:type="dxa"/>
            <w:tcBorders/>
            <w:vAlign w:val="bottom"/>
          </w:tcPr>
          <w:p>
            <w:pPr>
              <w:pStyle w:val="Normal"/>
              <w:tabs>
                <w:tab w:val="clear" w:pos="720"/>
              </w:tabs>
              <w:jc w:val="left"/>
              <w:rPr/>
            </w:pPr>
            <w:r>
              <w:rPr/>
              <w:t>The number of golfers “5”  shall be accepted</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25</w:t>
            </w:r>
          </w:p>
        </w:tc>
        <w:tc>
          <w:tcPr>
            <w:tcW w:w="7200" w:type="dxa"/>
            <w:tcBorders/>
            <w:vAlign w:val="bottom"/>
          </w:tcPr>
          <w:p>
            <w:pPr>
              <w:pStyle w:val="Normal"/>
              <w:tabs>
                <w:tab w:val="clear" w:pos="720"/>
              </w:tabs>
              <w:jc w:val="left"/>
              <w:rPr/>
            </w:pPr>
            <w:r>
              <w:rPr/>
              <w:t>The number of golfers “-1”  shall return an error</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26</w:t>
            </w:r>
          </w:p>
        </w:tc>
        <w:tc>
          <w:tcPr>
            <w:tcW w:w="7200" w:type="dxa"/>
            <w:tcBorders/>
            <w:vAlign w:val="bottom"/>
          </w:tcPr>
          <w:p>
            <w:pPr>
              <w:pStyle w:val="Normal"/>
              <w:tabs>
                <w:tab w:val="clear" w:pos="720"/>
              </w:tabs>
              <w:jc w:val="left"/>
              <w:rPr/>
            </w:pPr>
            <w:r>
              <w:rPr/>
              <w:t>Stroke count “over par” shall have score value 0</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27</w:t>
            </w:r>
          </w:p>
        </w:tc>
        <w:tc>
          <w:tcPr>
            <w:tcW w:w="7200" w:type="dxa"/>
            <w:tcBorders/>
            <w:vAlign w:val="bottom"/>
          </w:tcPr>
          <w:p>
            <w:pPr>
              <w:pStyle w:val="Normal"/>
              <w:tabs>
                <w:tab w:val="clear" w:pos="720"/>
              </w:tabs>
              <w:jc w:val="left"/>
              <w:rPr/>
            </w:pPr>
            <w:r>
              <w:rPr/>
              <w:t>Stroke count “par” shall have score value 1</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28</w:t>
            </w:r>
          </w:p>
        </w:tc>
        <w:tc>
          <w:tcPr>
            <w:tcW w:w="7200" w:type="dxa"/>
            <w:tcBorders/>
            <w:vAlign w:val="bottom"/>
          </w:tcPr>
          <w:p>
            <w:pPr>
              <w:pStyle w:val="Normal"/>
              <w:tabs>
                <w:tab w:val="clear" w:pos="720"/>
              </w:tabs>
              <w:jc w:val="left"/>
              <w:rPr/>
            </w:pPr>
            <w:r>
              <w:rPr/>
              <w:t>Stroke count “1 under par” shall have score value 2</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29</w:t>
            </w:r>
          </w:p>
        </w:tc>
        <w:tc>
          <w:tcPr>
            <w:tcW w:w="7200" w:type="dxa"/>
            <w:tcBorders/>
            <w:vAlign w:val="bottom"/>
          </w:tcPr>
          <w:p>
            <w:pPr>
              <w:pStyle w:val="Normal"/>
              <w:tabs>
                <w:tab w:val="clear" w:pos="720"/>
              </w:tabs>
              <w:jc w:val="left"/>
              <w:rPr/>
            </w:pPr>
            <w:r>
              <w:rPr/>
              <w:t>Stroke count “2 under par” shall have score value 4</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30</w:t>
            </w:r>
          </w:p>
        </w:tc>
        <w:tc>
          <w:tcPr>
            <w:tcW w:w="7200" w:type="dxa"/>
            <w:tcBorders/>
            <w:vAlign w:val="bottom"/>
          </w:tcPr>
          <w:p>
            <w:pPr>
              <w:pStyle w:val="Normal"/>
              <w:tabs>
                <w:tab w:val="clear" w:pos="720"/>
              </w:tabs>
              <w:jc w:val="left"/>
              <w:rPr/>
            </w:pPr>
            <w:r>
              <w:rPr/>
              <w:t>Stroke count “3 or more under par” shall have score value 6</w:t>
            </w:r>
          </w:p>
        </w:tc>
        <w:tc>
          <w:tcPr>
            <w:tcW w:w="1699" w:type="dxa"/>
            <w:tcBorders/>
            <w:vAlign w:val="bottom"/>
          </w:tcPr>
          <w:p>
            <w:pPr>
              <w:pStyle w:val="Normal"/>
              <w:tabs>
                <w:tab w:val="clear" w:pos="720"/>
              </w:tabs>
              <w:jc w:val="left"/>
              <w:rPr/>
            </w:pPr>
            <w:r>
              <w:rPr/>
              <w:t>Functional</w:t>
            </w:r>
          </w:p>
        </w:tc>
      </w:tr>
      <w:tr>
        <w:trPr>
          <w:trHeight w:val="497" w:hRule="atLeast"/>
        </w:trPr>
        <w:tc>
          <w:tcPr>
            <w:tcW w:w="540" w:type="dxa"/>
            <w:tcBorders/>
            <w:vAlign w:val="bottom"/>
          </w:tcPr>
          <w:p>
            <w:pPr>
              <w:pStyle w:val="Normal"/>
              <w:tabs>
                <w:tab w:val="clear" w:pos="720"/>
              </w:tabs>
              <w:jc w:val="right"/>
              <w:rPr/>
            </w:pPr>
            <w:r>
              <w:rPr/>
              <w:t>31</w:t>
            </w:r>
          </w:p>
        </w:tc>
        <w:tc>
          <w:tcPr>
            <w:tcW w:w="7200" w:type="dxa"/>
            <w:tcBorders/>
            <w:vAlign w:val="bottom"/>
          </w:tcPr>
          <w:p>
            <w:pPr>
              <w:pStyle w:val="Normal"/>
              <w:tabs>
                <w:tab w:val="clear" w:pos="720"/>
              </w:tabs>
              <w:jc w:val="left"/>
              <w:rPr/>
            </w:pPr>
            <w:r>
              <w:rPr/>
              <w:t>Any golfer that has two or more records for the same golf course: the additional records after the</w:t>
              <w:br/>
              <w:t>first will be ignored, a message will be displayed, and processing will continue.</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32</w:t>
            </w:r>
          </w:p>
        </w:tc>
        <w:tc>
          <w:tcPr>
            <w:tcW w:w="7200" w:type="dxa"/>
            <w:tcBorders/>
            <w:vAlign w:val="bottom"/>
          </w:tcPr>
          <w:p>
            <w:pPr>
              <w:pStyle w:val="Normal"/>
              <w:tabs>
                <w:tab w:val="clear" w:pos="720"/>
              </w:tabs>
              <w:jc w:val="left"/>
              <w:rPr/>
            </w:pPr>
            <w:r>
              <w:rPr/>
              <w:t xml:space="preserve">If the file specified by filename does not exist, an “input parameter error” will be reported. </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33</w:t>
            </w:r>
          </w:p>
        </w:tc>
        <w:tc>
          <w:tcPr>
            <w:tcW w:w="7200" w:type="dxa"/>
            <w:tcBorders/>
            <w:vAlign w:val="bottom"/>
          </w:tcPr>
          <w:p>
            <w:pPr>
              <w:pStyle w:val="Normal"/>
              <w:tabs>
                <w:tab w:val="clear" w:pos="720"/>
              </w:tabs>
              <w:jc w:val="left"/>
              <w:rPr/>
            </w:pPr>
            <w:r>
              <w:rPr/>
              <w:t>If the directory specified by output-directory does not exist, an “input parameter error” will be reported</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34</w:t>
            </w:r>
          </w:p>
        </w:tc>
        <w:tc>
          <w:tcPr>
            <w:tcW w:w="7200" w:type="dxa"/>
            <w:tcBorders/>
            <w:vAlign w:val="bottom"/>
          </w:tcPr>
          <w:p>
            <w:pPr>
              <w:pStyle w:val="Normal"/>
              <w:tabs>
                <w:tab w:val="clear" w:pos="720"/>
              </w:tabs>
              <w:jc w:val="left"/>
              <w:rPr/>
            </w:pPr>
            <w:r>
              <w:rPr/>
              <w:t>If output-directory is not supplied, the directory that contains filename will be used.</w:t>
            </w:r>
          </w:p>
        </w:tc>
        <w:tc>
          <w:tcPr>
            <w:tcW w:w="1699" w:type="dxa"/>
            <w:tcBorders/>
            <w:vAlign w:val="bottom"/>
          </w:tcPr>
          <w:p>
            <w:pPr>
              <w:pStyle w:val="Normal"/>
              <w:tabs>
                <w:tab w:val="clear" w:pos="720"/>
              </w:tabs>
              <w:jc w:val="left"/>
              <w:rPr/>
            </w:pPr>
            <w:r>
              <w:rPr/>
              <w:t>Functional</w:t>
            </w:r>
          </w:p>
        </w:tc>
      </w:tr>
      <w:tr>
        <w:trPr>
          <w:trHeight w:val="256" w:hRule="atLeast"/>
        </w:trPr>
        <w:tc>
          <w:tcPr>
            <w:tcW w:w="540" w:type="dxa"/>
            <w:tcBorders/>
            <w:vAlign w:val="bottom"/>
          </w:tcPr>
          <w:p>
            <w:pPr>
              <w:pStyle w:val="Normal"/>
              <w:tabs>
                <w:tab w:val="clear" w:pos="720"/>
              </w:tabs>
              <w:jc w:val="right"/>
              <w:rPr/>
            </w:pPr>
            <w:r>
              <w:rPr/>
              <w:t>35</w:t>
            </w:r>
          </w:p>
        </w:tc>
        <w:tc>
          <w:tcPr>
            <w:tcW w:w="7200" w:type="dxa"/>
            <w:tcBorders/>
            <w:vAlign w:val="bottom"/>
          </w:tcPr>
          <w:p>
            <w:pPr>
              <w:pStyle w:val="Normal"/>
              <w:tabs>
                <w:tab w:val="clear" w:pos="720"/>
              </w:tabs>
              <w:jc w:val="left"/>
              <w:rPr/>
            </w:pPr>
            <w:r>
              <w:rPr/>
              <w:t>If output cannot be saved due to insufficient permissions, the program shall display an error.</w:t>
            </w:r>
          </w:p>
        </w:tc>
        <w:tc>
          <w:tcPr>
            <w:tcW w:w="1699" w:type="dxa"/>
            <w:tcBorders/>
            <w:vAlign w:val="bottom"/>
          </w:tcPr>
          <w:p>
            <w:pPr>
              <w:pStyle w:val="Normal"/>
              <w:tabs>
                <w:tab w:val="clear" w:pos="720"/>
              </w:tabs>
              <w:jc w:val="left"/>
              <w:rPr/>
            </w:pPr>
            <w:r>
              <w:rPr/>
              <w:t>Functional</w:t>
            </w:r>
          </w:p>
        </w:tc>
      </w:tr>
      <w:tr>
        <w:trPr>
          <w:trHeight w:val="729" w:hRule="atLeast"/>
        </w:trPr>
        <w:tc>
          <w:tcPr>
            <w:tcW w:w="540" w:type="dxa"/>
            <w:tcBorders/>
            <w:vAlign w:val="bottom"/>
          </w:tcPr>
          <w:p>
            <w:pPr>
              <w:pStyle w:val="Normal"/>
              <w:tabs>
                <w:tab w:val="clear" w:pos="720"/>
              </w:tabs>
              <w:jc w:val="right"/>
              <w:rPr/>
            </w:pPr>
            <w:r>
              <w:rPr/>
              <w:t>36</w:t>
            </w:r>
          </w:p>
        </w:tc>
        <w:tc>
          <w:tcPr>
            <w:tcW w:w="7200" w:type="dxa"/>
            <w:tcBorders/>
            <w:vAlign w:val="bottom"/>
          </w:tcPr>
          <w:p>
            <w:pPr>
              <w:pStyle w:val="Normal"/>
              <w:tabs>
                <w:tab w:val="clear" w:pos="720"/>
              </w:tabs>
              <w:jc w:val="left"/>
              <w:rPr/>
            </w:pPr>
            <w:r>
              <w:rPr/>
              <w:t>If any of the requested output reports already exists, the program will pause and ask the user if the file should be overwritten.</w:t>
              <w:br/>
              <w:t>Sample prompt: “File &lt;file&gt; already exists. Do you want to overwrite it? (Y/N)”.  There will be a separate user prompt for each output report type requested.</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37</w:t>
            </w:r>
          </w:p>
        </w:tc>
        <w:tc>
          <w:tcPr>
            <w:tcW w:w="7200" w:type="dxa"/>
            <w:tcBorders/>
            <w:vAlign w:val="bottom"/>
          </w:tcPr>
          <w:p>
            <w:pPr>
              <w:pStyle w:val="Normal"/>
              <w:tabs>
                <w:tab w:val="clear" w:pos="720"/>
              </w:tabs>
              <w:jc w:val="left"/>
              <w:rPr/>
            </w:pPr>
            <w:r>
              <w:rPr/>
              <w:t>If “Y”, the output file will be overwritten;</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38</w:t>
            </w:r>
          </w:p>
        </w:tc>
        <w:tc>
          <w:tcPr>
            <w:tcW w:w="7200" w:type="dxa"/>
            <w:tcBorders/>
            <w:vAlign w:val="bottom"/>
          </w:tcPr>
          <w:p>
            <w:pPr>
              <w:pStyle w:val="Normal"/>
              <w:tabs>
                <w:tab w:val="clear" w:pos="720"/>
              </w:tabs>
              <w:jc w:val="left"/>
              <w:rPr/>
            </w:pPr>
            <w:r>
              <w:rPr/>
              <w:t xml:space="preserve">if “N”, the generated output will be discarded. </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39</w:t>
            </w:r>
          </w:p>
        </w:tc>
        <w:tc>
          <w:tcPr>
            <w:tcW w:w="7200" w:type="dxa"/>
            <w:tcBorders/>
            <w:vAlign w:val="bottom"/>
          </w:tcPr>
          <w:p>
            <w:pPr>
              <w:pStyle w:val="Normal"/>
              <w:tabs>
                <w:tab w:val="clear" w:pos="720"/>
              </w:tabs>
              <w:jc w:val="left"/>
              <w:rPr/>
            </w:pPr>
            <w:r>
              <w:rPr/>
              <w:t>If the specified output report does not exist in the path specified, it will be created.</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40</w:t>
            </w:r>
          </w:p>
        </w:tc>
        <w:tc>
          <w:tcPr>
            <w:tcW w:w="7200" w:type="dxa"/>
            <w:tcBorders/>
            <w:vAlign w:val="bottom"/>
          </w:tcPr>
          <w:p>
            <w:pPr>
              <w:pStyle w:val="Normal"/>
              <w:tabs>
                <w:tab w:val="clear" w:pos="720"/>
              </w:tabs>
              <w:jc w:val="left"/>
              <w:rPr/>
            </w:pPr>
            <w:r>
              <w:rPr/>
              <w:t>Calling “golf -ctg filename outuput-directory” shall generate 3 files in output directory: “trank.rep”, “golfer.rep”,”course.rep”.</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41</w:t>
            </w:r>
          </w:p>
        </w:tc>
        <w:tc>
          <w:tcPr>
            <w:tcW w:w="7200" w:type="dxa"/>
            <w:tcBorders/>
            <w:vAlign w:val="bottom"/>
          </w:tcPr>
          <w:p>
            <w:pPr>
              <w:pStyle w:val="Normal"/>
              <w:tabs>
                <w:tab w:val="clear" w:pos="720"/>
              </w:tabs>
              <w:jc w:val="left"/>
              <w:rPr/>
            </w:pPr>
            <w:r>
              <w:rPr/>
              <w:t xml:space="preserve">Calling  “golf -c filename output-directory” shall generate an output file: “course.rep”. </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42</w:t>
            </w:r>
          </w:p>
        </w:tc>
        <w:tc>
          <w:tcPr>
            <w:tcW w:w="7200" w:type="dxa"/>
            <w:tcBorders/>
            <w:vAlign w:val="bottom"/>
          </w:tcPr>
          <w:p>
            <w:pPr>
              <w:pStyle w:val="Normal"/>
              <w:tabs>
                <w:tab w:val="clear" w:pos="720"/>
              </w:tabs>
              <w:jc w:val="left"/>
              <w:rPr/>
            </w:pPr>
            <w:r>
              <w:rPr/>
              <w:t>Calling  the prtgram with command line opti son “-t” shall generate an output file: “trank.rep”. “golf -c filename output-directory”</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43</w:t>
            </w:r>
          </w:p>
        </w:tc>
        <w:tc>
          <w:tcPr>
            <w:tcW w:w="7200" w:type="dxa"/>
            <w:tcBorders/>
            <w:vAlign w:val="bottom"/>
          </w:tcPr>
          <w:p>
            <w:pPr>
              <w:pStyle w:val="Normal"/>
              <w:tabs>
                <w:tab w:val="clear" w:pos="720"/>
              </w:tabs>
              <w:jc w:val="left"/>
              <w:rPr/>
            </w:pPr>
            <w:r>
              <w:rPr/>
              <w:t xml:space="preserve">Calling “golf -g filename output-directory” shall generate an output file: “golfer.rep”. </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44</w:t>
            </w:r>
          </w:p>
        </w:tc>
        <w:tc>
          <w:tcPr>
            <w:tcW w:w="7200" w:type="dxa"/>
            <w:tcBorders/>
            <w:vAlign w:val="bottom"/>
          </w:tcPr>
          <w:p>
            <w:pPr>
              <w:pStyle w:val="Normal"/>
              <w:tabs>
                <w:tab w:val="clear" w:pos="720"/>
              </w:tabs>
              <w:jc w:val="left"/>
              <w:rPr/>
            </w:pPr>
            <w:r>
              <w:rPr/>
              <w:t>Command line options “-c –t -g” shall be accepted</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45</w:t>
            </w:r>
          </w:p>
        </w:tc>
        <w:tc>
          <w:tcPr>
            <w:tcW w:w="7200" w:type="dxa"/>
            <w:tcBorders/>
            <w:vAlign w:val="bottom"/>
          </w:tcPr>
          <w:p>
            <w:pPr>
              <w:pStyle w:val="Normal"/>
              <w:tabs>
                <w:tab w:val="clear" w:pos="720"/>
              </w:tabs>
              <w:jc w:val="left"/>
              <w:rPr/>
            </w:pPr>
            <w:r>
              <w:rPr/>
              <w:t>Command line option “-k” shall display an “unrecognizable options” message</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46</w:t>
            </w:r>
          </w:p>
        </w:tc>
        <w:tc>
          <w:tcPr>
            <w:tcW w:w="7200" w:type="dxa"/>
            <w:tcBorders/>
            <w:vAlign w:val="bottom"/>
          </w:tcPr>
          <w:p>
            <w:pPr>
              <w:pStyle w:val="Normal"/>
              <w:tabs>
                <w:tab w:val="clear" w:pos="720"/>
              </w:tabs>
              <w:jc w:val="left"/>
              <w:rPr/>
            </w:pPr>
            <w:r>
              <w:rPr/>
              <w:t>Command line option “-g” shall be accepted</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47</w:t>
            </w:r>
          </w:p>
        </w:tc>
        <w:tc>
          <w:tcPr>
            <w:tcW w:w="7200" w:type="dxa"/>
            <w:tcBorders/>
            <w:vAlign w:val="bottom"/>
          </w:tcPr>
          <w:p>
            <w:pPr>
              <w:pStyle w:val="Normal"/>
              <w:tabs>
                <w:tab w:val="clear" w:pos="720"/>
              </w:tabs>
              <w:jc w:val="left"/>
              <w:rPr/>
            </w:pPr>
            <w:r>
              <w:rPr/>
              <w:t>Command line option “-t” shall be accepted</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48</w:t>
            </w:r>
          </w:p>
        </w:tc>
        <w:tc>
          <w:tcPr>
            <w:tcW w:w="7200" w:type="dxa"/>
            <w:tcBorders/>
            <w:vAlign w:val="bottom"/>
          </w:tcPr>
          <w:p>
            <w:pPr>
              <w:pStyle w:val="Normal"/>
              <w:tabs>
                <w:tab w:val="clear" w:pos="720"/>
              </w:tabs>
              <w:jc w:val="left"/>
              <w:rPr/>
            </w:pPr>
            <w:r>
              <w:rPr/>
              <w:t>Command line option “-c” shall be accepted</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49</w:t>
            </w:r>
          </w:p>
        </w:tc>
        <w:tc>
          <w:tcPr>
            <w:tcW w:w="7200" w:type="dxa"/>
            <w:tcBorders/>
            <w:vAlign w:val="bottom"/>
          </w:tcPr>
          <w:p>
            <w:pPr>
              <w:pStyle w:val="Normal"/>
              <w:tabs>
                <w:tab w:val="clear" w:pos="720"/>
              </w:tabs>
              <w:jc w:val="left"/>
              <w:rPr/>
            </w:pPr>
            <w:r>
              <w:rPr/>
              <w:t>Command line option “-j” shall display an “unrecognizable options” message</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50</w:t>
            </w:r>
          </w:p>
        </w:tc>
        <w:tc>
          <w:tcPr>
            <w:tcW w:w="7200" w:type="dxa"/>
            <w:tcBorders/>
            <w:vAlign w:val="bottom"/>
          </w:tcPr>
          <w:p>
            <w:pPr>
              <w:pStyle w:val="Normal"/>
              <w:tabs>
                <w:tab w:val="clear" w:pos="720"/>
              </w:tabs>
              <w:jc w:val="left"/>
              <w:rPr/>
            </w:pPr>
            <w:r>
              <w:rPr/>
              <w:t>Command line option “-kj” shall display an “unrecognizable options” message</w:t>
            </w:r>
          </w:p>
        </w:tc>
        <w:tc>
          <w:tcPr>
            <w:tcW w:w="1699" w:type="dxa"/>
            <w:tcBorders/>
            <w:vAlign w:val="bottom"/>
          </w:tcPr>
          <w:p>
            <w:pPr>
              <w:pStyle w:val="Normal"/>
              <w:tabs>
                <w:tab w:val="clear" w:pos="720"/>
              </w:tabs>
              <w:jc w:val="left"/>
              <w:rPr/>
            </w:pPr>
            <w:r>
              <w:rPr/>
              <w:t>Functional</w:t>
            </w:r>
          </w:p>
        </w:tc>
      </w:tr>
      <w:tr>
        <w:trPr>
          <w:trHeight w:val="265" w:hRule="atLeast"/>
        </w:trPr>
        <w:tc>
          <w:tcPr>
            <w:tcW w:w="540" w:type="dxa"/>
            <w:tcBorders/>
            <w:vAlign w:val="bottom"/>
          </w:tcPr>
          <w:p>
            <w:pPr>
              <w:pStyle w:val="Normal"/>
              <w:tabs>
                <w:tab w:val="clear" w:pos="720"/>
              </w:tabs>
              <w:jc w:val="right"/>
              <w:rPr/>
            </w:pPr>
            <w:r>
              <w:rPr/>
              <w:t>51</w:t>
            </w:r>
          </w:p>
        </w:tc>
        <w:tc>
          <w:tcPr>
            <w:tcW w:w="7200" w:type="dxa"/>
            <w:tcBorders/>
            <w:vAlign w:val="bottom"/>
          </w:tcPr>
          <w:p>
            <w:pPr>
              <w:pStyle w:val="Normal"/>
              <w:tabs>
                <w:tab w:val="clear" w:pos="720"/>
              </w:tabs>
              <w:jc w:val="left"/>
              <w:rPr/>
            </w:pPr>
            <w:r>
              <w:rPr/>
              <w:t>Command line option “-ckj” shall display an “unrecognizable options” message</w:t>
            </w:r>
          </w:p>
        </w:tc>
        <w:tc>
          <w:tcPr>
            <w:tcW w:w="1699" w:type="dxa"/>
            <w:tcBorders/>
            <w:vAlign w:val="bottom"/>
          </w:tcPr>
          <w:p>
            <w:pPr>
              <w:pStyle w:val="Normal"/>
              <w:tabs>
                <w:tab w:val="clear" w:pos="720"/>
              </w:tabs>
              <w:jc w:val="left"/>
              <w:rPr/>
            </w:pPr>
            <w:r>
              <w:rPr/>
              <w:t>Functional</w:t>
            </w:r>
          </w:p>
        </w:tc>
      </w:tr>
    </w:tbl>
    <w:p>
      <w:pPr>
        <w:pStyle w:val="Normal"/>
        <w:rPr/>
      </w:pPr>
      <w:r>
        <w:rPr/>
      </w:r>
    </w:p>
    <w:p>
      <w:pPr>
        <w:pStyle w:val="Normal"/>
        <w:spacing w:before="0" w:after="120"/>
        <w:ind w:left="810" w:hanging="0"/>
        <w:jc w:val="both"/>
        <w:rPr/>
      </w:pPr>
      <w:r>
        <w:rPr/>
      </w:r>
    </w:p>
    <w:sectPr>
      <w:headerReference w:type="default" r:id="rId5"/>
      <w:footerReference w:type="default" r:id="rId6"/>
      <w:type w:val="nextPage"/>
      <w:pgSz w:w="12240" w:h="15840"/>
      <w:pgMar w:left="1440" w:right="1440"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msRmn 10pt">
    <w:charset w:val="01"/>
    <w:family w:val="roman"/>
    <w:pitch w:val="variable"/>
  </w:font>
  <w:font w:name="Tahoma">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lear" w:pos="8640"/>
        <w:tab w:val="center" w:pos="3960" w:leader="none"/>
        <w:tab w:val="right" w:pos="9360" w:leader="none"/>
      </w:tabs>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enter" w:pos="3960" w:leader="none"/>
        <w:tab w:val="right" w:pos="8640" w:leader="none"/>
      </w:tabs>
      <w:jc w:val="center"/>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320"/>
        <w:tab w:val="center" w:pos="3960" w:leader="none"/>
        <w:tab w:val="right" w:pos="8640" w:leader="none"/>
      </w:tabs>
      <w:jc w:val="center"/>
      <w:rPr>
        <w:sz w:val="16"/>
      </w:rPr>
    </w:pPr>
    <w:r>
      <w:rPr>
        <w:sz w:val="16"/>
      </w:rPr>
      <w:tab/>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0"/>
      <w:lvlJc w:val="left"/>
      <w:pPr>
        <w:tabs>
          <w:tab w:val="num" w:pos="360"/>
        </w:tabs>
        <w:ind w:left="360" w:hanging="360"/>
      </w:pPr>
      <w:rPr/>
    </w:lvl>
    <w:lvl w:ilvl="1">
      <w:start w:val="1"/>
      <w:pStyle w:val="Heading2"/>
      <w:numFmt w:val="decimal"/>
      <w:lvlText w:val="%1.%2."/>
      <w:lvlJc w:val="left"/>
      <w:pPr>
        <w:tabs>
          <w:tab w:val="num" w:pos="1080"/>
        </w:tabs>
        <w:ind w:left="792" w:hanging="432"/>
      </w:pPr>
      <w:rPr/>
    </w:lvl>
    <w:lvl w:ilvl="2">
      <w:start w:val="1"/>
      <w:pStyle w:val="Heading3"/>
      <w:numFmt w:val="decimal"/>
      <w:lvlText w:val="%1.%2.%3."/>
      <w:lvlJc w:val="left"/>
      <w:pPr>
        <w:tabs>
          <w:tab w:val="num" w:pos="1224"/>
        </w:tabs>
        <w:ind w:left="1224" w:hanging="504"/>
      </w:pPr>
      <w:rPr/>
    </w:lvl>
    <w:lvl w:ilvl="3">
      <w:start w:val="1"/>
      <w:pStyle w:val="Heading4"/>
      <w:numFmt w:val="decimal"/>
      <w:lvlText w:val="%1.%2.%3.%4."/>
      <w:lvlJc w:val="left"/>
      <w:pPr>
        <w:tabs>
          <w:tab w:val="num" w:pos="1728"/>
        </w:tabs>
        <w:ind w:left="1728" w:hanging="648"/>
      </w:pPr>
      <w:rPr/>
    </w:lvl>
    <w:lvl w:ilvl="4">
      <w:start w:val="1"/>
      <w:pStyle w:val="Heading5"/>
      <w:numFmt w:val="decimal"/>
      <w:lvlText w:val="%1.%2.%3.%4.%5."/>
      <w:lvlJc w:val="left"/>
      <w:pPr>
        <w:tabs>
          <w:tab w:val="num" w:pos="2232"/>
        </w:tabs>
        <w:ind w:left="2232" w:hanging="792"/>
      </w:pPr>
      <w:rPr/>
    </w:lvl>
    <w:lvl w:ilvl="5">
      <w:start w:val="1"/>
      <w:pStyle w:val="Heading6"/>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0"/>
      <w:lvlJc w:val="left"/>
      <w:pPr>
        <w:tabs>
          <w:tab w:val="num" w:pos="360"/>
        </w:tabs>
        <w:ind w:left="360" w:hanging="360"/>
      </w:pPr>
      <w:rPr/>
    </w:lvl>
    <w:lvl w:ilvl="1">
      <w:start w:val="1"/>
      <w:numFmt w:val="decimal"/>
      <w:lvlText w:val="%1.%2."/>
      <w:lvlJc w:val="left"/>
      <w:pPr>
        <w:tabs>
          <w:tab w:val="num" w:pos="792"/>
        </w:tabs>
        <w:ind w:left="792" w:hanging="432"/>
      </w:pPr>
      <w:rPr/>
    </w:lvl>
    <w:lvl w:ilvl="2">
      <w:start w:val="1"/>
      <w:numFmt w:val="decimal"/>
      <w:lvlText w:val="%1.%2.%3."/>
      <w:lvlJc w:val="left"/>
      <w:pPr>
        <w:tabs>
          <w:tab w:val="num" w:pos="1224"/>
        </w:tabs>
        <w:ind w:left="1224" w:hanging="504"/>
      </w:pPr>
      <w:rPr/>
    </w:lvl>
    <w:lvl w:ilvl="3">
      <w:start w:val="1"/>
      <w:numFmt w:val="decimal"/>
      <w:lvlText w:val="%1.%2.%3.%4."/>
      <w:lvlJc w:val="left"/>
      <w:pPr>
        <w:tabs>
          <w:tab w:val="num" w:pos="1728"/>
        </w:tabs>
        <w:ind w:left="1728" w:hanging="648"/>
      </w:pPr>
      <w:rPr/>
    </w:lvl>
    <w:lvl w:ilvl="4">
      <w:start w:val="1"/>
      <w:numFmt w:val="decimal"/>
      <w:lvlText w:val="%1.%2.%3.%4.%5."/>
      <w:lvlJc w:val="left"/>
      <w:pPr>
        <w:tabs>
          <w:tab w:val="num" w:pos="2232"/>
        </w:tabs>
        <w:ind w:left="2232" w:hanging="792"/>
      </w:pPr>
      <w:rPr/>
    </w:lvl>
    <w:lvl w:ilvl="5">
      <w:start w:val="1"/>
      <w:numFmt w:val="decimal"/>
      <w:lvlText w:val="%1.%2.%3.%4.%5.%6."/>
      <w:lvlJc w:val="left"/>
      <w:pPr>
        <w:tabs>
          <w:tab w:val="num" w:pos="2736"/>
        </w:tabs>
        <w:ind w:left="2736" w:hanging="936"/>
      </w:pPr>
      <w:rPr/>
    </w:lvl>
    <w:lvl w:ilvl="6">
      <w:start w:val="1"/>
      <w:numFmt w:val="decimal"/>
      <w:lvlText w:val="%1.%2.%3.%4.%5.%6.%7."/>
      <w:lvlJc w:val="left"/>
      <w:pPr>
        <w:tabs>
          <w:tab w:val="num" w:pos="3240"/>
        </w:tabs>
        <w:ind w:left="3240" w:hanging="1080"/>
      </w:pPr>
      <w:rPr/>
    </w:lvl>
    <w:lvl w:ilvl="7">
      <w:start w:val="1"/>
      <w:numFmt w:val="decimal"/>
      <w:lvlText w:val="%1.%2.%3.%4.%5.%6.%7.%8."/>
      <w:lvlJc w:val="left"/>
      <w:pPr>
        <w:tabs>
          <w:tab w:val="num" w:pos="3744"/>
        </w:tabs>
        <w:ind w:left="3744" w:hanging="1224"/>
      </w:pPr>
      <w:rPr/>
    </w:lvl>
    <w:lvl w:ilvl="8">
      <w:start w:val="1"/>
      <w:numFmt w:val="decimal"/>
      <w:lvlText w:val="%1.%2.%3.%4.%5.%6.%7.%8.%9."/>
      <w:lvlJc w:val="left"/>
      <w:pPr>
        <w:tabs>
          <w:tab w:val="num" w:pos="4320"/>
        </w:tabs>
        <w:ind w:left="4320" w:hanging="1440"/>
      </w:pPr>
      <w:rPr/>
    </w:lvl>
  </w:abstractNum>
  <w:abstractNum w:abstractNumId="4">
    <w:lvl w:ilvl="0">
      <w:start w:val="1"/>
      <w:numFmt w:val="bullet"/>
      <w:lvlText w:val=""/>
      <w:lvlJc w:val="left"/>
      <w:pPr>
        <w:tabs>
          <w:tab w:val="num" w:pos="1530"/>
        </w:tabs>
        <w:ind w:left="1530" w:hanging="360"/>
      </w:pPr>
      <w:rPr>
        <w:rFonts w:ascii="Symbol" w:hAnsi="Symbol" w:cs="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5">
    <w:lvl w:ilvl="0">
      <w:start w:val="1"/>
      <w:numFmt w:val="bullet"/>
      <w:lvlText w:val=""/>
      <w:lvlJc w:val="left"/>
      <w:pPr>
        <w:tabs>
          <w:tab w:val="num" w:pos="1530"/>
        </w:tabs>
        <w:ind w:left="1530" w:hanging="360"/>
      </w:pPr>
      <w:rPr>
        <w:rFonts w:ascii="Symbol" w:hAnsi="Symbol" w:cs="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20"/>
  <w:autoHyphenation w:val="true"/>
  <w:compat>
    <w:usePrinterMetric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TextBody"/>
    <w:next w:val="Normal"/>
    <w:qFormat/>
    <w:pPr>
      <w:keepNext w:val="true"/>
      <w:numPr>
        <w:ilvl w:val="0"/>
        <w:numId w:val="3"/>
      </w:numPr>
      <w:spacing w:before="240" w:after="240"/>
      <w:outlineLvl w:val="0"/>
    </w:pPr>
    <w:rPr>
      <w:rFonts w:ascii="Arial" w:hAnsi="Arial"/>
      <w:b/>
      <w:kern w:val="2"/>
      <w:sz w:val="28"/>
    </w:rPr>
  </w:style>
  <w:style w:type="paragraph" w:styleId="Heading2">
    <w:name w:val="Heading 2"/>
    <w:basedOn w:val="Normal"/>
    <w:next w:val="Normal"/>
    <w:qFormat/>
    <w:pPr>
      <w:keepNext w:val="true"/>
      <w:numPr>
        <w:ilvl w:val="1"/>
        <w:numId w:val="1"/>
      </w:numPr>
      <w:spacing w:before="240" w:after="240"/>
      <w:outlineLvl w:val="1"/>
    </w:pPr>
    <w:rPr>
      <w:rFonts w:ascii="Arial" w:hAnsi="Arial"/>
      <w:sz w:val="24"/>
    </w:rPr>
  </w:style>
  <w:style w:type="paragraph" w:styleId="Heading3">
    <w:name w:val="Heading 3"/>
    <w:basedOn w:val="Normal"/>
    <w:next w:val="Normal"/>
    <w:qFormat/>
    <w:pPr>
      <w:keepNext w:val="true"/>
      <w:numPr>
        <w:ilvl w:val="2"/>
        <w:numId w:val="1"/>
      </w:numPr>
      <w:spacing w:before="240" w:after="240"/>
      <w:outlineLvl w:val="2"/>
    </w:pPr>
    <w:rPr>
      <w:rFonts w:ascii="Arial" w:hAnsi="Arial"/>
      <w:sz w:val="24"/>
    </w:rPr>
  </w:style>
  <w:style w:type="paragraph" w:styleId="Heading4">
    <w:name w:val="Heading 4"/>
    <w:basedOn w:val="Normal"/>
    <w:next w:val="Normal"/>
    <w:qFormat/>
    <w:pPr>
      <w:keepNext w:val="true"/>
      <w:numPr>
        <w:ilvl w:val="3"/>
        <w:numId w:val="1"/>
      </w:numPr>
      <w:spacing w:before="240" w:after="240"/>
      <w:outlineLvl w:val="3"/>
    </w:pPr>
    <w:rPr>
      <w:rFonts w:ascii="Arial" w:hAnsi="Arial"/>
      <w:sz w:val="24"/>
    </w:rPr>
  </w:style>
  <w:style w:type="paragraph" w:styleId="Heading5">
    <w:name w:val="Heading 5"/>
    <w:basedOn w:val="Normal"/>
    <w:next w:val="Normal"/>
    <w:qFormat/>
    <w:pPr>
      <w:numPr>
        <w:ilvl w:val="4"/>
        <w:numId w:val="1"/>
      </w:numPr>
      <w:spacing w:before="240" w:after="240"/>
      <w:outlineLvl w:val="4"/>
    </w:pPr>
    <w:rPr>
      <w:rFonts w:ascii="Arial" w:hAnsi="Arial"/>
      <w:sz w:val="22"/>
    </w:rPr>
  </w:style>
  <w:style w:type="paragraph" w:styleId="Heading6">
    <w:name w:val="Heading 6"/>
    <w:basedOn w:val="Normal"/>
    <w:next w:val="Normal"/>
    <w:qFormat/>
    <w:pPr>
      <w:numPr>
        <w:ilvl w:val="5"/>
        <w:numId w:val="1"/>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before="0" w:after="120"/>
      <w:ind w:left="810" w:hanging="0"/>
      <w:jc w:val="both"/>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rFonts w:ascii="Arial" w:hAnsi="Arial"/>
      <w:sz w:val="22"/>
    </w:rPr>
  </w:style>
  <w:style w:type="paragraph" w:styleId="Footer">
    <w:name w:val="Footer"/>
    <w:basedOn w:val="Normal"/>
    <w:pPr>
      <w:tabs>
        <w:tab w:val="clear" w:pos="720"/>
        <w:tab w:val="center" w:pos="4320" w:leader="none"/>
        <w:tab w:val="right" w:pos="8640" w:leader="none"/>
      </w:tabs>
    </w:pPr>
    <w:rPr>
      <w:rFonts w:ascii="Arial" w:hAnsi="Arial"/>
      <w:sz w:val="22"/>
    </w:rPr>
  </w:style>
  <w:style w:type="paragraph" w:styleId="Contents1">
    <w:name w:val="TOC 1"/>
    <w:basedOn w:val="Normal"/>
    <w:next w:val="Normal"/>
    <w:semiHidden/>
    <w:pPr>
      <w:spacing w:before="360" w:after="0"/>
    </w:pPr>
    <w:rPr>
      <w:rFonts w:ascii="Arial" w:hAnsi="Arial"/>
      <w:b/>
      <w:caps/>
      <w:sz w:val="24"/>
    </w:rPr>
  </w:style>
  <w:style w:type="paragraph" w:styleId="Contents2">
    <w:name w:val="TOC 2"/>
    <w:basedOn w:val="Normal"/>
    <w:next w:val="Normal"/>
    <w:semiHidden/>
    <w:pPr>
      <w:spacing w:before="240" w:after="0"/>
    </w:pPr>
    <w:rPr>
      <w:b/>
    </w:rPr>
  </w:style>
  <w:style w:type="paragraph" w:styleId="Contents3">
    <w:name w:val="TOC 3"/>
    <w:basedOn w:val="Normal"/>
    <w:next w:val="Normal"/>
    <w:semiHidden/>
    <w:pPr>
      <w:ind w:left="200" w:hanging="0"/>
    </w:pPr>
    <w:rPr/>
  </w:style>
  <w:style w:type="paragraph" w:styleId="Contents4">
    <w:name w:val="TOC 4"/>
    <w:basedOn w:val="Normal"/>
    <w:next w:val="Normal"/>
    <w:semiHidden/>
    <w:pPr>
      <w:ind w:left="400" w:hanging="0"/>
    </w:pPr>
    <w:rPr/>
  </w:style>
  <w:style w:type="paragraph" w:styleId="Contents5">
    <w:name w:val="TOC 5"/>
    <w:basedOn w:val="Normal"/>
    <w:next w:val="Normal"/>
    <w:semiHidden/>
    <w:pPr>
      <w:ind w:left="600" w:hanging="0"/>
    </w:pPr>
    <w:rPr/>
  </w:style>
  <w:style w:type="paragraph" w:styleId="Contents6">
    <w:name w:val="TOC 6"/>
    <w:basedOn w:val="Normal"/>
    <w:next w:val="Normal"/>
    <w:semiHidden/>
    <w:pPr>
      <w:ind w:left="800" w:hanging="0"/>
    </w:pPr>
    <w:rPr/>
  </w:style>
  <w:style w:type="paragraph" w:styleId="Contents7">
    <w:name w:val="TOC 7"/>
    <w:basedOn w:val="Normal"/>
    <w:next w:val="Normal"/>
    <w:semiHidden/>
    <w:pPr>
      <w:ind w:left="1000" w:hanging="0"/>
    </w:pPr>
    <w:rPr/>
  </w:style>
  <w:style w:type="paragraph" w:styleId="Contents8">
    <w:name w:val="TOC 8"/>
    <w:basedOn w:val="Normal"/>
    <w:next w:val="Normal"/>
    <w:semiHidden/>
    <w:pPr>
      <w:ind w:left="1200" w:hanging="0"/>
    </w:pPr>
    <w:rPr/>
  </w:style>
  <w:style w:type="paragraph" w:styleId="Contents9">
    <w:name w:val="TOC 9"/>
    <w:basedOn w:val="Normal"/>
    <w:next w:val="Normal"/>
    <w:semiHidden/>
    <w:pPr>
      <w:ind w:left="1400" w:hanging="0"/>
    </w:pPr>
    <w:rPr/>
  </w:style>
  <w:style w:type="paragraph" w:styleId="Index1">
    <w:name w:val="index 1"/>
    <w:basedOn w:val="Normal"/>
    <w:next w:val="Normal"/>
    <w:semiHidden/>
    <w:qFormat/>
    <w:pPr>
      <w:tabs>
        <w:tab w:val="clear" w:pos="720"/>
        <w:tab w:val="right" w:pos="3960" w:leader="dot"/>
      </w:tabs>
      <w:ind w:left="200" w:hanging="200"/>
    </w:pPr>
    <w:rPr/>
  </w:style>
  <w:style w:type="paragraph" w:styleId="Index2">
    <w:name w:val="index 2"/>
    <w:basedOn w:val="Normal"/>
    <w:next w:val="Normal"/>
    <w:semiHidden/>
    <w:qFormat/>
    <w:pPr>
      <w:tabs>
        <w:tab w:val="clear" w:pos="720"/>
        <w:tab w:val="right" w:pos="3960" w:leader="dot"/>
      </w:tabs>
      <w:ind w:left="400" w:hanging="200"/>
    </w:pPr>
    <w:rPr/>
  </w:style>
  <w:style w:type="paragraph" w:styleId="Index3">
    <w:name w:val="index 3"/>
    <w:basedOn w:val="Normal"/>
    <w:next w:val="Normal"/>
    <w:semiHidden/>
    <w:qFormat/>
    <w:pPr>
      <w:tabs>
        <w:tab w:val="clear" w:pos="720"/>
        <w:tab w:val="right" w:pos="3960" w:leader="dot"/>
      </w:tabs>
      <w:ind w:left="600" w:hanging="200"/>
    </w:pPr>
    <w:rPr/>
  </w:style>
  <w:style w:type="paragraph" w:styleId="Index4">
    <w:name w:val="index 4"/>
    <w:basedOn w:val="Normal"/>
    <w:next w:val="Normal"/>
    <w:semiHidden/>
    <w:qFormat/>
    <w:pPr>
      <w:tabs>
        <w:tab w:val="clear" w:pos="720"/>
        <w:tab w:val="right" w:pos="3960" w:leader="dot"/>
      </w:tabs>
      <w:ind w:left="800" w:hanging="200"/>
    </w:pPr>
    <w:rPr/>
  </w:style>
  <w:style w:type="paragraph" w:styleId="Index5">
    <w:name w:val="index 5"/>
    <w:basedOn w:val="Normal"/>
    <w:next w:val="Normal"/>
    <w:semiHidden/>
    <w:qFormat/>
    <w:pPr>
      <w:tabs>
        <w:tab w:val="clear" w:pos="720"/>
        <w:tab w:val="right" w:pos="3960" w:leader="dot"/>
      </w:tabs>
      <w:ind w:left="1000" w:hanging="200"/>
    </w:pPr>
    <w:rPr/>
  </w:style>
  <w:style w:type="paragraph" w:styleId="Index6">
    <w:name w:val="index 6"/>
    <w:basedOn w:val="Normal"/>
    <w:next w:val="Normal"/>
    <w:semiHidden/>
    <w:qFormat/>
    <w:pPr>
      <w:tabs>
        <w:tab w:val="clear" w:pos="720"/>
        <w:tab w:val="right" w:pos="3960" w:leader="dot"/>
      </w:tabs>
      <w:ind w:left="1200" w:hanging="200"/>
    </w:pPr>
    <w:rPr/>
  </w:style>
  <w:style w:type="paragraph" w:styleId="Index7">
    <w:name w:val="index 7"/>
    <w:basedOn w:val="Normal"/>
    <w:next w:val="Normal"/>
    <w:semiHidden/>
    <w:qFormat/>
    <w:pPr>
      <w:tabs>
        <w:tab w:val="clear" w:pos="720"/>
        <w:tab w:val="right" w:pos="3960" w:leader="dot"/>
      </w:tabs>
      <w:ind w:left="1400" w:hanging="200"/>
    </w:pPr>
    <w:rPr/>
  </w:style>
  <w:style w:type="paragraph" w:styleId="Index8">
    <w:name w:val="index 8"/>
    <w:basedOn w:val="Normal"/>
    <w:next w:val="Normal"/>
    <w:semiHidden/>
    <w:qFormat/>
    <w:pPr>
      <w:tabs>
        <w:tab w:val="clear" w:pos="720"/>
        <w:tab w:val="right" w:pos="3960" w:leader="dot"/>
      </w:tabs>
      <w:ind w:left="1600" w:hanging="200"/>
    </w:pPr>
    <w:rPr/>
  </w:style>
  <w:style w:type="paragraph" w:styleId="Index9">
    <w:name w:val="index 9"/>
    <w:basedOn w:val="Normal"/>
    <w:next w:val="Normal"/>
    <w:semiHidden/>
    <w:qFormat/>
    <w:pPr>
      <w:tabs>
        <w:tab w:val="clear" w:pos="720"/>
        <w:tab w:val="right" w:pos="3960" w:leader="dot"/>
      </w:tabs>
      <w:ind w:left="1800" w:hanging="200"/>
    </w:pPr>
    <w:rPr/>
  </w:style>
  <w:style w:type="paragraph" w:styleId="Indexheading">
    <w:name w:val="index heading"/>
    <w:basedOn w:val="Normal"/>
    <w:next w:val="Index1"/>
    <w:semiHidden/>
    <w:qFormat/>
    <w:pPr>
      <w:spacing w:before="120" w:after="120"/>
    </w:pPr>
    <w:rPr>
      <w:b/>
      <w:i/>
    </w:rPr>
  </w:style>
  <w:style w:type="paragraph" w:styleId="BodyText2">
    <w:name w:val="Body Text 2"/>
    <w:basedOn w:val="Normal"/>
    <w:qFormat/>
    <w:pPr/>
    <w:rPr>
      <w:b/>
      <w:sz w:val="28"/>
    </w:rPr>
  </w:style>
  <w:style w:type="paragraph" w:styleId="BodyText3">
    <w:name w:val="Body Text 3"/>
    <w:basedOn w:val="Normal"/>
    <w:qFormat/>
    <w:pPr/>
    <w:rPr>
      <w:color w:val="800080"/>
    </w:rPr>
  </w:style>
  <w:style w:type="paragraph" w:styleId="TextBodyIndent">
    <w:name w:val="Body Text Indent"/>
    <w:basedOn w:val="Normal"/>
    <w:pPr>
      <w:tabs>
        <w:tab w:val="clear" w:pos="720"/>
        <w:tab w:val="left" w:pos="-1440" w:leader="none"/>
        <w:tab w:val="left" w:pos="-720" w:leader="none"/>
        <w:tab w:val="left" w:pos="0" w:leader="none"/>
        <w:tab w:val="left" w:pos="144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800" w:leader="none"/>
      </w:tabs>
      <w:suppressAutoHyphens w:val="true"/>
      <w:ind w:left="1440" w:hanging="0"/>
      <w:jc w:val="both"/>
    </w:pPr>
    <w:rPr>
      <w:rFonts w:ascii="TmsRmn 10pt" w:hAnsi="TmsRmn 10pt"/>
      <w:spacing w:val="-2"/>
    </w:rPr>
  </w:style>
  <w:style w:type="paragraph" w:styleId="BodyTextIndent2">
    <w:name w:val="Body Text Indent 2"/>
    <w:basedOn w:val="Normal"/>
    <w:qFormat/>
    <w:pPr>
      <w:ind w:left="1440" w:hanging="0"/>
    </w:pPr>
    <w:rPr/>
  </w:style>
  <w:style w:type="paragraph" w:styleId="Style11" w:customStyle="1">
    <w:name w:val="Style1"/>
    <w:basedOn w:val="ListNumber"/>
    <w:qFormat/>
    <w:pPr/>
    <w:rPr/>
  </w:style>
  <w:style w:type="paragraph" w:styleId="ListNumber">
    <w:name w:val="List Number"/>
    <w:basedOn w:val="Normal"/>
    <w:qFormat/>
    <w:pPr>
      <w:numPr>
        <w:ilvl w:val="0"/>
        <w:numId w:val="2"/>
      </w:numPr>
    </w:pPr>
    <w:rPr>
      <w:rFonts w:ascii="Arial" w:hAnsi="Arial"/>
      <w:sz w:val="22"/>
    </w:rPr>
  </w:style>
  <w:style w:type="paragraph" w:styleId="DocumentMap">
    <w:name w:val="Document Map"/>
    <w:basedOn w:val="Normal"/>
    <w:semiHidden/>
    <w:qFormat/>
    <w:pPr>
      <w:shd w:val="clear" w:color="auto" w:fill="000080"/>
    </w:pPr>
    <w:rPr>
      <w:rFonts w:ascii="Tahoma" w:hAnsi="Tahoma"/>
    </w:rPr>
  </w:style>
  <w:style w:type="paragraph" w:styleId="Header0" w:customStyle="1">
    <w:name w:val="Header 0"/>
    <w:basedOn w:val="TextBody"/>
    <w:next w:val="TextBody"/>
    <w:qFormat/>
    <w:pPr>
      <w:pageBreakBefore/>
      <w:spacing w:before="0" w:after="240"/>
      <w:ind w:left="0" w:hanging="0"/>
    </w:pPr>
    <w:rPr>
      <w:b/>
      <w:sz w:val="2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LibreOffice/7.3.2.2$Linux_X86_64 LibreOffice_project/30$Build-2</Application>
  <AppVersion>15.0000</AppVersion>
  <Pages>7</Pages>
  <Words>1716</Words>
  <Characters>8599</Characters>
  <CharactersWithSpaces>10072</CharactersWithSpaces>
  <Paragraphs>277</Paragraphs>
  <Company>Datacard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2017-08-11T15:16:00Z</dcterms:created>
  <dc:creator>Jim Helseth</dc:creator>
  <dc:description/>
  <dc:language>en-US</dc:language>
  <cp:lastModifiedBy/>
  <cp:lastPrinted>2022-05-09T12:26:26Z</cp:lastPrinted>
  <dcterms:modified xsi:type="dcterms:W3CDTF">2022-05-09T12:30:49Z</dcterms:modified>
  <cp:revision>5</cp:revision>
  <dc:subject/>
  <dc:title>1</dc:title>
</cp:coreProperties>
</file>

<file path=docProps/custom.xml><?xml version="1.0" encoding="utf-8"?>
<Properties xmlns="http://schemas.openxmlformats.org/officeDocument/2006/custom-properties" xmlns:vt="http://schemas.openxmlformats.org/officeDocument/2006/docPropsVTypes"/>
</file>