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54E28" w14:textId="77777777" w:rsidR="00C8160B" w:rsidRDefault="00923B39" w:rsidP="39510F5F">
      <w:pPr>
        <w:spacing w:after="0" w:line="100" w:lineRule="atLeast"/>
        <w:jc w:val="center"/>
        <w:rPr>
          <w:rFonts w:ascii="Book Antiqua" w:hAnsi="Book Antiqua" w:cs="Book Antiqua"/>
          <w:sz w:val="24"/>
          <w:szCs w:val="24"/>
        </w:rPr>
      </w:pPr>
      <w:r w:rsidRPr="569ACC94">
        <w:rPr>
          <w:rFonts w:ascii="Book Antiqua" w:hAnsi="Book Antiqua" w:cs="Book Antiqua"/>
          <w:b/>
          <w:bCs/>
          <w:w w:val="110"/>
          <w:sz w:val="40"/>
          <w:szCs w:val="40"/>
        </w:rPr>
        <w:t>Stephen Kay</w:t>
      </w:r>
    </w:p>
    <w:p w14:paraId="3933506B" w14:textId="12B13DAD" w:rsidR="00C8160B" w:rsidRDefault="00923B39" w:rsidP="6D70E4A8">
      <w:pPr>
        <w:pBdr>
          <w:bottom w:val="double" w:sz="1" w:space="1" w:color="000000"/>
        </w:pBdr>
        <w:spacing w:after="0" w:line="100" w:lineRule="atLeast"/>
        <w:rPr>
          <w:rFonts w:ascii="Book Antiqua" w:eastAsia="Book Antiqua" w:hAnsi="Book Antiqua" w:cs="Book Antiqua"/>
          <w:b/>
          <w:bCs/>
          <w:sz w:val="32"/>
          <w:szCs w:val="32"/>
        </w:rPr>
      </w:pPr>
      <w:r>
        <w:rPr>
          <w:rFonts w:ascii="Book Antiqua" w:hAnsi="Book Antiqua" w:cs="Book Antiqua"/>
          <w:sz w:val="24"/>
          <w:szCs w:val="24"/>
        </w:rPr>
        <w:tab/>
      </w:r>
      <w:r>
        <w:rPr>
          <w:rFonts w:ascii="Book Antiqua" w:hAnsi="Book Antiqua" w:cs="Book Antiqua"/>
          <w:sz w:val="24"/>
          <w:szCs w:val="24"/>
        </w:rPr>
        <w:tab/>
      </w:r>
      <w:r w:rsidRPr="6D70E4A8">
        <w:rPr>
          <w:rFonts w:ascii="Book Antiqua" w:eastAsia="Book Antiqua" w:hAnsi="Book Antiqua" w:cs="Book Antiqua"/>
          <w:sz w:val="24"/>
          <w:szCs w:val="24"/>
        </w:rPr>
        <w:t xml:space="preserve"> San Diego, CA 92120 | </w:t>
      </w:r>
      <w:hyperlink r:id="rId5" w:history="1">
        <w:r w:rsidRPr="6D70E4A8">
          <w:rPr>
            <w:rStyle w:val="Hyperlink"/>
            <w:rFonts w:ascii="Book Antiqua" w:eastAsia="Book Antiqua" w:hAnsi="Book Antiqua" w:cs="Book Antiqua"/>
            <w:sz w:val="24"/>
            <w:szCs w:val="24"/>
          </w:rPr>
          <w:t>mtfa2@yahoo.com</w:t>
        </w:r>
      </w:hyperlink>
      <w:r w:rsidRPr="6D70E4A8">
        <w:rPr>
          <w:rFonts w:ascii="Book Antiqua" w:eastAsia="Book Antiqua" w:hAnsi="Book Antiqua" w:cs="Book Antiqua"/>
          <w:sz w:val="24"/>
          <w:szCs w:val="24"/>
        </w:rPr>
        <w:t xml:space="preserve"> | (619) 817-9132</w:t>
      </w:r>
    </w:p>
    <w:p w14:paraId="5DAB6C7B" w14:textId="1D1C4D59" w:rsidR="00C8160B" w:rsidRDefault="00C8160B" w:rsidP="3A695D83">
      <w:pPr>
        <w:pBdr>
          <w:bottom w:val="single" w:sz="4" w:space="1" w:color="000000"/>
        </w:pBdr>
        <w:spacing w:after="0" w:line="100" w:lineRule="atLeast"/>
        <w:jc w:val="center"/>
        <w:rPr>
          <w:rFonts w:ascii="Book Antiqua" w:eastAsia="Book Antiqua" w:hAnsi="Book Antiqua" w:cs="Book Antiqua"/>
          <w:b/>
          <w:bCs/>
          <w:sz w:val="32"/>
          <w:szCs w:val="32"/>
        </w:rPr>
      </w:pPr>
    </w:p>
    <w:p w14:paraId="07DEE553" w14:textId="77777777" w:rsidR="00C8160B" w:rsidRDefault="569ACC94" w:rsidP="569ACC94">
      <w:pPr>
        <w:pBdr>
          <w:bottom w:val="single" w:sz="4" w:space="1" w:color="000000"/>
        </w:pBdr>
        <w:spacing w:after="0" w:line="100" w:lineRule="atLeast"/>
        <w:rPr>
          <w:rFonts w:ascii="Book Antiqua" w:hAnsi="Book Antiqua" w:cs="Book Antiqua"/>
          <w:b/>
          <w:bCs/>
        </w:rPr>
      </w:pPr>
      <w:r w:rsidRPr="569ACC94">
        <w:rPr>
          <w:rFonts w:ascii="Book Antiqua" w:hAnsi="Book Antiqua" w:cs="Book Antiqua"/>
          <w:b/>
          <w:bCs/>
        </w:rPr>
        <w:t>EDUCATION</w:t>
      </w:r>
    </w:p>
    <w:p w14:paraId="13934023" w14:textId="77777777" w:rsidR="00C8160B" w:rsidRDefault="569ACC94" w:rsidP="569ACC94">
      <w:pPr>
        <w:spacing w:after="0" w:line="100" w:lineRule="atLeast"/>
        <w:rPr>
          <w:rFonts w:ascii="Book Antiqua" w:hAnsi="Book Antiqua" w:cs="Book Antiqua"/>
        </w:rPr>
      </w:pPr>
      <w:r w:rsidRPr="569ACC94">
        <w:rPr>
          <w:rFonts w:ascii="Book Antiqua" w:hAnsi="Book Antiqua" w:cs="Book Antiqua"/>
          <w:b/>
          <w:bCs/>
        </w:rPr>
        <w:t xml:space="preserve">Point Loma Nazarene University </w:t>
      </w:r>
      <w:r w:rsidRPr="569ACC94">
        <w:rPr>
          <w:rFonts w:ascii="Book Antiqua" w:hAnsi="Book Antiqua" w:cs="Book Antiqua"/>
        </w:rPr>
        <w:t>San Diego, CA</w:t>
      </w:r>
    </w:p>
    <w:p w14:paraId="6B10A0B6" w14:textId="4C0F6039" w:rsidR="00C8160B" w:rsidRDefault="6E8F17DB" w:rsidP="6E8F17DB">
      <w:pPr>
        <w:spacing w:after="0" w:line="100" w:lineRule="atLeast"/>
        <w:rPr>
          <w:rFonts w:ascii="Book Antiqua" w:eastAsia="Book Antiqua" w:hAnsi="Book Antiqua" w:cs="Book Antiqua"/>
          <w:b/>
          <w:bCs/>
        </w:rPr>
      </w:pPr>
      <w:r w:rsidRPr="6E8F17DB">
        <w:rPr>
          <w:rFonts w:ascii="Book Antiqua" w:eastAsia="Book Antiqua" w:hAnsi="Book Antiqua" w:cs="Book Antiqua"/>
        </w:rPr>
        <w:t>Bachelor of Science Computer Information Systems                                                      May 2013</w:t>
      </w:r>
    </w:p>
    <w:p w14:paraId="02EB378F" w14:textId="43519064" w:rsidR="00C8160B" w:rsidRDefault="6E8F17DB" w:rsidP="3A695D83">
      <w:pPr>
        <w:spacing w:after="0" w:line="100" w:lineRule="atLeast"/>
        <w:ind w:right="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E8F17DB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Foundation for Autism Research Tech Training</w:t>
      </w:r>
      <w:r w:rsidRPr="6E8F17DB">
        <w:rPr>
          <w:rFonts w:ascii="Times New Roman" w:eastAsia="Times New Roman" w:hAnsi="Times New Roman" w:cs="Times New Roman"/>
          <w:sz w:val="24"/>
          <w:szCs w:val="24"/>
        </w:rPr>
        <w:t>, San Diego, CA 02/2018 – Present</w:t>
      </w:r>
      <w:r w:rsidR="00923B39">
        <w:br/>
      </w:r>
      <w:r w:rsidRPr="6E8F17DB">
        <w:rPr>
          <w:rFonts w:ascii="Times New Roman" w:eastAsia="Times New Roman" w:hAnsi="Times New Roman" w:cs="Times New Roman"/>
          <w:sz w:val="24"/>
          <w:szCs w:val="24"/>
        </w:rPr>
        <w:t>Software QA Testing Training</w:t>
      </w:r>
    </w:p>
    <w:p w14:paraId="6BBFC431" w14:textId="2F8A3FC5" w:rsidR="6E8F17DB" w:rsidRDefault="6E8F17DB" w:rsidP="6E8F17DB">
      <w:pPr>
        <w:spacing w:after="0" w:line="100" w:lineRule="atLeast"/>
        <w:rPr>
          <w:rFonts w:ascii="Book Antiqua" w:eastAsia="Book Antiqua" w:hAnsi="Book Antiqua" w:cs="Book Antiqua"/>
          <w:b/>
          <w:bCs/>
        </w:rPr>
      </w:pPr>
    </w:p>
    <w:p w14:paraId="2021F269" w14:textId="77777777" w:rsidR="00C8160B" w:rsidRDefault="569ACC94" w:rsidP="569ACC9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569ACC94">
        <w:rPr>
          <w:rFonts w:ascii="Book Antiqua" w:hAnsi="Book Antiqua" w:cs="Book Antiqua"/>
          <w:b/>
          <w:bCs/>
        </w:rPr>
        <w:t>Relevant Coursework</w:t>
      </w:r>
    </w:p>
    <w:p w14:paraId="144CD765" w14:textId="02184E52" w:rsidR="6E8F17DB" w:rsidRDefault="6E8F17DB" w:rsidP="6E8F17DB">
      <w:pPr>
        <w:pStyle w:val="BodyText"/>
        <w:spacing w:after="0" w:line="100" w:lineRule="atLeast"/>
        <w:rPr>
          <w:rFonts w:ascii="Book Antiqua" w:eastAsia="Book Antiqua" w:hAnsi="Book Antiqua" w:cs="Book Antiqua"/>
          <w:b/>
          <w:bCs/>
        </w:rPr>
      </w:pPr>
      <w:r w:rsidRPr="6E8F17DB">
        <w:rPr>
          <w:rFonts w:ascii="Times New Roman" w:eastAsia="Times New Roman" w:hAnsi="Times New Roman" w:cs="Times New Roman"/>
          <w:sz w:val="24"/>
          <w:szCs w:val="24"/>
        </w:rPr>
        <w:t>Statistics, Data Structures and Algorithms, Database Management, Service learning, Visual Basic, Operating Systems, Management, Human Resources, Internet Applications, Accounting, Networking, Economics, Software Engineering, Business Law</w:t>
      </w:r>
    </w:p>
    <w:p w14:paraId="1AEE3859" w14:textId="77777777" w:rsidR="00C8160B" w:rsidRDefault="00923B39" w:rsidP="569ACC94">
      <w:pPr>
        <w:pBdr>
          <w:bottom w:val="single" w:sz="4" w:space="1" w:color="000000"/>
        </w:pBdr>
        <w:spacing w:after="0" w:line="100" w:lineRule="atLeast"/>
        <w:rPr>
          <w:rFonts w:ascii="Book Antiqua" w:hAnsi="Book Antiqua" w:cs="Book Antiqua"/>
          <w:b/>
          <w:bCs/>
        </w:rPr>
      </w:pPr>
      <w:r w:rsidRPr="569ACC94">
        <w:rPr>
          <w:rFonts w:ascii="Book Antiqua" w:hAnsi="Book Antiqua" w:cs="Book Antiqua"/>
          <w:b/>
          <w:bCs/>
        </w:rPr>
        <w:t>SKILLS</w:t>
      </w:r>
      <w:r>
        <w:rPr>
          <w:rFonts w:ascii="Book Antiqua" w:hAnsi="Book Antiqua" w:cs="Book Antiqua"/>
          <w:b/>
        </w:rPr>
        <w:tab/>
      </w:r>
      <w:r>
        <w:rPr>
          <w:rFonts w:ascii="Book Antiqua" w:hAnsi="Book Antiqua" w:cs="Book Antiqua"/>
          <w:b/>
        </w:rPr>
        <w:tab/>
      </w:r>
    </w:p>
    <w:p w14:paraId="771F766B" w14:textId="77777777" w:rsidR="00C8160B" w:rsidRDefault="569ACC94" w:rsidP="569ACC94">
      <w:pPr>
        <w:pStyle w:val="ListParagraph"/>
        <w:numPr>
          <w:ilvl w:val="0"/>
          <w:numId w:val="4"/>
        </w:numPr>
        <w:spacing w:after="0" w:line="100" w:lineRule="atLeast"/>
        <w:ind w:left="360" w:firstLine="0"/>
        <w:rPr>
          <w:rFonts w:ascii="Book Antiqua" w:hAnsi="Book Antiqua" w:cs="Book Antiqua"/>
          <w:b/>
          <w:bCs/>
        </w:rPr>
      </w:pPr>
      <w:r w:rsidRPr="569ACC94">
        <w:rPr>
          <w:rFonts w:ascii="Book Antiqua" w:hAnsi="Book Antiqua" w:cs="Book Antiqua"/>
          <w:b/>
          <w:bCs/>
        </w:rPr>
        <w:t>Web Development:</w:t>
      </w:r>
      <w:r w:rsidRPr="569ACC94">
        <w:rPr>
          <w:rFonts w:ascii="Book Antiqua" w:hAnsi="Book Antiqua" w:cs="Book Antiqua"/>
        </w:rPr>
        <w:t xml:space="preserve"> PHP 5, jQuery, Java Script, HTML, CSS, Apache, SVN, cPanel</w:t>
      </w:r>
    </w:p>
    <w:p w14:paraId="6B288F95" w14:textId="77777777" w:rsidR="00C8160B" w:rsidRDefault="569ACC94" w:rsidP="569ACC94">
      <w:pPr>
        <w:pStyle w:val="ListParagraph"/>
        <w:numPr>
          <w:ilvl w:val="0"/>
          <w:numId w:val="4"/>
        </w:numPr>
        <w:spacing w:after="0" w:line="100" w:lineRule="atLeast"/>
        <w:ind w:left="360" w:firstLine="0"/>
        <w:rPr>
          <w:rFonts w:ascii="Book Antiqua" w:hAnsi="Book Antiqua" w:cs="Book Antiqua"/>
          <w:b/>
          <w:bCs/>
        </w:rPr>
      </w:pPr>
      <w:r w:rsidRPr="569ACC94">
        <w:rPr>
          <w:rFonts w:ascii="Book Antiqua" w:hAnsi="Book Antiqua" w:cs="Book Antiqua"/>
          <w:b/>
          <w:bCs/>
        </w:rPr>
        <w:t>Databases &amp; Languages:</w:t>
      </w:r>
      <w:r w:rsidRPr="569ACC94">
        <w:rPr>
          <w:rFonts w:ascii="Book Antiqua" w:hAnsi="Book Antiqua" w:cs="Book Antiqua"/>
        </w:rPr>
        <w:t xml:space="preserve"> MySQL, MS-SQL, SQL, Microsoft Access, C, C++, Ajax, Ruby</w:t>
      </w:r>
    </w:p>
    <w:p w14:paraId="0A32B697" w14:textId="179BFA8B" w:rsidR="00C8160B" w:rsidRDefault="3A695D83" w:rsidP="3A695D83">
      <w:pPr>
        <w:pStyle w:val="ListParagraph"/>
        <w:numPr>
          <w:ilvl w:val="0"/>
          <w:numId w:val="4"/>
        </w:numPr>
        <w:spacing w:after="0" w:line="100" w:lineRule="atLeast"/>
        <w:ind w:left="360" w:firstLine="0"/>
        <w:rPr>
          <w:rFonts w:ascii="Book Antiqua" w:eastAsia="Book Antiqua" w:hAnsi="Book Antiqua" w:cs="Book Antiqua"/>
          <w:b/>
          <w:bCs/>
        </w:rPr>
      </w:pPr>
      <w:r w:rsidRPr="3A695D83">
        <w:rPr>
          <w:rFonts w:ascii="Book Antiqua" w:eastAsia="Book Antiqua" w:hAnsi="Book Antiqua" w:cs="Book Antiqua"/>
          <w:b/>
          <w:bCs/>
        </w:rPr>
        <w:t>Platforms &amp; OS:</w:t>
      </w:r>
      <w:r w:rsidRPr="3A695D83">
        <w:rPr>
          <w:rFonts w:ascii="Book Antiqua" w:eastAsia="Book Antiqua" w:hAnsi="Book Antiqua" w:cs="Book Antiqua"/>
        </w:rPr>
        <w:t xml:space="preserve"> Microsoft Windows (XP, Vista, 7, 8.1, 10, Server), Linux, VMware</w:t>
      </w:r>
    </w:p>
    <w:p w14:paraId="5A39BBE3" w14:textId="36A23428" w:rsidR="00C8160B" w:rsidRDefault="6E8F17DB" w:rsidP="6E8F17DB">
      <w:pPr>
        <w:pStyle w:val="ListParagraph"/>
        <w:numPr>
          <w:ilvl w:val="0"/>
          <w:numId w:val="4"/>
        </w:numPr>
        <w:pBdr>
          <w:bottom w:val="single" w:sz="1" w:space="1" w:color="C0C0C0"/>
        </w:pBdr>
        <w:spacing w:after="0" w:line="100" w:lineRule="atLeast"/>
        <w:ind w:left="360" w:firstLine="0"/>
        <w:rPr>
          <w:rFonts w:ascii="Book Antiqua" w:eastAsia="Book Antiqua" w:hAnsi="Book Antiqua" w:cs="Book Antiqua"/>
          <w:b/>
          <w:bCs/>
        </w:rPr>
      </w:pPr>
      <w:r w:rsidRPr="6E8F17DB">
        <w:rPr>
          <w:rFonts w:ascii="Book Antiqua" w:eastAsia="Book Antiqua" w:hAnsi="Book Antiqua" w:cs="Book Antiqua"/>
          <w:b/>
          <w:bCs/>
        </w:rPr>
        <w:t>Others:</w:t>
      </w:r>
      <w:r w:rsidRPr="6E8F17DB">
        <w:rPr>
          <w:rFonts w:ascii="Book Antiqua" w:eastAsia="Book Antiqua" w:hAnsi="Book Antiqua" w:cs="Book Antiqua"/>
        </w:rPr>
        <w:t xml:space="preserve"> Software Engineering, Web Application, Computer Network Fundamentals, Database System, Operating System, Visual Basic, Android, SPSS, Advanced Excel</w:t>
      </w:r>
    </w:p>
    <w:p w14:paraId="58431624" w14:textId="39926737" w:rsidR="6E8F17DB" w:rsidRDefault="6E8F17DB" w:rsidP="6E8F17DB">
      <w:pPr>
        <w:spacing w:after="0" w:line="100" w:lineRule="atLeast"/>
        <w:rPr>
          <w:rFonts w:ascii="Book Antiqua" w:eastAsia="Book Antiqua" w:hAnsi="Book Antiqua" w:cs="Book Antiqua"/>
          <w:b/>
          <w:bCs/>
        </w:rPr>
      </w:pPr>
    </w:p>
    <w:p w14:paraId="7C880F77" w14:textId="77777777" w:rsidR="00C8160B" w:rsidRDefault="569ACC94" w:rsidP="569ACC94">
      <w:pPr>
        <w:pBdr>
          <w:bottom w:val="single" w:sz="1" w:space="1" w:color="C0C0C0"/>
        </w:pBdr>
        <w:spacing w:after="0" w:line="100" w:lineRule="atLeast"/>
        <w:rPr>
          <w:rFonts w:ascii="Book Antiqua" w:hAnsi="Book Antiqua" w:cs="Book Antiqua"/>
        </w:rPr>
      </w:pPr>
      <w:r w:rsidRPr="569ACC94">
        <w:rPr>
          <w:rFonts w:ascii="Book Antiqua" w:hAnsi="Book Antiqua" w:cs="Book Antiqua"/>
          <w:b/>
          <w:bCs/>
        </w:rPr>
        <w:t>EXPERIENCE</w:t>
      </w:r>
    </w:p>
    <w:p w14:paraId="7B625B4D" w14:textId="76389F75" w:rsidR="00C8160B" w:rsidRDefault="00923B39" w:rsidP="569ACC94">
      <w:pPr>
        <w:spacing w:after="0" w:line="100" w:lineRule="atLeas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</w:rPr>
        <w:t xml:space="preserve">Point Loma Nazarene University San Diego, CA                                                  </w:t>
      </w:r>
      <w:r>
        <w:rPr>
          <w:rFonts w:ascii="Book Antiqua" w:hAnsi="Book Antiqua" w:cs="Book Antiqua"/>
        </w:rPr>
        <w:t xml:space="preserve">         </w:t>
      </w:r>
      <w:bookmarkStart w:id="0" w:name="_GoBack"/>
      <w:bookmarkEnd w:id="0"/>
      <w:r>
        <w:rPr>
          <w:rFonts w:ascii="Book Antiqua" w:hAnsi="Book Antiqua" w:cs="Book Antiqua"/>
        </w:rPr>
        <w:t>2011-2012</w:t>
      </w:r>
    </w:p>
    <w:p w14:paraId="188A6ECD" w14:textId="77777777" w:rsidR="00C8160B" w:rsidRDefault="00923B39" w:rsidP="569ACC94">
      <w:pPr>
        <w:spacing w:after="0" w:line="100" w:lineRule="atLeast"/>
        <w:rPr>
          <w:rFonts w:ascii="Book Antiqua" w:hAnsi="Book Antiqua" w:cs="Book Antiqua"/>
        </w:rPr>
      </w:pPr>
      <w:r w:rsidRPr="569ACC94">
        <w:rPr>
          <w:rFonts w:ascii="Book Antiqua" w:hAnsi="Book Antiqua" w:cs="Book Antiqua"/>
          <w:b/>
          <w:bCs/>
        </w:rPr>
        <w:t>Data Analyst</w:t>
      </w:r>
      <w:r>
        <w:rPr>
          <w:rFonts w:ascii="Book Antiqua" w:hAnsi="Book Antiqua" w:cs="Book Antiqua"/>
          <w:b/>
        </w:rPr>
        <w:tab/>
      </w:r>
      <w:r>
        <w:rPr>
          <w:rFonts w:ascii="Book Antiqua" w:hAnsi="Book Antiqua" w:cs="Book Antiqua"/>
        </w:rPr>
        <w:t xml:space="preserve"> </w:t>
      </w:r>
    </w:p>
    <w:p w14:paraId="1409A48E" w14:textId="77777777" w:rsidR="00C8160B" w:rsidRDefault="569ACC94" w:rsidP="569ACC94">
      <w:pPr>
        <w:pStyle w:val="ListParagraph"/>
        <w:numPr>
          <w:ilvl w:val="0"/>
          <w:numId w:val="5"/>
        </w:numPr>
        <w:spacing w:after="0" w:line="100" w:lineRule="atLeast"/>
        <w:rPr>
          <w:rFonts w:ascii="Book Antiqua" w:hAnsi="Book Antiqua" w:cs="Book Antiqua"/>
        </w:rPr>
      </w:pPr>
      <w:r w:rsidRPr="569ACC94">
        <w:rPr>
          <w:rFonts w:ascii="Book Antiqua" w:hAnsi="Book Antiqua" w:cs="Book Antiqua"/>
        </w:rPr>
        <w:t>Cleaned and analyzed Freshman retention data using Excel and SPSS</w:t>
      </w:r>
    </w:p>
    <w:p w14:paraId="320E99E4" w14:textId="77777777" w:rsidR="00C8160B" w:rsidRDefault="2338DB6D" w:rsidP="569ACC94">
      <w:pPr>
        <w:pStyle w:val="ListParagraph"/>
        <w:numPr>
          <w:ilvl w:val="0"/>
          <w:numId w:val="5"/>
        </w:numPr>
        <w:spacing w:after="0" w:line="100" w:lineRule="atLeast"/>
        <w:rPr>
          <w:rFonts w:ascii="Book Antiqua" w:hAnsi="Book Antiqua" w:cs="Book Antiqua"/>
        </w:rPr>
      </w:pPr>
      <w:r w:rsidRPr="2338DB6D">
        <w:rPr>
          <w:rFonts w:ascii="Book Antiqua" w:hAnsi="Book Antiqua" w:cs="Book Antiqua"/>
        </w:rPr>
        <w:t>Presented results to Dean of Students and advanced retention services</w:t>
      </w:r>
    </w:p>
    <w:p w14:paraId="3293A8D3" w14:textId="1EAF7781" w:rsidR="6E8F17DB" w:rsidRDefault="6E8F17DB" w:rsidP="6E8F17DB">
      <w:pPr>
        <w:pStyle w:val="ListParagraph"/>
        <w:numPr>
          <w:ilvl w:val="0"/>
          <w:numId w:val="5"/>
        </w:numPr>
        <w:spacing w:after="0" w:line="100" w:lineRule="atLeast"/>
      </w:pPr>
      <w:r w:rsidRPr="6E8F17DB">
        <w:rPr>
          <w:rFonts w:ascii="Book Antiqua" w:eastAsia="Book Antiqua" w:hAnsi="Book Antiqua" w:cs="Book Antiqua"/>
        </w:rPr>
        <w:t>Determined certain variables or combination of variables did not have a correlation with retention and were marked as such for future analysis</w:t>
      </w:r>
    </w:p>
    <w:p w14:paraId="3DBF8B6D" w14:textId="75333ED1" w:rsidR="00C8160B" w:rsidRDefault="00923B39" w:rsidP="569ACC94">
      <w:pPr>
        <w:spacing w:after="0" w:line="100" w:lineRule="atLeast"/>
        <w:rPr>
          <w:rFonts w:ascii="Book Antiqua" w:hAnsi="Book Antiqua" w:cs="Book Antiqua"/>
        </w:rPr>
      </w:pPr>
      <w:r w:rsidRPr="569ACC94">
        <w:rPr>
          <w:rFonts w:ascii="Book Antiqua" w:hAnsi="Book Antiqua" w:cs="Book Antiqua"/>
          <w:b/>
          <w:bCs/>
        </w:rPr>
        <w:t xml:space="preserve">Student QA Worker                                                                                                         </w:t>
      </w:r>
      <w:r>
        <w:rPr>
          <w:rFonts w:ascii="Book Antiqua" w:hAnsi="Book Antiqua" w:cs="Book Antiqua"/>
        </w:rPr>
        <w:t>Fall 2012</w:t>
      </w:r>
    </w:p>
    <w:p w14:paraId="102BD2CC" w14:textId="77777777" w:rsidR="00C8160B" w:rsidRDefault="569ACC94" w:rsidP="569ACC94">
      <w:pPr>
        <w:pStyle w:val="ListParagraph"/>
        <w:numPr>
          <w:ilvl w:val="0"/>
          <w:numId w:val="6"/>
        </w:numPr>
        <w:spacing w:after="0" w:line="100" w:lineRule="atLeast"/>
        <w:rPr>
          <w:rFonts w:ascii="Book Antiqua" w:hAnsi="Book Antiqua" w:cs="Book Antiqua"/>
        </w:rPr>
      </w:pPr>
      <w:r w:rsidRPr="569ACC94">
        <w:rPr>
          <w:rFonts w:ascii="Book Antiqua" w:hAnsi="Book Antiqua" w:cs="Book Antiqua"/>
        </w:rPr>
        <w:t>Tested and worked on software engineering project</w:t>
      </w:r>
    </w:p>
    <w:p w14:paraId="2626575D" w14:textId="77777777" w:rsidR="00C8160B" w:rsidRDefault="569ACC94" w:rsidP="569ACC94">
      <w:pPr>
        <w:pStyle w:val="ListParagraph"/>
        <w:numPr>
          <w:ilvl w:val="0"/>
          <w:numId w:val="6"/>
        </w:numPr>
        <w:spacing w:after="0" w:line="100" w:lineRule="atLeast"/>
        <w:rPr>
          <w:rFonts w:ascii="Book Antiqua" w:hAnsi="Book Antiqua" w:cs="Book Antiqua"/>
        </w:rPr>
      </w:pPr>
      <w:r w:rsidRPr="569ACC94">
        <w:rPr>
          <w:rFonts w:ascii="Book Antiqua" w:hAnsi="Book Antiqua" w:cs="Book Antiqua"/>
        </w:rPr>
        <w:t>Wrote documentation</w:t>
      </w:r>
    </w:p>
    <w:p w14:paraId="1332B2DA" w14:textId="77777777" w:rsidR="00C8160B" w:rsidRDefault="569ACC94" w:rsidP="569ACC94">
      <w:pPr>
        <w:pStyle w:val="ListParagraph"/>
        <w:numPr>
          <w:ilvl w:val="0"/>
          <w:numId w:val="6"/>
        </w:numPr>
        <w:spacing w:after="0" w:line="100" w:lineRule="atLeast"/>
        <w:rPr>
          <w:rFonts w:ascii="Book Antiqua" w:hAnsi="Book Antiqua" w:cs="Book Antiqua"/>
        </w:rPr>
      </w:pPr>
      <w:r w:rsidRPr="569ACC94">
        <w:rPr>
          <w:rFonts w:ascii="Book Antiqua" w:hAnsi="Book Antiqua" w:cs="Book Antiqua"/>
        </w:rPr>
        <w:t>Came up with test cases</w:t>
      </w:r>
    </w:p>
    <w:p w14:paraId="61BE88EC" w14:textId="77777777" w:rsidR="00C8160B" w:rsidRDefault="569ACC94" w:rsidP="569ACC94">
      <w:pPr>
        <w:pStyle w:val="ListParagraph"/>
        <w:numPr>
          <w:ilvl w:val="0"/>
          <w:numId w:val="6"/>
        </w:numPr>
        <w:spacing w:after="0" w:line="100" w:lineRule="atLeast"/>
        <w:rPr>
          <w:rFonts w:ascii="Book Antiqua" w:hAnsi="Book Antiqua" w:cs="Book Antiqua"/>
          <w:b/>
          <w:bCs/>
        </w:rPr>
      </w:pPr>
      <w:r w:rsidRPr="569ACC94">
        <w:rPr>
          <w:rFonts w:ascii="Book Antiqua" w:hAnsi="Book Antiqua" w:cs="Book Antiqua"/>
        </w:rPr>
        <w:t>Performed testing and help correct failed tests</w:t>
      </w:r>
    </w:p>
    <w:p w14:paraId="3E96C6AA" w14:textId="38114492" w:rsidR="00C8160B" w:rsidRDefault="00923B39" w:rsidP="569ACC94">
      <w:pPr>
        <w:spacing w:after="0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 xml:space="preserve">WIS International                                                                                         </w:t>
      </w:r>
      <w:r>
        <w:rPr>
          <w:rFonts w:ascii="Book Antiqua" w:hAnsi="Book Antiqua" w:cs="Book Antiqua"/>
        </w:rPr>
        <w:t>January-August 2015</w:t>
      </w:r>
    </w:p>
    <w:p w14:paraId="2607E407" w14:textId="77777777" w:rsidR="00C8160B" w:rsidRDefault="6E8F17DB" w:rsidP="6E8F17DB">
      <w:pPr>
        <w:pStyle w:val="ListParagraph"/>
        <w:numPr>
          <w:ilvl w:val="0"/>
          <w:numId w:val="6"/>
        </w:numPr>
        <w:spacing w:after="0" w:line="100" w:lineRule="atLeast"/>
        <w:rPr>
          <w:rFonts w:ascii="Book Antiqua" w:eastAsia="Book Antiqua" w:hAnsi="Book Antiqua" w:cs="Book Antiqua"/>
        </w:rPr>
      </w:pPr>
      <w:r w:rsidRPr="6E8F17DB">
        <w:rPr>
          <w:rFonts w:ascii="Book Antiqua" w:eastAsia="Book Antiqua" w:hAnsi="Book Antiqua" w:cs="Book Antiqua"/>
        </w:rPr>
        <w:t>Help Track inventory</w:t>
      </w:r>
    </w:p>
    <w:p w14:paraId="7D954EC6" w14:textId="526EE4E7" w:rsidR="6E8F17DB" w:rsidRDefault="6D70E4A8" w:rsidP="6D70E4A8">
      <w:pPr>
        <w:spacing w:after="0" w:line="100" w:lineRule="atLeast"/>
        <w:rPr>
          <w:rFonts w:ascii="Book Antiqua" w:eastAsia="Book Antiqua" w:hAnsi="Book Antiqua" w:cs="Book Antiqua"/>
        </w:rPr>
      </w:pPr>
      <w:r w:rsidRPr="6D70E4A8">
        <w:rPr>
          <w:rFonts w:ascii="Book Antiqua" w:eastAsia="Book Antiqua" w:hAnsi="Book Antiqua" w:cs="Book Antiqua"/>
          <w:b/>
          <w:bCs/>
        </w:rPr>
        <w:t xml:space="preserve">Exactitude Technologies                                                                                      </w:t>
      </w:r>
      <w:r w:rsidRPr="6D70E4A8">
        <w:rPr>
          <w:rFonts w:ascii="Book Antiqua" w:eastAsia="Book Antiqua" w:hAnsi="Book Antiqua" w:cs="Book Antiqua"/>
        </w:rPr>
        <w:t>April-May 2018</w:t>
      </w:r>
    </w:p>
    <w:p w14:paraId="231B9BBF" w14:textId="172D2AD1" w:rsidR="6E8F17DB" w:rsidRDefault="6E8F17DB" w:rsidP="6E8F17DB">
      <w:pPr>
        <w:pStyle w:val="ListParagraph"/>
        <w:numPr>
          <w:ilvl w:val="0"/>
          <w:numId w:val="3"/>
        </w:numPr>
        <w:spacing w:after="0" w:line="100" w:lineRule="atLeast"/>
        <w:rPr>
          <w:rFonts w:ascii="Book Antiqua" w:eastAsia="Book Antiqua" w:hAnsi="Book Antiqua" w:cs="Book Antiqua"/>
        </w:rPr>
      </w:pPr>
      <w:r w:rsidRPr="6E8F17DB">
        <w:rPr>
          <w:rFonts w:ascii="Book Antiqua" w:eastAsia="Book Antiqua" w:hAnsi="Book Antiqua" w:cs="Book Antiqua"/>
        </w:rPr>
        <w:t xml:space="preserve">Assited in website testing </w:t>
      </w:r>
    </w:p>
    <w:p w14:paraId="72A3D3EC" w14:textId="77521C1E" w:rsidR="00C8160B" w:rsidRDefault="6E8F17DB" w:rsidP="6E8F17DB">
      <w:pPr>
        <w:pStyle w:val="ListParagraph"/>
        <w:spacing w:after="0" w:line="100" w:lineRule="atLeast"/>
        <w:ind w:left="0"/>
        <w:rPr>
          <w:rFonts w:ascii="Book Antiqua" w:eastAsia="Book Antiqua" w:hAnsi="Book Antiqua" w:cs="Book Antiqua"/>
        </w:rPr>
      </w:pPr>
      <w:r w:rsidRPr="6E8F17DB">
        <w:rPr>
          <w:rFonts w:ascii="Book Antiqua" w:eastAsia="Book Antiqua" w:hAnsi="Book Antiqua" w:cs="Book Antiqua"/>
          <w:b/>
          <w:bCs/>
        </w:rPr>
        <w:t xml:space="preserve">PONG </w:t>
      </w:r>
      <w:r w:rsidRPr="6E8F17DB">
        <w:rPr>
          <w:rFonts w:ascii="Book Antiqua" w:eastAsia="Book Antiqua" w:hAnsi="Book Antiqua" w:cs="Book Antiqua"/>
        </w:rPr>
        <w:t xml:space="preserve">                                                                                                               June-Present 2018</w:t>
      </w:r>
    </w:p>
    <w:p w14:paraId="09685BA6" w14:textId="06DEF206" w:rsidR="6E8F17DB" w:rsidRDefault="6E8F17DB" w:rsidP="6E8F17DB">
      <w:pPr>
        <w:pStyle w:val="ListParagraph"/>
        <w:numPr>
          <w:ilvl w:val="0"/>
          <w:numId w:val="1"/>
        </w:numPr>
        <w:spacing w:after="0" w:line="100" w:lineRule="atLeast"/>
        <w:rPr>
          <w:rFonts w:ascii="Book Antiqua" w:eastAsia="Book Antiqua" w:hAnsi="Book Antiqua" w:cs="Book Antiqua"/>
        </w:rPr>
      </w:pPr>
      <w:r w:rsidRPr="6E8F17DB">
        <w:rPr>
          <w:rFonts w:ascii="Book Antiqua" w:eastAsia="Book Antiqua" w:hAnsi="Book Antiqua" w:cs="Book Antiqua"/>
        </w:rPr>
        <w:t>Developing VR Unity game to help research attention focus</w:t>
      </w:r>
    </w:p>
    <w:p w14:paraId="53718CFB" w14:textId="0F1DFB68" w:rsidR="6E8F17DB" w:rsidRDefault="6E8F17DB" w:rsidP="6E8F17DB">
      <w:pPr>
        <w:spacing w:after="0" w:line="100" w:lineRule="atLeast"/>
        <w:rPr>
          <w:rFonts w:ascii="Book Antiqua" w:eastAsia="Book Antiqua" w:hAnsi="Book Antiqua" w:cs="Book Antiqua"/>
          <w:b/>
          <w:bCs/>
        </w:rPr>
      </w:pPr>
    </w:p>
    <w:p w14:paraId="4172CF2D" w14:textId="77777777" w:rsidR="00C8160B" w:rsidRDefault="569ACC94" w:rsidP="569ACC94">
      <w:pPr>
        <w:pBdr>
          <w:bottom w:val="single" w:sz="1" w:space="1" w:color="C0C0C0"/>
        </w:pBdr>
        <w:spacing w:after="0" w:line="100" w:lineRule="atLeast"/>
        <w:rPr>
          <w:rFonts w:ascii="Book Antiqua" w:hAnsi="Book Antiqua" w:cs="Book Antiqua"/>
        </w:rPr>
      </w:pPr>
      <w:r w:rsidRPr="569ACC94">
        <w:rPr>
          <w:rFonts w:ascii="Book Antiqua" w:hAnsi="Book Antiqua" w:cs="Book Antiqua"/>
          <w:b/>
          <w:bCs/>
        </w:rPr>
        <w:t>VOLUNTEER EXPERIENCE</w:t>
      </w:r>
    </w:p>
    <w:p w14:paraId="60061E4C" w14:textId="71D6C561" w:rsidR="00C8160B" w:rsidRDefault="00923B39" w:rsidP="6E8F17DB">
      <w:pPr>
        <w:spacing w:after="0" w:line="100" w:lineRule="atLeast"/>
        <w:rPr>
          <w:rFonts w:ascii="Book Antiqua" w:eastAsia="Book Antiqua" w:hAnsi="Book Antiqua" w:cs="Book Antiqua"/>
        </w:rPr>
      </w:pPr>
      <w:r w:rsidRPr="6E8F17DB">
        <w:rPr>
          <w:rFonts w:ascii="Book Antiqua" w:eastAsia="Book Antiqua" w:hAnsi="Book Antiqua" w:cs="Book Antiqua"/>
        </w:rPr>
        <w:t xml:space="preserve">Central Library San Diego, CA                                                                       </w:t>
      </w:r>
      <w:r w:rsidRPr="6E8F17DB">
        <w:rPr>
          <w:rFonts w:ascii="Book Antiqua" w:eastAsia="Book Antiqua" w:hAnsi="Book Antiqua" w:cs="Book Antiqua"/>
        </w:rPr>
        <w:t>Ma</w:t>
      </w:r>
      <w:r w:rsidRPr="6E8F17DB">
        <w:rPr>
          <w:rFonts w:ascii="Book Antiqua" w:eastAsia="Book Antiqua" w:hAnsi="Book Antiqua" w:cs="Book Antiqua"/>
        </w:rPr>
        <w:t>y-November 2014</w:t>
      </w:r>
    </w:p>
    <w:sectPr w:rsidR="00C8160B"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116323"/>
    <w:multiLevelType w:val="hybridMultilevel"/>
    <w:tmpl w:val="0BA8A218"/>
    <w:lvl w:ilvl="0" w:tplc="FF646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C1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A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21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C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21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C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A0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6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14C3E"/>
    <w:multiLevelType w:val="hybridMultilevel"/>
    <w:tmpl w:val="37CCE52C"/>
    <w:lvl w:ilvl="0" w:tplc="8E442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A9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2D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E3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2E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87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EF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27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44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1312B"/>
    <w:multiLevelType w:val="hybridMultilevel"/>
    <w:tmpl w:val="02AAB436"/>
    <w:lvl w:ilvl="0" w:tplc="1DDE5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00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67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E8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CB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44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A8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CA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80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9ACC94"/>
    <w:rsid w:val="00923B39"/>
    <w:rsid w:val="00C8160B"/>
    <w:rsid w:val="2338DB6D"/>
    <w:rsid w:val="39510F5F"/>
    <w:rsid w:val="3A695D83"/>
    <w:rsid w:val="48EF26C7"/>
    <w:rsid w:val="569ACC94"/>
    <w:rsid w:val="6B2085B5"/>
    <w:rsid w:val="6D70E4A8"/>
    <w:rsid w:val="6E8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B4AB75"/>
  <w15:chartTrackingRefBased/>
  <w15:docId w15:val="{9D5C2BF4-5A8E-489F-B058-BA7E1BE1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DefaultParagraphFont0">
    <w:name w:val="Default Paragraph Font0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tfa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Wolf</dc:creator>
  <cp:keywords/>
  <cp:lastModifiedBy>steve k</cp:lastModifiedBy>
  <cp:revision>10</cp:revision>
  <cp:lastPrinted>1900-01-01T08:00:00Z</cp:lastPrinted>
  <dcterms:created xsi:type="dcterms:W3CDTF">2018-03-23T19:15:00Z</dcterms:created>
  <dcterms:modified xsi:type="dcterms:W3CDTF">2018-07-27T02:16:00Z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PLNU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