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55C5B" w14:textId="77777777" w:rsidR="001418C0" w:rsidRDefault="001418C0">
      <w:r w:rsidRPr="00D27413">
        <w:rPr>
          <w:rFonts w:hint="eastAsia"/>
          <w:b/>
          <w:bCs/>
          <w:sz w:val="44"/>
          <w:szCs w:val="44"/>
        </w:rPr>
        <w:t>哈希函数</w:t>
      </w:r>
      <w:r>
        <w:rPr>
          <w:rFonts w:hint="eastAsia"/>
        </w:rPr>
        <w:t>(</w:t>
      </w:r>
      <w:r>
        <w:t xml:space="preserve">Hash </w:t>
      </w:r>
      <w:proofErr w:type="spellStart"/>
      <w:r>
        <w:t>Fuction</w:t>
      </w:r>
      <w:proofErr w:type="spellEnd"/>
      <w:r>
        <w:t>)</w:t>
      </w:r>
      <w:r w:rsidRPr="001418C0">
        <w:t>能够把任意长度的输入</w:t>
      </w:r>
      <w:r>
        <w:rPr>
          <w:rFonts w:hint="eastAsia"/>
        </w:rPr>
        <w:t>（</w:t>
      </w:r>
      <w:r w:rsidRPr="001418C0">
        <w:t>又叫做函数前像</w:t>
      </w:r>
      <w:r>
        <w:rPr>
          <w:rFonts w:hint="eastAsia"/>
        </w:rPr>
        <w:t>）</w:t>
      </w:r>
      <w:r w:rsidRPr="001418C0">
        <w:t>映射成固定长度的输出，即散列值。哈希函数是现代密码学的基本构件之一，最初被用于数字签名。为了实现对长文件的数字签名，先对消息进行哈希函数运算，然后对消息的哈希值进行签名而不是对原始消息进行签名。</w:t>
      </w:r>
    </w:p>
    <w:p w14:paraId="7DD27EA1" w14:textId="77777777" w:rsidR="001418C0" w:rsidRDefault="001418C0">
      <w:r w:rsidRPr="001418C0">
        <w:t>哈希函数具有单向性、抗碰撞性等特点，还可用于承诺方案设计、流媒体认证、公平交易、电子拍卖等领域。在区块链中，哈希函数主要用于数据完整性、数据加密、共识计算的工作量证明、区块之间链接等</w:t>
      </w:r>
      <w:r>
        <w:rPr>
          <w:rFonts w:hint="eastAsia"/>
        </w:rPr>
        <w:t>。</w:t>
      </w:r>
    </w:p>
    <w:p w14:paraId="6D530F51" w14:textId="77777777" w:rsidR="001418C0" w:rsidRDefault="001418C0">
      <w:r w:rsidRPr="001418C0">
        <w:t>区块链采用了双</w:t>
      </w:r>
      <w:r>
        <w:rPr>
          <w:rFonts w:hint="eastAsia"/>
        </w:rPr>
        <w:t>S</w:t>
      </w:r>
      <w:r>
        <w:t>HA256</w:t>
      </w:r>
      <w:r w:rsidRPr="001418C0">
        <w:t>、</w:t>
      </w:r>
      <w:r>
        <w:rPr>
          <w:rFonts w:hint="eastAsia"/>
        </w:rPr>
        <w:t>R</w:t>
      </w:r>
      <w:r>
        <w:t>IPEMD160</w:t>
      </w:r>
      <w:r w:rsidRPr="001418C0">
        <w:t>等哈希函数，</w:t>
      </w:r>
      <w:r>
        <w:rPr>
          <w:rFonts w:hint="eastAsia"/>
        </w:rPr>
        <w:t>S</w:t>
      </w:r>
      <w:r>
        <w:t>HA256</w:t>
      </w:r>
      <w:r w:rsidRPr="001418C0">
        <w:t>主要用于加密交易形成区块，</w:t>
      </w:r>
      <w:r>
        <w:rPr>
          <w:rFonts w:hint="eastAsia"/>
        </w:rPr>
        <w:t>R</w:t>
      </w:r>
      <w:r>
        <w:t>IPEMD160</w:t>
      </w:r>
      <w:r w:rsidRPr="001418C0">
        <w:t>则用于生成比特币的地址。</w:t>
      </w:r>
    </w:p>
    <w:p w14:paraId="662692A8" w14:textId="6491E106" w:rsidR="001418C0" w:rsidRDefault="001418C0">
      <w:r w:rsidRPr="001418C0">
        <w:t>我们着重分析</w:t>
      </w:r>
      <w:r>
        <w:rPr>
          <w:rFonts w:hint="eastAsia"/>
        </w:rPr>
        <w:t>S</w:t>
      </w:r>
      <w:r>
        <w:t>HA256</w:t>
      </w:r>
      <w:r w:rsidRPr="001418C0">
        <w:t>算法。区块链系统中的双</w:t>
      </w:r>
      <w:r>
        <w:rPr>
          <w:rFonts w:hint="eastAsia"/>
        </w:rPr>
        <w:t>S</w:t>
      </w:r>
      <w:r>
        <w:t>HA256</w:t>
      </w:r>
      <w:r w:rsidRPr="001418C0">
        <w:t xml:space="preserve">函数是将不同长度的消息经过两次 </w:t>
      </w:r>
      <w:r>
        <w:rPr>
          <w:rFonts w:hint="eastAsia"/>
        </w:rPr>
        <w:t>S</w:t>
      </w:r>
      <w:r>
        <w:t>HA256</w:t>
      </w:r>
      <w:r w:rsidRPr="001418C0">
        <w:t>计算处理，输出</w:t>
      </w:r>
      <w:r>
        <w:rPr>
          <w:rFonts w:hint="eastAsia"/>
        </w:rPr>
        <w:t>2</w:t>
      </w:r>
      <w:r>
        <w:t>56</w:t>
      </w:r>
      <w:r w:rsidRPr="001418C0">
        <w:t>位二进制字符串统一存储。因为</w:t>
      </w:r>
      <w:r w:rsidRPr="001418C0">
        <w:rPr>
          <w:rFonts w:hint="eastAsia"/>
        </w:rPr>
        <w:t>哈希函数具有单向</w:t>
      </w:r>
      <w:r w:rsidRPr="001418C0">
        <w:t>性，即对于给定的消息摘要</w:t>
      </w:r>
      <w:r>
        <w:rPr>
          <w:rFonts w:hint="eastAsia"/>
        </w:rPr>
        <w:t>h</w:t>
      </w:r>
      <w:r w:rsidRPr="001418C0">
        <w:t>，找到消息</w:t>
      </w:r>
      <w:r>
        <w:t>M</w:t>
      </w:r>
      <w:r w:rsidRPr="001418C0">
        <w:t>使得</w:t>
      </w:r>
      <w:r>
        <w:rPr>
          <w:rFonts w:hint="eastAsia"/>
        </w:rPr>
        <w:t>h=</w:t>
      </w:r>
      <w:r>
        <w:t>H(M)</w:t>
      </w:r>
      <w:r w:rsidRPr="001418C0">
        <w:t>在计算上是不可行的。同时，哈希函数还具有抗碰撞性的特点，即找到两个不同的消息</w:t>
      </w:r>
      <w:r w:rsidR="00A27417">
        <w:t>M</w:t>
      </w:r>
      <w:r w:rsidRPr="001418C0">
        <w:t>和</w:t>
      </w:r>
      <w:r w:rsidR="00A27417">
        <w:rPr>
          <w:rFonts w:hint="eastAsia"/>
        </w:rPr>
        <w:t>M</w:t>
      </w:r>
      <w:proofErr w:type="gramStart"/>
      <w:r w:rsidR="00A27417">
        <w:t>’</w:t>
      </w:r>
      <w:proofErr w:type="gramEnd"/>
      <w:r w:rsidRPr="001418C0">
        <w:t>使得</w:t>
      </w:r>
      <w:r>
        <w:t>H(M)</w:t>
      </w:r>
      <w:r w:rsidRPr="001418C0">
        <w:t>＝</w:t>
      </w:r>
      <w:r>
        <w:t>H(M</w:t>
      </w:r>
      <w:proofErr w:type="gramStart"/>
      <w:r>
        <w:t>’</w:t>
      </w:r>
      <w:proofErr w:type="gramEnd"/>
      <w:r>
        <w:t>)</w:t>
      </w:r>
      <w:r w:rsidRPr="001418C0">
        <w:t>在计算上是不可行的。这种特性被用来确保区块链中信息的完整性，在存储、传输的过程中，使得信息不会被篡改，以及篡改后能及时发现。</w:t>
      </w:r>
    </w:p>
    <w:p w14:paraId="3BA6EDA5" w14:textId="77777777" w:rsidR="001418C0" w:rsidRDefault="001418C0"/>
    <w:p w14:paraId="7174C2F6" w14:textId="1035124C" w:rsidR="001F1040" w:rsidRDefault="001418C0">
      <w:r w:rsidRPr="001418C0">
        <w:t>另外，</w:t>
      </w:r>
      <w:r w:rsidRPr="00A01375">
        <w:rPr>
          <w:b/>
          <w:bCs/>
        </w:rPr>
        <w:t>哈希函数在区块链的另外一个应用是作为区块间相连的哈希指针</w:t>
      </w:r>
      <w:r w:rsidRPr="001418C0">
        <w:t>，如图２所示。</w:t>
      </w:r>
    </w:p>
    <w:p w14:paraId="5F0BB850" w14:textId="5FAAB292" w:rsidR="00C64809" w:rsidRDefault="00C64809"/>
    <w:p w14:paraId="32917F41" w14:textId="49305DEA" w:rsidR="00D27413" w:rsidRDefault="00C64809">
      <w:r>
        <w:rPr>
          <w:noProof/>
        </w:rPr>
        <w:drawing>
          <wp:inline distT="0" distB="0" distL="0" distR="0" wp14:anchorId="18A655E3" wp14:editId="4039A049">
            <wp:extent cx="4029075" cy="2209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209800"/>
                    </a:xfrm>
                    <a:prstGeom prst="rect">
                      <a:avLst/>
                    </a:prstGeom>
                  </pic:spPr>
                </pic:pic>
              </a:graphicData>
            </a:graphic>
          </wp:inline>
        </w:drawing>
      </w:r>
    </w:p>
    <w:p w14:paraId="5F8FACA7" w14:textId="77777777" w:rsidR="00D27413" w:rsidRDefault="00D27413">
      <w:pPr>
        <w:widowControl/>
        <w:jc w:val="left"/>
      </w:pPr>
      <w:r>
        <w:br w:type="page"/>
      </w:r>
    </w:p>
    <w:p w14:paraId="31EBA100" w14:textId="2BED47D9" w:rsidR="00644D1B" w:rsidRPr="00903FD9" w:rsidRDefault="00D27413">
      <w:r w:rsidRPr="00D27413">
        <w:rPr>
          <w:rFonts w:hint="eastAsia"/>
          <w:b/>
          <w:bCs/>
          <w:sz w:val="44"/>
          <w:szCs w:val="44"/>
        </w:rPr>
        <w:lastRenderedPageBreak/>
        <w:t>SHA256</w:t>
      </w:r>
      <w:r w:rsidRPr="00D27413">
        <w:rPr>
          <w:rFonts w:hint="eastAsia"/>
        </w:rPr>
        <w:t>是SHA-2下细分出的一种算法SHA-2，名称来自于安全散列算法2（英语：Secure Hash Algorithm 2）的缩写，一种密码散列函数算法标准，由美国国家安全局研发，属于SHA算法之一，是SHA-1的后继者。SHA-2下又可再分为六个不同的算法标准包括了：SHA-224、SHA-256、SHA-384、SHA-512、SHA-512/224、SHA-512/256。这些变体除了生成摘要的长度 、循环运行的次数等一些微小差异外，算法的基本结构是一致的。</w:t>
      </w:r>
    </w:p>
    <w:p w14:paraId="0870D55E" w14:textId="69FCEE25" w:rsidR="00307538" w:rsidRPr="00903FD9" w:rsidRDefault="00644D1B">
      <w:pPr>
        <w:rPr>
          <w:rFonts w:ascii="微软雅黑" w:eastAsia="微软雅黑" w:hAnsi="微软雅黑"/>
          <w:b/>
          <w:bCs/>
          <w:color w:val="4D4D4D"/>
          <w:shd w:val="clear" w:color="auto" w:fill="FFFFFF"/>
        </w:rPr>
      </w:pPr>
      <w:r w:rsidRPr="00644D1B">
        <w:rPr>
          <w:rFonts w:ascii="微软雅黑" w:eastAsia="微软雅黑" w:hAnsi="微软雅黑" w:hint="eastAsia"/>
          <w:b/>
          <w:bCs/>
          <w:color w:val="4D4D4D"/>
          <w:shd w:val="clear" w:color="auto" w:fill="FFFFFF"/>
        </w:rPr>
        <w:t>常量初始化</w:t>
      </w:r>
    </w:p>
    <w:p w14:paraId="44690680" w14:textId="508D79C8" w:rsidR="00307538" w:rsidRPr="00C928CE" w:rsidRDefault="00307538">
      <w:r w:rsidRPr="00C928CE">
        <w:rPr>
          <w:rFonts w:hint="eastAsia"/>
        </w:rPr>
        <w:t>8个质数（2,3,5,7,11,13,17,19）的平方根的小数部分取前32bit</w:t>
      </w:r>
    </w:p>
    <w:p w14:paraId="2B5B9B30" w14:textId="7D96414B" w:rsidR="00C76F51" w:rsidRPr="00C928CE" w:rsidRDefault="00307538">
      <w:r w:rsidRPr="00C928CE">
        <w:rPr>
          <w:rFonts w:hint="eastAsia"/>
        </w:rPr>
        <w:t>前64个质数(2,3,5,7,11,13,17,19,23,29,31,37,41,43,47,53,59,61,67,71,73,79,83,89,97…)的立方根的小数部分取前32bit而来</w:t>
      </w:r>
    </w:p>
    <w:p w14:paraId="05E7DCFF" w14:textId="77777777" w:rsidR="00C80E23" w:rsidRPr="00C80E23" w:rsidRDefault="00C80E23" w:rsidP="00C80E23">
      <w:pPr>
        <w:rPr>
          <w:rFonts w:ascii="微软雅黑" w:eastAsia="微软雅黑" w:hAnsi="微软雅黑"/>
          <w:color w:val="4D4D4D"/>
          <w:shd w:val="clear" w:color="auto" w:fill="FFFFFF"/>
        </w:rPr>
      </w:pPr>
      <w:r w:rsidRPr="00C80E23">
        <w:rPr>
          <w:rFonts w:ascii="微软雅黑" w:eastAsia="微软雅黑" w:hAnsi="微软雅黑" w:hint="eastAsia"/>
          <w:b/>
          <w:bCs/>
          <w:color w:val="4D4D4D"/>
          <w:shd w:val="clear" w:color="auto" w:fill="FFFFFF"/>
        </w:rPr>
        <w:t>信息预处理</w:t>
      </w:r>
    </w:p>
    <w:p w14:paraId="033CB879" w14:textId="7E50B691" w:rsidR="00C80E23" w:rsidRDefault="008D3F4D">
      <w:pPr>
        <w:rPr>
          <w:rFonts w:ascii="微软雅黑" w:eastAsia="微软雅黑" w:hAnsi="微软雅黑"/>
          <w:color w:val="4D4D4D"/>
          <w:shd w:val="clear" w:color="auto" w:fill="FFFFFF"/>
        </w:rPr>
      </w:pPr>
      <w:r w:rsidRPr="008D3F4D">
        <w:rPr>
          <w:rFonts w:ascii="微软雅黑" w:eastAsia="微软雅黑" w:hAnsi="微软雅黑" w:hint="eastAsia"/>
          <w:b/>
          <w:bCs/>
          <w:color w:val="4D4D4D"/>
          <w:shd w:val="clear" w:color="auto" w:fill="FFFFFF"/>
        </w:rPr>
        <w:t>附加填充比特</w:t>
      </w:r>
    </w:p>
    <w:p w14:paraId="1B3772B7" w14:textId="19AE5B80" w:rsidR="008D3F4D" w:rsidRDefault="008D3F4D" w:rsidP="008D3F4D">
      <w:r>
        <w:rPr>
          <w:rFonts w:hint="eastAsia"/>
        </w:rPr>
        <w:t>在报文末尾进行填充，使报文长度在对</w:t>
      </w:r>
      <w:r>
        <w:t>512取</w:t>
      </w:r>
      <w:proofErr w:type="gramStart"/>
      <w:r>
        <w:t>模以后</w:t>
      </w:r>
      <w:proofErr w:type="gramEnd"/>
      <w:r>
        <w:t>的余数是448</w:t>
      </w:r>
    </w:p>
    <w:p w14:paraId="4A6A3E28" w14:textId="50F8F519" w:rsidR="008D3F4D" w:rsidRPr="008D3F4D" w:rsidRDefault="008D3F4D" w:rsidP="008D3F4D">
      <w:r>
        <w:rPr>
          <w:rFonts w:hint="eastAsia"/>
        </w:rPr>
        <w:t>填充是这样进行的：先补第一个比特为</w:t>
      </w:r>
      <w:r>
        <w:t>1，然后都补0，直到长度满足对512</w:t>
      </w:r>
      <w:proofErr w:type="gramStart"/>
      <w:r>
        <w:t>取模后余数</w:t>
      </w:r>
      <w:proofErr w:type="gramEnd"/>
      <w:r>
        <w:t>是448。</w:t>
      </w:r>
    </w:p>
    <w:p w14:paraId="64FF2846" w14:textId="72C07BA2" w:rsidR="008D3F4D" w:rsidRPr="008D3F4D" w:rsidRDefault="008D3F4D" w:rsidP="008D3F4D">
      <w:r>
        <w:rPr>
          <w:rFonts w:hint="eastAsia"/>
        </w:rPr>
        <w:t>例：以信息“</w:t>
      </w:r>
      <w:proofErr w:type="spellStart"/>
      <w:r>
        <w:t>abc</w:t>
      </w:r>
      <w:proofErr w:type="spellEnd"/>
      <w:r>
        <w:t>”为例显示补位的过程。</w:t>
      </w:r>
    </w:p>
    <w:p w14:paraId="71F2025A" w14:textId="5D53E618" w:rsidR="008D3F4D" w:rsidRDefault="008D3F4D" w:rsidP="008D3F4D">
      <w:proofErr w:type="spellStart"/>
      <w:r>
        <w:t>a,b,c</w:t>
      </w:r>
      <w:proofErr w:type="spellEnd"/>
      <w:r>
        <w:t>对应的ASCII</w:t>
      </w:r>
      <w:proofErr w:type="gramStart"/>
      <w:r>
        <w:t>码分别</w:t>
      </w:r>
      <w:proofErr w:type="gramEnd"/>
      <w:r>
        <w:t>是97,98,99</w:t>
      </w:r>
    </w:p>
    <w:p w14:paraId="007AC0EA" w14:textId="76AF0473" w:rsidR="008D3F4D" w:rsidRPr="008D3F4D" w:rsidRDefault="008D3F4D" w:rsidP="008D3F4D">
      <w:r>
        <w:rPr>
          <w:rFonts w:hint="eastAsia"/>
        </w:rPr>
        <w:t>于是原始信息的二进制编码为：</w:t>
      </w:r>
      <w:r>
        <w:t>01100001 01100010 01100011</w:t>
      </w:r>
    </w:p>
    <w:p w14:paraId="4F7C3FB5" w14:textId="334AB8E6" w:rsidR="008D3F4D" w:rsidRPr="008D3F4D" w:rsidRDefault="008D3F4D" w:rsidP="008D3F4D">
      <w:r>
        <w:rPr>
          <w:rFonts w:hint="eastAsia"/>
        </w:rPr>
        <w:t>补位第一步，首先补一个“</w:t>
      </w:r>
      <w:r>
        <w:t>1” ： 0110000101100010 01100011 1</w:t>
      </w:r>
    </w:p>
    <w:p w14:paraId="0BBF4011" w14:textId="54A4129D" w:rsidR="008D3F4D" w:rsidRDefault="008D3F4D" w:rsidP="008D3F4D">
      <w:r>
        <w:rPr>
          <w:rFonts w:hint="eastAsia"/>
        </w:rPr>
        <w:t>补位第二步</w:t>
      </w:r>
      <w:r>
        <w:t>,补423个“0”：01100001 01100010 01100011 10000000 00000000 … 00000000</w:t>
      </w:r>
    </w:p>
    <w:p w14:paraId="329E019D" w14:textId="110576E1" w:rsidR="008D3F4D" w:rsidRPr="008D3F4D" w:rsidRDefault="008D3F4D" w:rsidP="008D3F4D">
      <w:pPr>
        <w:rPr>
          <w:b/>
          <w:bCs/>
        </w:rPr>
      </w:pPr>
      <w:r w:rsidRPr="008D3F4D">
        <w:rPr>
          <w:rFonts w:hint="eastAsia"/>
          <w:b/>
          <w:bCs/>
        </w:rPr>
        <w:t>为什么是</w:t>
      </w:r>
      <w:r w:rsidRPr="008D3F4D">
        <w:rPr>
          <w:b/>
          <w:bCs/>
        </w:rPr>
        <w:t>448?</w:t>
      </w:r>
    </w:p>
    <w:p w14:paraId="4B346069" w14:textId="33637B28" w:rsidR="008D3F4D" w:rsidRPr="008D3F4D" w:rsidRDefault="008D3F4D" w:rsidP="008D3F4D">
      <w:r>
        <w:rPr>
          <w:rFonts w:hint="eastAsia"/>
        </w:rPr>
        <w:t>因为在第一步的预处理后，第二步会再附加上一个</w:t>
      </w:r>
      <w:r>
        <w:t>64bit的数据，用来表示原始报文的长度信息。而448+64=512，正好拼成了一个完整的结构。</w:t>
      </w:r>
    </w:p>
    <w:p w14:paraId="23530F36" w14:textId="2B6E07FB" w:rsidR="008D3F4D" w:rsidRPr="008D3F4D" w:rsidRDefault="008D3F4D" w:rsidP="008D3F4D">
      <w:pPr>
        <w:rPr>
          <w:rFonts w:ascii="微软雅黑" w:eastAsia="微软雅黑" w:hAnsi="微软雅黑"/>
          <w:b/>
          <w:bCs/>
          <w:color w:val="4D4D4D"/>
          <w:shd w:val="clear" w:color="auto" w:fill="FFFFFF"/>
        </w:rPr>
      </w:pPr>
      <w:r w:rsidRPr="008D3F4D">
        <w:rPr>
          <w:rFonts w:ascii="微软雅黑" w:eastAsia="微软雅黑" w:hAnsi="微软雅黑" w:hint="eastAsia"/>
          <w:b/>
          <w:bCs/>
          <w:color w:val="4D4D4D"/>
          <w:shd w:val="clear" w:color="auto" w:fill="FFFFFF"/>
        </w:rPr>
        <w:t>附加长度值</w:t>
      </w:r>
    </w:p>
    <w:p w14:paraId="15F2FFF4" w14:textId="5367B4A6" w:rsidR="008D3F4D" w:rsidRDefault="00C928CE" w:rsidP="008D3F4D">
      <w:r w:rsidRPr="00C928CE">
        <w:rPr>
          <w:rFonts w:hint="eastAsia"/>
        </w:rPr>
        <w:t>附加长度值就是将原始数据（第一步填充前的消息）的长度信息补到已经进行了填充操作的消息后面。</w:t>
      </w:r>
    </w:p>
    <w:p w14:paraId="646C6A96" w14:textId="5CAE05FE" w:rsidR="00F0001C" w:rsidRDefault="00F0001C" w:rsidP="008D3F4D">
      <w:r w:rsidRPr="00F0001C">
        <w:rPr>
          <w:rFonts w:hint="eastAsia"/>
        </w:rPr>
        <w:t>SHA256用一个64位的数据来表示原始消息的长度。</w:t>
      </w:r>
    </w:p>
    <w:p w14:paraId="2AA932D4" w14:textId="798CA98F" w:rsidR="00F0001C" w:rsidRDefault="00F0001C" w:rsidP="00F0001C">
      <w:r w:rsidRPr="00F0001C">
        <w:rPr>
          <w:rFonts w:ascii="微软雅黑" w:eastAsia="微软雅黑" w:hAnsi="微软雅黑" w:hint="eastAsia"/>
          <w:b/>
          <w:bCs/>
          <w:color w:val="4D4D4D"/>
          <w:shd w:val="clear" w:color="auto" w:fill="FFFFFF"/>
        </w:rPr>
        <w:t>逻辑运算</w:t>
      </w:r>
      <w:r>
        <w:tab/>
      </w:r>
    </w:p>
    <w:p w14:paraId="04FD3A61" w14:textId="77777777" w:rsidR="00F0001C" w:rsidRDefault="00F0001C" w:rsidP="00F0001C">
      <w:r>
        <w:rPr>
          <w:rFonts w:hint="eastAsia"/>
        </w:rPr>
        <w:t>按位“与”</w:t>
      </w:r>
    </w:p>
    <w:p w14:paraId="1D192552" w14:textId="77777777" w:rsidR="00F0001C" w:rsidRDefault="00F0001C" w:rsidP="00F0001C">
      <w:r>
        <w:rPr>
          <w:rFonts w:hint="eastAsia"/>
        </w:rPr>
        <w:t>按位“补”</w:t>
      </w:r>
    </w:p>
    <w:p w14:paraId="0659327A" w14:textId="77777777" w:rsidR="00F0001C" w:rsidRDefault="00F0001C" w:rsidP="00F0001C">
      <w:r>
        <w:rPr>
          <w:rFonts w:hint="eastAsia"/>
        </w:rPr>
        <w:t>按位“异或”</w:t>
      </w:r>
    </w:p>
    <w:p w14:paraId="42427811" w14:textId="77777777" w:rsidR="00F0001C" w:rsidRDefault="00F0001C" w:rsidP="00F0001C">
      <w:r>
        <w:rPr>
          <w:rFonts w:hint="eastAsia"/>
        </w:rPr>
        <w:t>循环右移</w:t>
      </w:r>
      <w:r>
        <w:t>n</w:t>
      </w:r>
      <w:proofErr w:type="gramStart"/>
      <w:r>
        <w:t>个</w:t>
      </w:r>
      <w:proofErr w:type="gramEnd"/>
      <w:r>
        <w:t>bit</w:t>
      </w:r>
    </w:p>
    <w:p w14:paraId="649CB6B3" w14:textId="1D3EC924" w:rsidR="00674A0F" w:rsidRDefault="00F0001C" w:rsidP="00674A0F">
      <w:pPr>
        <w:rPr>
          <w:iCs/>
          <w:color w:val="000000" w:themeColor="text1"/>
          <w:kern w:val="24"/>
          <w:sz w:val="24"/>
          <w:szCs w:val="24"/>
        </w:rPr>
      </w:pPr>
      <w:r>
        <w:rPr>
          <w:rFonts w:hint="eastAsia"/>
        </w:rPr>
        <w:t>右移</w:t>
      </w:r>
      <w:r>
        <w:t>n</w:t>
      </w:r>
      <w:proofErr w:type="gramStart"/>
      <w:r>
        <w:t>个</w:t>
      </w:r>
      <w:proofErr w:type="gramEnd"/>
      <w:r>
        <w:t>bit</w:t>
      </w:r>
      <m:oMath>
        <m:r>
          <w:rPr>
            <w:rFonts w:ascii="Cambria Math" w:eastAsia="宋体" w:hAnsi="Cambria Math"/>
            <w:color w:val="000000" w:themeColor="text1"/>
            <w:kern w:val="24"/>
            <w:sz w:val="24"/>
            <w:szCs w:val="24"/>
          </w:rPr>
          <m:t xml:space="preserve"> </m:t>
        </m:r>
      </m:oMath>
    </w:p>
    <w:p w14:paraId="0CB71923" w14:textId="1F3ECF95" w:rsidR="007113CA" w:rsidRPr="00F204D3" w:rsidRDefault="00F204D3" w:rsidP="00674A0F">
      <w:pPr>
        <w:rPr>
          <w:b/>
          <w:bCs/>
          <w:iCs/>
          <w:color w:val="000000" w:themeColor="text1"/>
          <w:kern w:val="24"/>
          <w:sz w:val="24"/>
          <w:szCs w:val="24"/>
        </w:rPr>
      </w:pPr>
      <w:r w:rsidRPr="00F204D3">
        <w:rPr>
          <w:rFonts w:hint="eastAsia"/>
          <w:b/>
          <w:bCs/>
          <w:iCs/>
          <w:color w:val="000000" w:themeColor="text1"/>
          <w:kern w:val="24"/>
          <w:sz w:val="24"/>
          <w:szCs w:val="24"/>
          <w:lang w:val="pt-BR"/>
        </w:rPr>
        <w:t>Map(H{i-1}) = H{i}</w:t>
      </w:r>
    </w:p>
    <w:p w14:paraId="24EC60AD" w14:textId="118C0DDC" w:rsidR="007113CA" w:rsidRPr="007113CA" w:rsidRDefault="007113CA" w:rsidP="007113CA">
      <w:pPr>
        <w:rPr>
          <w:lang w:val="el-GR"/>
        </w:rPr>
      </w:pPr>
      <w:r w:rsidRPr="007113CA">
        <w:rPr>
          <w:rFonts w:hint="eastAsia"/>
          <w:lang w:val="el-GR"/>
        </w:rPr>
        <w:t>图中，</w:t>
      </w:r>
      <w:r w:rsidRPr="007113CA">
        <w:rPr>
          <w:lang w:val="el-GR"/>
        </w:rPr>
        <w:t>ABCDEFGH这8个字（word）在按照一定的规则进行更新，其中</w:t>
      </w:r>
      <w:r w:rsidRPr="007113CA">
        <w:rPr>
          <w:rFonts w:hint="eastAsia"/>
          <w:lang w:val="el-GR"/>
        </w:rPr>
        <w:t>深蓝色方块是事先定义好的非线性逻辑函数，上文已经做过铺垫红色田字方块代表</w:t>
      </w:r>
      <w:r w:rsidRPr="007113CA">
        <w:rPr>
          <w:lang w:val="el-GR"/>
        </w:rPr>
        <w:t xml:space="preserve"> mod $ 2^{32} $ addition，即将两个数字加在一起，如果结果大于$ 2^{32} ，你必须除以，你必须除以，你必须除以 2^{32} $并找到余数。</w:t>
      </w:r>
    </w:p>
    <w:p w14:paraId="5A156310" w14:textId="0B3BCA4C" w:rsidR="007113CA" w:rsidRPr="007113CA" w:rsidRDefault="007113CA" w:rsidP="007113CA">
      <w:pPr>
        <w:rPr>
          <w:lang w:val="el-GR"/>
        </w:rPr>
      </w:pPr>
      <w:r w:rsidRPr="007113CA">
        <w:rPr>
          <w:lang w:val="el-GR"/>
        </w:rPr>
        <w:lastRenderedPageBreak/>
        <w:t xml:space="preserve">ABCDEFGH一开始的初始值分别为$ H_{i-1}(0),H_{i-1}(1),…,H_{i-1}(7) </w:t>
      </w:r>
      <w:r>
        <w:rPr>
          <w:rFonts w:hint="eastAsia"/>
          <w:lang w:val="el-GR"/>
        </w:rPr>
        <w:t>，</w:t>
      </w:r>
      <w:r w:rsidRPr="007113CA">
        <w:rPr>
          <w:lang w:val="el-GR"/>
        </w:rPr>
        <w:t>$Kt是第t</w:t>
      </w:r>
      <w:proofErr w:type="gramStart"/>
      <w:r w:rsidRPr="007113CA">
        <w:rPr>
          <w:lang w:val="el-GR"/>
        </w:rPr>
        <w:t>个</w:t>
      </w:r>
      <w:proofErr w:type="gramEnd"/>
      <w:r w:rsidRPr="007113CA">
        <w:rPr>
          <w:lang w:val="el-GR"/>
        </w:rPr>
        <w:t>密钥，对应我们上文提到的64个常量</w:t>
      </w:r>
      <w:r>
        <w:rPr>
          <w:rFonts w:hint="eastAsia"/>
          <w:lang w:val="el-GR"/>
        </w:rPr>
        <w:t>，</w:t>
      </w:r>
      <w:r w:rsidRPr="007113CA">
        <w:rPr>
          <w:lang w:val="el-GR"/>
        </w:rPr>
        <w:t>Wt是本区块产生第t</w:t>
      </w:r>
      <w:proofErr w:type="gramStart"/>
      <w:r w:rsidRPr="007113CA">
        <w:rPr>
          <w:lang w:val="el-GR"/>
        </w:rPr>
        <w:t>个</w:t>
      </w:r>
      <w:proofErr w:type="gramEnd"/>
      <w:r w:rsidRPr="007113CA">
        <w:rPr>
          <w:lang w:val="el-GR"/>
        </w:rPr>
        <w:t>word。</w:t>
      </w:r>
      <w:proofErr w:type="gramStart"/>
      <w:r w:rsidRPr="007113CA">
        <w:rPr>
          <w:lang w:val="el-GR"/>
        </w:rPr>
        <w:t>原消息</w:t>
      </w:r>
      <w:proofErr w:type="gramEnd"/>
      <w:r w:rsidRPr="007113CA">
        <w:rPr>
          <w:lang w:val="el-GR"/>
        </w:rPr>
        <w:t>被切成固定长度512-bit的区块，对每一个区块，产生64个word，通过重复运行循环n次对ABCDEFGH这八个字循环加密。</w:t>
      </w:r>
    </w:p>
    <w:p w14:paraId="69737CD4" w14:textId="4C07E332" w:rsidR="00F204D3" w:rsidRPr="009B57FD" w:rsidRDefault="007113CA" w:rsidP="00674A0F">
      <w:pPr>
        <w:rPr>
          <w:lang w:val="el-GR"/>
        </w:rPr>
      </w:pPr>
      <w:r w:rsidRPr="007113CA">
        <w:rPr>
          <w:rFonts w:hint="eastAsia"/>
          <w:lang w:val="el-GR"/>
        </w:rPr>
        <w:t>最后一次循环所产生的八个字合起来即是第</w:t>
      </w:r>
      <w:r w:rsidRPr="007113CA">
        <w:rPr>
          <w:lang w:val="el-GR"/>
        </w:rPr>
        <w:t>i</w:t>
      </w:r>
      <w:proofErr w:type="gramStart"/>
      <w:r w:rsidRPr="007113CA">
        <w:rPr>
          <w:lang w:val="el-GR"/>
        </w:rPr>
        <w:t>个</w:t>
      </w:r>
      <w:proofErr w:type="gramEnd"/>
      <w:r w:rsidRPr="007113CA">
        <w:rPr>
          <w:lang w:val="el-GR"/>
        </w:rPr>
        <w:t>块对应到的散列字符串$ H_{i} $</w:t>
      </w:r>
    </w:p>
    <w:p w14:paraId="658B3AFF" w14:textId="10F43211" w:rsidR="00674A0F" w:rsidRPr="00674A0F" w:rsidRDefault="00674A0F" w:rsidP="00674A0F">
      <m:oMath>
        <m:r>
          <m:rPr>
            <m:nor/>
          </m:rPr>
          <w:rPr>
            <w:rFonts w:ascii="MS Gothic" w:eastAsia="MS Gothic" w:hAnsi="MS Gothic" w:cs="MS Gothic" w:hint="eastAsia"/>
            <w:lang w:val="de-DE"/>
          </w:rPr>
          <m:t>​</m:t>
        </m:r>
      </m:oMath>
      <w:r w:rsidR="00F204D3" w:rsidRPr="00F204D3">
        <w:rPr>
          <w:rFonts w:hint="eastAsia"/>
          <w:b/>
          <w:bCs/>
          <w:lang w:val="de-DE"/>
        </w:rPr>
        <w:t>Merkl</w:t>
      </w:r>
      <w:r w:rsidR="00F204D3">
        <w:rPr>
          <w:b/>
          <w:bCs/>
          <w:lang w:val="de-DE"/>
        </w:rPr>
        <w:t>e</w:t>
      </w:r>
      <w:r w:rsidR="00F204D3" w:rsidRPr="00F204D3">
        <w:rPr>
          <w:b/>
          <w:bCs/>
          <w:lang w:val="de-DE"/>
        </w:rPr>
        <w:t>树</w:t>
      </w:r>
    </w:p>
    <w:p w14:paraId="31718DE7" w14:textId="65A3E0C2" w:rsidR="00F0001C" w:rsidRDefault="000D7F94" w:rsidP="00F0001C">
      <w:pPr>
        <w:rPr>
          <w:lang w:val="de-DE"/>
        </w:rPr>
      </w:pPr>
      <w:r w:rsidRPr="000D7F94">
        <w:rPr>
          <w:rFonts w:hint="eastAsia"/>
          <w:lang w:val="de-DE"/>
        </w:rPr>
        <w:t>在区块链中，</w:t>
      </w:r>
      <w:r>
        <w:rPr>
          <w:rFonts w:hint="eastAsia"/>
          <w:lang w:val="de-DE"/>
        </w:rPr>
        <w:t>Merkl</w:t>
      </w:r>
      <w:r w:rsidRPr="000D7F94">
        <w:rPr>
          <w:lang w:val="de-DE"/>
        </w:rPr>
        <w:t>树也被广泛应用。</w:t>
      </w:r>
      <w:r>
        <w:rPr>
          <w:rFonts w:hint="eastAsia"/>
          <w:lang w:val="de-DE"/>
        </w:rPr>
        <w:t>Merkl</w:t>
      </w:r>
      <w:r w:rsidR="00C45D36">
        <w:rPr>
          <w:rFonts w:hint="eastAsia"/>
          <w:lang w:val="de-DE"/>
        </w:rPr>
        <w:t>e</w:t>
      </w:r>
      <w:r w:rsidRPr="000D7F94">
        <w:rPr>
          <w:lang w:val="de-DE"/>
        </w:rPr>
        <w:t>树类似于数据结构中的树形结构，主要为二叉树与 多叉树，在节点中保存信息的哈希值。在区块链的数据区块中数据结构主要</w:t>
      </w:r>
      <w:proofErr w:type="gramStart"/>
      <w:r w:rsidRPr="000D7F94">
        <w:rPr>
          <w:lang w:val="de-DE"/>
        </w:rPr>
        <w:t>为二叉</w:t>
      </w:r>
      <w:proofErr w:type="gramEnd"/>
      <w:r w:rsidRPr="000D7F94">
        <w:rPr>
          <w:lang w:val="de-DE"/>
        </w:rPr>
        <w:t xml:space="preserve"> </w:t>
      </w:r>
      <w:r>
        <w:rPr>
          <w:rFonts w:hint="eastAsia"/>
          <w:lang w:val="de-DE"/>
        </w:rPr>
        <w:t>Merkle</w:t>
      </w:r>
      <w:r w:rsidRPr="000D7F94">
        <w:rPr>
          <w:lang w:val="de-DE"/>
        </w:rPr>
        <w:t>树，每个交易记录对应于一个哈希值，并对应于</w:t>
      </w:r>
      <w:r>
        <w:rPr>
          <w:rFonts w:hint="eastAsia"/>
          <w:lang w:val="de-DE"/>
        </w:rPr>
        <w:t>Merkle</w:t>
      </w:r>
      <w:r w:rsidRPr="000D7F94">
        <w:rPr>
          <w:lang w:val="de-DE"/>
        </w:rPr>
        <w:t>树的叶子节点，两个叶子节点再次两两配对哈希计算，通过递归的方式直到最后一个</w:t>
      </w:r>
      <w:proofErr w:type="gramStart"/>
      <w:r w:rsidRPr="000D7F94">
        <w:rPr>
          <w:lang w:val="de-DE"/>
        </w:rPr>
        <w:t>哈希值作为</w:t>
      </w:r>
      <w:proofErr w:type="gramEnd"/>
      <w:r>
        <w:rPr>
          <w:rFonts w:hint="eastAsia"/>
          <w:lang w:val="de-DE"/>
        </w:rPr>
        <w:t>Merkle</w:t>
      </w:r>
      <w:r w:rsidRPr="000D7F94">
        <w:rPr>
          <w:lang w:val="de-DE"/>
        </w:rPr>
        <w:t>树根存入区块体。如图２所示，叶子节点</w:t>
      </w:r>
      <w:r>
        <w:rPr>
          <w:rFonts w:hint="eastAsia"/>
          <w:lang w:val="de-DE"/>
        </w:rPr>
        <w:t>h</w:t>
      </w:r>
      <w:r>
        <w:rPr>
          <w:lang w:val="de-DE"/>
        </w:rPr>
        <w:t>ash</w:t>
      </w:r>
      <w:r>
        <w:rPr>
          <w:rFonts w:hint="eastAsia"/>
          <w:lang w:val="de-DE"/>
        </w:rPr>
        <w:t>0</w:t>
      </w:r>
      <w:r w:rsidRPr="000D7F94">
        <w:rPr>
          <w:lang w:val="de-DE"/>
        </w:rPr>
        <w:t>、</w:t>
      </w:r>
      <w:r>
        <w:rPr>
          <w:rFonts w:hint="eastAsia"/>
          <w:lang w:val="de-DE"/>
        </w:rPr>
        <w:t>h</w:t>
      </w:r>
      <w:r>
        <w:rPr>
          <w:lang w:val="de-DE"/>
        </w:rPr>
        <w:t>ash1</w:t>
      </w:r>
      <w:r w:rsidRPr="000D7F94">
        <w:rPr>
          <w:lang w:val="de-DE"/>
        </w:rPr>
        <w:t>分别存储交易</w:t>
      </w:r>
      <w:r>
        <w:rPr>
          <w:rFonts w:hint="eastAsia"/>
          <w:lang w:val="de-DE"/>
        </w:rPr>
        <w:t>0、</w:t>
      </w:r>
      <w:r w:rsidRPr="000D7F94">
        <w:rPr>
          <w:lang w:val="de-DE"/>
        </w:rPr>
        <w:t>交易</w:t>
      </w:r>
      <w:r>
        <w:rPr>
          <w:rFonts w:hint="eastAsia"/>
          <w:lang w:val="de-DE"/>
        </w:rPr>
        <w:t>1</w:t>
      </w:r>
      <w:r w:rsidRPr="000D7F94">
        <w:rPr>
          <w:lang w:val="de-DE"/>
        </w:rPr>
        <w:t>的哈希值，非叶子节点</w:t>
      </w:r>
      <w:r>
        <w:rPr>
          <w:rFonts w:hint="eastAsia"/>
          <w:lang w:val="de-DE"/>
        </w:rPr>
        <w:t>h</w:t>
      </w:r>
      <w:r>
        <w:rPr>
          <w:lang w:val="de-DE"/>
        </w:rPr>
        <w:t>ash01</w:t>
      </w:r>
      <w:r w:rsidRPr="000D7F94">
        <w:rPr>
          <w:lang w:val="de-DE"/>
        </w:rPr>
        <w:t>存储其子节点的哈希值，根节点通过计算其子节点的值得到。在区块链中，用户通过</w:t>
      </w:r>
      <w:proofErr w:type="gramStart"/>
      <w:r w:rsidRPr="000D7F94">
        <w:rPr>
          <w:lang w:val="de-DE"/>
        </w:rPr>
        <w:t>区块头</w:t>
      </w:r>
      <w:proofErr w:type="gramEnd"/>
      <w:r w:rsidRPr="000D7F94">
        <w:rPr>
          <w:lang w:val="de-DE"/>
        </w:rPr>
        <w:t>得</w:t>
      </w:r>
      <w:r>
        <w:rPr>
          <w:rFonts w:hint="eastAsia"/>
          <w:lang w:val="de-DE"/>
        </w:rPr>
        <w:t>Merkle</w:t>
      </w:r>
      <w:r w:rsidRPr="000D7F94">
        <w:rPr>
          <w:lang w:val="de-DE"/>
        </w:rPr>
        <w:t>树根和别的节点所提供的中间</w:t>
      </w:r>
      <w:proofErr w:type="gramStart"/>
      <w:r w:rsidRPr="000D7F94">
        <w:rPr>
          <w:lang w:val="de-DE"/>
        </w:rPr>
        <w:t>哈希值来</w:t>
      </w:r>
      <w:proofErr w:type="gramEnd"/>
      <w:r w:rsidRPr="000D7F94">
        <w:rPr>
          <w:lang w:val="de-DE"/>
        </w:rPr>
        <w:t>验证某个交易是否存在于区块中。另外，</w:t>
      </w:r>
      <w:r>
        <w:rPr>
          <w:rFonts w:hint="eastAsia"/>
          <w:lang w:val="de-DE"/>
        </w:rPr>
        <w:t>Merkle</w:t>
      </w:r>
      <w:proofErr w:type="gramStart"/>
      <w:r w:rsidRPr="000D7F94">
        <w:rPr>
          <w:lang w:val="de-DE"/>
        </w:rPr>
        <w:t>树支持</w:t>
      </w:r>
      <w:proofErr w:type="gramEnd"/>
      <w:r w:rsidRPr="000D7F94">
        <w:rPr>
          <w:lang w:val="de-DE"/>
        </w:rPr>
        <w:t>简单支付验证协议</w:t>
      </w:r>
      <w:r>
        <w:rPr>
          <w:rFonts w:hint="eastAsia"/>
          <w:lang w:val="de-DE"/>
        </w:rPr>
        <w:t>S</w:t>
      </w:r>
      <w:r>
        <w:rPr>
          <w:lang w:val="de-DE"/>
        </w:rPr>
        <w:t>PV</w:t>
      </w:r>
      <w:r w:rsidRPr="000D7F94">
        <w:rPr>
          <w:lang w:val="de-DE"/>
        </w:rPr>
        <w:t>。</w:t>
      </w:r>
      <w:proofErr w:type="gramStart"/>
      <w:r w:rsidRPr="000D7F94">
        <w:rPr>
          <w:lang w:val="de-DE"/>
        </w:rPr>
        <w:t>中本聪在</w:t>
      </w:r>
      <w:proofErr w:type="gramEnd"/>
      <w:r w:rsidRPr="000D7F94">
        <w:rPr>
          <w:lang w:val="de-DE"/>
        </w:rPr>
        <w:t>比特币的白皮书中指出</w:t>
      </w:r>
      <w:r>
        <w:rPr>
          <w:rFonts w:hint="eastAsia"/>
          <w:lang w:val="de-DE"/>
        </w:rPr>
        <w:t>，</w:t>
      </w:r>
      <w:r w:rsidRPr="000D7F94">
        <w:rPr>
          <w:lang w:val="de-DE"/>
        </w:rPr>
        <w:t>节点无需下载完整交易区块也可以完成确认。例如，在比特</w:t>
      </w:r>
      <w:proofErr w:type="gramStart"/>
      <w:r w:rsidRPr="000D7F94">
        <w:rPr>
          <w:lang w:val="de-DE"/>
        </w:rPr>
        <w:t>币系统</w:t>
      </w:r>
      <w:proofErr w:type="gramEnd"/>
      <w:r w:rsidRPr="000D7F94">
        <w:rPr>
          <w:lang w:val="de-DE"/>
        </w:rPr>
        <w:t>中，节点只需要保存</w:t>
      </w:r>
      <w:proofErr w:type="gramStart"/>
      <w:r w:rsidRPr="000D7F94">
        <w:rPr>
          <w:lang w:val="de-DE"/>
        </w:rPr>
        <w:t>区块头</w:t>
      </w:r>
      <w:proofErr w:type="gramEnd"/>
      <w:r w:rsidRPr="000D7F94">
        <w:rPr>
          <w:lang w:val="de-DE"/>
        </w:rPr>
        <w:t>信息</w:t>
      </w:r>
      <w:r>
        <w:rPr>
          <w:rFonts w:hint="eastAsia"/>
          <w:lang w:val="de-DE"/>
        </w:rPr>
        <w:t>，</w:t>
      </w:r>
      <w:r w:rsidRPr="000D7F94">
        <w:rPr>
          <w:lang w:val="de-DE"/>
        </w:rPr>
        <w:t>即可进行交易验证，即沿</w:t>
      </w:r>
      <w:r>
        <w:rPr>
          <w:rFonts w:hint="eastAsia"/>
          <w:lang w:val="de-DE"/>
        </w:rPr>
        <w:t>Merkle</w:t>
      </w:r>
      <w:r w:rsidRPr="000D7F94">
        <w:rPr>
          <w:lang w:val="de-DE"/>
        </w:rPr>
        <w:t>树的叶子节点上溯至</w:t>
      </w:r>
      <w:r>
        <w:rPr>
          <w:rFonts w:hint="eastAsia"/>
          <w:lang w:val="de-DE"/>
        </w:rPr>
        <w:t>Merkle</w:t>
      </w:r>
      <w:proofErr w:type="gramStart"/>
      <w:r w:rsidRPr="000D7F94">
        <w:rPr>
          <w:lang w:val="de-DE"/>
        </w:rPr>
        <w:t>根哈希</w:t>
      </w:r>
      <w:proofErr w:type="gramEnd"/>
      <w:r w:rsidRPr="000D7F94">
        <w:rPr>
          <w:lang w:val="de-DE"/>
        </w:rPr>
        <w:t>处，然后根据根部哈希与计算交易记录所得的哈希值来快速确认交易的存在性和完整性。这将极大地降低比特</w:t>
      </w:r>
      <w:proofErr w:type="gramStart"/>
      <w:r w:rsidRPr="000D7F94">
        <w:rPr>
          <w:lang w:val="de-DE"/>
        </w:rPr>
        <w:t>币运行</w:t>
      </w:r>
      <w:proofErr w:type="gramEnd"/>
      <w:r w:rsidRPr="000D7F94">
        <w:rPr>
          <w:lang w:val="de-DE"/>
        </w:rPr>
        <w:t>所需的带宽和验证时间，提高了共识的效率。</w:t>
      </w:r>
    </w:p>
    <w:p w14:paraId="03924EAE" w14:textId="35128A37" w:rsidR="009B57FD" w:rsidRDefault="009B57FD" w:rsidP="00F0001C">
      <w:pPr>
        <w:rPr>
          <w:lang w:val="de-DE"/>
        </w:rPr>
      </w:pPr>
    </w:p>
    <w:p w14:paraId="234D2CB6" w14:textId="62B8F597" w:rsidR="00BC6443" w:rsidRDefault="00BC6443" w:rsidP="00F0001C">
      <w:pPr>
        <w:rPr>
          <w:lang w:val="de-DE"/>
        </w:rPr>
      </w:pPr>
    </w:p>
    <w:p w14:paraId="1A88CB18" w14:textId="77777777" w:rsidR="00BC24A1" w:rsidRDefault="00BC6443" w:rsidP="00F0001C">
      <w:pPr>
        <w:rPr>
          <w:lang w:val="de-DE"/>
        </w:rPr>
      </w:pPr>
      <w:r w:rsidRPr="00CB386A">
        <w:rPr>
          <w:rStyle w:val="10"/>
          <w:rFonts w:hint="eastAsia"/>
        </w:rPr>
        <w:t>公钥密码学</w:t>
      </w:r>
      <w:r w:rsidRPr="00BC6443">
        <w:rPr>
          <w:rFonts w:hint="eastAsia"/>
          <w:lang w:val="de-DE"/>
        </w:rPr>
        <w:t>，又叫非对称密码学，是使用一对公</w:t>
      </w:r>
      <w:proofErr w:type="gramStart"/>
      <w:r w:rsidRPr="00BC6443">
        <w:rPr>
          <w:lang w:val="de-DE"/>
        </w:rPr>
        <w:t>钥</w:t>
      </w:r>
      <w:proofErr w:type="gramEnd"/>
      <w:r w:rsidRPr="00BC6443">
        <w:rPr>
          <w:lang w:val="de-DE"/>
        </w:rPr>
        <w:t>和</w:t>
      </w:r>
      <w:proofErr w:type="gramStart"/>
      <w:r w:rsidRPr="00BC6443">
        <w:rPr>
          <w:lang w:val="de-DE"/>
        </w:rPr>
        <w:t>私钥</w:t>
      </w:r>
      <w:proofErr w:type="gramEnd"/>
      <w:r w:rsidRPr="00BC6443">
        <w:rPr>
          <w:lang w:val="de-DE"/>
        </w:rPr>
        <w:t>的密码学，与只用一个密钥的对称密码学相对应。公钥密码学包括公</w:t>
      </w:r>
      <w:proofErr w:type="gramStart"/>
      <w:r w:rsidRPr="00BC6443">
        <w:rPr>
          <w:lang w:val="de-DE"/>
        </w:rPr>
        <w:t>钥</w:t>
      </w:r>
      <w:proofErr w:type="gramEnd"/>
      <w:r w:rsidRPr="00BC6443">
        <w:rPr>
          <w:lang w:val="de-DE"/>
        </w:rPr>
        <w:t>加密算法和数字签名算法。</w:t>
      </w:r>
    </w:p>
    <w:p w14:paraId="663D7459" w14:textId="6962CF1F" w:rsidR="00BC24A1" w:rsidRDefault="00BC6443" w:rsidP="00F0001C">
      <w:pPr>
        <w:rPr>
          <w:lang w:val="de-DE"/>
        </w:rPr>
      </w:pPr>
      <w:r w:rsidRPr="00BC6443">
        <w:rPr>
          <w:lang w:val="de-DE"/>
        </w:rPr>
        <w:t>公</w:t>
      </w:r>
      <w:proofErr w:type="gramStart"/>
      <w:r w:rsidRPr="00BC6443">
        <w:rPr>
          <w:lang w:val="de-DE"/>
        </w:rPr>
        <w:t>钥</w:t>
      </w:r>
      <w:proofErr w:type="gramEnd"/>
      <w:r w:rsidRPr="00BC6443">
        <w:rPr>
          <w:lang w:val="de-DE"/>
        </w:rPr>
        <w:t>基础设施</w:t>
      </w:r>
      <w:r>
        <w:rPr>
          <w:rFonts w:hint="eastAsia"/>
          <w:lang w:val="de-DE"/>
        </w:rPr>
        <w:t>P</w:t>
      </w:r>
      <w:r>
        <w:rPr>
          <w:lang w:val="de-DE"/>
        </w:rPr>
        <w:t>KI</w:t>
      </w:r>
      <w:r w:rsidRPr="00BC6443">
        <w:rPr>
          <w:lang w:val="de-DE"/>
        </w:rPr>
        <w:t>是提供公</w:t>
      </w:r>
      <w:proofErr w:type="gramStart"/>
      <w:r w:rsidRPr="00BC6443">
        <w:rPr>
          <w:lang w:val="de-DE"/>
        </w:rPr>
        <w:t>钥</w:t>
      </w:r>
      <w:proofErr w:type="gramEnd"/>
      <w:r w:rsidRPr="00BC6443">
        <w:rPr>
          <w:lang w:val="de-DE"/>
        </w:rPr>
        <w:t xml:space="preserve">加密和数字签名服务的系统或平台，目的是为了管理密钥和证书。一个机构通过采用 </w:t>
      </w:r>
      <w:r w:rsidR="00370817">
        <w:rPr>
          <w:rFonts w:hint="eastAsia"/>
          <w:lang w:val="de-DE"/>
        </w:rPr>
        <w:t>P</w:t>
      </w:r>
      <w:r w:rsidR="00370817">
        <w:rPr>
          <w:lang w:val="de-DE"/>
        </w:rPr>
        <w:t>KI</w:t>
      </w:r>
      <w:r w:rsidRPr="00BC6443">
        <w:rPr>
          <w:lang w:val="de-DE"/>
        </w:rPr>
        <w:t>框架管理密钥和证书可以建立一个安全的网络环境。除了</w:t>
      </w:r>
      <w:r>
        <w:rPr>
          <w:rFonts w:hint="eastAsia"/>
          <w:lang w:val="de-DE"/>
        </w:rPr>
        <w:t>P</w:t>
      </w:r>
      <w:r>
        <w:rPr>
          <w:lang w:val="de-DE"/>
        </w:rPr>
        <w:t>KI</w:t>
      </w:r>
      <w:r w:rsidRPr="00BC6443">
        <w:rPr>
          <w:lang w:val="de-DE"/>
        </w:rPr>
        <w:t>框架下的公钥密码学，还有身份基公钥密码学，即用户身份作为其公</w:t>
      </w:r>
      <w:proofErr w:type="gramStart"/>
      <w:r w:rsidRPr="00BC6443">
        <w:rPr>
          <w:lang w:val="de-DE"/>
        </w:rPr>
        <w:t>钥</w:t>
      </w:r>
      <w:proofErr w:type="gramEnd"/>
      <w:r w:rsidRPr="00BC6443">
        <w:rPr>
          <w:lang w:val="de-DE"/>
        </w:rPr>
        <w:t>，其私</w:t>
      </w:r>
      <w:proofErr w:type="gramStart"/>
      <w:r w:rsidRPr="00BC6443">
        <w:rPr>
          <w:lang w:val="de-DE"/>
        </w:rPr>
        <w:t>钥</w:t>
      </w:r>
      <w:proofErr w:type="gramEnd"/>
      <w:r w:rsidRPr="00BC6443">
        <w:rPr>
          <w:lang w:val="de-DE"/>
        </w:rPr>
        <w:t>由</w:t>
      </w:r>
      <w:r>
        <w:rPr>
          <w:rFonts w:hint="eastAsia"/>
          <w:lang w:val="de-DE"/>
        </w:rPr>
        <w:t>P</w:t>
      </w:r>
      <w:r>
        <w:rPr>
          <w:lang w:val="de-DE"/>
        </w:rPr>
        <w:t>KG</w:t>
      </w:r>
      <w:r w:rsidRPr="00BC6443">
        <w:rPr>
          <w:lang w:val="de-DE"/>
        </w:rPr>
        <w:t>产生；无证书公钥密码学，是在传统的基于</w:t>
      </w:r>
      <w:r w:rsidR="00370817">
        <w:rPr>
          <w:rFonts w:hint="eastAsia"/>
          <w:lang w:val="de-DE"/>
        </w:rPr>
        <w:t>P</w:t>
      </w:r>
      <w:r w:rsidR="00370817">
        <w:rPr>
          <w:lang w:val="de-DE"/>
        </w:rPr>
        <w:t>KI</w:t>
      </w:r>
      <w:r w:rsidRPr="00BC6443">
        <w:rPr>
          <w:lang w:val="de-DE"/>
        </w:rPr>
        <w:t>的公</w:t>
      </w:r>
      <w:proofErr w:type="gramStart"/>
      <w:r w:rsidRPr="00BC6443">
        <w:rPr>
          <w:lang w:val="de-DE"/>
        </w:rPr>
        <w:t>钥</w:t>
      </w:r>
      <w:proofErr w:type="gramEnd"/>
      <w:r w:rsidRPr="00BC6443">
        <w:rPr>
          <w:lang w:val="de-DE"/>
        </w:rPr>
        <w:t>密码体制和基于身份的公</w:t>
      </w:r>
      <w:proofErr w:type="gramStart"/>
      <w:r w:rsidRPr="00BC6443">
        <w:rPr>
          <w:lang w:val="de-DE"/>
        </w:rPr>
        <w:t>钥</w:t>
      </w:r>
      <w:proofErr w:type="gramEnd"/>
      <w:r w:rsidRPr="00BC6443">
        <w:rPr>
          <w:lang w:val="de-DE"/>
        </w:rPr>
        <w:t>密码体制的基础上提出的一种新的公</w:t>
      </w:r>
      <w:proofErr w:type="gramStart"/>
      <w:r w:rsidRPr="00BC6443">
        <w:rPr>
          <w:lang w:val="de-DE"/>
        </w:rPr>
        <w:t>钥</w:t>
      </w:r>
      <w:proofErr w:type="gramEnd"/>
      <w:r w:rsidRPr="00BC6443">
        <w:rPr>
          <w:lang w:val="de-DE"/>
        </w:rPr>
        <w:t>密码体制。无证书公</w:t>
      </w:r>
      <w:proofErr w:type="gramStart"/>
      <w:r w:rsidRPr="00BC6443">
        <w:rPr>
          <w:lang w:val="de-DE"/>
        </w:rPr>
        <w:t>钥</w:t>
      </w:r>
      <w:proofErr w:type="gramEnd"/>
      <w:r w:rsidRPr="00BC6443">
        <w:rPr>
          <w:lang w:val="de-DE"/>
        </w:rPr>
        <w:t>密码体制不但解决了传统的基于</w:t>
      </w:r>
      <w:r>
        <w:rPr>
          <w:rFonts w:hint="eastAsia"/>
          <w:lang w:val="de-DE"/>
        </w:rPr>
        <w:t>P</w:t>
      </w:r>
      <w:r>
        <w:rPr>
          <w:lang w:val="de-DE"/>
        </w:rPr>
        <w:t>KI</w:t>
      </w:r>
      <w:r w:rsidRPr="00BC6443">
        <w:rPr>
          <w:rFonts w:hint="eastAsia"/>
          <w:lang w:val="de-DE"/>
        </w:rPr>
        <w:t>的公</w:t>
      </w:r>
      <w:proofErr w:type="gramStart"/>
      <w:r w:rsidRPr="00BC6443">
        <w:rPr>
          <w:rFonts w:hint="eastAsia"/>
          <w:lang w:val="de-DE"/>
        </w:rPr>
        <w:t>钥</w:t>
      </w:r>
      <w:proofErr w:type="gramEnd"/>
      <w:r w:rsidRPr="00BC6443">
        <w:rPr>
          <w:rFonts w:hint="eastAsia"/>
          <w:lang w:val="de-DE"/>
        </w:rPr>
        <w:t>密码体制中庞杂的证书管理问题，而且</w:t>
      </w:r>
      <w:r w:rsidRPr="00BC6443">
        <w:rPr>
          <w:lang w:val="de-DE"/>
        </w:rPr>
        <w:t>解决了基于身份的公</w:t>
      </w:r>
      <w:proofErr w:type="gramStart"/>
      <w:r w:rsidRPr="00BC6443">
        <w:rPr>
          <w:lang w:val="de-DE"/>
        </w:rPr>
        <w:t>钥</w:t>
      </w:r>
      <w:proofErr w:type="gramEnd"/>
      <w:r w:rsidRPr="00BC6443">
        <w:rPr>
          <w:lang w:val="de-DE"/>
        </w:rPr>
        <w:t>密码体制中的密钥托管问题；</w:t>
      </w:r>
    </w:p>
    <w:p w14:paraId="07D74AF2" w14:textId="77777777" w:rsidR="00BC24A1" w:rsidRDefault="00BC6443" w:rsidP="00F0001C">
      <w:pPr>
        <w:rPr>
          <w:lang w:val="de-DE"/>
        </w:rPr>
      </w:pPr>
      <w:r w:rsidRPr="00BC6443">
        <w:rPr>
          <w:lang w:val="de-DE"/>
        </w:rPr>
        <w:t>基于证书公</w:t>
      </w:r>
      <w:proofErr w:type="gramStart"/>
      <w:r w:rsidRPr="00BC6443">
        <w:rPr>
          <w:lang w:val="de-DE"/>
        </w:rPr>
        <w:t>钥</w:t>
      </w:r>
      <w:proofErr w:type="gramEnd"/>
      <w:r w:rsidRPr="00BC6443">
        <w:rPr>
          <w:lang w:val="de-DE"/>
        </w:rPr>
        <w:t>密码体制，该体制是</w:t>
      </w:r>
      <w:r>
        <w:rPr>
          <w:lang w:val="de-DE"/>
        </w:rPr>
        <w:t>Centry</w:t>
      </w:r>
      <w:r w:rsidRPr="00BC6443">
        <w:rPr>
          <w:lang w:val="de-DE"/>
        </w:rPr>
        <w:t>于</w:t>
      </w:r>
      <w:r>
        <w:rPr>
          <w:rFonts w:hint="eastAsia"/>
          <w:lang w:val="de-DE"/>
        </w:rPr>
        <w:t>2</w:t>
      </w:r>
      <w:r>
        <w:rPr>
          <w:lang w:val="de-DE"/>
        </w:rPr>
        <w:t>003</w:t>
      </w:r>
      <w:r w:rsidRPr="00BC6443">
        <w:rPr>
          <w:lang w:val="de-DE"/>
        </w:rPr>
        <w:t>年在欧密会提出的，克服了基于身份公</w:t>
      </w:r>
      <w:proofErr w:type="gramStart"/>
      <w:r w:rsidRPr="00BC6443">
        <w:rPr>
          <w:lang w:val="de-DE"/>
        </w:rPr>
        <w:t>钥</w:t>
      </w:r>
      <w:proofErr w:type="gramEnd"/>
      <w:r w:rsidRPr="00BC6443">
        <w:rPr>
          <w:lang w:val="de-DE"/>
        </w:rPr>
        <w:t>密码体制和传统基于</w:t>
      </w:r>
      <w:r>
        <w:rPr>
          <w:lang w:val="de-DE"/>
        </w:rPr>
        <w:t>PKI</w:t>
      </w:r>
      <w:r w:rsidRPr="00BC6443">
        <w:rPr>
          <w:lang w:val="de-DE"/>
        </w:rPr>
        <w:t>公</w:t>
      </w:r>
      <w:proofErr w:type="gramStart"/>
      <w:r w:rsidRPr="00BC6443">
        <w:rPr>
          <w:lang w:val="de-DE"/>
        </w:rPr>
        <w:t>钥</w:t>
      </w:r>
      <w:proofErr w:type="gramEnd"/>
      <w:r w:rsidRPr="00BC6443">
        <w:rPr>
          <w:lang w:val="de-DE"/>
        </w:rPr>
        <w:t>密码体制的缺陷。</w:t>
      </w:r>
    </w:p>
    <w:p w14:paraId="6CB299E3" w14:textId="4A216D5F" w:rsidR="00BC6443" w:rsidRDefault="00BC6443" w:rsidP="00F0001C">
      <w:pPr>
        <w:rPr>
          <w:lang w:val="de-DE"/>
        </w:rPr>
      </w:pPr>
      <w:r w:rsidRPr="00BC6443">
        <w:rPr>
          <w:lang w:val="de-DE"/>
        </w:rPr>
        <w:t>区块链所用的公</w:t>
      </w:r>
      <w:proofErr w:type="gramStart"/>
      <w:r w:rsidRPr="00BC6443">
        <w:rPr>
          <w:lang w:val="de-DE"/>
        </w:rPr>
        <w:t>钥</w:t>
      </w:r>
      <w:proofErr w:type="gramEnd"/>
      <w:r w:rsidRPr="00BC6443">
        <w:rPr>
          <w:lang w:val="de-DE"/>
        </w:rPr>
        <w:t>密码技术不同于上述４种，由于区块链完全无可信中心，不存在</w:t>
      </w:r>
      <w:r>
        <w:rPr>
          <w:rFonts w:hint="eastAsia"/>
          <w:lang w:val="de-DE"/>
        </w:rPr>
        <w:t>P</w:t>
      </w:r>
      <w:r>
        <w:rPr>
          <w:lang w:val="de-DE"/>
        </w:rPr>
        <w:t>KI</w:t>
      </w:r>
      <w:r w:rsidRPr="00BC6443">
        <w:rPr>
          <w:lang w:val="de-DE"/>
        </w:rPr>
        <w:t>、</w:t>
      </w:r>
      <w:r>
        <w:rPr>
          <w:rFonts w:hint="eastAsia"/>
          <w:lang w:val="de-DE"/>
        </w:rPr>
        <w:t>P</w:t>
      </w:r>
      <w:r>
        <w:rPr>
          <w:lang w:val="de-DE"/>
        </w:rPr>
        <w:t>KG</w:t>
      </w:r>
      <w:r w:rsidRPr="00BC6443">
        <w:rPr>
          <w:lang w:val="de-DE"/>
        </w:rPr>
        <w:t>等可信第三方。在区块链上，私</w:t>
      </w:r>
      <w:proofErr w:type="gramStart"/>
      <w:r w:rsidRPr="00BC6443">
        <w:rPr>
          <w:lang w:val="de-DE"/>
        </w:rPr>
        <w:t>钥</w:t>
      </w:r>
      <w:proofErr w:type="gramEnd"/>
      <w:r w:rsidRPr="00BC6443">
        <w:rPr>
          <w:lang w:val="de-DE"/>
        </w:rPr>
        <w:t>由用户自己选取，并产生相应的公</w:t>
      </w:r>
      <w:proofErr w:type="gramStart"/>
      <w:r w:rsidRPr="00BC6443">
        <w:rPr>
          <w:lang w:val="de-DE"/>
        </w:rPr>
        <w:t>钥</w:t>
      </w:r>
      <w:proofErr w:type="gramEnd"/>
      <w:r w:rsidRPr="00BC6443">
        <w:rPr>
          <w:lang w:val="de-DE"/>
        </w:rPr>
        <w:t>，该公</w:t>
      </w:r>
      <w:proofErr w:type="gramStart"/>
      <w:r w:rsidRPr="00BC6443">
        <w:rPr>
          <w:lang w:val="de-DE"/>
        </w:rPr>
        <w:t>钥</w:t>
      </w:r>
      <w:proofErr w:type="gramEnd"/>
      <w:r w:rsidRPr="00BC6443">
        <w:rPr>
          <w:lang w:val="de-DE"/>
        </w:rPr>
        <w:t>对应记录在区块的地址上。一般而言，不同记录对应不同的公</w:t>
      </w:r>
      <w:proofErr w:type="gramStart"/>
      <w:r w:rsidRPr="00BC6443">
        <w:rPr>
          <w:lang w:val="de-DE"/>
        </w:rPr>
        <w:t>钥</w:t>
      </w:r>
      <w:proofErr w:type="gramEnd"/>
      <w:r>
        <w:rPr>
          <w:rFonts w:hint="eastAsia"/>
          <w:lang w:val="de-DE"/>
        </w:rPr>
        <w:t>/</w:t>
      </w:r>
      <w:r w:rsidRPr="00BC6443">
        <w:rPr>
          <w:lang w:val="de-DE"/>
        </w:rPr>
        <w:t>私</w:t>
      </w:r>
      <w:proofErr w:type="gramStart"/>
      <w:r w:rsidRPr="00BC6443">
        <w:rPr>
          <w:lang w:val="de-DE"/>
        </w:rPr>
        <w:t>钥</w:t>
      </w:r>
      <w:proofErr w:type="gramEnd"/>
      <w:r w:rsidRPr="00BC6443">
        <w:rPr>
          <w:lang w:val="de-DE"/>
        </w:rPr>
        <w:t>对。用户使用公</w:t>
      </w:r>
      <w:proofErr w:type="gramStart"/>
      <w:r w:rsidRPr="00BC6443">
        <w:rPr>
          <w:lang w:val="de-DE"/>
        </w:rPr>
        <w:t>钥</w:t>
      </w:r>
      <w:proofErr w:type="gramEnd"/>
      <w:r w:rsidRPr="00BC6443">
        <w:rPr>
          <w:lang w:val="de-DE"/>
        </w:rPr>
        <w:t>对消</w:t>
      </w:r>
      <w:r w:rsidRPr="00BC6443">
        <w:rPr>
          <w:rFonts w:hint="eastAsia"/>
          <w:lang w:val="de-DE"/>
        </w:rPr>
        <w:t>息进行加密，只有对应的私</w:t>
      </w:r>
      <w:proofErr w:type="gramStart"/>
      <w:r w:rsidRPr="00BC6443">
        <w:rPr>
          <w:rFonts w:hint="eastAsia"/>
          <w:lang w:val="de-DE"/>
        </w:rPr>
        <w:t>钥</w:t>
      </w:r>
      <w:proofErr w:type="gramEnd"/>
      <w:r w:rsidRPr="00BC6443">
        <w:rPr>
          <w:rFonts w:hint="eastAsia"/>
          <w:lang w:val="de-DE"/>
        </w:rPr>
        <w:t>才能解密。同</w:t>
      </w:r>
      <w:r w:rsidRPr="00BC6443">
        <w:rPr>
          <w:lang w:val="de-DE"/>
        </w:rPr>
        <w:t>时，私</w:t>
      </w:r>
      <w:proofErr w:type="gramStart"/>
      <w:r w:rsidRPr="00BC6443">
        <w:rPr>
          <w:lang w:val="de-DE"/>
        </w:rPr>
        <w:t>钥</w:t>
      </w:r>
      <w:proofErr w:type="gramEnd"/>
      <w:r w:rsidRPr="00BC6443">
        <w:rPr>
          <w:lang w:val="de-DE"/>
        </w:rPr>
        <w:t>可用于对自己的交易信息进行数字签名，而别的用户可利用对应公</w:t>
      </w:r>
      <w:proofErr w:type="gramStart"/>
      <w:r w:rsidRPr="00BC6443">
        <w:rPr>
          <w:lang w:val="de-DE"/>
        </w:rPr>
        <w:t>钥</w:t>
      </w:r>
      <w:proofErr w:type="gramEnd"/>
      <w:r w:rsidRPr="00BC6443">
        <w:rPr>
          <w:lang w:val="de-DE"/>
        </w:rPr>
        <w:t>对消息的签名进行验证</w:t>
      </w:r>
      <w:r>
        <w:rPr>
          <w:rFonts w:hint="eastAsia"/>
          <w:lang w:val="de-DE"/>
        </w:rPr>
        <w:t>。</w:t>
      </w:r>
    </w:p>
    <w:p w14:paraId="7F6DBF02" w14:textId="3045A657" w:rsidR="00BE42AE" w:rsidRDefault="00BE42AE" w:rsidP="00F0001C">
      <w:pPr>
        <w:rPr>
          <w:lang w:val="de-DE"/>
        </w:rPr>
      </w:pPr>
    </w:p>
    <w:p w14:paraId="7B0B1FC2" w14:textId="06779C6C" w:rsidR="00BE42AE" w:rsidRDefault="00BE42AE" w:rsidP="00F0001C">
      <w:pPr>
        <w:rPr>
          <w:lang w:val="de-DE"/>
        </w:rPr>
      </w:pPr>
      <w:r w:rsidRPr="00CB386A">
        <w:rPr>
          <w:rStyle w:val="10"/>
          <w:rFonts w:hint="eastAsia"/>
        </w:rPr>
        <w:t>数字签名</w:t>
      </w:r>
      <w:r>
        <w:rPr>
          <w:rFonts w:hint="eastAsia"/>
          <w:lang w:val="de-DE"/>
        </w:rPr>
        <w:t>:</w:t>
      </w:r>
      <w:r w:rsidRPr="00BE42AE">
        <w:rPr>
          <w:rFonts w:hint="eastAsia"/>
          <w:lang w:val="de-DE"/>
        </w:rPr>
        <w:t>签名者对消息进行处理，生成别人无</w:t>
      </w:r>
      <w:r w:rsidRPr="00BE42AE">
        <w:rPr>
          <w:lang w:val="de-DE"/>
        </w:rPr>
        <w:t>法伪造的一段数字串，这段数字串同时也是对消息的签名者发送消息真实性的一个有效证明。利用数字签名技术，能够确保消息传输的完整性、发送者的身份认证，防止交易中的抵赖发生。在比特</w:t>
      </w:r>
      <w:proofErr w:type="gramStart"/>
      <w:r w:rsidRPr="00BE42AE">
        <w:rPr>
          <w:lang w:val="de-DE"/>
        </w:rPr>
        <w:t>币系统</w:t>
      </w:r>
      <w:proofErr w:type="gramEnd"/>
      <w:r w:rsidRPr="00BE42AE">
        <w:rPr>
          <w:lang w:val="de-DE"/>
        </w:rPr>
        <w:t xml:space="preserve">中，主要使用了 </w:t>
      </w:r>
      <w:r>
        <w:rPr>
          <w:rFonts w:hint="eastAsia"/>
          <w:lang w:val="de-DE"/>
        </w:rPr>
        <w:t>secp</w:t>
      </w:r>
      <w:r>
        <w:rPr>
          <w:lang w:val="de-DE"/>
        </w:rPr>
        <w:t>256k1</w:t>
      </w:r>
      <w:r w:rsidRPr="00BE42AE">
        <w:rPr>
          <w:lang w:val="de-DE"/>
        </w:rPr>
        <w:t>椭圆曲线密码算法与</w:t>
      </w:r>
      <w:r>
        <w:rPr>
          <w:lang w:val="de-DE"/>
        </w:rPr>
        <w:t>Base58</w:t>
      </w:r>
      <w:r w:rsidRPr="00BE42AE">
        <w:rPr>
          <w:lang w:val="de-DE"/>
        </w:rPr>
        <w:t>密码算法。比特币钱包的私</w:t>
      </w:r>
      <w:proofErr w:type="gramStart"/>
      <w:r w:rsidRPr="00BE42AE">
        <w:rPr>
          <w:lang w:val="de-DE"/>
        </w:rPr>
        <w:t>钥</w:t>
      </w:r>
      <w:proofErr w:type="gramEnd"/>
      <w:r w:rsidRPr="00BE42AE">
        <w:rPr>
          <w:lang w:val="de-DE"/>
        </w:rPr>
        <w:t>用于证明比特币的拥有者。拥有者必须使用私</w:t>
      </w:r>
      <w:proofErr w:type="gramStart"/>
      <w:r w:rsidRPr="00BE42AE">
        <w:rPr>
          <w:lang w:val="de-DE"/>
        </w:rPr>
        <w:t>钥</w:t>
      </w:r>
      <w:proofErr w:type="gramEnd"/>
      <w:r w:rsidRPr="00BE42AE">
        <w:rPr>
          <w:lang w:val="de-DE"/>
        </w:rPr>
        <w:t>给交易消息签名，以证明消息的发布者是相应比特币地址的所有 者。如果没有私</w:t>
      </w:r>
      <w:proofErr w:type="gramStart"/>
      <w:r w:rsidRPr="00BE42AE">
        <w:rPr>
          <w:lang w:val="de-DE"/>
        </w:rPr>
        <w:t>钥</w:t>
      </w:r>
      <w:proofErr w:type="gramEnd"/>
      <w:r w:rsidRPr="00BE42AE">
        <w:rPr>
          <w:lang w:val="de-DE"/>
        </w:rPr>
        <w:t>，用户就不能</w:t>
      </w:r>
      <w:proofErr w:type="gramStart"/>
      <w:r w:rsidRPr="00BE42AE">
        <w:rPr>
          <w:lang w:val="de-DE"/>
        </w:rPr>
        <w:t>给消息</w:t>
      </w:r>
      <w:proofErr w:type="gramEnd"/>
      <w:r w:rsidRPr="00BE42AE">
        <w:rPr>
          <w:lang w:val="de-DE"/>
        </w:rPr>
        <w:t>签名。比特币公</w:t>
      </w:r>
      <w:proofErr w:type="gramStart"/>
      <w:r w:rsidRPr="00BE42AE">
        <w:rPr>
          <w:lang w:val="de-DE"/>
        </w:rPr>
        <w:t>钥</w:t>
      </w:r>
      <w:proofErr w:type="gramEnd"/>
      <w:r w:rsidRPr="00BE42AE">
        <w:rPr>
          <w:lang w:val="de-DE"/>
        </w:rPr>
        <w:t>用于生成用</w:t>
      </w:r>
      <w:r w:rsidRPr="00BE42AE">
        <w:rPr>
          <w:rFonts w:hint="eastAsia"/>
          <w:lang w:val="de-DE"/>
        </w:rPr>
        <w:t>户的比特币地址，</w:t>
      </w:r>
      <w:r w:rsidRPr="00BE42AE">
        <w:rPr>
          <w:rFonts w:hint="eastAsia"/>
          <w:lang w:val="de-DE"/>
        </w:rPr>
        <w:lastRenderedPageBreak/>
        <w:t>其生成过程如</w:t>
      </w:r>
      <w:r w:rsidRPr="00BE42AE">
        <w:rPr>
          <w:lang w:val="de-DE"/>
        </w:rPr>
        <w:t>下：比特币的公</w:t>
      </w:r>
      <w:proofErr w:type="gramStart"/>
      <w:r w:rsidRPr="00BE42AE">
        <w:rPr>
          <w:lang w:val="de-DE"/>
        </w:rPr>
        <w:t>钥</w:t>
      </w:r>
      <w:proofErr w:type="gramEnd"/>
      <w:r w:rsidRPr="00BE42AE">
        <w:rPr>
          <w:lang w:val="de-DE"/>
        </w:rPr>
        <w:t>是由上一步生成的私</w:t>
      </w:r>
      <w:proofErr w:type="gramStart"/>
      <w:r w:rsidRPr="00BE42AE">
        <w:rPr>
          <w:lang w:val="de-DE"/>
        </w:rPr>
        <w:t>钥</w:t>
      </w:r>
      <w:proofErr w:type="gramEnd"/>
      <w:r w:rsidRPr="00BE42AE">
        <w:rPr>
          <w:lang w:val="de-DE"/>
        </w:rPr>
        <w:t>通过</w:t>
      </w:r>
      <w:r>
        <w:rPr>
          <w:rFonts w:hint="eastAsia"/>
          <w:lang w:val="de-DE"/>
        </w:rPr>
        <w:t>s</w:t>
      </w:r>
      <w:r>
        <w:rPr>
          <w:lang w:val="de-DE"/>
        </w:rPr>
        <w:t>ecp</w:t>
      </w:r>
      <w:r>
        <w:rPr>
          <w:rFonts w:hint="eastAsia"/>
          <w:lang w:val="de-DE"/>
        </w:rPr>
        <w:t>2</w:t>
      </w:r>
      <w:r>
        <w:rPr>
          <w:lang w:val="de-DE"/>
        </w:rPr>
        <w:t>56k1</w:t>
      </w:r>
      <w:r w:rsidRPr="00BE42AE">
        <w:rPr>
          <w:lang w:val="de-DE"/>
        </w:rPr>
        <w:t>椭圆曲线算法生成</w:t>
      </w:r>
      <w:r>
        <w:rPr>
          <w:rFonts w:hint="eastAsia"/>
          <w:lang w:val="de-DE"/>
        </w:rPr>
        <w:t>6</w:t>
      </w:r>
      <w:r>
        <w:rPr>
          <w:lang w:val="de-DE"/>
        </w:rPr>
        <w:t>5</w:t>
      </w:r>
      <w:r w:rsidRPr="00BE42AE">
        <w:rPr>
          <w:lang w:val="de-DE"/>
        </w:rPr>
        <w:t>字节的随机数，再经过</w:t>
      </w:r>
      <w:r>
        <w:rPr>
          <w:rFonts w:hint="eastAsia"/>
          <w:lang w:val="de-DE"/>
        </w:rPr>
        <w:t>S</w:t>
      </w:r>
      <w:r>
        <w:rPr>
          <w:lang w:val="de-DE"/>
        </w:rPr>
        <w:t>HA265</w:t>
      </w:r>
      <w:r>
        <w:rPr>
          <w:rFonts w:hint="eastAsia"/>
          <w:lang w:val="de-DE"/>
        </w:rPr>
        <w:t>、R</w:t>
      </w:r>
      <w:r>
        <w:rPr>
          <w:lang w:val="de-DE"/>
        </w:rPr>
        <w:t>IPEMD160</w:t>
      </w:r>
      <w:r w:rsidRPr="00BE42AE">
        <w:rPr>
          <w:lang w:val="de-DE"/>
        </w:rPr>
        <w:t>算法生成</w:t>
      </w:r>
      <w:r>
        <w:rPr>
          <w:rFonts w:hint="eastAsia"/>
          <w:lang w:val="de-DE"/>
        </w:rPr>
        <w:t>2</w:t>
      </w:r>
      <w:r>
        <w:rPr>
          <w:lang w:val="de-DE"/>
        </w:rPr>
        <w:t>0</w:t>
      </w:r>
      <w:r w:rsidRPr="00BE42AE">
        <w:rPr>
          <w:lang w:val="de-DE"/>
        </w:rPr>
        <w:t>字节长度的消息摘要作为比特币地址的主体信息，再在前面加上版本号信息，在末尾添加</w:t>
      </w:r>
      <w:r>
        <w:rPr>
          <w:rFonts w:hint="eastAsia"/>
          <w:lang w:val="de-DE"/>
        </w:rPr>
        <w:t>4</w:t>
      </w:r>
      <w:r w:rsidRPr="00BE42AE">
        <w:rPr>
          <w:lang w:val="de-DE"/>
        </w:rPr>
        <w:t>个字节的地址校验码，地址校验</w:t>
      </w:r>
      <w:proofErr w:type="gramStart"/>
      <w:r w:rsidRPr="00BE42AE">
        <w:rPr>
          <w:lang w:val="de-DE"/>
        </w:rPr>
        <w:t>码通过</w:t>
      </w:r>
      <w:proofErr w:type="gramEnd"/>
      <w:r w:rsidRPr="00BE42AE">
        <w:rPr>
          <w:lang w:val="de-DE"/>
        </w:rPr>
        <w:t>对摘要结果进行两次</w:t>
      </w:r>
      <w:bookmarkStart w:id="0" w:name="_GoBack"/>
      <w:bookmarkEnd w:id="0"/>
      <w:r>
        <w:rPr>
          <w:rFonts w:hint="eastAsia"/>
          <w:lang w:val="de-DE"/>
        </w:rPr>
        <w:t>S</w:t>
      </w:r>
      <w:r>
        <w:rPr>
          <w:lang w:val="de-DE"/>
        </w:rPr>
        <w:t>HA265</w:t>
      </w:r>
      <w:r w:rsidRPr="00BE42AE">
        <w:rPr>
          <w:lang w:val="de-DE"/>
        </w:rPr>
        <w:t>运算得到，取哈希值的前四位产生，最后把版本信息、主体信息和地址校验码放在一块通过</w:t>
      </w:r>
      <w:r>
        <w:rPr>
          <w:rFonts w:hint="eastAsia"/>
          <w:lang w:val="de-DE"/>
        </w:rPr>
        <w:t>Base</w:t>
      </w:r>
      <w:r>
        <w:rPr>
          <w:lang w:val="de-DE"/>
        </w:rPr>
        <w:t>56</w:t>
      </w:r>
      <w:r w:rsidRPr="00BE42AE">
        <w:rPr>
          <w:lang w:val="de-DE"/>
        </w:rPr>
        <w:t>转换为易识别的字符串作为地址。私</w:t>
      </w:r>
      <w:proofErr w:type="gramStart"/>
      <w:r w:rsidRPr="00BE42AE">
        <w:rPr>
          <w:lang w:val="de-DE"/>
        </w:rPr>
        <w:t>钥</w:t>
      </w:r>
      <w:proofErr w:type="gramEnd"/>
      <w:r w:rsidRPr="00BE42AE">
        <w:rPr>
          <w:lang w:val="de-DE"/>
        </w:rPr>
        <w:t>在区块链系统中最为重要</w:t>
      </w:r>
      <w:r w:rsidRPr="00BE42AE">
        <w:rPr>
          <w:rFonts w:hint="eastAsia"/>
          <w:lang w:val="de-DE"/>
        </w:rPr>
        <w:t>，一旦丢失，即代表这对应公</w:t>
      </w:r>
      <w:proofErr w:type="gramStart"/>
      <w:r w:rsidRPr="00BE42AE">
        <w:rPr>
          <w:rFonts w:hint="eastAsia"/>
          <w:lang w:val="de-DE"/>
        </w:rPr>
        <w:t>钥</w:t>
      </w:r>
      <w:proofErr w:type="gramEnd"/>
      <w:r w:rsidRPr="00BE42AE">
        <w:rPr>
          <w:rFonts w:hint="eastAsia"/>
          <w:lang w:val="de-DE"/>
        </w:rPr>
        <w:t>地址的财产也</w:t>
      </w:r>
      <w:r w:rsidRPr="00BE42AE">
        <w:rPr>
          <w:lang w:val="de-DE"/>
        </w:rPr>
        <w:t>一并丢失。通过利用数字签名，区块链系统交易保证了消息的完整性与不可抵赖性。</w:t>
      </w:r>
    </w:p>
    <w:p w14:paraId="35B8826C" w14:textId="6048F23F" w:rsidR="00C15A23" w:rsidRPr="00D94306" w:rsidRDefault="00D94306" w:rsidP="00F0001C">
      <w:pPr>
        <w:rPr>
          <w:color w:val="FF0000"/>
          <w:lang w:val="de-DE"/>
        </w:rPr>
      </w:pPr>
      <w:r w:rsidRPr="00D94306">
        <w:rPr>
          <w:rFonts w:hint="eastAsia"/>
          <w:color w:val="FF0000"/>
          <w:lang w:val="de-DE"/>
        </w:rPr>
        <w:t>图的解释</w:t>
      </w:r>
      <w:r>
        <w:rPr>
          <w:rFonts w:hint="eastAsia"/>
          <w:color w:val="FF0000"/>
          <w:lang w:val="de-DE"/>
        </w:rPr>
        <w:t>：</w:t>
      </w:r>
    </w:p>
    <w:p w14:paraId="27C721B5" w14:textId="562069F0" w:rsidR="00C15A23" w:rsidRPr="00D94306" w:rsidRDefault="00C15A23" w:rsidP="00F0001C">
      <w:pPr>
        <w:rPr>
          <w:rFonts w:hint="eastAsia"/>
          <w:b/>
          <w:bCs/>
          <w:lang w:val="de-DE"/>
        </w:rPr>
      </w:pPr>
      <w:r w:rsidRPr="00D94306">
        <w:rPr>
          <w:rFonts w:ascii="Segoe UI Emoji" w:hAnsi="Segoe UI Emoji"/>
          <w:b/>
          <w:bCs/>
          <w:color w:val="404040"/>
          <w:shd w:val="clear" w:color="auto" w:fill="FFFFFF"/>
        </w:rPr>
        <w:t>对文件本身加密可能是个耗时过程，比如这封</w:t>
      </w:r>
      <w:r w:rsidRPr="00D94306">
        <w:rPr>
          <w:rFonts w:ascii="Segoe UI Emoji" w:hAnsi="Segoe UI Emoji"/>
          <w:b/>
          <w:bCs/>
          <w:color w:val="404040"/>
          <w:shd w:val="clear" w:color="auto" w:fill="FFFFFF"/>
        </w:rPr>
        <w:t>Email</w:t>
      </w:r>
      <w:r w:rsidRPr="00D94306">
        <w:rPr>
          <w:rFonts w:ascii="Segoe UI Emoji" w:hAnsi="Segoe UI Emoji"/>
          <w:b/>
          <w:bCs/>
          <w:color w:val="404040"/>
          <w:shd w:val="clear" w:color="auto" w:fill="FFFFFF"/>
        </w:rPr>
        <w:t>足够大，那么私</w:t>
      </w:r>
      <w:proofErr w:type="gramStart"/>
      <w:r w:rsidRPr="00D94306">
        <w:rPr>
          <w:rFonts w:ascii="Segoe UI Emoji" w:hAnsi="Segoe UI Emoji"/>
          <w:b/>
          <w:bCs/>
          <w:color w:val="404040"/>
          <w:shd w:val="clear" w:color="auto" w:fill="FFFFFF"/>
        </w:rPr>
        <w:t>钥</w:t>
      </w:r>
      <w:proofErr w:type="gramEnd"/>
      <w:r w:rsidRPr="00D94306">
        <w:rPr>
          <w:rFonts w:ascii="Segoe UI Emoji" w:hAnsi="Segoe UI Emoji"/>
          <w:b/>
          <w:bCs/>
          <w:color w:val="404040"/>
          <w:shd w:val="clear" w:color="auto" w:fill="FFFFFF"/>
        </w:rPr>
        <w:t>加密整个文件以及拿到文件后的解密无疑是巨大的开销。</w:t>
      </w:r>
      <w:r w:rsidRPr="00D94306">
        <w:rPr>
          <w:rFonts w:ascii="Segoe UI Emoji" w:hAnsi="Segoe UI Emoji"/>
          <w:b/>
          <w:bCs/>
          <w:color w:val="404040"/>
        </w:rPr>
        <w:br/>
      </w:r>
      <w:r w:rsidRPr="00D94306">
        <w:rPr>
          <w:rFonts w:ascii="Segoe UI Emoji" w:hAnsi="Segoe UI Emoji"/>
          <w:b/>
          <w:bCs/>
          <w:color w:val="404040"/>
          <w:shd w:val="clear" w:color="auto" w:fill="FFFFFF"/>
        </w:rPr>
        <w:t>数字签名可以解决这个问题：</w:t>
      </w:r>
      <w:r w:rsidRPr="00D94306">
        <w:rPr>
          <w:rFonts w:ascii="Segoe UI Emoji" w:hAnsi="Segoe UI Emoji"/>
          <w:b/>
          <w:bCs/>
          <w:color w:val="404040"/>
        </w:rPr>
        <w:br/>
      </w:r>
      <w:r w:rsidRPr="00D94306">
        <w:rPr>
          <w:rFonts w:ascii="Segoe UI Emoji" w:hAnsi="Segoe UI Emoji"/>
          <w:b/>
          <w:bCs/>
          <w:color w:val="404040"/>
          <w:shd w:val="clear" w:color="auto" w:fill="FFFFFF"/>
        </w:rPr>
        <w:t>1.A</w:t>
      </w:r>
      <w:r w:rsidRPr="00D94306">
        <w:rPr>
          <w:rFonts w:ascii="Segoe UI Emoji" w:hAnsi="Segoe UI Emoji"/>
          <w:b/>
          <w:bCs/>
          <w:color w:val="404040"/>
          <w:shd w:val="clear" w:color="auto" w:fill="FFFFFF"/>
        </w:rPr>
        <w:t>先对这封</w:t>
      </w:r>
      <w:r w:rsidRPr="00D94306">
        <w:rPr>
          <w:rFonts w:ascii="Segoe UI Emoji" w:hAnsi="Segoe UI Emoji"/>
          <w:b/>
          <w:bCs/>
          <w:color w:val="404040"/>
          <w:shd w:val="clear" w:color="auto" w:fill="FFFFFF"/>
        </w:rPr>
        <w:t>Email</w:t>
      </w:r>
      <w:r w:rsidRPr="00D94306">
        <w:rPr>
          <w:rFonts w:ascii="Segoe UI Emoji" w:hAnsi="Segoe UI Emoji"/>
          <w:b/>
          <w:bCs/>
          <w:color w:val="404040"/>
          <w:shd w:val="clear" w:color="auto" w:fill="FFFFFF"/>
        </w:rPr>
        <w:t>执行哈希运算得到</w:t>
      </w:r>
      <w:r w:rsidRPr="00D94306">
        <w:rPr>
          <w:rFonts w:ascii="Segoe UI Emoji" w:hAnsi="Segoe UI Emoji"/>
          <w:b/>
          <w:bCs/>
          <w:color w:val="404040"/>
          <w:shd w:val="clear" w:color="auto" w:fill="FFFFFF"/>
        </w:rPr>
        <w:t>hash</w:t>
      </w:r>
      <w:r w:rsidRPr="00D94306">
        <w:rPr>
          <w:rFonts w:ascii="Segoe UI Emoji" w:hAnsi="Segoe UI Emoji"/>
          <w:b/>
          <w:bCs/>
          <w:color w:val="404040"/>
          <w:shd w:val="clear" w:color="auto" w:fill="FFFFFF"/>
        </w:rPr>
        <w:t>值简称</w:t>
      </w:r>
      <w:r w:rsidRPr="00D94306">
        <w:rPr>
          <w:rFonts w:ascii="Segoe UI Emoji" w:hAnsi="Segoe UI Emoji"/>
          <w:b/>
          <w:bCs/>
          <w:color w:val="404040"/>
          <w:shd w:val="clear" w:color="auto" w:fill="FFFFFF"/>
        </w:rPr>
        <w:t>“</w:t>
      </w:r>
      <w:r w:rsidRPr="00D94306">
        <w:rPr>
          <w:rFonts w:ascii="Segoe UI Emoji" w:hAnsi="Segoe UI Emoji"/>
          <w:b/>
          <w:bCs/>
          <w:color w:val="404040"/>
          <w:shd w:val="clear" w:color="auto" w:fill="FFFFFF"/>
        </w:rPr>
        <w:t>摘要</w:t>
      </w:r>
      <w:r w:rsidRPr="00D94306">
        <w:rPr>
          <w:rFonts w:ascii="Segoe UI Emoji" w:hAnsi="Segoe UI Emoji"/>
          <w:b/>
          <w:bCs/>
          <w:color w:val="404040"/>
          <w:shd w:val="clear" w:color="auto" w:fill="FFFFFF"/>
        </w:rPr>
        <w:t>”</w:t>
      </w:r>
      <w:r w:rsidRPr="00D94306">
        <w:rPr>
          <w:rFonts w:ascii="Segoe UI Emoji" w:hAnsi="Segoe UI Emoji"/>
          <w:b/>
          <w:bCs/>
          <w:color w:val="404040"/>
          <w:shd w:val="clear" w:color="auto" w:fill="FFFFFF"/>
        </w:rPr>
        <w:t>，取名</w:t>
      </w:r>
      <w:r w:rsidRPr="00D94306">
        <w:rPr>
          <w:rFonts w:ascii="Segoe UI Emoji" w:hAnsi="Segoe UI Emoji"/>
          <w:b/>
          <w:bCs/>
          <w:color w:val="404040"/>
          <w:shd w:val="clear" w:color="auto" w:fill="FFFFFF"/>
        </w:rPr>
        <w:t>h1</w:t>
      </w:r>
      <w:r w:rsidRPr="00D94306">
        <w:rPr>
          <w:rFonts w:ascii="Segoe UI Emoji" w:hAnsi="Segoe UI Emoji"/>
          <w:b/>
          <w:bCs/>
          <w:color w:val="404040"/>
        </w:rPr>
        <w:br/>
      </w:r>
      <w:r w:rsidRPr="00D94306">
        <w:rPr>
          <w:rFonts w:ascii="Segoe UI Emoji" w:hAnsi="Segoe UI Emoji"/>
          <w:b/>
          <w:bCs/>
          <w:color w:val="404040"/>
          <w:shd w:val="clear" w:color="auto" w:fill="FFFFFF"/>
        </w:rPr>
        <w:t>2.</w:t>
      </w:r>
      <w:r w:rsidRPr="00D94306">
        <w:rPr>
          <w:rFonts w:ascii="Segoe UI Emoji" w:hAnsi="Segoe UI Emoji"/>
          <w:b/>
          <w:bCs/>
          <w:color w:val="404040"/>
          <w:shd w:val="clear" w:color="auto" w:fill="FFFFFF"/>
        </w:rPr>
        <w:t>然后用自己私</w:t>
      </w:r>
      <w:proofErr w:type="gramStart"/>
      <w:r w:rsidRPr="00D94306">
        <w:rPr>
          <w:rFonts w:ascii="Segoe UI Emoji" w:hAnsi="Segoe UI Emoji"/>
          <w:b/>
          <w:bCs/>
          <w:color w:val="404040"/>
          <w:shd w:val="clear" w:color="auto" w:fill="FFFFFF"/>
        </w:rPr>
        <w:t>钥</w:t>
      </w:r>
      <w:proofErr w:type="gramEnd"/>
      <w:r w:rsidRPr="00D94306">
        <w:rPr>
          <w:rFonts w:ascii="Segoe UI Emoji" w:hAnsi="Segoe UI Emoji"/>
          <w:b/>
          <w:bCs/>
          <w:color w:val="404040"/>
          <w:shd w:val="clear" w:color="auto" w:fill="FFFFFF"/>
        </w:rPr>
        <w:t>对摘要加密，生成的东西叫</w:t>
      </w:r>
      <w:r w:rsidRPr="00D94306">
        <w:rPr>
          <w:rFonts w:ascii="Segoe UI Emoji" w:hAnsi="Segoe UI Emoji"/>
          <w:b/>
          <w:bCs/>
          <w:color w:val="404040"/>
          <w:shd w:val="clear" w:color="auto" w:fill="FFFFFF"/>
        </w:rPr>
        <w:t>“</w:t>
      </w:r>
      <w:r w:rsidRPr="00D94306">
        <w:rPr>
          <w:rFonts w:ascii="Segoe UI Emoji" w:hAnsi="Segoe UI Emoji"/>
          <w:b/>
          <w:bCs/>
          <w:color w:val="404040"/>
          <w:shd w:val="clear" w:color="auto" w:fill="FFFFFF"/>
        </w:rPr>
        <w:t>数字签名</w:t>
      </w:r>
      <w:r w:rsidRPr="00D94306">
        <w:rPr>
          <w:rFonts w:ascii="Segoe UI Emoji" w:hAnsi="Segoe UI Emoji"/>
          <w:b/>
          <w:bCs/>
          <w:color w:val="404040"/>
          <w:shd w:val="clear" w:color="auto" w:fill="FFFFFF"/>
        </w:rPr>
        <w:t>”</w:t>
      </w:r>
      <w:r w:rsidRPr="00D94306">
        <w:rPr>
          <w:rFonts w:ascii="Segoe UI Emoji" w:hAnsi="Segoe UI Emoji"/>
          <w:b/>
          <w:bCs/>
          <w:color w:val="404040"/>
        </w:rPr>
        <w:br/>
      </w:r>
      <w:r w:rsidRPr="00D94306">
        <w:rPr>
          <w:rFonts w:ascii="Segoe UI Emoji" w:hAnsi="Segoe UI Emoji"/>
          <w:b/>
          <w:bCs/>
          <w:color w:val="404040"/>
          <w:shd w:val="clear" w:color="auto" w:fill="FFFFFF"/>
        </w:rPr>
        <w:t>3.</w:t>
      </w:r>
      <w:r w:rsidRPr="00D94306">
        <w:rPr>
          <w:rFonts w:ascii="Segoe UI Emoji" w:hAnsi="Segoe UI Emoji"/>
          <w:b/>
          <w:bCs/>
          <w:color w:val="404040"/>
          <w:shd w:val="clear" w:color="auto" w:fill="FFFFFF"/>
        </w:rPr>
        <w:t>把数字签名加在</w:t>
      </w:r>
      <w:r w:rsidRPr="00D94306">
        <w:rPr>
          <w:rFonts w:ascii="Segoe UI Emoji" w:hAnsi="Segoe UI Emoji"/>
          <w:b/>
          <w:bCs/>
          <w:color w:val="404040"/>
          <w:shd w:val="clear" w:color="auto" w:fill="FFFFFF"/>
        </w:rPr>
        <w:t>Email</w:t>
      </w:r>
      <w:r w:rsidRPr="00D94306">
        <w:rPr>
          <w:rFonts w:ascii="Segoe UI Emoji" w:hAnsi="Segoe UI Emoji"/>
          <w:b/>
          <w:bCs/>
          <w:color w:val="404040"/>
          <w:shd w:val="clear" w:color="auto" w:fill="FFFFFF"/>
        </w:rPr>
        <w:t>正文后面，一起发送给</w:t>
      </w:r>
      <w:r w:rsidRPr="00D94306">
        <w:rPr>
          <w:rFonts w:ascii="Segoe UI Emoji" w:hAnsi="Segoe UI Emoji"/>
          <w:b/>
          <w:bCs/>
          <w:color w:val="404040"/>
          <w:shd w:val="clear" w:color="auto" w:fill="FFFFFF"/>
        </w:rPr>
        <w:t>B</w:t>
      </w:r>
      <w:r w:rsidRPr="00D94306">
        <w:rPr>
          <w:rFonts w:ascii="Segoe UI Emoji" w:hAnsi="Segoe UI Emoji"/>
          <w:b/>
          <w:bCs/>
          <w:color w:val="404040"/>
        </w:rPr>
        <w:br/>
      </w:r>
      <w:r w:rsidRPr="00D94306">
        <w:rPr>
          <w:rFonts w:ascii="Segoe UI Emoji" w:hAnsi="Segoe UI Emoji"/>
          <w:b/>
          <w:bCs/>
          <w:color w:val="404040"/>
          <w:shd w:val="clear" w:color="auto" w:fill="FFFFFF"/>
        </w:rPr>
        <w:t>（当然，为了防止邮件被窃听你可以</w:t>
      </w:r>
      <w:proofErr w:type="gramStart"/>
      <w:r w:rsidRPr="00D94306">
        <w:rPr>
          <w:rFonts w:ascii="Segoe UI Emoji" w:hAnsi="Segoe UI Emoji"/>
          <w:b/>
          <w:bCs/>
          <w:color w:val="404040"/>
          <w:shd w:val="clear" w:color="auto" w:fill="FFFFFF"/>
        </w:rPr>
        <w:t>用继续公钥</w:t>
      </w:r>
      <w:proofErr w:type="gramEnd"/>
      <w:r w:rsidRPr="00D94306">
        <w:rPr>
          <w:rFonts w:ascii="Segoe UI Emoji" w:hAnsi="Segoe UI Emoji"/>
          <w:b/>
          <w:bCs/>
          <w:color w:val="404040"/>
          <w:shd w:val="clear" w:color="auto" w:fill="FFFFFF"/>
        </w:rPr>
        <w:t>加密，这个不属于数字签名范畴）</w:t>
      </w:r>
      <w:r w:rsidRPr="00D94306">
        <w:rPr>
          <w:rFonts w:ascii="Segoe UI Emoji" w:hAnsi="Segoe UI Emoji"/>
          <w:b/>
          <w:bCs/>
          <w:color w:val="404040"/>
        </w:rPr>
        <w:br/>
      </w:r>
      <w:r w:rsidRPr="00D94306">
        <w:rPr>
          <w:rFonts w:ascii="Segoe UI Emoji" w:hAnsi="Segoe UI Emoji"/>
          <w:b/>
          <w:bCs/>
          <w:color w:val="404040"/>
          <w:shd w:val="clear" w:color="auto" w:fill="FFFFFF"/>
        </w:rPr>
        <w:t>4.B</w:t>
      </w:r>
      <w:r w:rsidRPr="00D94306">
        <w:rPr>
          <w:rFonts w:ascii="Segoe UI Emoji" w:hAnsi="Segoe UI Emoji"/>
          <w:b/>
          <w:bCs/>
          <w:color w:val="404040"/>
          <w:shd w:val="clear" w:color="auto" w:fill="FFFFFF"/>
        </w:rPr>
        <w:t>收到邮件后用</w:t>
      </w:r>
      <w:r w:rsidRPr="00D94306">
        <w:rPr>
          <w:rFonts w:ascii="Segoe UI Emoji" w:hAnsi="Segoe UI Emoji"/>
          <w:b/>
          <w:bCs/>
          <w:color w:val="404040"/>
          <w:shd w:val="clear" w:color="auto" w:fill="FFFFFF"/>
        </w:rPr>
        <w:t>A</w:t>
      </w:r>
      <w:r w:rsidRPr="00D94306">
        <w:rPr>
          <w:rFonts w:ascii="Segoe UI Emoji" w:hAnsi="Segoe UI Emoji"/>
          <w:b/>
          <w:bCs/>
          <w:color w:val="404040"/>
          <w:shd w:val="clear" w:color="auto" w:fill="FFFFFF"/>
        </w:rPr>
        <w:t>的公</w:t>
      </w:r>
      <w:proofErr w:type="gramStart"/>
      <w:r w:rsidRPr="00D94306">
        <w:rPr>
          <w:rFonts w:ascii="Segoe UI Emoji" w:hAnsi="Segoe UI Emoji"/>
          <w:b/>
          <w:bCs/>
          <w:color w:val="404040"/>
          <w:shd w:val="clear" w:color="auto" w:fill="FFFFFF"/>
        </w:rPr>
        <w:t>钥</w:t>
      </w:r>
      <w:proofErr w:type="gramEnd"/>
      <w:r w:rsidRPr="00D94306">
        <w:rPr>
          <w:rFonts w:ascii="Segoe UI Emoji" w:hAnsi="Segoe UI Emoji"/>
          <w:b/>
          <w:bCs/>
          <w:color w:val="404040"/>
          <w:shd w:val="clear" w:color="auto" w:fill="FFFFFF"/>
        </w:rPr>
        <w:t>对数字签名解密，成功则代表</w:t>
      </w:r>
      <w:r w:rsidRPr="00D94306">
        <w:rPr>
          <w:rFonts w:ascii="Segoe UI Emoji" w:hAnsi="Segoe UI Emoji"/>
          <w:b/>
          <w:bCs/>
          <w:color w:val="404040"/>
          <w:shd w:val="clear" w:color="auto" w:fill="FFFFFF"/>
        </w:rPr>
        <w:t>Email</w:t>
      </w:r>
      <w:r w:rsidRPr="00D94306">
        <w:rPr>
          <w:rFonts w:ascii="Segoe UI Emoji" w:hAnsi="Segoe UI Emoji"/>
          <w:b/>
          <w:bCs/>
          <w:color w:val="404040"/>
          <w:shd w:val="clear" w:color="auto" w:fill="FFFFFF"/>
        </w:rPr>
        <w:t>确实来自</w:t>
      </w:r>
      <w:r w:rsidRPr="00D94306">
        <w:rPr>
          <w:rFonts w:ascii="Segoe UI Emoji" w:hAnsi="Segoe UI Emoji"/>
          <w:b/>
          <w:bCs/>
          <w:color w:val="404040"/>
          <w:shd w:val="clear" w:color="auto" w:fill="FFFFFF"/>
        </w:rPr>
        <w:t>A</w:t>
      </w:r>
      <w:r w:rsidRPr="00D94306">
        <w:rPr>
          <w:rFonts w:ascii="Segoe UI Emoji" w:hAnsi="Segoe UI Emoji"/>
          <w:b/>
          <w:bCs/>
          <w:color w:val="404040"/>
          <w:shd w:val="clear" w:color="auto" w:fill="FFFFFF"/>
        </w:rPr>
        <w:t>，失败说明有人冒充</w:t>
      </w:r>
      <w:r w:rsidRPr="00D94306">
        <w:rPr>
          <w:rFonts w:ascii="Segoe UI Emoji" w:hAnsi="Segoe UI Emoji"/>
          <w:b/>
          <w:bCs/>
          <w:color w:val="404040"/>
        </w:rPr>
        <w:br/>
      </w:r>
      <w:r w:rsidRPr="00D94306">
        <w:rPr>
          <w:rFonts w:ascii="Segoe UI Emoji" w:hAnsi="Segoe UI Emoji"/>
          <w:b/>
          <w:bCs/>
          <w:color w:val="404040"/>
          <w:shd w:val="clear" w:color="auto" w:fill="FFFFFF"/>
        </w:rPr>
        <w:t>5.B</w:t>
      </w:r>
      <w:r w:rsidRPr="00D94306">
        <w:rPr>
          <w:rFonts w:ascii="Segoe UI Emoji" w:hAnsi="Segoe UI Emoji"/>
          <w:b/>
          <w:bCs/>
          <w:color w:val="404040"/>
          <w:shd w:val="clear" w:color="auto" w:fill="FFFFFF"/>
        </w:rPr>
        <w:t>对邮件正文执行哈希运算得到</w:t>
      </w:r>
      <w:r w:rsidRPr="00D94306">
        <w:rPr>
          <w:rFonts w:ascii="Segoe UI Emoji" w:hAnsi="Segoe UI Emoji"/>
          <w:b/>
          <w:bCs/>
          <w:color w:val="404040"/>
          <w:shd w:val="clear" w:color="auto" w:fill="FFFFFF"/>
        </w:rPr>
        <w:t>hash</w:t>
      </w:r>
      <w:r w:rsidRPr="00D94306">
        <w:rPr>
          <w:rFonts w:ascii="Segoe UI Emoji" w:hAnsi="Segoe UI Emoji"/>
          <w:b/>
          <w:bCs/>
          <w:color w:val="404040"/>
          <w:shd w:val="clear" w:color="auto" w:fill="FFFFFF"/>
        </w:rPr>
        <w:t>值，取名</w:t>
      </w:r>
      <w:r w:rsidRPr="00D94306">
        <w:rPr>
          <w:rFonts w:ascii="Segoe UI Emoji" w:hAnsi="Segoe UI Emoji"/>
          <w:b/>
          <w:bCs/>
          <w:color w:val="404040"/>
          <w:shd w:val="clear" w:color="auto" w:fill="FFFFFF"/>
        </w:rPr>
        <w:t>h2</w:t>
      </w:r>
      <w:r w:rsidRPr="00D94306">
        <w:rPr>
          <w:rFonts w:ascii="Segoe UI Emoji" w:hAnsi="Segoe UI Emoji"/>
          <w:b/>
          <w:bCs/>
          <w:color w:val="404040"/>
        </w:rPr>
        <w:br/>
      </w:r>
      <w:r w:rsidRPr="00D94306">
        <w:rPr>
          <w:rFonts w:ascii="Segoe UI Emoji" w:hAnsi="Segoe UI Emoji"/>
          <w:b/>
          <w:bCs/>
          <w:color w:val="404040"/>
          <w:shd w:val="clear" w:color="auto" w:fill="FFFFFF"/>
        </w:rPr>
        <w:t xml:space="preserve">6.B </w:t>
      </w:r>
      <w:r w:rsidRPr="00D94306">
        <w:rPr>
          <w:rFonts w:ascii="Segoe UI Emoji" w:hAnsi="Segoe UI Emoji"/>
          <w:b/>
          <w:bCs/>
          <w:color w:val="404040"/>
          <w:shd w:val="clear" w:color="auto" w:fill="FFFFFF"/>
        </w:rPr>
        <w:t>会对比第</w:t>
      </w:r>
      <w:r w:rsidRPr="00D94306">
        <w:rPr>
          <w:rFonts w:ascii="Segoe UI Emoji" w:hAnsi="Segoe UI Emoji"/>
          <w:b/>
          <w:bCs/>
          <w:color w:val="404040"/>
          <w:shd w:val="clear" w:color="auto" w:fill="FFFFFF"/>
        </w:rPr>
        <w:t>4</w:t>
      </w:r>
      <w:r w:rsidRPr="00D94306">
        <w:rPr>
          <w:rFonts w:ascii="Segoe UI Emoji" w:hAnsi="Segoe UI Emoji"/>
          <w:b/>
          <w:bCs/>
          <w:color w:val="404040"/>
          <w:shd w:val="clear" w:color="auto" w:fill="FFFFFF"/>
        </w:rPr>
        <w:t>步数字签名的</w:t>
      </w:r>
      <w:r w:rsidRPr="00D94306">
        <w:rPr>
          <w:rFonts w:ascii="Segoe UI Emoji" w:hAnsi="Segoe UI Emoji"/>
          <w:b/>
          <w:bCs/>
          <w:color w:val="404040"/>
          <w:shd w:val="clear" w:color="auto" w:fill="FFFFFF"/>
        </w:rPr>
        <w:t>hash</w:t>
      </w:r>
      <w:r w:rsidRPr="00D94306">
        <w:rPr>
          <w:rFonts w:ascii="Segoe UI Emoji" w:hAnsi="Segoe UI Emoji"/>
          <w:b/>
          <w:bCs/>
          <w:color w:val="404040"/>
          <w:shd w:val="clear" w:color="auto" w:fill="FFFFFF"/>
        </w:rPr>
        <w:t>值</w:t>
      </w:r>
      <w:r w:rsidRPr="00D94306">
        <w:rPr>
          <w:rFonts w:ascii="Segoe UI Emoji" w:hAnsi="Segoe UI Emoji"/>
          <w:b/>
          <w:bCs/>
          <w:color w:val="404040"/>
          <w:shd w:val="clear" w:color="auto" w:fill="FFFFFF"/>
        </w:rPr>
        <w:t>h1</w:t>
      </w:r>
      <w:r w:rsidRPr="00D94306">
        <w:rPr>
          <w:rFonts w:ascii="Segoe UI Emoji" w:hAnsi="Segoe UI Emoji"/>
          <w:b/>
          <w:bCs/>
          <w:color w:val="404040"/>
          <w:shd w:val="clear" w:color="auto" w:fill="FFFFFF"/>
        </w:rPr>
        <w:t>和自己运算得到的</w:t>
      </w:r>
      <w:r w:rsidRPr="00D94306">
        <w:rPr>
          <w:rFonts w:ascii="Segoe UI Emoji" w:hAnsi="Segoe UI Emoji"/>
          <w:b/>
          <w:bCs/>
          <w:color w:val="404040"/>
          <w:shd w:val="clear" w:color="auto" w:fill="FFFFFF"/>
        </w:rPr>
        <w:t>h2</w:t>
      </w:r>
      <w:r w:rsidRPr="00D94306">
        <w:rPr>
          <w:rFonts w:ascii="Segoe UI Emoji" w:hAnsi="Segoe UI Emoji"/>
          <w:b/>
          <w:bCs/>
          <w:color w:val="404040"/>
          <w:shd w:val="clear" w:color="auto" w:fill="FFFFFF"/>
        </w:rPr>
        <w:t>，一致则说明邮件未被篡改。</w:t>
      </w:r>
    </w:p>
    <w:sectPr w:rsidR="00C15A23" w:rsidRPr="00D94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2FED" w14:textId="77777777" w:rsidR="0026212A" w:rsidRDefault="0026212A" w:rsidP="00C15A23">
      <w:r>
        <w:separator/>
      </w:r>
    </w:p>
  </w:endnote>
  <w:endnote w:type="continuationSeparator" w:id="0">
    <w:p w14:paraId="7C5F601A" w14:textId="77777777" w:rsidR="0026212A" w:rsidRDefault="0026212A" w:rsidP="00C1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FE8FD" w14:textId="77777777" w:rsidR="0026212A" w:rsidRDefault="0026212A" w:rsidP="00C15A23">
      <w:r>
        <w:separator/>
      </w:r>
    </w:p>
  </w:footnote>
  <w:footnote w:type="continuationSeparator" w:id="0">
    <w:p w14:paraId="64D1CC68" w14:textId="77777777" w:rsidR="0026212A" w:rsidRDefault="0026212A" w:rsidP="00C15A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EB"/>
    <w:rsid w:val="000D7F94"/>
    <w:rsid w:val="001418C0"/>
    <w:rsid w:val="001F1040"/>
    <w:rsid w:val="0026212A"/>
    <w:rsid w:val="00285B96"/>
    <w:rsid w:val="00307538"/>
    <w:rsid w:val="00370817"/>
    <w:rsid w:val="005A54D5"/>
    <w:rsid w:val="005D0986"/>
    <w:rsid w:val="00644D1B"/>
    <w:rsid w:val="00674A0F"/>
    <w:rsid w:val="006765EB"/>
    <w:rsid w:val="006C588B"/>
    <w:rsid w:val="00707D57"/>
    <w:rsid w:val="007113CA"/>
    <w:rsid w:val="00721ACD"/>
    <w:rsid w:val="00754875"/>
    <w:rsid w:val="007B648B"/>
    <w:rsid w:val="007C3E48"/>
    <w:rsid w:val="008554C6"/>
    <w:rsid w:val="008D2C3E"/>
    <w:rsid w:val="008D3F4D"/>
    <w:rsid w:val="00903FD9"/>
    <w:rsid w:val="00937C09"/>
    <w:rsid w:val="00963ABD"/>
    <w:rsid w:val="00964835"/>
    <w:rsid w:val="0099503B"/>
    <w:rsid w:val="009B57FD"/>
    <w:rsid w:val="009D6C52"/>
    <w:rsid w:val="009F1460"/>
    <w:rsid w:val="00A01375"/>
    <w:rsid w:val="00A27417"/>
    <w:rsid w:val="00A67921"/>
    <w:rsid w:val="00AA054D"/>
    <w:rsid w:val="00AE0CCB"/>
    <w:rsid w:val="00BC24A1"/>
    <w:rsid w:val="00BC6443"/>
    <w:rsid w:val="00BE42AE"/>
    <w:rsid w:val="00BE44AB"/>
    <w:rsid w:val="00C079A0"/>
    <w:rsid w:val="00C15A23"/>
    <w:rsid w:val="00C45D36"/>
    <w:rsid w:val="00C64809"/>
    <w:rsid w:val="00C76F51"/>
    <w:rsid w:val="00C80E23"/>
    <w:rsid w:val="00C928CE"/>
    <w:rsid w:val="00CB386A"/>
    <w:rsid w:val="00D27413"/>
    <w:rsid w:val="00D94306"/>
    <w:rsid w:val="00ED4AF5"/>
    <w:rsid w:val="00F0001C"/>
    <w:rsid w:val="00F0777C"/>
    <w:rsid w:val="00F204D3"/>
    <w:rsid w:val="00F62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5D378"/>
  <w15:chartTrackingRefBased/>
  <w15:docId w15:val="{839CD55E-875B-4534-A91B-F6E6EB99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38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4A0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B386A"/>
    <w:rPr>
      <w:b/>
      <w:bCs/>
      <w:kern w:val="44"/>
      <w:sz w:val="44"/>
      <w:szCs w:val="44"/>
    </w:rPr>
  </w:style>
  <w:style w:type="paragraph" w:styleId="a4">
    <w:name w:val="header"/>
    <w:basedOn w:val="a"/>
    <w:link w:val="a5"/>
    <w:uiPriority w:val="99"/>
    <w:unhideWhenUsed/>
    <w:rsid w:val="00C15A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5A23"/>
    <w:rPr>
      <w:sz w:val="18"/>
      <w:szCs w:val="18"/>
    </w:rPr>
  </w:style>
  <w:style w:type="paragraph" w:styleId="a6">
    <w:name w:val="footer"/>
    <w:basedOn w:val="a"/>
    <w:link w:val="a7"/>
    <w:uiPriority w:val="99"/>
    <w:unhideWhenUsed/>
    <w:rsid w:val="00C15A23"/>
    <w:pPr>
      <w:tabs>
        <w:tab w:val="center" w:pos="4153"/>
        <w:tab w:val="right" w:pos="8306"/>
      </w:tabs>
      <w:snapToGrid w:val="0"/>
      <w:jc w:val="left"/>
    </w:pPr>
    <w:rPr>
      <w:sz w:val="18"/>
      <w:szCs w:val="18"/>
    </w:rPr>
  </w:style>
  <w:style w:type="character" w:customStyle="1" w:styleId="a7">
    <w:name w:val="页脚 字符"/>
    <w:basedOn w:val="a0"/>
    <w:link w:val="a6"/>
    <w:uiPriority w:val="99"/>
    <w:rsid w:val="00C15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3980">
      <w:bodyDiv w:val="1"/>
      <w:marLeft w:val="0"/>
      <w:marRight w:val="0"/>
      <w:marTop w:val="0"/>
      <w:marBottom w:val="0"/>
      <w:divBdr>
        <w:top w:val="none" w:sz="0" w:space="0" w:color="auto"/>
        <w:left w:val="none" w:sz="0" w:space="0" w:color="auto"/>
        <w:bottom w:val="none" w:sz="0" w:space="0" w:color="auto"/>
        <w:right w:val="none" w:sz="0" w:space="0" w:color="auto"/>
      </w:divBdr>
    </w:div>
    <w:div w:id="944926139">
      <w:bodyDiv w:val="1"/>
      <w:marLeft w:val="0"/>
      <w:marRight w:val="0"/>
      <w:marTop w:val="0"/>
      <w:marBottom w:val="0"/>
      <w:divBdr>
        <w:top w:val="none" w:sz="0" w:space="0" w:color="auto"/>
        <w:left w:val="none" w:sz="0" w:space="0" w:color="auto"/>
        <w:bottom w:val="none" w:sz="0" w:space="0" w:color="auto"/>
        <w:right w:val="none" w:sz="0" w:space="0" w:color="auto"/>
      </w:divBdr>
    </w:div>
    <w:div w:id="1301183425">
      <w:bodyDiv w:val="1"/>
      <w:marLeft w:val="0"/>
      <w:marRight w:val="0"/>
      <w:marTop w:val="0"/>
      <w:marBottom w:val="0"/>
      <w:divBdr>
        <w:top w:val="none" w:sz="0" w:space="0" w:color="auto"/>
        <w:left w:val="none" w:sz="0" w:space="0" w:color="auto"/>
        <w:bottom w:val="none" w:sz="0" w:space="0" w:color="auto"/>
        <w:right w:val="none" w:sz="0" w:space="0" w:color="auto"/>
      </w:divBdr>
    </w:div>
    <w:div w:id="1560360431">
      <w:bodyDiv w:val="1"/>
      <w:marLeft w:val="0"/>
      <w:marRight w:val="0"/>
      <w:marTop w:val="0"/>
      <w:marBottom w:val="0"/>
      <w:divBdr>
        <w:top w:val="none" w:sz="0" w:space="0" w:color="auto"/>
        <w:left w:val="none" w:sz="0" w:space="0" w:color="auto"/>
        <w:bottom w:val="none" w:sz="0" w:space="0" w:color="auto"/>
        <w:right w:val="none" w:sz="0" w:space="0" w:color="auto"/>
      </w:divBdr>
    </w:div>
    <w:div w:id="1873298654">
      <w:bodyDiv w:val="1"/>
      <w:marLeft w:val="0"/>
      <w:marRight w:val="0"/>
      <w:marTop w:val="0"/>
      <w:marBottom w:val="0"/>
      <w:divBdr>
        <w:top w:val="none" w:sz="0" w:space="0" w:color="auto"/>
        <w:left w:val="none" w:sz="0" w:space="0" w:color="auto"/>
        <w:bottom w:val="none" w:sz="0" w:space="0" w:color="auto"/>
        <w:right w:val="none" w:sz="0" w:space="0" w:color="auto"/>
      </w:divBdr>
    </w:div>
    <w:div w:id="19953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王彦倾</dc:creator>
  <cp:keywords/>
  <dc:description/>
  <cp:lastModifiedBy>王彦倾</cp:lastModifiedBy>
  <cp:revision>48</cp:revision>
  <dcterms:created xsi:type="dcterms:W3CDTF">2019-09-27T06:10:00Z</dcterms:created>
  <dcterms:modified xsi:type="dcterms:W3CDTF">2019-10-11T06:05:00Z</dcterms:modified>
</cp:coreProperties>
</file>