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jc w:val="center"/>
      </w:pPr>
      <w:r>
        <w:t xml:space="preserve">诊断故障码(DTC)详细信息</w:t>
      </w:r>
    </w:p>
    <w:p/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26"/>
        <w:gridCol w:w="4962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953" w:type="dxa"/>
          </w:tcPr>
          <w:p>
            <w:r>
              <w:t xml:space="preserve">DTC代码</w:t>
            </w:r>
          </w:p>
        </w:tc>
        <w:tc>
          <w:tcPr>
            <w:tcW w:w="4953" w:type="dxa"/>
          </w:tcPr>
          <w:p>
            <w:r>
              <w:t xml:space="preserve">{dtc_code}</w:t>
            </w:r>
          </w:p>
        </w:tc>
      </w:tr>
      <w:tr>
        <w:tc>
          <w:tcPr>
            <w:tcW w:w="4953" w:type="dxa"/>
          </w:tcPr>
          <w:p>
            <w:r>
              <w:t xml:space="preserve">故障描述</w:t>
            </w:r>
          </w:p>
        </w:tc>
        <w:tc>
          <w:tcPr>
            <w:tcW w:w="4953" w:type="dxa"/>
          </w:tcPr>
          <w:p>
            <w:r>
              <w:t xml:space="preserve">{description}</w:t>
            </w:r>
          </w:p>
        </w:tc>
      </w:tr>
      <w:tr>
        <w:tc>
          <w:tcPr>
            <w:tcW w:w="4953" w:type="dxa"/>
          </w:tcPr>
          <w:p>
            <w:r>
              <w:t xml:space="preserve">故障类别</w:t>
            </w:r>
          </w:p>
        </w:tc>
        <w:tc>
          <w:tcPr>
            <w:tcW w:w="4953" w:type="dxa"/>
          </w:tcPr>
          <w:p>
            <w:r>
              <w:t xml:space="preserve">{category}</w:t>
            </w:r>
          </w:p>
        </w:tc>
      </w:tr>
      <w:tr>
        <w:tc>
          <w:tcPr>
            <w:tcW w:w="4953" w:type="dxa"/>
          </w:tcPr>
          <w:p>
            <w:r>
              <w:t xml:space="preserve">严重程度</w:t>
            </w:r>
          </w:p>
        </w:tc>
        <w:tc>
          <w:tcPr>
            <w:tcW w:w="4953" w:type="dxa"/>
          </w:tcPr>
          <w:p>
            <w:r>
              <w:t xml:space="preserve">{severity}</w:t>
            </w:r>
          </w:p>
        </w:tc>
      </w:tr>
      <w:tr>
        <w:tc>
          <w:tcPr>
            <w:tcW w:w="4953" w:type="dxa"/>
          </w:tcPr>
          <w:p>
            <w:r>
              <w:t xml:space="preserve">诊断服务</w:t>
            </w:r>
          </w:p>
        </w:tc>
        <w:tc>
          <w:tcPr>
            <w:tcW w:w="4953" w:type="dxa"/>
          </w:tcPr>
          <w:p>
            <w:r>
              <w:t xml:space="preserve">{service_type}</w:t>
            </w:r>
          </w:p>
        </w:tc>
      </w:tr>
    </w:tbl>
    <w:p/>
    <w:p>
      <w:r>
        <w:t xml:space="preserve">前置条件: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887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07" w:type="dxa"/>
          </w:tcPr>
          <w:p>
            <w:r>
              <w:t xml:space="preserve">{preconditions}</w:t>
            </w:r>
          </w:p>
        </w:tc>
      </w:tr>
    </w:tbl>
    <w:p/>
    <w:p>
      <w:r>
        <w:t xml:space="preserve">故障成熟条件: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887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07" w:type="dxa"/>
          </w:tcPr>
          <w:p>
            <w:r>
              <w:t xml:space="preserve">{maturation_conditions}</w:t>
            </w:r>
          </w:p>
        </w:tc>
      </w:tr>
    </w:tbl>
    <w:p/>
    <w:p>
      <w:r>
        <w:t xml:space="preserve">快照数据: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96"/>
        <w:gridCol w:w="3296"/>
        <w:gridCol w:w="3296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302" w:type="dxa"/>
          </w:tcPr>
          <w:p>
            <w:r>
              <w:t xml:space="preserve">参数</w:t>
            </w:r>
          </w:p>
        </w:tc>
        <w:tc>
          <w:tcPr>
            <w:tcW w:w="3302" w:type="dxa"/>
          </w:tcPr>
          <w:p>
            <w:r>
              <w:t xml:space="preserve">数值</w:t>
            </w:r>
          </w:p>
        </w:tc>
        <w:tc>
          <w:tcPr>
            <w:tcW w:w="3302" w:type="dxa"/>
          </w:tcPr>
          <w:p>
            <w:r>
              <w:t xml:space="preserve">单位</w:t>
            </w:r>
          </w:p>
        </w:tc>
      </w:tr>
      <w:tr>
        <w:tc>
          <w:tcPr>
            <w:tcW w:w="3302" w:type="dxa"/>
          </w:tcPr>
          <w:p>
            <w:r>
              <w:t xml:space="preserve">发动机转速</w:t>
            </w:r>
          </w:p>
        </w:tc>
        <w:tc>
          <w:tcPr>
            <w:tcW w:w="3302" w:type="dxa"/>
          </w:tcPr>
          <w:p>
            <w:r>
              <w:t xml:space="preserve">{snapshot_engine_speed}</w:t>
            </w:r>
          </w:p>
        </w:tc>
        <w:tc>
          <w:tcPr>
            <w:tcW w:w="3302" w:type="dxa"/>
          </w:tcPr>
          <w:p>
            <w:r>
              <w:t xml:space="preserve">rpm</w:t>
            </w:r>
          </w:p>
        </w:tc>
      </w:tr>
      <w:tr>
        <w:tc>
          <w:tcPr>
            <w:tcW w:w="3302" w:type="dxa"/>
          </w:tcPr>
          <w:p>
            <w:r>
              <w:t xml:space="preserve">车辆速度</w:t>
            </w:r>
          </w:p>
        </w:tc>
        <w:tc>
          <w:tcPr>
            <w:tcW w:w="3302" w:type="dxa"/>
          </w:tcPr>
          <w:p>
            <w:r>
              <w:t xml:space="preserve">{snapshot_vehicle_speed}</w:t>
            </w:r>
          </w:p>
        </w:tc>
        <w:tc>
          <w:tcPr>
            <w:tcW w:w="3302" w:type="dxa"/>
          </w:tcPr>
          <w:p>
            <w:r>
              <w:t xml:space="preserve">km/h</w:t>
            </w:r>
          </w:p>
        </w:tc>
      </w:tr>
      <w:tr>
        <w:tc>
          <w:tcPr>
            <w:tcW w:w="3302" w:type="dxa"/>
          </w:tcPr>
          <w:p>
            <w:r>
              <w:t xml:space="preserve">其他数据</w:t>
            </w:r>
          </w:p>
        </w:tc>
        <w:tc>
          <w:tcPr>
            <w:tcW w:w="3302" w:type="dxa"/>
          </w:tcPr>
          <w:p>
            <w:r>
              <w:t xml:space="preserve">{snapshot_other}</w:t>
            </w:r>
          </w:p>
        </w:tc>
        <w:tc>
          <w:tcPr>
            <w:tcW w:w="3302" w:type="dxa"/>
          </w:tcPr>
          <w:p>
            <w:r>
              <w:t xml:space="preserve">-</w:t>
            </w:r>
          </w:p>
        </w:tc>
      </w:tr>
    </w:tbl>
    <w:p/>
    <w:p>
      <w:r>
        <w:t xml:space="preserve">维修建议: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24"/>
        <w:gridCol w:w="4964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953" w:type="dxa"/>
          </w:tcPr>
          <w:p>
            <w:r>
              <w:t xml:space="preserve">维修步骤</w:t>
            </w:r>
          </w:p>
        </w:tc>
        <w:tc>
          <w:tcPr>
            <w:tcW w:w="4953" w:type="dxa"/>
          </w:tcPr>
          <w:p>
            <w:r>
              <w:t xml:space="preserve">详细说明</w:t>
            </w:r>
          </w:p>
        </w:tc>
      </w:tr>
      <w:tr>
        <w:tc>
          <w:tcPr>
            <w:tcW w:w="4953" w:type="dxa"/>
          </w:tcPr>
          <w:p>
            <w:r>
              <w:t xml:space="preserve">步骤 1</w:t>
            </w:r>
          </w:p>
        </w:tc>
        <w:tc>
          <w:tcPr>
            <w:tcW w:w="4953" w:type="dxa"/>
          </w:tcPr>
          <w:p>
            <w:r>
              <w:t xml:space="preserve">{repair_step1}</w:t>
            </w:r>
          </w:p>
        </w:tc>
      </w:tr>
      <w:tr>
        <w:tc>
          <w:tcPr>
            <w:tcW w:w="4953" w:type="dxa"/>
          </w:tcPr>
          <w:p>
            <w:r>
              <w:t xml:space="preserve">步骤 2</w:t>
            </w:r>
          </w:p>
        </w:tc>
        <w:tc>
          <w:tcPr>
            <w:tcW w:w="4953" w:type="dxa"/>
          </w:tcPr>
          <w:p>
            <w:r>
              <w:t xml:space="preserve">{repair_step2}</w:t>
            </w:r>
          </w:p>
        </w:tc>
      </w:tr>
    </w:tbl>
    <w:sectPr>
      <w:pgSz w:w="11907" w:h="16839"/>
      <w:pgMar w:top="400" w:right="1000" w:bottom="400" w:left="10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theme" Target="theme/theme1.xml" /><Relationship Id="rId4" Type="http://schemas.openxmlformats.org/officeDocument/2006/relationships/styles" Target="styles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2026-03-06T00:42:39Z</dcterms:created>
  <dcterms:modified xsi:type="dcterms:W3CDTF">2026-03-06T00:42:39Z</dcterms:modified>
</cp:coreProperties>
</file>