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1EA6" w:rsidRDefault="005E4B41" w:rsidP="005E4B41">
      <w:pPr>
        <w:spacing w:after="3"/>
        <w:ind w:left="84" w:right="9"/>
        <w:jc w:val="center"/>
      </w:pPr>
      <w:proofErr w:type="gramStart"/>
      <w:r>
        <w:rPr>
          <w:rFonts w:ascii="Times New Roman" w:eastAsia="Times New Roman" w:hAnsi="Times New Roman" w:cs="Times New Roman"/>
          <w:b/>
          <w:color w:val="000000"/>
        </w:rPr>
        <w:t xml:space="preserve">Lab </w:t>
      </w:r>
      <w:r w:rsidR="001F1EA6">
        <w:rPr>
          <w:rFonts w:ascii="Times New Roman" w:eastAsia="Times New Roman" w:hAnsi="Times New Roman" w:cs="Times New Roman"/>
          <w:b/>
          <w:color w:val="000000"/>
        </w:rPr>
        <w:t xml:space="preserve"> Report</w:t>
      </w:r>
      <w:proofErr w:type="gramEnd"/>
      <w:r w:rsidR="001F1EA6">
        <w:rPr>
          <w:rFonts w:ascii="Times New Roman" w:eastAsia="Times New Roman" w:hAnsi="Times New Roman" w:cs="Times New Roman"/>
          <w:b/>
          <w:color w:val="000000"/>
        </w:rPr>
        <w:t xml:space="preserve"> </w:t>
      </w:r>
      <w:hyperlink r:id="rId6" w:tgtFrame="_self" w:history="1">
        <w:r w:rsidRPr="005E4B41">
          <w:rPr>
            <w:rFonts w:ascii="Times New Roman" w:eastAsia="Times New Roman" w:hAnsi="Times New Roman" w:cs="Times New Roman"/>
            <w:b/>
            <w:color w:val="000000"/>
          </w:rPr>
          <w:t xml:space="preserve"> Embedded Systems-I (Spring-2024)</w:t>
        </w:r>
      </w:hyperlink>
    </w:p>
    <w:p w:rsidR="001F1EA6" w:rsidRDefault="001F1EA6" w:rsidP="001F1EA6">
      <w:pPr>
        <w:pStyle w:val="Heading1"/>
        <w:spacing w:before="0"/>
        <w:jc w:val="center"/>
        <w:rPr>
          <w:rFonts w:ascii="Arial" w:hAnsi="Arial" w:cs="Arial"/>
          <w:color w:val="202124"/>
        </w:rPr>
      </w:pPr>
      <w:r>
        <w:rPr>
          <w:rFonts w:ascii="Arial" w:hAnsi="Arial" w:cs="Arial"/>
          <w:b/>
          <w:bCs/>
          <w:color w:val="202124"/>
        </w:rPr>
        <w:t>Lab 1 Task</w:t>
      </w:r>
    </w:p>
    <w:p w:rsidR="001F1EA6" w:rsidRDefault="001F1EA6" w:rsidP="001F1EA6">
      <w:pPr>
        <w:pStyle w:val="Heading1"/>
      </w:pPr>
      <w:r>
        <w:t xml:space="preserve"> </w:t>
      </w:r>
    </w:p>
    <w:p w:rsidR="001F1EA6" w:rsidRDefault="001F1EA6" w:rsidP="001F1EA6">
      <w:pPr>
        <w:spacing w:after="1216"/>
        <w:ind w:left="2131"/>
      </w:pPr>
      <w:r>
        <w:rPr>
          <w:noProof/>
        </w:rPr>
        <w:drawing>
          <wp:inline distT="0" distB="0" distL="0" distR="0" wp14:anchorId="42C76149" wp14:editId="75EBF8AB">
            <wp:extent cx="3238500" cy="3057144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F1EA6" w:rsidRDefault="001F1EA6" w:rsidP="001F1EA6">
      <w:pPr>
        <w:tabs>
          <w:tab w:val="center" w:pos="2878"/>
          <w:tab w:val="center" w:pos="5584"/>
        </w:tabs>
        <w:spacing w:after="1404"/>
        <w:ind w:left="-15"/>
      </w:pPr>
      <w:r>
        <w:rPr>
          <w:rFonts w:ascii="Times New Roman" w:eastAsia="Times New Roman" w:hAnsi="Times New Roman" w:cs="Times New Roman"/>
          <w:b/>
          <w:color w:val="000000"/>
        </w:rPr>
        <w:t xml:space="preserve">Submitted 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By :</w:t>
      </w:r>
      <w:proofErr w:type="gramEnd"/>
      <w:r>
        <w:t xml:space="preserve"> </w:t>
      </w:r>
      <w:r>
        <w:tab/>
      </w:r>
      <w:r>
        <w:rPr>
          <w:rFonts w:ascii="Times New Roman" w:eastAsia="Times New Roman" w:hAnsi="Times New Roman" w:cs="Times New Roman"/>
          <w:b/>
          <w:color w:val="000000"/>
        </w:rPr>
        <w:t xml:space="preserve">2022-MC-58 </w:t>
      </w:r>
      <w:r w:rsidR="001C559E"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>Haseeb-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ul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-Hassan</w:t>
      </w:r>
    </w:p>
    <w:p w:rsidR="001F1EA6" w:rsidRDefault="001F1EA6" w:rsidP="001F1EA6">
      <w:pPr>
        <w:tabs>
          <w:tab w:val="center" w:pos="3501"/>
        </w:tabs>
        <w:spacing w:after="39"/>
        <w:ind w:left="-15"/>
      </w:pPr>
      <w:r>
        <w:rPr>
          <w:rFonts w:ascii="Times New Roman" w:eastAsia="Times New Roman" w:hAnsi="Times New Roman" w:cs="Times New Roman"/>
          <w:b/>
          <w:color w:val="000000"/>
        </w:rPr>
        <w:t xml:space="preserve">Submitted 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To :</w:t>
      </w:r>
      <w:proofErr w:type="gramEnd"/>
      <w:r w:rsidR="001C559E">
        <w:t xml:space="preserve"> </w:t>
      </w:r>
      <w:r w:rsidR="001C559E">
        <w:tab/>
      </w:r>
      <w:r w:rsidR="001C559E">
        <w:tab/>
      </w:r>
      <w:r w:rsidR="001C559E">
        <w:tab/>
      </w:r>
      <w:r w:rsidR="001C559E">
        <w:tab/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Ms.</w:t>
      </w:r>
      <w:r w:rsidR="005065FE">
        <w:rPr>
          <w:rFonts w:ascii="Times New Roman" w:eastAsia="Times New Roman" w:hAnsi="Times New Roman" w:cs="Times New Roman"/>
          <w:b/>
          <w:color w:val="000000"/>
        </w:rPr>
        <w:t>Shujat</w:t>
      </w:r>
      <w:proofErr w:type="spellEnd"/>
      <w:r w:rsidR="005065FE">
        <w:rPr>
          <w:rFonts w:ascii="Times New Roman" w:eastAsia="Times New Roman" w:hAnsi="Times New Roman" w:cs="Times New Roman"/>
          <w:b/>
          <w:color w:val="000000"/>
        </w:rPr>
        <w:t xml:space="preserve"> Ali</w:t>
      </w:r>
      <w:r>
        <w:t xml:space="preserve"> </w:t>
      </w:r>
    </w:p>
    <w:p w:rsidR="001F1EA6" w:rsidRDefault="001F1EA6" w:rsidP="001F1EA6">
      <w:pPr>
        <w:spacing w:after="334" w:line="331" w:lineRule="auto"/>
        <w:ind w:left="1987" w:hanging="547"/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 xml:space="preserve">Department Of Mechatronics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</w:rPr>
        <w:t>And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2"/>
        </w:rPr>
        <w:t xml:space="preserve"> Control Engineering </w:t>
      </w:r>
      <w:r>
        <w:rPr>
          <w:rFonts w:ascii="Times New Roman" w:eastAsia="Times New Roman" w:hAnsi="Times New Roman" w:cs="Times New Roman"/>
          <w:b/>
          <w:color w:val="000000"/>
        </w:rPr>
        <w:t>University Of Engineering And Technology, Lahore.</w:t>
      </w:r>
      <w:r>
        <w:t xml:space="preserve"> </w:t>
      </w:r>
    </w:p>
    <w:p w:rsidR="001F1EA6" w:rsidRDefault="00CD5E62" w:rsidP="001F1EA6">
      <w:pPr>
        <w:spacing w:after="3"/>
        <w:ind w:left="84" w:right="10"/>
        <w:jc w:val="center"/>
      </w:pPr>
      <w:r>
        <w:rPr>
          <w:rFonts w:ascii="Times New Roman" w:eastAsia="Times New Roman" w:hAnsi="Times New Roman" w:cs="Times New Roman"/>
          <w:b/>
          <w:color w:val="000000"/>
        </w:rPr>
        <w:t>25th January 2024</w:t>
      </w:r>
      <w:r w:rsidR="001F1EA6">
        <w:t xml:space="preserve"> </w:t>
      </w:r>
    </w:p>
    <w:p w:rsidR="001F1EA6" w:rsidRDefault="001F1EA6" w:rsidP="001F1EA6">
      <w:pPr>
        <w:spacing w:after="1376"/>
        <w:ind w:left="67"/>
        <w:jc w:val="center"/>
      </w:pPr>
    </w:p>
    <w:p w:rsidR="001F1EA6" w:rsidRDefault="00350BA0" w:rsidP="00350BA0">
      <w:pPr>
        <w:pStyle w:val="NormalWeb"/>
        <w:spacing w:before="0" w:after="0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.</w:t>
      </w:r>
    </w:p>
    <w:p w:rsidR="00C522A8" w:rsidRDefault="00C522A8" w:rsidP="00350BA0">
      <w:pPr>
        <w:pStyle w:val="NormalWeb"/>
        <w:spacing w:before="0" w:after="0" w:afterAutospacing="0"/>
        <w:rPr>
          <w:rFonts w:ascii="Segoe UI" w:hAnsi="Segoe UI" w:cs="Segoe UI"/>
          <w:color w:val="111111"/>
        </w:rPr>
      </w:pPr>
    </w:p>
    <w:p w:rsidR="00C522A8" w:rsidRDefault="00C522A8" w:rsidP="00350BA0">
      <w:pPr>
        <w:pStyle w:val="NormalWeb"/>
        <w:spacing w:before="0" w:after="0" w:afterAutospacing="0"/>
        <w:rPr>
          <w:rFonts w:ascii="Segoe UI" w:hAnsi="Segoe UI" w:cs="Segoe UI"/>
          <w:color w:val="111111"/>
        </w:rPr>
      </w:pPr>
    </w:p>
    <w:p w:rsidR="00C522A8" w:rsidRDefault="00C522A8" w:rsidP="00C522A8">
      <w:pPr>
        <w:pStyle w:val="NormalWeb"/>
        <w:spacing w:before="0" w:after="0" w:afterAutospacing="0"/>
        <w:jc w:val="center"/>
        <w:rPr>
          <w:rFonts w:ascii="Segoe UI" w:hAnsi="Segoe UI" w:cs="Segoe UI"/>
          <w:color w:val="111111"/>
        </w:rPr>
      </w:pPr>
      <w:bookmarkStart w:id="0" w:name="_GoBack"/>
      <w:r>
        <w:rPr>
          <w:rFonts w:ascii="Segoe UI" w:hAnsi="Segoe UI" w:cs="Segoe UI"/>
          <w:noProof/>
          <w:color w:val="111111"/>
        </w:rPr>
        <w:drawing>
          <wp:inline distT="0" distB="0" distL="0" distR="0">
            <wp:extent cx="2786363" cy="36219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677" cy="362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F1EA6" w:rsidRDefault="001F1EA6" w:rsidP="00350BA0">
      <w:pPr>
        <w:pStyle w:val="NormalWeb"/>
        <w:spacing w:before="0" w:after="0" w:afterAutospacing="0"/>
        <w:rPr>
          <w:rFonts w:ascii="Segoe UI" w:hAnsi="Segoe UI" w:cs="Segoe UI"/>
          <w:color w:val="111111"/>
        </w:rPr>
      </w:pPr>
    </w:p>
    <w:p w:rsidR="001F1EA6" w:rsidRDefault="001F1EA6" w:rsidP="00350BA0">
      <w:pPr>
        <w:pStyle w:val="NormalWeb"/>
        <w:spacing w:before="0" w:after="0" w:afterAutospacing="0"/>
        <w:rPr>
          <w:rFonts w:ascii="Segoe UI" w:hAnsi="Segoe UI" w:cs="Segoe UI"/>
          <w:color w:val="111111"/>
        </w:rPr>
      </w:pPr>
    </w:p>
    <w:p w:rsidR="001F1EA6" w:rsidRDefault="006425B7" w:rsidP="00350BA0">
      <w:pPr>
        <w:pStyle w:val="NormalWeb"/>
        <w:spacing w:before="0" w:after="0" w:afterAutospacing="0"/>
        <w:rPr>
          <w:rFonts w:ascii="Arial" w:hAnsi="Arial" w:cs="Arial"/>
          <w:b/>
          <w:bCs/>
          <w:color w:val="3C4043"/>
          <w:spacing w:val="3"/>
          <w:sz w:val="36"/>
          <w:szCs w:val="32"/>
        </w:rPr>
      </w:pPr>
      <w:r w:rsidRPr="006425B7">
        <w:rPr>
          <w:rFonts w:ascii="Arial" w:hAnsi="Arial" w:cs="Arial"/>
          <w:b/>
          <w:bCs/>
          <w:color w:val="3C4043"/>
          <w:spacing w:val="3"/>
          <w:sz w:val="36"/>
          <w:szCs w:val="32"/>
        </w:rPr>
        <w:t>INTRODUCTION</w:t>
      </w:r>
    </w:p>
    <w:p w:rsidR="005A03F7" w:rsidRDefault="005A03F7" w:rsidP="005A03F7">
      <w:pPr>
        <w:pStyle w:val="NormalWeb"/>
        <w:spacing w:before="0" w:after="0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Google Home Mini is a compact smart speaker that works with Google Assistant, a virtual assistant that can answer questions, control smart devices, play music, and more. Google Home Mini </w:t>
      </w:r>
      <w:proofErr w:type="gramStart"/>
      <w:r>
        <w:rPr>
          <w:rFonts w:ascii="Segoe UI" w:hAnsi="Segoe UI" w:cs="Segoe UI"/>
          <w:color w:val="111111"/>
        </w:rPr>
        <w:t>can be used</w:t>
      </w:r>
      <w:proofErr w:type="gramEnd"/>
      <w:r>
        <w:rPr>
          <w:rFonts w:ascii="Segoe UI" w:hAnsi="Segoe UI" w:cs="Segoe UI"/>
          <w:color w:val="111111"/>
        </w:rPr>
        <w:t xml:space="preserve"> to access various Google services, such as YouTube, Google Photos, Google Calendar, and Google Maps. </w:t>
      </w:r>
      <w:hyperlink r:id="rId9" w:tgtFrame="_blank" w:history="1">
        <w:r>
          <w:rPr>
            <w:rStyle w:val="Hyperlink"/>
            <w:rFonts w:ascii="Segoe UI" w:hAnsi="Segoe UI" w:cs="Segoe UI"/>
          </w:rPr>
          <w:t>Google Home Mini can also connect to other speakers and devices that support Chromecast or Bluetooth</w:t>
        </w:r>
      </w:hyperlink>
      <w:hyperlink r:id="rId10" w:tgtFrame="_blank" w:history="1">
        <w:r>
          <w:rPr>
            <w:rStyle w:val="Hyperlink"/>
            <w:rFonts w:ascii="Segoe UI" w:hAnsi="Segoe UI" w:cs="Segoe UI"/>
            <w:vertAlign w:val="superscript"/>
          </w:rPr>
          <w:t>1</w:t>
        </w:r>
      </w:hyperlink>
      <w:hyperlink r:id="rId11" w:tgtFrame="_blank" w:history="1">
        <w:proofErr w:type="gramStart"/>
        <w:r>
          <w:rPr>
            <w:rStyle w:val="Hyperlink"/>
            <w:rFonts w:ascii="Segoe UI" w:hAnsi="Segoe UI" w:cs="Segoe UI"/>
            <w:vertAlign w:val="superscript"/>
          </w:rPr>
          <w:t>2</w:t>
        </w:r>
        <w:proofErr w:type="gramEnd"/>
      </w:hyperlink>
      <w:r>
        <w:rPr>
          <w:rFonts w:ascii="Segoe UI" w:hAnsi="Segoe UI" w:cs="Segoe UI"/>
          <w:color w:val="111111"/>
        </w:rPr>
        <w:t>.</w:t>
      </w:r>
    </w:p>
    <w:p w:rsidR="005A03F7" w:rsidRDefault="005A03F7" w:rsidP="005A03F7">
      <w:pPr>
        <w:pStyle w:val="NormalWeb"/>
        <w:spacing w:before="180" w:beforeAutospacing="0" w:after="0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Some of the features of Google Home Mini are:</w:t>
      </w:r>
    </w:p>
    <w:p w:rsidR="005A03F7" w:rsidRDefault="00C522A8" w:rsidP="005A03F7">
      <w:pPr>
        <w:numPr>
          <w:ilvl w:val="0"/>
          <w:numId w:val="3"/>
        </w:numPr>
        <w:spacing w:beforeAutospacing="1" w:after="0" w:afterAutospacing="1" w:line="240" w:lineRule="auto"/>
        <w:ind w:left="0"/>
        <w:rPr>
          <w:rFonts w:ascii="Segoe UI" w:hAnsi="Segoe UI" w:cs="Segoe UI"/>
          <w:color w:val="111111"/>
        </w:rPr>
      </w:pPr>
      <w:hyperlink r:id="rId12" w:tgtFrame="_blank" w:history="1">
        <w:r w:rsidR="005A03F7">
          <w:rPr>
            <w:rStyle w:val="Hyperlink"/>
            <w:rFonts w:ascii="Segoe UI" w:hAnsi="Segoe UI" w:cs="Segoe UI"/>
          </w:rPr>
          <w:t>Voice Match: Google Home Mini can recognize up to six different voices and provide personalized assistance for each user</w:t>
        </w:r>
      </w:hyperlink>
      <w:hyperlink r:id="rId13" w:tgtFrame="_blank" w:history="1">
        <w:r w:rsidR="005A03F7">
          <w:rPr>
            <w:rStyle w:val="Hyperlink"/>
            <w:rFonts w:ascii="Segoe UI" w:hAnsi="Segoe UI" w:cs="Segoe UI"/>
            <w:vertAlign w:val="superscript"/>
          </w:rPr>
          <w:t>2</w:t>
        </w:r>
      </w:hyperlink>
      <w:r w:rsidR="005A03F7">
        <w:rPr>
          <w:rFonts w:ascii="Segoe UI" w:hAnsi="Segoe UI" w:cs="Segoe UI"/>
          <w:color w:val="111111"/>
        </w:rPr>
        <w:t>.</w:t>
      </w:r>
    </w:p>
    <w:p w:rsidR="005A03F7" w:rsidRDefault="00C522A8" w:rsidP="005A03F7">
      <w:pPr>
        <w:numPr>
          <w:ilvl w:val="0"/>
          <w:numId w:val="3"/>
        </w:numPr>
        <w:spacing w:beforeAutospacing="1" w:after="0" w:afterAutospacing="1" w:line="240" w:lineRule="auto"/>
        <w:ind w:left="0"/>
        <w:rPr>
          <w:rFonts w:ascii="Segoe UI" w:hAnsi="Segoe UI" w:cs="Segoe UI"/>
          <w:color w:val="111111"/>
        </w:rPr>
      </w:pPr>
      <w:hyperlink r:id="rId14" w:tgtFrame="_blank" w:history="1">
        <w:r w:rsidR="005A03F7">
          <w:rPr>
            <w:rStyle w:val="Hyperlink"/>
            <w:rFonts w:ascii="Segoe UI" w:hAnsi="Segoe UI" w:cs="Segoe UI"/>
          </w:rPr>
          <w:t>Night Mode: Google Home Mini can adjust its volume and brightness according to the time of day or your preferences</w:t>
        </w:r>
      </w:hyperlink>
      <w:hyperlink r:id="rId15" w:tgtFrame="_blank" w:history="1">
        <w:r w:rsidR="005A03F7">
          <w:rPr>
            <w:rStyle w:val="Hyperlink"/>
            <w:rFonts w:ascii="Segoe UI" w:hAnsi="Segoe UI" w:cs="Segoe UI"/>
            <w:vertAlign w:val="superscript"/>
          </w:rPr>
          <w:t>2</w:t>
        </w:r>
      </w:hyperlink>
      <w:r w:rsidR="005A03F7">
        <w:rPr>
          <w:rFonts w:ascii="Segoe UI" w:hAnsi="Segoe UI" w:cs="Segoe UI"/>
          <w:color w:val="111111"/>
        </w:rPr>
        <w:t>.</w:t>
      </w:r>
    </w:p>
    <w:p w:rsidR="005A03F7" w:rsidRDefault="00C522A8" w:rsidP="005A03F7">
      <w:pPr>
        <w:numPr>
          <w:ilvl w:val="0"/>
          <w:numId w:val="3"/>
        </w:numPr>
        <w:spacing w:beforeAutospacing="1" w:after="0" w:afterAutospacing="1" w:line="240" w:lineRule="auto"/>
        <w:ind w:left="0"/>
        <w:rPr>
          <w:rFonts w:ascii="Segoe UI" w:hAnsi="Segoe UI" w:cs="Segoe UI"/>
          <w:color w:val="111111"/>
        </w:rPr>
      </w:pPr>
      <w:hyperlink r:id="rId16" w:tgtFrame="_blank" w:history="1">
        <w:r w:rsidR="005A03F7">
          <w:rPr>
            <w:rStyle w:val="Hyperlink"/>
            <w:rFonts w:ascii="Segoe UI" w:hAnsi="Segoe UI" w:cs="Segoe UI"/>
          </w:rPr>
          <w:t>Default TV or Speaker: Google Home Mini can automatically play audio or video on a designated Chromecast-connected TV or speaker group</w:t>
        </w:r>
      </w:hyperlink>
      <w:hyperlink r:id="rId17" w:tgtFrame="_blank" w:history="1">
        <w:r w:rsidR="005A03F7">
          <w:rPr>
            <w:rStyle w:val="Hyperlink"/>
            <w:rFonts w:ascii="Segoe UI" w:hAnsi="Segoe UI" w:cs="Segoe UI"/>
            <w:vertAlign w:val="superscript"/>
          </w:rPr>
          <w:t>2</w:t>
        </w:r>
      </w:hyperlink>
      <w:r w:rsidR="005A03F7">
        <w:rPr>
          <w:rFonts w:ascii="Segoe UI" w:hAnsi="Segoe UI" w:cs="Segoe UI"/>
          <w:color w:val="111111"/>
        </w:rPr>
        <w:t>.</w:t>
      </w:r>
    </w:p>
    <w:p w:rsidR="005A03F7" w:rsidRDefault="00C522A8" w:rsidP="005A03F7">
      <w:pPr>
        <w:numPr>
          <w:ilvl w:val="0"/>
          <w:numId w:val="3"/>
        </w:numPr>
        <w:spacing w:beforeAutospacing="1" w:after="0" w:afterAutospacing="1" w:line="240" w:lineRule="auto"/>
        <w:ind w:left="0"/>
        <w:rPr>
          <w:rFonts w:ascii="Segoe UI" w:hAnsi="Segoe UI" w:cs="Segoe UI"/>
          <w:color w:val="111111"/>
        </w:rPr>
      </w:pPr>
      <w:hyperlink r:id="rId18" w:tgtFrame="_blank" w:history="1">
        <w:r w:rsidR="005A03F7">
          <w:rPr>
            <w:rStyle w:val="Hyperlink"/>
            <w:rFonts w:ascii="Segoe UI" w:hAnsi="Segoe UI" w:cs="Segoe UI"/>
          </w:rPr>
          <w:t xml:space="preserve">Find My Phone: Google Home Mini can ring your Android or iPhone, even if </w:t>
        </w:r>
        <w:proofErr w:type="gramStart"/>
        <w:r w:rsidR="005A03F7">
          <w:rPr>
            <w:rStyle w:val="Hyperlink"/>
            <w:rFonts w:ascii="Segoe UI" w:hAnsi="Segoe UI" w:cs="Segoe UI"/>
          </w:rPr>
          <w:t>it’s</w:t>
        </w:r>
        <w:proofErr w:type="gramEnd"/>
        <w:r w:rsidR="005A03F7">
          <w:rPr>
            <w:rStyle w:val="Hyperlink"/>
            <w:rFonts w:ascii="Segoe UI" w:hAnsi="Segoe UI" w:cs="Segoe UI"/>
          </w:rPr>
          <w:t xml:space="preserve"> on silent mode</w:t>
        </w:r>
      </w:hyperlink>
      <w:hyperlink r:id="rId19" w:tgtFrame="_blank" w:history="1">
        <w:r w:rsidR="005A03F7">
          <w:rPr>
            <w:rStyle w:val="Hyperlink"/>
            <w:rFonts w:ascii="Segoe UI" w:hAnsi="Segoe UI" w:cs="Segoe UI"/>
            <w:vertAlign w:val="superscript"/>
          </w:rPr>
          <w:t>2</w:t>
        </w:r>
      </w:hyperlink>
      <w:r w:rsidR="005A03F7">
        <w:rPr>
          <w:rFonts w:ascii="Segoe UI" w:hAnsi="Segoe UI" w:cs="Segoe UI"/>
          <w:color w:val="111111"/>
        </w:rPr>
        <w:t>.</w:t>
      </w:r>
    </w:p>
    <w:p w:rsidR="005A03F7" w:rsidRDefault="00C522A8" w:rsidP="005A03F7">
      <w:pPr>
        <w:pStyle w:val="NormalWeb"/>
        <w:spacing w:before="0" w:beforeAutospacing="0" w:after="0" w:afterAutospacing="0"/>
        <w:rPr>
          <w:rFonts w:ascii="Segoe UI" w:hAnsi="Segoe UI" w:cs="Segoe UI"/>
          <w:color w:val="111111"/>
        </w:rPr>
      </w:pPr>
      <w:hyperlink r:id="rId20" w:tgtFrame="_blank" w:history="1">
        <w:r w:rsidR="005A03F7">
          <w:rPr>
            <w:rStyle w:val="Hyperlink"/>
            <w:rFonts w:ascii="Segoe UI" w:hAnsi="Segoe UI" w:cs="Segoe UI"/>
          </w:rPr>
          <w:t>Google Home Mini is available in four colors: chalk, charcoal, coral, and aqua</w:t>
        </w:r>
      </w:hyperlink>
      <w:hyperlink r:id="rId21" w:tgtFrame="_blank" w:history="1">
        <w:r w:rsidR="005A03F7">
          <w:rPr>
            <w:rStyle w:val="Hyperlink"/>
            <w:rFonts w:ascii="Segoe UI" w:hAnsi="Segoe UI" w:cs="Segoe UI"/>
            <w:vertAlign w:val="superscript"/>
          </w:rPr>
          <w:t>3</w:t>
        </w:r>
      </w:hyperlink>
      <w:r w:rsidR="005A03F7">
        <w:rPr>
          <w:rFonts w:ascii="Segoe UI" w:hAnsi="Segoe UI" w:cs="Segoe UI"/>
          <w:color w:val="111111"/>
        </w:rPr>
        <w:t>. </w:t>
      </w:r>
      <w:hyperlink r:id="rId22" w:tgtFrame="_blank" w:history="1">
        <w:r w:rsidR="005A03F7">
          <w:rPr>
            <w:rStyle w:val="Hyperlink"/>
            <w:rFonts w:ascii="Segoe UI" w:hAnsi="Segoe UI" w:cs="Segoe UI"/>
          </w:rPr>
          <w:t xml:space="preserve">It costs $49 USD and </w:t>
        </w:r>
        <w:proofErr w:type="gramStart"/>
        <w:r w:rsidR="005A03F7">
          <w:rPr>
            <w:rStyle w:val="Hyperlink"/>
            <w:rFonts w:ascii="Segoe UI" w:hAnsi="Segoe UI" w:cs="Segoe UI"/>
          </w:rPr>
          <w:t>can be purchased</w:t>
        </w:r>
        <w:proofErr w:type="gramEnd"/>
        <w:r w:rsidR="005A03F7">
          <w:rPr>
            <w:rStyle w:val="Hyperlink"/>
            <w:rFonts w:ascii="Segoe UI" w:hAnsi="Segoe UI" w:cs="Segoe UI"/>
          </w:rPr>
          <w:t xml:space="preserve"> online or from various retailers</w:t>
        </w:r>
      </w:hyperlink>
      <w:hyperlink r:id="rId23" w:tgtFrame="_blank" w:history="1">
        <w:r w:rsidR="005A03F7">
          <w:rPr>
            <w:rStyle w:val="Hyperlink"/>
            <w:rFonts w:ascii="Segoe UI" w:hAnsi="Segoe UI" w:cs="Segoe UI"/>
            <w:vertAlign w:val="superscript"/>
          </w:rPr>
          <w:t>2</w:t>
        </w:r>
      </w:hyperlink>
      <w:r w:rsidR="005A03F7">
        <w:rPr>
          <w:rFonts w:ascii="Segoe UI" w:hAnsi="Segoe UI" w:cs="Segoe UI"/>
          <w:color w:val="111111"/>
        </w:rPr>
        <w:t>.</w:t>
      </w:r>
    </w:p>
    <w:p w:rsidR="005A03F7" w:rsidRDefault="001F5082" w:rsidP="00350BA0">
      <w:pPr>
        <w:pStyle w:val="NormalWeb"/>
        <w:spacing w:before="0" w:after="0" w:afterAutospacing="0"/>
        <w:rPr>
          <w:rFonts w:ascii="Arial" w:hAnsi="Arial" w:cs="Arial"/>
          <w:b/>
          <w:bCs/>
          <w:color w:val="3C4043"/>
          <w:spacing w:val="3"/>
          <w:sz w:val="36"/>
          <w:szCs w:val="32"/>
        </w:rPr>
      </w:pPr>
      <w:proofErr w:type="gramStart"/>
      <w:r w:rsidRPr="001F5082">
        <w:rPr>
          <w:rFonts w:ascii="Arial" w:hAnsi="Arial" w:cs="Arial"/>
          <w:b/>
          <w:bCs/>
          <w:color w:val="3C4043"/>
          <w:spacing w:val="3"/>
          <w:sz w:val="36"/>
          <w:szCs w:val="32"/>
        </w:rPr>
        <w:t>product</w:t>
      </w:r>
      <w:proofErr w:type="gramEnd"/>
      <w:r w:rsidRPr="001F5082">
        <w:rPr>
          <w:rFonts w:ascii="Arial" w:hAnsi="Arial" w:cs="Arial"/>
          <w:b/>
          <w:bCs/>
          <w:color w:val="3C4043"/>
          <w:spacing w:val="3"/>
          <w:sz w:val="36"/>
          <w:szCs w:val="32"/>
        </w:rPr>
        <w:t xml:space="preserve"> specifications</w:t>
      </w:r>
    </w:p>
    <w:p w:rsidR="001F5082" w:rsidRDefault="001F5082" w:rsidP="001F508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Google Home Mini is a compact smart speaker that works with Google Assistant, a virtual assistant that can answer questions, control smart devices, play music, and more. Google Home Mini </w:t>
      </w:r>
      <w:proofErr w:type="gramStart"/>
      <w:r>
        <w:rPr>
          <w:color w:val="000000"/>
          <w:sz w:val="27"/>
          <w:szCs w:val="27"/>
        </w:rPr>
        <w:t>can be used</w:t>
      </w:r>
      <w:proofErr w:type="gramEnd"/>
      <w:r>
        <w:rPr>
          <w:color w:val="000000"/>
          <w:sz w:val="27"/>
          <w:szCs w:val="27"/>
        </w:rPr>
        <w:t xml:space="preserve"> to access various Google services, such as YouTube, Google Photos, Google Calendar, and Google Maps. </w:t>
      </w:r>
      <w:hyperlink r:id="rId24" w:tgtFrame="_blank" w:history="1">
        <w:r>
          <w:rPr>
            <w:rStyle w:val="Hyperlink"/>
            <w:sz w:val="27"/>
            <w:szCs w:val="27"/>
          </w:rPr>
          <w:t>Google Home Mini can also connect to other speakers and devices that support Chromecast or Bluetooth</w:t>
        </w:r>
      </w:hyperlink>
      <w:hyperlink r:id="rId25" w:tgtFrame="_blank" w:history="1">
        <w:r>
          <w:rPr>
            <w:rStyle w:val="Hyperlink"/>
            <w:sz w:val="27"/>
            <w:szCs w:val="27"/>
            <w:vertAlign w:val="superscript"/>
          </w:rPr>
          <w:t>1</w:t>
        </w:r>
      </w:hyperlink>
      <w:hyperlink r:id="rId26" w:tgtFrame="_blank" w:history="1">
        <w:proofErr w:type="gramStart"/>
        <w:r>
          <w:rPr>
            <w:rStyle w:val="Hyperlink"/>
            <w:sz w:val="27"/>
            <w:szCs w:val="27"/>
            <w:vertAlign w:val="superscript"/>
          </w:rPr>
          <w:t>2</w:t>
        </w:r>
        <w:proofErr w:type="gramEnd"/>
      </w:hyperlink>
      <w:r>
        <w:rPr>
          <w:color w:val="000000"/>
          <w:sz w:val="27"/>
          <w:szCs w:val="27"/>
        </w:rPr>
        <w:t>.</w:t>
      </w:r>
    </w:p>
    <w:p w:rsidR="001F5082" w:rsidRDefault="001F5082" w:rsidP="001F508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Some of the features of Google Home Mini are:</w:t>
      </w:r>
    </w:p>
    <w:p w:rsidR="001F5082" w:rsidRDefault="00C522A8" w:rsidP="001F5082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hyperlink r:id="rId27" w:tgtFrame="_blank" w:history="1">
        <w:r w:rsidR="001F5082">
          <w:rPr>
            <w:rStyle w:val="Hyperlink"/>
            <w:sz w:val="27"/>
            <w:szCs w:val="27"/>
          </w:rPr>
          <w:t>Voice Match: Google Home Mini can recognize up to six different voices and provide personalized assistance for each user</w:t>
        </w:r>
      </w:hyperlink>
      <w:hyperlink r:id="rId28" w:tgtFrame="_blank" w:history="1">
        <w:r w:rsidR="001F5082">
          <w:rPr>
            <w:rStyle w:val="Hyperlink"/>
            <w:sz w:val="27"/>
            <w:szCs w:val="27"/>
            <w:vertAlign w:val="superscript"/>
          </w:rPr>
          <w:t>2</w:t>
        </w:r>
      </w:hyperlink>
      <w:r w:rsidR="001F5082">
        <w:rPr>
          <w:color w:val="000000"/>
          <w:sz w:val="27"/>
          <w:szCs w:val="27"/>
        </w:rPr>
        <w:t>.</w:t>
      </w:r>
    </w:p>
    <w:p w:rsidR="001F5082" w:rsidRDefault="00C522A8" w:rsidP="001F5082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hyperlink r:id="rId29" w:tgtFrame="_blank" w:history="1">
        <w:r w:rsidR="001F5082">
          <w:rPr>
            <w:rStyle w:val="Hyperlink"/>
            <w:sz w:val="27"/>
            <w:szCs w:val="27"/>
          </w:rPr>
          <w:t>Night Mode: Google Home Mini can adjust its volume and brightness according to the time of day or your preferences</w:t>
        </w:r>
      </w:hyperlink>
      <w:hyperlink r:id="rId30" w:tgtFrame="_blank" w:history="1">
        <w:r w:rsidR="001F5082">
          <w:rPr>
            <w:rStyle w:val="Hyperlink"/>
            <w:sz w:val="27"/>
            <w:szCs w:val="27"/>
            <w:vertAlign w:val="superscript"/>
          </w:rPr>
          <w:t>2</w:t>
        </w:r>
      </w:hyperlink>
      <w:r w:rsidR="001F5082">
        <w:rPr>
          <w:color w:val="000000"/>
          <w:sz w:val="27"/>
          <w:szCs w:val="27"/>
        </w:rPr>
        <w:t>.</w:t>
      </w:r>
    </w:p>
    <w:p w:rsidR="001F5082" w:rsidRDefault="00C522A8" w:rsidP="001F5082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hyperlink r:id="rId31" w:tgtFrame="_blank" w:history="1">
        <w:r w:rsidR="001F5082">
          <w:rPr>
            <w:rStyle w:val="Hyperlink"/>
            <w:sz w:val="27"/>
            <w:szCs w:val="27"/>
          </w:rPr>
          <w:t>Default TV or Speaker: Google Home Mini can automatically play audio or video on a designated Chromecast-connected TV or speaker group</w:t>
        </w:r>
      </w:hyperlink>
      <w:hyperlink r:id="rId32" w:tgtFrame="_blank" w:history="1">
        <w:r w:rsidR="001F5082">
          <w:rPr>
            <w:rStyle w:val="Hyperlink"/>
            <w:sz w:val="27"/>
            <w:szCs w:val="27"/>
            <w:vertAlign w:val="superscript"/>
          </w:rPr>
          <w:t>2</w:t>
        </w:r>
      </w:hyperlink>
      <w:r w:rsidR="001F5082">
        <w:rPr>
          <w:color w:val="000000"/>
          <w:sz w:val="27"/>
          <w:szCs w:val="27"/>
        </w:rPr>
        <w:t>.</w:t>
      </w:r>
    </w:p>
    <w:p w:rsidR="001F5082" w:rsidRDefault="00C522A8" w:rsidP="001F5082">
      <w:pPr>
        <w:numPr>
          <w:ilvl w:val="0"/>
          <w:numId w:val="4"/>
        </w:numPr>
        <w:spacing w:before="100" w:beforeAutospacing="1" w:after="100" w:afterAutospacing="1" w:line="240" w:lineRule="auto"/>
        <w:rPr>
          <w:color w:val="000000"/>
          <w:sz w:val="27"/>
          <w:szCs w:val="27"/>
        </w:rPr>
      </w:pPr>
      <w:hyperlink r:id="rId33" w:tgtFrame="_blank" w:history="1">
        <w:r w:rsidR="001F5082">
          <w:rPr>
            <w:rStyle w:val="Hyperlink"/>
            <w:sz w:val="27"/>
            <w:szCs w:val="27"/>
          </w:rPr>
          <w:t xml:space="preserve">Find My Phone: Google Home Mini can ring your Android or iPhone, even if </w:t>
        </w:r>
        <w:proofErr w:type="gramStart"/>
        <w:r w:rsidR="001F5082">
          <w:rPr>
            <w:rStyle w:val="Hyperlink"/>
            <w:sz w:val="27"/>
            <w:szCs w:val="27"/>
          </w:rPr>
          <w:t>it’s</w:t>
        </w:r>
        <w:proofErr w:type="gramEnd"/>
        <w:r w:rsidR="001F5082">
          <w:rPr>
            <w:rStyle w:val="Hyperlink"/>
            <w:sz w:val="27"/>
            <w:szCs w:val="27"/>
          </w:rPr>
          <w:t xml:space="preserve"> on silent mode</w:t>
        </w:r>
      </w:hyperlink>
      <w:hyperlink r:id="rId34" w:tgtFrame="_blank" w:history="1">
        <w:r w:rsidR="001F5082">
          <w:rPr>
            <w:rStyle w:val="Hyperlink"/>
            <w:sz w:val="27"/>
            <w:szCs w:val="27"/>
            <w:vertAlign w:val="superscript"/>
          </w:rPr>
          <w:t>2</w:t>
        </w:r>
      </w:hyperlink>
      <w:r w:rsidR="001F5082">
        <w:rPr>
          <w:color w:val="000000"/>
          <w:sz w:val="27"/>
          <w:szCs w:val="27"/>
        </w:rPr>
        <w:t>.</w:t>
      </w:r>
    </w:p>
    <w:p w:rsidR="001F5082" w:rsidRDefault="00C522A8" w:rsidP="001F5082">
      <w:pPr>
        <w:pStyle w:val="NormalWeb"/>
        <w:rPr>
          <w:color w:val="000000"/>
          <w:sz w:val="27"/>
          <w:szCs w:val="27"/>
        </w:rPr>
      </w:pPr>
      <w:hyperlink r:id="rId35" w:tgtFrame="_blank" w:history="1">
        <w:r w:rsidR="001F5082">
          <w:rPr>
            <w:rStyle w:val="Hyperlink"/>
            <w:sz w:val="27"/>
            <w:szCs w:val="27"/>
          </w:rPr>
          <w:t>Google Home Mini is available in four colors: chalk, charcoal, coral, and aqua</w:t>
        </w:r>
      </w:hyperlink>
      <w:hyperlink r:id="rId36" w:tgtFrame="_blank" w:history="1">
        <w:r w:rsidR="001F5082">
          <w:rPr>
            <w:rStyle w:val="Hyperlink"/>
            <w:sz w:val="27"/>
            <w:szCs w:val="27"/>
            <w:vertAlign w:val="superscript"/>
          </w:rPr>
          <w:t>3</w:t>
        </w:r>
      </w:hyperlink>
      <w:r w:rsidR="001F5082">
        <w:rPr>
          <w:color w:val="000000"/>
          <w:sz w:val="27"/>
          <w:szCs w:val="27"/>
        </w:rPr>
        <w:t xml:space="preserve">. </w:t>
      </w:r>
      <w:hyperlink r:id="rId37" w:tgtFrame="_blank" w:history="1">
        <w:r w:rsidR="001F5082">
          <w:rPr>
            <w:rStyle w:val="Hyperlink"/>
            <w:sz w:val="27"/>
            <w:szCs w:val="27"/>
          </w:rPr>
          <w:t xml:space="preserve">It costs $49 USD and </w:t>
        </w:r>
        <w:proofErr w:type="gramStart"/>
        <w:r w:rsidR="001F5082">
          <w:rPr>
            <w:rStyle w:val="Hyperlink"/>
            <w:sz w:val="27"/>
            <w:szCs w:val="27"/>
          </w:rPr>
          <w:t>can be purchased</w:t>
        </w:r>
        <w:proofErr w:type="gramEnd"/>
        <w:r w:rsidR="001F5082">
          <w:rPr>
            <w:rStyle w:val="Hyperlink"/>
            <w:sz w:val="27"/>
            <w:szCs w:val="27"/>
          </w:rPr>
          <w:t xml:space="preserve"> online or from various retailers</w:t>
        </w:r>
      </w:hyperlink>
      <w:hyperlink r:id="rId38" w:tgtFrame="_blank" w:history="1">
        <w:r w:rsidR="001F5082">
          <w:rPr>
            <w:rStyle w:val="Hyperlink"/>
            <w:sz w:val="27"/>
            <w:szCs w:val="27"/>
            <w:vertAlign w:val="superscript"/>
          </w:rPr>
          <w:t>2</w:t>
        </w:r>
      </w:hyperlink>
      <w:r w:rsidR="001F5082">
        <w:rPr>
          <w:color w:val="000000"/>
          <w:sz w:val="27"/>
          <w:szCs w:val="27"/>
        </w:rPr>
        <w:t>.</w:t>
      </w:r>
    </w:p>
    <w:p w:rsidR="001F5082" w:rsidRDefault="00C14D2F" w:rsidP="00350BA0">
      <w:pPr>
        <w:pStyle w:val="NormalWeb"/>
        <w:spacing w:before="0" w:after="0" w:afterAutospacing="0"/>
        <w:rPr>
          <w:rFonts w:ascii="Arial" w:hAnsi="Arial" w:cs="Arial"/>
          <w:b/>
          <w:bCs/>
          <w:color w:val="3C4043"/>
          <w:spacing w:val="3"/>
          <w:sz w:val="36"/>
          <w:szCs w:val="32"/>
        </w:rPr>
      </w:pPr>
      <w:r w:rsidRPr="00C14D2F">
        <w:rPr>
          <w:rFonts w:ascii="Arial" w:hAnsi="Arial" w:cs="Arial"/>
          <w:b/>
          <w:bCs/>
          <w:color w:val="3C4043"/>
          <w:spacing w:val="3"/>
          <w:sz w:val="36"/>
          <w:szCs w:val="32"/>
        </w:rPr>
        <w:t>APPLICATIONS </w:t>
      </w:r>
    </w:p>
    <w:p w:rsidR="00C14D2F" w:rsidRDefault="00C14D2F" w:rsidP="00C14D2F">
      <w:pPr>
        <w:pStyle w:val="NormalWeb"/>
        <w:spacing w:after="0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Google Home Mini has many applications that can make your life easier and more fun. You can use it to:</w:t>
      </w:r>
    </w:p>
    <w:p w:rsidR="00C14D2F" w:rsidRDefault="00C14D2F" w:rsidP="00C14D2F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Ask questions and get answers from Google</w:t>
      </w:r>
    </w:p>
    <w:p w:rsidR="00C14D2F" w:rsidRDefault="00C14D2F" w:rsidP="00C14D2F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Control your smart home devices with your voice</w:t>
      </w:r>
    </w:p>
    <w:p w:rsidR="00C14D2F" w:rsidRDefault="00C14D2F" w:rsidP="00C14D2F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Play music, podcasts, audiobooks, and more</w:t>
      </w:r>
    </w:p>
    <w:p w:rsidR="00C14D2F" w:rsidRDefault="00C14D2F" w:rsidP="00C14D2F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Set timers, alarms, reminders, and calendars</w:t>
      </w:r>
    </w:p>
    <w:p w:rsidR="00C14D2F" w:rsidRDefault="00C14D2F" w:rsidP="00C14D2F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Make hands-free calls and send messages</w:t>
      </w:r>
    </w:p>
    <w:p w:rsidR="00C14D2F" w:rsidRDefault="00C14D2F" w:rsidP="00C14D2F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Play games and trivia with your family and friends</w:t>
      </w:r>
    </w:p>
    <w:p w:rsidR="00C14D2F" w:rsidRDefault="00C14D2F" w:rsidP="00C14D2F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lastRenderedPageBreak/>
        <w:t>Learn new languages and skills</w:t>
      </w:r>
    </w:p>
    <w:p w:rsidR="00C14D2F" w:rsidRDefault="00C14D2F" w:rsidP="00C14D2F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Segoe UI" w:hAnsi="Segoe UI" w:cs="Segoe UI"/>
          <w:color w:val="111111"/>
        </w:rPr>
      </w:pPr>
      <w:proofErr w:type="gramStart"/>
      <w:r>
        <w:rPr>
          <w:rFonts w:ascii="Segoe UI" w:hAnsi="Segoe UI" w:cs="Segoe UI"/>
          <w:color w:val="111111"/>
        </w:rPr>
        <w:t>And</w:t>
      </w:r>
      <w:proofErr w:type="gramEnd"/>
      <w:r>
        <w:rPr>
          <w:rFonts w:ascii="Segoe UI" w:hAnsi="Segoe UI" w:cs="Segoe UI"/>
          <w:color w:val="111111"/>
        </w:rPr>
        <w:t xml:space="preserve"> much more!</w:t>
      </w:r>
    </w:p>
    <w:p w:rsidR="00C14D2F" w:rsidRDefault="00C522A8" w:rsidP="00C14D2F">
      <w:pPr>
        <w:pStyle w:val="NormalWeb"/>
        <w:spacing w:before="0" w:beforeAutospacing="0" w:after="0" w:afterAutospacing="0"/>
        <w:rPr>
          <w:rFonts w:ascii="Segoe UI" w:hAnsi="Segoe UI" w:cs="Segoe UI"/>
          <w:color w:val="111111"/>
        </w:rPr>
      </w:pPr>
      <w:hyperlink r:id="rId39" w:tgtFrame="_blank" w:history="1">
        <w:r w:rsidR="00C14D2F">
          <w:rPr>
            <w:rStyle w:val="Hyperlink"/>
            <w:rFonts w:ascii="Segoe UI" w:hAnsi="Segoe UI" w:cs="Segoe UI"/>
          </w:rPr>
          <w:t>You can explore more applications of Google Home Mini by downloading the Google Home app</w:t>
        </w:r>
      </w:hyperlink>
      <w:hyperlink r:id="rId40" w:tgtFrame="_blank" w:history="1">
        <w:r w:rsidR="00C14D2F">
          <w:rPr>
            <w:rStyle w:val="Hyperlink"/>
            <w:rFonts w:ascii="Segoe UI" w:hAnsi="Segoe UI" w:cs="Segoe UI"/>
            <w:vertAlign w:val="superscript"/>
          </w:rPr>
          <w:t>1</w:t>
        </w:r>
      </w:hyperlink>
      <w:hyperlink r:id="rId41" w:tgtFrame="_blank" w:history="1">
        <w:proofErr w:type="gramStart"/>
        <w:r w:rsidR="00C14D2F">
          <w:rPr>
            <w:rStyle w:val="Hyperlink"/>
            <w:rFonts w:ascii="Segoe UI" w:hAnsi="Segoe UI" w:cs="Segoe UI"/>
            <w:vertAlign w:val="superscript"/>
          </w:rPr>
          <w:t>2</w:t>
        </w:r>
        <w:proofErr w:type="gramEnd"/>
      </w:hyperlink>
      <w:hyperlink r:id="rId42" w:tgtFrame="_blank" w:history="1">
        <w:r w:rsidR="00C14D2F">
          <w:rPr>
            <w:rStyle w:val="Hyperlink"/>
            <w:rFonts w:ascii="Segoe UI" w:hAnsi="Segoe UI" w:cs="Segoe UI"/>
          </w:rPr>
          <w:t> or by visiting the official website</w:t>
        </w:r>
      </w:hyperlink>
      <w:hyperlink r:id="rId43" w:tgtFrame="_blank" w:history="1">
        <w:r w:rsidR="00C14D2F">
          <w:rPr>
            <w:rStyle w:val="Hyperlink"/>
            <w:rFonts w:ascii="Segoe UI" w:hAnsi="Segoe UI" w:cs="Segoe UI"/>
            <w:vertAlign w:val="superscript"/>
          </w:rPr>
          <w:t>3</w:t>
        </w:r>
      </w:hyperlink>
      <w:r w:rsidR="00C14D2F">
        <w:rPr>
          <w:rFonts w:ascii="Segoe UI" w:hAnsi="Segoe UI" w:cs="Segoe UI"/>
          <w:color w:val="111111"/>
        </w:rPr>
        <w:t>. You can also ask me to suggest some things you can do with Google Home Mini, such as “Hey Google, what can you do?” or “Hey Google, tell me a joke.”</w:t>
      </w:r>
    </w:p>
    <w:p w:rsidR="00C14D2F" w:rsidRDefault="00C14D2F" w:rsidP="00350BA0">
      <w:pPr>
        <w:pStyle w:val="NormalWeb"/>
        <w:spacing w:before="0" w:after="0" w:afterAutospacing="0"/>
        <w:rPr>
          <w:rFonts w:ascii="Arial" w:hAnsi="Arial" w:cs="Arial"/>
          <w:b/>
          <w:bCs/>
          <w:color w:val="3C4043"/>
          <w:spacing w:val="3"/>
          <w:sz w:val="36"/>
          <w:szCs w:val="32"/>
        </w:rPr>
      </w:pPr>
    </w:p>
    <w:p w:rsidR="00AC6BA8" w:rsidRDefault="00AC6BA8" w:rsidP="00350BA0">
      <w:pPr>
        <w:pStyle w:val="NormalWeb"/>
        <w:spacing w:before="0" w:after="0" w:afterAutospacing="0"/>
        <w:rPr>
          <w:rFonts w:ascii="Arial" w:hAnsi="Arial" w:cs="Arial"/>
          <w:b/>
          <w:bCs/>
          <w:color w:val="3C4043"/>
          <w:spacing w:val="3"/>
          <w:sz w:val="36"/>
          <w:szCs w:val="32"/>
        </w:rPr>
      </w:pPr>
    </w:p>
    <w:p w:rsidR="00AC6BA8" w:rsidRDefault="00AC6BA8" w:rsidP="00350BA0">
      <w:pPr>
        <w:pStyle w:val="NormalWeb"/>
        <w:spacing w:before="0" w:after="0" w:afterAutospacing="0"/>
        <w:rPr>
          <w:rFonts w:ascii="Arial" w:hAnsi="Arial" w:cs="Arial"/>
          <w:b/>
          <w:bCs/>
          <w:color w:val="3C4043"/>
          <w:spacing w:val="3"/>
          <w:sz w:val="36"/>
          <w:szCs w:val="32"/>
        </w:rPr>
      </w:pPr>
    </w:p>
    <w:p w:rsidR="000D2ED9" w:rsidRDefault="000D2ED9" w:rsidP="00350BA0">
      <w:pPr>
        <w:pStyle w:val="NormalWeb"/>
        <w:spacing w:before="0" w:after="0" w:afterAutospacing="0"/>
        <w:rPr>
          <w:rFonts w:ascii="Arial" w:hAnsi="Arial" w:cs="Arial"/>
          <w:b/>
          <w:bCs/>
          <w:color w:val="3C4043"/>
          <w:spacing w:val="3"/>
          <w:sz w:val="36"/>
          <w:szCs w:val="32"/>
        </w:rPr>
      </w:pPr>
    </w:p>
    <w:p w:rsidR="000D2ED9" w:rsidRDefault="000D2ED9" w:rsidP="00350BA0">
      <w:pPr>
        <w:pStyle w:val="NormalWeb"/>
        <w:spacing w:before="0" w:after="0" w:afterAutospacing="0"/>
        <w:rPr>
          <w:rFonts w:ascii="Arial" w:hAnsi="Arial" w:cs="Arial"/>
          <w:b/>
          <w:bCs/>
          <w:color w:val="3C4043"/>
          <w:spacing w:val="3"/>
          <w:sz w:val="36"/>
          <w:szCs w:val="32"/>
        </w:rPr>
      </w:pPr>
    </w:p>
    <w:p w:rsidR="000D2ED9" w:rsidRDefault="000D2ED9" w:rsidP="00350BA0">
      <w:pPr>
        <w:pStyle w:val="NormalWeb"/>
        <w:spacing w:before="0" w:after="0" w:afterAutospacing="0"/>
        <w:rPr>
          <w:rFonts w:ascii="Arial" w:hAnsi="Arial" w:cs="Arial"/>
          <w:b/>
          <w:bCs/>
          <w:color w:val="3C4043"/>
          <w:spacing w:val="3"/>
          <w:sz w:val="36"/>
          <w:szCs w:val="32"/>
        </w:rPr>
      </w:pPr>
    </w:p>
    <w:p w:rsidR="000D2ED9" w:rsidRDefault="000D2ED9" w:rsidP="00350BA0">
      <w:pPr>
        <w:pStyle w:val="NormalWeb"/>
        <w:spacing w:before="0" w:after="0" w:afterAutospacing="0"/>
        <w:rPr>
          <w:rFonts w:ascii="Arial" w:hAnsi="Arial" w:cs="Arial"/>
          <w:b/>
          <w:bCs/>
          <w:color w:val="3C4043"/>
          <w:spacing w:val="3"/>
          <w:sz w:val="36"/>
          <w:szCs w:val="32"/>
        </w:rPr>
      </w:pPr>
    </w:p>
    <w:p w:rsidR="00AC6BA8" w:rsidRDefault="00AC6BA8" w:rsidP="00350BA0">
      <w:pPr>
        <w:pStyle w:val="NormalWeb"/>
        <w:spacing w:before="0" w:after="0" w:afterAutospacing="0"/>
        <w:rPr>
          <w:rFonts w:ascii="Arial" w:hAnsi="Arial" w:cs="Arial"/>
          <w:b/>
          <w:bCs/>
          <w:color w:val="3C4043"/>
          <w:spacing w:val="3"/>
          <w:sz w:val="36"/>
          <w:szCs w:val="32"/>
        </w:rPr>
      </w:pPr>
    </w:p>
    <w:p w:rsidR="000D2ED9" w:rsidRPr="004A18CA" w:rsidRDefault="000D2ED9" w:rsidP="000D2ED9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outlineLvl w:val="2"/>
        <w:rPr>
          <w:rFonts w:ascii="Arial" w:eastAsia="Times New Roman" w:hAnsi="Arial" w:cs="Arial"/>
          <w:b/>
          <w:bCs/>
          <w:color w:val="000000"/>
          <w:sz w:val="45"/>
          <w:szCs w:val="45"/>
        </w:rPr>
      </w:pPr>
      <w:r w:rsidRPr="004A18CA">
        <w:rPr>
          <w:rFonts w:ascii="Arial" w:eastAsia="Times New Roman" w:hAnsi="Arial" w:cs="Arial"/>
          <w:b/>
          <w:bCs/>
          <w:color w:val="000000"/>
          <w:sz w:val="45"/>
          <w:szCs w:val="45"/>
        </w:rPr>
        <w:t>First Impressions</w:t>
      </w:r>
    </w:p>
    <w:p w:rsidR="000D2ED9" w:rsidRDefault="000D2ED9" w:rsidP="00350BA0">
      <w:pPr>
        <w:pStyle w:val="NormalWeb"/>
        <w:spacing w:before="0" w:after="0" w:afterAutospacing="0"/>
        <w:rPr>
          <w:rFonts w:ascii="Arial" w:hAnsi="Arial" w:cs="Arial"/>
          <w:b/>
          <w:bCs/>
          <w:color w:val="3C4043"/>
          <w:spacing w:val="3"/>
          <w:sz w:val="36"/>
          <w:szCs w:val="32"/>
        </w:rPr>
      </w:pPr>
    </w:p>
    <w:p w:rsidR="00AC6BA8" w:rsidRDefault="00AC6BA8" w:rsidP="00350BA0">
      <w:pPr>
        <w:pStyle w:val="NormalWeb"/>
        <w:spacing w:before="0" w:after="0" w:afterAutospacing="0"/>
        <w:rPr>
          <w:rFonts w:ascii="Arial" w:hAnsi="Arial" w:cs="Arial"/>
          <w:b/>
          <w:bCs/>
          <w:color w:val="3C4043"/>
          <w:spacing w:val="3"/>
          <w:sz w:val="36"/>
          <w:szCs w:val="32"/>
        </w:rPr>
      </w:pPr>
      <w:r>
        <w:rPr>
          <w:rFonts w:ascii="Arial" w:hAnsi="Arial" w:cs="Arial"/>
          <w:b/>
          <w:bCs/>
          <w:noProof/>
          <w:color w:val="3C4043"/>
          <w:spacing w:val="3"/>
          <w:sz w:val="36"/>
          <w:szCs w:val="32"/>
        </w:rPr>
        <w:drawing>
          <wp:inline distT="0" distB="0" distL="0" distR="0" wp14:anchorId="5CCAB7BC" wp14:editId="67F7943E">
            <wp:extent cx="1371600" cy="1714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IP (1)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0A2">
        <w:rPr>
          <w:rFonts w:ascii="Arial" w:hAnsi="Arial" w:cs="Arial"/>
          <w:b/>
          <w:bCs/>
          <w:noProof/>
          <w:color w:val="3C4043"/>
          <w:spacing w:val="3"/>
          <w:sz w:val="36"/>
          <w:szCs w:val="32"/>
        </w:rPr>
        <w:drawing>
          <wp:inline distT="0" distB="0" distL="0" distR="0">
            <wp:extent cx="2022837" cy="1496291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IP (2)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646" cy="154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82" w:rsidRPr="001F5082" w:rsidRDefault="001F5082" w:rsidP="00350BA0">
      <w:pPr>
        <w:pStyle w:val="NormalWeb"/>
        <w:spacing w:before="0" w:after="0" w:afterAutospacing="0"/>
        <w:rPr>
          <w:rFonts w:ascii="Arial" w:hAnsi="Arial" w:cs="Arial"/>
          <w:b/>
          <w:bCs/>
          <w:color w:val="3C4043"/>
          <w:spacing w:val="3"/>
          <w:sz w:val="36"/>
          <w:szCs w:val="32"/>
        </w:rPr>
      </w:pPr>
    </w:p>
    <w:p w:rsidR="00350BA0" w:rsidRDefault="00350BA0" w:rsidP="00DB497B">
      <w:pPr>
        <w:pStyle w:val="NormalWeb"/>
        <w:spacing w:before="0" w:after="0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lastRenderedPageBreak/>
        <w:t> </w:t>
      </w:r>
      <w:r w:rsidR="00FD1BFC">
        <w:rPr>
          <w:rFonts w:ascii="Segoe UI" w:hAnsi="Segoe UI" w:cs="Segoe UI"/>
          <w:noProof/>
          <w:color w:val="111111"/>
        </w:rPr>
        <w:drawing>
          <wp:inline distT="0" distB="0" distL="0" distR="0">
            <wp:extent cx="1911927" cy="166576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IP (3)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21" t="-1" r="27103" b="-1"/>
                    <a:stretch/>
                  </pic:blipFill>
                  <pic:spPr bwMode="auto">
                    <a:xfrm>
                      <a:off x="0" y="0"/>
                      <a:ext cx="1913218" cy="1666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3BC8">
        <w:rPr>
          <w:rFonts w:ascii="Segoe UI" w:hAnsi="Segoe UI" w:cs="Segoe UI"/>
          <w:noProof/>
          <w:color w:val="111111"/>
        </w:rPr>
        <w:drawing>
          <wp:inline distT="0" distB="0" distL="0" distR="0">
            <wp:extent cx="1453857" cy="1447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oogle-home-mini-black-friday-sale-no-more-remotes-large-10.jpg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38" t="2009" r="19090"/>
                    <a:stretch/>
                  </pic:blipFill>
                  <pic:spPr bwMode="auto">
                    <a:xfrm>
                      <a:off x="0" y="0"/>
                      <a:ext cx="1469165" cy="146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BA0" w:rsidRDefault="00350BA0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Arial" w:eastAsia="Times New Roman" w:hAnsi="Arial" w:cs="Arial"/>
          <w:b/>
          <w:bCs/>
          <w:color w:val="000000"/>
          <w:sz w:val="38"/>
          <w:szCs w:val="38"/>
        </w:rPr>
      </w:pPr>
    </w:p>
    <w:p w:rsidR="00350BA0" w:rsidRDefault="00350BA0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Arial" w:eastAsia="Times New Roman" w:hAnsi="Arial" w:cs="Arial"/>
          <w:b/>
          <w:bCs/>
          <w:color w:val="000000"/>
          <w:sz w:val="38"/>
          <w:szCs w:val="38"/>
        </w:rPr>
      </w:pP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In this teardown, we inspect the guts of Google’s voice-activated home </w:t>
      </w:r>
      <w:r w:rsidR="00713EC0">
        <w:rPr>
          <w:rFonts w:ascii="Segoe UI" w:eastAsia="Times New Roman" w:hAnsi="Segoe UI" w:cs="Segoe UI"/>
          <w:color w:val="000000"/>
          <w:sz w:val="27"/>
          <w:szCs w:val="27"/>
        </w:rPr>
        <w:t xml:space="preserve">assistant, the Google Home Mini as well as which microprocessor is </w:t>
      </w:r>
      <w:proofErr w:type="gramStart"/>
      <w:r w:rsidR="00713EC0">
        <w:rPr>
          <w:rFonts w:ascii="Segoe UI" w:eastAsia="Times New Roman" w:hAnsi="Segoe UI" w:cs="Segoe UI"/>
          <w:color w:val="000000"/>
          <w:sz w:val="27"/>
          <w:szCs w:val="27"/>
        </w:rPr>
        <w:t>used .</w:t>
      </w:r>
      <w:proofErr w:type="gramEnd"/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Being a newbie to voice-activated home assistant devices, I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wasn’t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 quite sure what to expect during the unboxing of the </w:t>
      </w:r>
      <w:hyperlink r:id="rId48" w:tgtFrame="_blank" w:history="1">
        <w:r w:rsidRPr="004A18CA">
          <w:rPr>
            <w:rFonts w:ascii="Segoe UI" w:eastAsia="Times New Roman" w:hAnsi="Segoe UI" w:cs="Segoe UI"/>
            <w:color w:val="F26B33"/>
            <w:sz w:val="27"/>
            <w:szCs w:val="27"/>
            <w:bdr w:val="single" w:sz="2" w:space="0" w:color="E2E8F0" w:frame="1"/>
          </w:rPr>
          <w:t>Google Home Mini</w:t>
        </w:r>
      </w:hyperlink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. I must admit that after removing the chalk-colored voice assistant from its packaging, I said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out loud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: “This is it?”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That's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 how small it is—it measures only 3.85” in diameter and 1.65” in height.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Nonetheless, it did feel like a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solidly-built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 piece of technology: no loose speaker cover, no flimsy plastic pieces, and no metal/plastic pieces rolling around on the inside as I completed my visual inspection.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The first step of the disassembly process was to locate the hidden screws that held the unit together.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300" w:line="240" w:lineRule="auto"/>
        <w:jc w:val="center"/>
        <w:outlineLvl w:val="4"/>
        <w:rPr>
          <w:rFonts w:ascii="Segoe UI" w:eastAsia="Times New Roman" w:hAnsi="Segoe UI" w:cs="Segoe UI"/>
          <w:b/>
          <w:bCs/>
          <w:color w:val="000000"/>
          <w:sz w:val="21"/>
          <w:szCs w:val="21"/>
        </w:rPr>
      </w:pPr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>Google Home Mini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outlineLvl w:val="2"/>
        <w:rPr>
          <w:rFonts w:ascii="Arial" w:eastAsia="Times New Roman" w:hAnsi="Arial" w:cs="Arial"/>
          <w:b/>
          <w:bCs/>
          <w:color w:val="000000"/>
          <w:sz w:val="45"/>
          <w:szCs w:val="45"/>
        </w:rPr>
      </w:pPr>
      <w:r w:rsidRPr="004A18CA">
        <w:rPr>
          <w:rFonts w:ascii="Arial" w:eastAsia="Times New Roman" w:hAnsi="Arial" w:cs="Arial"/>
          <w:b/>
          <w:bCs/>
          <w:color w:val="000000"/>
          <w:sz w:val="45"/>
          <w:szCs w:val="45"/>
        </w:rPr>
        <w:t>A Hunt for the Screws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After prying, pulling, and twisting the device with the hopes of locating those darn screws, I realized they must be hidden under the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brightly-colored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 rubber-like base plate covering. Removing this rubberized cover was not trivial—at least, not until it met my heat gun.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 xml:space="preserve">After warming up the rubber cover a bit (actually, I had to get it quite hot), I was able to peel it off. If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you’re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 worried about this rubber cover coming off with years of use and abuse, don't.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It’s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 not going anywhere.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noProof/>
          <w:color w:val="000000"/>
          <w:sz w:val="27"/>
          <w:szCs w:val="27"/>
        </w:rPr>
        <w:drawing>
          <wp:inline distT="0" distB="0" distL="0" distR="0">
            <wp:extent cx="5995283" cy="4586253"/>
            <wp:effectExtent l="0" t="0" r="5715" b="5080"/>
            <wp:docPr id="13" name="Picture 13" descr="https://www.allaboutcircuits.com/uploads/articles/Google_Home_Mini_Heat_G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allaboutcircuits.com/uploads/articles/Google_Home_Mini_Heat_Gun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83" cy="458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300" w:line="240" w:lineRule="auto"/>
        <w:jc w:val="center"/>
        <w:outlineLvl w:val="4"/>
        <w:rPr>
          <w:rFonts w:ascii="Segoe UI" w:eastAsia="Times New Roman" w:hAnsi="Segoe UI" w:cs="Segoe UI"/>
          <w:b/>
          <w:bCs/>
          <w:color w:val="000000"/>
          <w:sz w:val="21"/>
          <w:szCs w:val="21"/>
        </w:rPr>
      </w:pPr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 xml:space="preserve">A heat gun was required for removing the </w:t>
      </w:r>
      <w:proofErr w:type="gramStart"/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>rubber base plate covering</w:t>
      </w:r>
      <w:proofErr w:type="gramEnd"/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>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outlineLvl w:val="2"/>
        <w:rPr>
          <w:rFonts w:ascii="Arial" w:eastAsia="Times New Roman" w:hAnsi="Arial" w:cs="Arial"/>
          <w:b/>
          <w:bCs/>
          <w:color w:val="000000"/>
          <w:sz w:val="45"/>
          <w:szCs w:val="45"/>
        </w:rPr>
      </w:pPr>
      <w:r w:rsidRPr="004A18CA">
        <w:rPr>
          <w:rFonts w:ascii="Arial" w:eastAsia="Times New Roman" w:hAnsi="Arial" w:cs="Arial"/>
          <w:b/>
          <w:bCs/>
          <w:color w:val="000000"/>
          <w:sz w:val="45"/>
          <w:szCs w:val="45"/>
        </w:rPr>
        <w:t>Removing the Screws and Viewing the Components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Once the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rubber base plate covering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 was removed, four </w:t>
      </w:r>
      <w:proofErr w:type="spell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Torx</w:t>
      </w:r>
      <w:proofErr w:type="spell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 screws were exposed.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15025" cy="5124450"/>
            <wp:effectExtent l="0" t="0" r="9525" b="0"/>
            <wp:docPr id="12" name="Picture 12" descr="https://www.allaboutcircuits.com/uploads/articles/Google_Home_Mini_Bottom_scr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allaboutcircuits.com/uploads/articles/Google_Home_Mini_Bottom_screws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300" w:line="240" w:lineRule="auto"/>
        <w:jc w:val="center"/>
        <w:outlineLvl w:val="4"/>
        <w:rPr>
          <w:rFonts w:ascii="Segoe UI" w:eastAsia="Times New Roman" w:hAnsi="Segoe UI" w:cs="Segoe UI"/>
          <w:b/>
          <w:bCs/>
          <w:color w:val="000000"/>
          <w:sz w:val="21"/>
          <w:szCs w:val="21"/>
        </w:rPr>
      </w:pPr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 xml:space="preserve">Four </w:t>
      </w:r>
      <w:proofErr w:type="spellStart"/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>Torx</w:t>
      </w:r>
      <w:proofErr w:type="spellEnd"/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 xml:space="preserve"> screws reside under the </w:t>
      </w:r>
      <w:proofErr w:type="gramStart"/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>rubber base plate covering</w:t>
      </w:r>
      <w:proofErr w:type="gramEnd"/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>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After removing these four screws and then subsequently removing the white plastic cover, four more screws were observed holding the speaker housing in place. Also in view was a simple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PCB which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 held the USB connector and a flex circuit (used for bringing power to the internal electrical components). Using a flex circuit is a much cleaner, and perhaps more durable, design approach when compared to using simple wires or a cable.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249869" cy="3609975"/>
            <wp:effectExtent l="0" t="0" r="0" b="0"/>
            <wp:docPr id="11" name="Picture 11" descr="https://www.allaboutcircuits.com/uploads/articles/Google_Home_Mini_Speaker_and_USB_conne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allaboutcircuits.com/uploads/articles/Google_Home_Mini_Speaker_and_USB_connector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411" cy="3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300" w:line="240" w:lineRule="auto"/>
        <w:jc w:val="center"/>
        <w:outlineLvl w:val="4"/>
        <w:rPr>
          <w:rFonts w:ascii="Segoe UI" w:eastAsia="Times New Roman" w:hAnsi="Segoe UI" w:cs="Segoe UI"/>
          <w:b/>
          <w:bCs/>
          <w:color w:val="000000"/>
          <w:sz w:val="21"/>
          <w:szCs w:val="21"/>
        </w:rPr>
      </w:pPr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>Simple PCB and flex circuit, and the speaker housing.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With the speaker housing removed, we can see a cone-shaped metal/plastic hybrid plate and, of course, the speaker itself.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143625" cy="5095875"/>
            <wp:effectExtent l="0" t="0" r="9525" b="9525"/>
            <wp:docPr id="10" name="Picture 10" descr="https://www.allaboutcircuits.com/uploads/articles/Google_Home_Mini_inside_metal_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allaboutcircuits.com/uploads/articles/Google_Home_Mini_inside_metal_plate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300" w:line="240" w:lineRule="auto"/>
        <w:jc w:val="center"/>
        <w:outlineLvl w:val="4"/>
        <w:rPr>
          <w:rFonts w:ascii="Segoe UI" w:eastAsia="Times New Roman" w:hAnsi="Segoe UI" w:cs="Segoe UI"/>
          <w:b/>
          <w:bCs/>
          <w:color w:val="000000"/>
          <w:sz w:val="21"/>
          <w:szCs w:val="21"/>
        </w:rPr>
      </w:pPr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>Cone shaped metal-plastic plate and the speaker.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The lone speaker (see images below), which looks to be either a </w:t>
      </w:r>
      <w:hyperlink r:id="rId53" w:tgtFrame="_blank" w:history="1">
        <w:r w:rsidRPr="004A18CA">
          <w:rPr>
            <w:rFonts w:ascii="Segoe UI" w:eastAsia="Times New Roman" w:hAnsi="Segoe UI" w:cs="Segoe UI"/>
            <w:color w:val="F26B33"/>
            <w:sz w:val="27"/>
            <w:szCs w:val="27"/>
            <w:bdr w:val="single" w:sz="2" w:space="0" w:color="E2E8F0" w:frame="1"/>
          </w:rPr>
          <w:t>full-range or midrange speaker</w:t>
        </w:r>
      </w:hyperlink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, has a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fairly large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 magnet on it. As you can see, the speaker was contained inside its plastic-welded enclosure. Sealing the speaker enclosure in this manner increases the overall sound quality of this rather small speaker.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4438609" cy="3267986"/>
            <wp:effectExtent l="0" t="0" r="635" b="8890"/>
            <wp:docPr id="9" name="Picture 9" descr="https://www.allaboutcircuits.com/uploads/articles/Google_Home_Mini_Bottom_speaker_c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allaboutcircuits.com/uploads/articles/Google_Home_Mini_Bottom_speaker_cone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405" cy="327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300" w:line="240" w:lineRule="auto"/>
        <w:jc w:val="center"/>
        <w:outlineLvl w:val="4"/>
        <w:rPr>
          <w:rFonts w:ascii="Segoe UI" w:eastAsia="Times New Roman" w:hAnsi="Segoe UI" w:cs="Segoe UI"/>
          <w:b/>
          <w:bCs/>
          <w:color w:val="000000"/>
          <w:sz w:val="21"/>
          <w:szCs w:val="21"/>
        </w:rPr>
      </w:pPr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>The speaker's cone.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noProof/>
          <w:color w:val="000000"/>
          <w:sz w:val="27"/>
          <w:szCs w:val="27"/>
        </w:rPr>
        <w:drawing>
          <wp:inline distT="0" distB="0" distL="0" distR="0">
            <wp:extent cx="5208798" cy="3442335"/>
            <wp:effectExtent l="0" t="0" r="0" b="5715"/>
            <wp:docPr id="8" name="Picture 8" descr="https://www.allaboutcircuits.com/uploads/articles/Google_Home_Mini_Bottom_speaker_magn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allaboutcircuits.com/uploads/articles/Google_Home_Mini_Bottom_speaker_magnet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629" cy="346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300" w:line="240" w:lineRule="auto"/>
        <w:jc w:val="center"/>
        <w:outlineLvl w:val="4"/>
        <w:rPr>
          <w:rFonts w:ascii="Segoe UI" w:eastAsia="Times New Roman" w:hAnsi="Segoe UI" w:cs="Segoe UI"/>
          <w:b/>
          <w:bCs/>
          <w:color w:val="000000"/>
          <w:sz w:val="21"/>
          <w:szCs w:val="21"/>
        </w:rPr>
      </w:pPr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>The speaker’s magnet.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outlineLvl w:val="2"/>
        <w:rPr>
          <w:rFonts w:ascii="Arial" w:eastAsia="Times New Roman" w:hAnsi="Arial" w:cs="Arial"/>
          <w:b/>
          <w:bCs/>
          <w:color w:val="000000"/>
          <w:sz w:val="45"/>
          <w:szCs w:val="45"/>
        </w:rPr>
      </w:pPr>
      <w:r w:rsidRPr="004A18CA">
        <w:rPr>
          <w:rFonts w:ascii="Arial" w:eastAsia="Times New Roman" w:hAnsi="Arial" w:cs="Arial"/>
          <w:b/>
          <w:bCs/>
          <w:color w:val="000000"/>
          <w:sz w:val="45"/>
          <w:szCs w:val="45"/>
        </w:rPr>
        <w:lastRenderedPageBreak/>
        <w:t>Metal/Plastic Hybrid Cone-Shaped Plate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The metal/plastic hybrid cone-shaped plate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is designed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 to redirect the sound waves with the intent of increasing the sound quality of the device. The reason for having the two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strategically-located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 black plastic pieces is that they allow for the RF signals (Wi-Fi and Bluetooth) to reach the device’s antennas.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And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 you might ask, “why not use plastic for the entire plate instead of using part plastic and part metal?” The answer is heat dissipation/thermal relief (see images below).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jc w:val="center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noProof/>
          <w:color w:val="000000"/>
          <w:sz w:val="27"/>
          <w:szCs w:val="27"/>
        </w:rPr>
        <w:drawing>
          <wp:inline distT="0" distB="0" distL="0" distR="0">
            <wp:extent cx="5811270" cy="4190337"/>
            <wp:effectExtent l="0" t="0" r="0" b="1270"/>
            <wp:docPr id="7" name="Picture 7" descr="https://www.allaboutcircuits.com/uploads/articles/Google_Home_Mini_Metal-plastic_plate_c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allaboutcircuits.com/uploads/articles/Google_Home_Mini_Metal-plastic_plate_cone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60" cy="420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300" w:line="240" w:lineRule="auto"/>
        <w:jc w:val="center"/>
        <w:outlineLvl w:val="4"/>
        <w:rPr>
          <w:rFonts w:ascii="Segoe UI" w:eastAsia="Times New Roman" w:hAnsi="Segoe UI" w:cs="Segoe UI"/>
          <w:b/>
          <w:bCs/>
          <w:color w:val="000000"/>
          <w:sz w:val="21"/>
          <w:szCs w:val="21"/>
        </w:rPr>
      </w:pPr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>Metal/plastic plate with a sound wave redirecting cone.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501130" cy="4066031"/>
            <wp:effectExtent l="0" t="0" r="0" b="0"/>
            <wp:docPr id="6" name="Picture 6" descr="https://www.allaboutcircuits.com/uploads/articles/Google_Home_Mini_Metal-plastic_plate_T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allaboutcircuits.com/uploads/articles/Google_Home_Mini_Metal-plastic_plate_TIM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314" cy="407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300" w:line="240" w:lineRule="auto"/>
        <w:jc w:val="center"/>
        <w:outlineLvl w:val="4"/>
        <w:rPr>
          <w:rFonts w:ascii="Segoe UI" w:eastAsia="Times New Roman" w:hAnsi="Segoe UI" w:cs="Segoe UI"/>
          <w:b/>
          <w:bCs/>
          <w:color w:val="000000"/>
          <w:sz w:val="21"/>
          <w:szCs w:val="21"/>
        </w:rPr>
      </w:pPr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>Metal/plastic plate serves as a heat sink.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300" w:line="240" w:lineRule="auto"/>
        <w:jc w:val="center"/>
        <w:outlineLvl w:val="4"/>
        <w:rPr>
          <w:rFonts w:ascii="Segoe UI" w:eastAsia="Times New Roman" w:hAnsi="Segoe UI" w:cs="Segoe UI"/>
          <w:b/>
          <w:bCs/>
          <w:color w:val="000000"/>
          <w:sz w:val="21"/>
          <w:szCs w:val="21"/>
        </w:rPr>
      </w:pPr>
      <w:r w:rsidRPr="004A18CA">
        <w:rPr>
          <w:rFonts w:ascii="Segoe UI" w:eastAsia="Times New Roman" w:hAnsi="Segoe UI" w:cs="Segoe UI"/>
          <w:b/>
          <w:bCs/>
          <w:color w:val="000000"/>
          <w:sz w:val="21"/>
          <w:szCs w:val="21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24550" cy="4483685"/>
            <wp:effectExtent l="0" t="0" r="0" b="0"/>
            <wp:docPr id="5" name="Picture 5" descr="https://www.allaboutcircuits.com/uploads/articles/Google_Home_Mini_Metal-plastic_plate_heat_discolo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allaboutcircuits.com/uploads/articles/Google_Home_Mini_Metal-plastic_plate_heat_discoloration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51" cy="448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300" w:line="240" w:lineRule="auto"/>
        <w:jc w:val="center"/>
        <w:outlineLvl w:val="4"/>
        <w:rPr>
          <w:rFonts w:ascii="Segoe UI" w:eastAsia="Times New Roman" w:hAnsi="Segoe UI" w:cs="Segoe UI"/>
          <w:b/>
          <w:bCs/>
          <w:color w:val="000000"/>
          <w:sz w:val="21"/>
          <w:szCs w:val="21"/>
        </w:rPr>
      </w:pPr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>Metal discoloration due to heat.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outlineLvl w:val="2"/>
        <w:rPr>
          <w:rFonts w:ascii="Arial" w:eastAsia="Times New Roman" w:hAnsi="Arial" w:cs="Arial"/>
          <w:b/>
          <w:bCs/>
          <w:color w:val="000000"/>
          <w:sz w:val="45"/>
          <w:szCs w:val="45"/>
        </w:rPr>
      </w:pPr>
      <w:r w:rsidRPr="004A18CA">
        <w:rPr>
          <w:rFonts w:ascii="Arial" w:eastAsia="Times New Roman" w:hAnsi="Arial" w:cs="Arial"/>
          <w:b/>
          <w:bCs/>
          <w:color w:val="000000"/>
          <w:sz w:val="45"/>
          <w:szCs w:val="45"/>
        </w:rPr>
        <w:t>The Main PCB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As can be seen in the image below, the main PCB connects to the </w:t>
      </w:r>
      <w:r w:rsidRPr="004A18CA">
        <w:rPr>
          <w:rFonts w:ascii="Segoe UI" w:eastAsia="Times New Roman" w:hAnsi="Segoe UI" w:cs="Segoe UI"/>
          <w:i/>
          <w:iCs/>
          <w:color w:val="000000"/>
          <w:sz w:val="27"/>
          <w:szCs w:val="27"/>
          <w:bdr w:val="single" w:sz="2" w:space="0" w:color="E2E8F0" w:frame="1"/>
        </w:rPr>
        <w:t>volume up</w:t>
      </w: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and </w:t>
      </w:r>
      <w:r w:rsidRPr="004A18CA">
        <w:rPr>
          <w:rFonts w:ascii="Segoe UI" w:eastAsia="Times New Roman" w:hAnsi="Segoe UI" w:cs="Segoe UI"/>
          <w:i/>
          <w:iCs/>
          <w:color w:val="000000"/>
          <w:sz w:val="27"/>
          <w:szCs w:val="27"/>
          <w:bdr w:val="single" w:sz="2" w:space="0" w:color="E2E8F0" w:frame="1"/>
        </w:rPr>
        <w:t>volume down</w:t>
      </w: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capacitive touch sensors using gold plated contacts (on the sheet metal parts) and a gold-plated </w:t>
      </w:r>
      <w:hyperlink r:id="rId59" w:tgtFrame="_blank" w:history="1">
        <w:r w:rsidRPr="004A18CA">
          <w:rPr>
            <w:rFonts w:ascii="Segoe UI" w:eastAsia="Times New Roman" w:hAnsi="Segoe UI" w:cs="Segoe UI"/>
            <w:color w:val="F26B33"/>
            <w:sz w:val="27"/>
            <w:szCs w:val="27"/>
            <w:bdr w:val="single" w:sz="2" w:space="0" w:color="E2E8F0" w:frame="1"/>
          </w:rPr>
          <w:t>PCB surface finishing</w:t>
        </w:r>
      </w:hyperlink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503199" cy="5019675"/>
            <wp:effectExtent l="0" t="0" r="2540" b="0"/>
            <wp:docPr id="4" name="Picture 4" descr="https://www.allaboutcircuits.com/uploads/articles/Google_Home_Mini_Main_PCB_cap_sen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allaboutcircuits.com/uploads/articles/Google_Home_Mini_Main_PCB_cap_sensing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32" cy="50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300" w:line="240" w:lineRule="auto"/>
        <w:jc w:val="center"/>
        <w:outlineLvl w:val="4"/>
        <w:rPr>
          <w:rFonts w:ascii="Segoe UI" w:eastAsia="Times New Roman" w:hAnsi="Segoe UI" w:cs="Segoe UI"/>
          <w:b/>
          <w:bCs/>
          <w:color w:val="000000"/>
          <w:sz w:val="21"/>
          <w:szCs w:val="21"/>
        </w:rPr>
      </w:pPr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>Capacitive touch controls and the main PCB.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The main PCB looks to be professionally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designed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 and manufactured. To help keep costs down, this board is limited to a two-layer design (i.e., there are no internal layers). However, gold plating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is used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 in some critical areas to help with long-term use and reliability, despite resulting in an increase in board cost.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The image below calls out the primary components used on this side of the PCB. Note that the main processor uses an EMI shielding box (to help reduce EMI noise)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and also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 uses TIM (thermal interface material) to transfer its heat to </w:t>
      </w: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the EMI shielding box, which, as we’ve already seen, uses TIM to transfer the heat to the metal plate.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noProof/>
          <w:color w:val="000000"/>
          <w:sz w:val="27"/>
          <w:szCs w:val="27"/>
        </w:rPr>
        <w:drawing>
          <wp:inline distT="0" distB="0" distL="0" distR="0">
            <wp:extent cx="5905500" cy="3917548"/>
            <wp:effectExtent l="0" t="0" r="0" b="6985"/>
            <wp:docPr id="3" name="Picture 3" descr="https://www.allaboutcircuits.com/uploads/articles/Google_Home_Mini_components_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allaboutcircuits.com/uploads/articles/Google_Home_Mini_components_front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207" cy="392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300" w:line="240" w:lineRule="auto"/>
        <w:jc w:val="center"/>
        <w:outlineLvl w:val="4"/>
        <w:rPr>
          <w:rFonts w:ascii="Segoe UI" w:eastAsia="Times New Roman" w:hAnsi="Segoe UI" w:cs="Segoe UI"/>
          <w:b/>
          <w:bCs/>
          <w:color w:val="000000"/>
          <w:sz w:val="21"/>
          <w:szCs w:val="21"/>
        </w:rPr>
      </w:pPr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>Main PCB: front side and primary components.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numPr>
          <w:ilvl w:val="0"/>
          <w:numId w:val="1"/>
        </w:num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2E8F0" w:frame="1"/>
        </w:rPr>
        <w:t>Main processor:</w:t>
      </w: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Marvell </w:t>
      </w:r>
      <w:hyperlink r:id="rId62" w:tgtFrame="_blank" w:history="1">
        <w:r w:rsidRPr="004A18CA">
          <w:rPr>
            <w:rFonts w:ascii="Segoe UI" w:eastAsia="Times New Roman" w:hAnsi="Segoe UI" w:cs="Segoe UI"/>
            <w:color w:val="F26B33"/>
            <w:sz w:val="27"/>
            <w:szCs w:val="27"/>
            <w:bdr w:val="single" w:sz="2" w:space="0" w:color="E2E8F0" w:frame="1"/>
          </w:rPr>
          <w:t>88DE3006-BTK2</w:t>
        </w:r>
      </w:hyperlink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. Also referred to as </w:t>
      </w:r>
      <w:hyperlink r:id="rId63" w:tgtFrame="_blank" w:history="1">
        <w:r w:rsidRPr="004A18CA">
          <w:rPr>
            <w:rFonts w:ascii="Segoe UI" w:eastAsia="Times New Roman" w:hAnsi="Segoe UI" w:cs="Segoe UI"/>
            <w:color w:val="F26B33"/>
            <w:sz w:val="27"/>
            <w:szCs w:val="27"/>
            <w:bdr w:val="single" w:sz="2" w:space="0" w:color="E2E8F0" w:frame="1"/>
          </w:rPr>
          <w:t>Marvell’s ARMADA® 1500 Mini Plus</w:t>
        </w:r>
      </w:hyperlink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4A18CA" w:rsidRPr="004A18CA" w:rsidRDefault="004A18CA" w:rsidP="004A18CA">
      <w:pPr>
        <w:numPr>
          <w:ilvl w:val="0"/>
          <w:numId w:val="1"/>
        </w:num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2E8F0" w:frame="1"/>
        </w:rPr>
        <w:t>MEMS microphones:</w:t>
      </w: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 Part marking: S19548562. No additional information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could be found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4A18CA" w:rsidRPr="004A18CA" w:rsidRDefault="004A18CA" w:rsidP="004A18CA">
      <w:pPr>
        <w:numPr>
          <w:ilvl w:val="0"/>
          <w:numId w:val="1"/>
        </w:num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2E8F0" w:frame="1"/>
        </w:rPr>
        <w:t>Memory (EEPROM):</w:t>
      </w: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Toshiba </w:t>
      </w:r>
      <w:hyperlink r:id="rId64" w:tgtFrame="_blank" w:history="1">
        <w:r w:rsidRPr="004A18CA">
          <w:rPr>
            <w:rFonts w:ascii="Segoe UI" w:eastAsia="Times New Roman" w:hAnsi="Segoe UI" w:cs="Segoe UI"/>
            <w:color w:val="F26B33"/>
            <w:sz w:val="27"/>
            <w:szCs w:val="27"/>
            <w:bdr w:val="single" w:sz="2" w:space="0" w:color="E2E8F0" w:frame="1"/>
          </w:rPr>
          <w:t>TC58NVG1S3HBA16</w:t>
        </w:r>
      </w:hyperlink>
    </w:p>
    <w:p w:rsidR="004A18CA" w:rsidRPr="004A18CA" w:rsidRDefault="004A18CA" w:rsidP="004A18CA">
      <w:pPr>
        <w:numPr>
          <w:ilvl w:val="0"/>
          <w:numId w:val="1"/>
        </w:num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2E8F0" w:frame="1"/>
        </w:rPr>
        <w:t>Audio amplifier:</w:t>
      </w: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Texas Instruments </w:t>
      </w:r>
      <w:hyperlink r:id="rId65" w:tgtFrame="_blank" w:history="1">
        <w:r w:rsidRPr="004A18CA">
          <w:rPr>
            <w:rFonts w:ascii="Segoe UI" w:eastAsia="Times New Roman" w:hAnsi="Segoe UI" w:cs="Segoe UI"/>
            <w:color w:val="F26B33"/>
            <w:sz w:val="27"/>
            <w:szCs w:val="27"/>
            <w:bdr w:val="single" w:sz="2" w:space="0" w:color="E2E8F0" w:frame="1"/>
          </w:rPr>
          <w:t>TAS5720</w:t>
        </w:r>
      </w:hyperlink>
    </w:p>
    <w:p w:rsidR="004A18CA" w:rsidRPr="004A18CA" w:rsidRDefault="004A18CA" w:rsidP="004A18CA">
      <w:pPr>
        <w:numPr>
          <w:ilvl w:val="0"/>
          <w:numId w:val="1"/>
        </w:num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2E8F0" w:frame="1"/>
        </w:rPr>
        <w:t>LED driver:</w:t>
      </w: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NXP </w:t>
      </w:r>
      <w:hyperlink r:id="rId66" w:tgtFrame="_blank" w:history="1">
        <w:r w:rsidRPr="004A18CA">
          <w:rPr>
            <w:rFonts w:ascii="Segoe UI" w:eastAsia="Times New Roman" w:hAnsi="Segoe UI" w:cs="Segoe UI"/>
            <w:color w:val="F26B33"/>
            <w:sz w:val="27"/>
            <w:szCs w:val="27"/>
            <w:bdr w:val="single" w:sz="2" w:space="0" w:color="E2E8F0" w:frame="1"/>
          </w:rPr>
          <w:t>PCA9955BTW</w:t>
        </w:r>
      </w:hyperlink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>The EMI metal shielding box looks to be perfectly (i.e., no gaps) soldered to the PCB (see image below). Such high-quality assembly and solder process allows the EMI shielding box to serve, as much as reasonably possible, as a Faraday cage.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noProof/>
          <w:color w:val="000000"/>
          <w:sz w:val="27"/>
          <w:szCs w:val="27"/>
        </w:rPr>
        <w:drawing>
          <wp:inline distT="0" distB="0" distL="0" distR="0">
            <wp:extent cx="5526072" cy="3590925"/>
            <wp:effectExtent l="0" t="0" r="0" b="0"/>
            <wp:docPr id="2" name="Picture 2" descr="https://www.allaboutcircuits.com/uploads/articles/Google_Home_Mini_Bottom_EMI_box_solde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allaboutcircuits.com/uploads/articles/Google_Home_Mini_Bottom_EMI_box_soldering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603" cy="360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300" w:line="240" w:lineRule="auto"/>
        <w:jc w:val="center"/>
        <w:outlineLvl w:val="4"/>
        <w:rPr>
          <w:rFonts w:ascii="Segoe UI" w:eastAsia="Times New Roman" w:hAnsi="Segoe UI" w:cs="Segoe UI"/>
          <w:b/>
          <w:bCs/>
          <w:color w:val="000000"/>
          <w:sz w:val="21"/>
          <w:szCs w:val="21"/>
        </w:rPr>
      </w:pPr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>The EMI shielding box is perfectly soldered to the PCB (i.e., there are no gaps) creating an ideal Faraday cage.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The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back side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 of the PCB and its primary components can be seen in the figure below. This side uses two EMI shielding boxes, and both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are perfectly soldered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 to the PCB. However, to gain access to the components underneath the shielding boxes, both boxes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have been removed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276975" cy="4613451"/>
            <wp:effectExtent l="0" t="0" r="0" b="0"/>
            <wp:docPr id="1" name="Picture 1" descr="https://www.allaboutcircuits.com/uploads/articles/Google_Home_Mini_components_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allaboutcircuits.com/uploads/articles/Google_Home_Mini_components_back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146" cy="462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8CA" w:rsidRPr="00EB5828" w:rsidRDefault="004A18CA" w:rsidP="00EB5828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300" w:line="240" w:lineRule="auto"/>
        <w:jc w:val="center"/>
        <w:outlineLvl w:val="4"/>
        <w:rPr>
          <w:rFonts w:ascii="Segoe UI" w:eastAsia="Times New Roman" w:hAnsi="Segoe UI" w:cs="Segoe UI"/>
          <w:b/>
          <w:bCs/>
          <w:color w:val="000000"/>
          <w:sz w:val="21"/>
          <w:szCs w:val="21"/>
        </w:rPr>
      </w:pPr>
      <w:r w:rsidRPr="004A18CA">
        <w:rPr>
          <w:rFonts w:ascii="Segoe UI" w:eastAsia="Times New Roman" w:hAnsi="Segoe UI" w:cs="Segoe UI"/>
          <w:b/>
          <w:bCs/>
          <w:i/>
          <w:iCs/>
          <w:color w:val="000000"/>
          <w:sz w:val="21"/>
          <w:szCs w:val="21"/>
          <w:bdr w:val="single" w:sz="2" w:space="0" w:color="E2E8F0" w:frame="1"/>
        </w:rPr>
        <w:t>Main PCB: backside and primary components.</w:t>
      </w:r>
    </w:p>
    <w:p w:rsidR="004A18CA" w:rsidRPr="004A18CA" w:rsidRDefault="004A18CA" w:rsidP="004A18CA">
      <w:pPr>
        <w:numPr>
          <w:ilvl w:val="0"/>
          <w:numId w:val="2"/>
        </w:num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2E8F0" w:frame="1"/>
        </w:rPr>
        <w:t>Wi-Fi combination radio chip:</w:t>
      </w: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proofErr w:type="spell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fldChar w:fldCharType="begin"/>
      </w: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instrText xml:space="preserve"> HYPERLINK "http://www.marvell.com/wireless/assets/Marvell_Avastar_88W8897_SoC-003_PB.pdf" \t "_blank" </w:instrText>
      </w: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fldChar w:fldCharType="separate"/>
      </w:r>
      <w:r w:rsidRPr="004A18CA">
        <w:rPr>
          <w:rFonts w:ascii="Segoe UI" w:eastAsia="Times New Roman" w:hAnsi="Segoe UI" w:cs="Segoe UI"/>
          <w:color w:val="F26B33"/>
          <w:sz w:val="27"/>
          <w:szCs w:val="27"/>
          <w:bdr w:val="single" w:sz="2" w:space="0" w:color="E2E8F0" w:frame="1"/>
        </w:rPr>
        <w:t>Marvall</w:t>
      </w:r>
      <w:proofErr w:type="spellEnd"/>
      <w:r w:rsidRPr="004A18CA">
        <w:rPr>
          <w:rFonts w:ascii="Segoe UI" w:eastAsia="Times New Roman" w:hAnsi="Segoe UI" w:cs="Segoe UI"/>
          <w:color w:val="F26B33"/>
          <w:sz w:val="27"/>
          <w:szCs w:val="27"/>
          <w:bdr w:val="single" w:sz="2" w:space="0" w:color="E2E8F0" w:frame="1"/>
        </w:rPr>
        <w:t xml:space="preserve"> </w:t>
      </w:r>
      <w:proofErr w:type="spellStart"/>
      <w:r w:rsidRPr="004A18CA">
        <w:rPr>
          <w:rFonts w:ascii="Segoe UI" w:eastAsia="Times New Roman" w:hAnsi="Segoe UI" w:cs="Segoe UI"/>
          <w:color w:val="F26B33"/>
          <w:sz w:val="27"/>
          <w:szCs w:val="27"/>
          <w:bdr w:val="single" w:sz="2" w:space="0" w:color="E2E8F0" w:frame="1"/>
        </w:rPr>
        <w:t>Avastar</w:t>
      </w:r>
      <w:proofErr w:type="spellEnd"/>
      <w:r w:rsidRPr="004A18CA">
        <w:rPr>
          <w:rFonts w:ascii="Segoe UI" w:eastAsia="Times New Roman" w:hAnsi="Segoe UI" w:cs="Segoe UI"/>
          <w:color w:val="F26B33"/>
          <w:sz w:val="27"/>
          <w:szCs w:val="27"/>
          <w:bdr w:val="single" w:sz="2" w:space="0" w:color="E2E8F0" w:frame="1"/>
        </w:rPr>
        <w:t xml:space="preserve"> </w:t>
      </w:r>
      <w:proofErr w:type="gramStart"/>
      <w:r w:rsidRPr="004A18CA">
        <w:rPr>
          <w:rFonts w:ascii="Segoe UI" w:eastAsia="Times New Roman" w:hAnsi="Segoe UI" w:cs="Segoe UI"/>
          <w:color w:val="F26B33"/>
          <w:sz w:val="27"/>
          <w:szCs w:val="27"/>
          <w:bdr w:val="single" w:sz="2" w:space="0" w:color="E2E8F0" w:frame="1"/>
        </w:rPr>
        <w:t>88W8897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fldChar w:fldCharType="end"/>
      </w: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 xml:space="preserve">(PDF). Additional information </w:t>
      </w:r>
      <w:proofErr w:type="gramStart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can be found</w:t>
      </w:r>
      <w:proofErr w:type="gramEnd"/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</w:t>
      </w:r>
      <w:hyperlink r:id="rId69" w:tgtFrame="_blank" w:history="1">
        <w:r w:rsidRPr="004A18CA">
          <w:rPr>
            <w:rFonts w:ascii="Segoe UI" w:eastAsia="Times New Roman" w:hAnsi="Segoe UI" w:cs="Segoe UI"/>
            <w:color w:val="F26B33"/>
            <w:sz w:val="27"/>
            <w:szCs w:val="27"/>
            <w:bdr w:val="single" w:sz="2" w:space="0" w:color="E2E8F0" w:frame="1"/>
          </w:rPr>
          <w:t>here</w:t>
        </w:r>
      </w:hyperlink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4A18CA" w:rsidRPr="004A18CA" w:rsidRDefault="004A18CA" w:rsidP="004A18CA">
      <w:pPr>
        <w:numPr>
          <w:ilvl w:val="0"/>
          <w:numId w:val="2"/>
        </w:num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2E8F0" w:frame="1"/>
        </w:rPr>
        <w:t>Memory (DRAM): </w:t>
      </w: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Samsung </w:t>
      </w:r>
      <w:hyperlink r:id="rId70" w:tgtFrame="_blank" w:history="1">
        <w:r w:rsidRPr="004A18CA">
          <w:rPr>
            <w:rFonts w:ascii="Segoe UI" w:eastAsia="Times New Roman" w:hAnsi="Segoe UI" w:cs="Segoe UI"/>
            <w:color w:val="F26B33"/>
            <w:sz w:val="27"/>
            <w:szCs w:val="27"/>
            <w:bdr w:val="single" w:sz="2" w:space="0" w:color="E2E8F0" w:frame="1"/>
          </w:rPr>
          <w:t>K4B4G1646E-BYK0</w:t>
        </w:r>
      </w:hyperlink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(PDF)</w:t>
      </w:r>
    </w:p>
    <w:p w:rsidR="004A18CA" w:rsidRPr="004A18CA" w:rsidRDefault="004A18CA" w:rsidP="004A18CA">
      <w:pPr>
        <w:numPr>
          <w:ilvl w:val="0"/>
          <w:numId w:val="2"/>
        </w:num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2E8F0" w:frame="1"/>
        </w:rPr>
        <w:t>Antenna switch: </w:t>
      </w: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Skyworks SKY3438. No datasheet could be found, but it appears to be similar to </w:t>
      </w:r>
      <w:hyperlink r:id="rId71" w:tgtFrame="_blank" w:history="1">
        <w:r w:rsidRPr="004A18CA">
          <w:rPr>
            <w:rFonts w:ascii="Segoe UI" w:eastAsia="Times New Roman" w:hAnsi="Segoe UI" w:cs="Segoe UI"/>
            <w:color w:val="F26B33"/>
            <w:sz w:val="27"/>
            <w:szCs w:val="27"/>
            <w:bdr w:val="single" w:sz="2" w:space="0" w:color="E2E8F0" w:frame="1"/>
          </w:rPr>
          <w:t xml:space="preserve">this </w:t>
        </w:r>
        <w:proofErr w:type="gramStart"/>
        <w:r w:rsidRPr="004A18CA">
          <w:rPr>
            <w:rFonts w:ascii="Segoe UI" w:eastAsia="Times New Roman" w:hAnsi="Segoe UI" w:cs="Segoe UI"/>
            <w:color w:val="F26B33"/>
            <w:sz w:val="27"/>
            <w:szCs w:val="27"/>
            <w:bdr w:val="single" w:sz="2" w:space="0" w:color="E2E8F0" w:frame="1"/>
          </w:rPr>
          <w:t>one</w:t>
        </w:r>
        <w:proofErr w:type="gramEnd"/>
      </w:hyperlink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(PDF).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outlineLvl w:val="2"/>
        <w:rPr>
          <w:rFonts w:ascii="Arial" w:eastAsia="Times New Roman" w:hAnsi="Arial" w:cs="Arial"/>
          <w:b/>
          <w:bCs/>
          <w:color w:val="000000"/>
          <w:sz w:val="45"/>
          <w:szCs w:val="45"/>
        </w:rPr>
      </w:pPr>
      <w:r w:rsidRPr="004A18CA">
        <w:rPr>
          <w:rFonts w:ascii="Arial" w:eastAsia="Times New Roman" w:hAnsi="Arial" w:cs="Arial"/>
          <w:b/>
          <w:bCs/>
          <w:color w:val="000000"/>
          <w:sz w:val="45"/>
          <w:szCs w:val="45"/>
        </w:rPr>
        <w:t>Summary</w:t>
      </w:r>
    </w:p>
    <w:p w:rsidR="004A18CA" w:rsidRPr="004A18CA" w:rsidRDefault="004A18CA" w:rsidP="004A18CA">
      <w:pPr>
        <w:pBdr>
          <w:top w:val="single" w:sz="2" w:space="0" w:color="E2E8F0"/>
          <w:left w:val="single" w:sz="2" w:space="0" w:color="E2E8F0"/>
          <w:bottom w:val="single" w:sz="2" w:space="0" w:color="E2E8F0"/>
          <w:right w:val="single" w:sz="2" w:space="0" w:color="E2E8F0"/>
        </w:pBdr>
        <w:spacing w:after="18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By all measures, the </w:t>
      </w:r>
      <w:hyperlink r:id="rId72" w:tgtFrame="_blank" w:history="1">
        <w:r w:rsidRPr="004A18CA">
          <w:rPr>
            <w:rFonts w:ascii="Segoe UI" w:eastAsia="Times New Roman" w:hAnsi="Segoe UI" w:cs="Segoe UI"/>
            <w:color w:val="F26B33"/>
            <w:sz w:val="27"/>
            <w:szCs w:val="27"/>
            <w:bdr w:val="single" w:sz="2" w:space="0" w:color="E2E8F0" w:frame="1"/>
          </w:rPr>
          <w:t>Google Home Mini</w:t>
        </w:r>
      </w:hyperlink>
      <w:r w:rsidRPr="004A18CA">
        <w:rPr>
          <w:rFonts w:ascii="Segoe UI" w:eastAsia="Times New Roman" w:hAnsi="Segoe UI" w:cs="Segoe UI"/>
          <w:color w:val="000000"/>
          <w:sz w:val="27"/>
          <w:szCs w:val="27"/>
        </w:rPr>
        <w:t> appears to be a professionally designed and expertly assembled voice-activated home assistance device. Although it is a rather small device, it definitely delivers when it comes to technology features. </w:t>
      </w:r>
    </w:p>
    <w:tbl>
      <w:tblPr>
        <w:tblW w:w="8990" w:type="dxa"/>
        <w:tblLook w:val="04A0" w:firstRow="1" w:lastRow="0" w:firstColumn="1" w:lastColumn="0" w:noHBand="0" w:noVBand="1"/>
      </w:tblPr>
      <w:tblGrid>
        <w:gridCol w:w="1500"/>
        <w:gridCol w:w="7490"/>
      </w:tblGrid>
      <w:tr w:rsidR="00B119BA" w:rsidRPr="00B119BA" w:rsidTr="00B119BA">
        <w:trPr>
          <w:trHeight w:val="300"/>
        </w:trPr>
        <w:tc>
          <w:tcPr>
            <w:tcW w:w="1500" w:type="dxa"/>
            <w:vMerge w:val="restart"/>
            <w:tcBorders>
              <w:top w:val="single" w:sz="8" w:space="0" w:color="AAAAAA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b/>
                <w:bCs/>
                <w:color w:val="000000"/>
                <w:sz w:val="17"/>
              </w:rPr>
              <w:t>Model</w:t>
            </w:r>
          </w:p>
        </w:tc>
        <w:tc>
          <w:tcPr>
            <w:tcW w:w="7490" w:type="dxa"/>
            <w:tcBorders>
              <w:top w:val="single" w:sz="8" w:space="0" w:color="AAAAAA"/>
              <w:left w:val="nil"/>
              <w:bottom w:val="nil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b/>
                <w:bCs/>
                <w:color w:val="000000"/>
                <w:sz w:val="17"/>
              </w:rPr>
              <w:t>Home</w:t>
            </w:r>
          </w:p>
        </w:tc>
      </w:tr>
      <w:tr w:rsidR="00B119BA" w:rsidRPr="00B119BA" w:rsidTr="00B119BA">
        <w:trPr>
          <w:trHeight w:val="315"/>
        </w:trPr>
        <w:tc>
          <w:tcPr>
            <w:tcW w:w="1500" w:type="dxa"/>
            <w:vMerge/>
            <w:tcBorders>
              <w:top w:val="single" w:sz="8" w:space="0" w:color="AAAAAA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7490" w:type="dxa"/>
            <w:tcBorders>
              <w:top w:val="nil"/>
              <w:left w:val="nil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b/>
                <w:bCs/>
                <w:color w:val="000000"/>
                <w:sz w:val="17"/>
              </w:rPr>
              <w:t>Mini</w:t>
            </w:r>
          </w:p>
        </w:tc>
      </w:tr>
      <w:tr w:rsidR="00B119BA" w:rsidRPr="00B119BA" w:rsidTr="00B119BA">
        <w:trPr>
          <w:trHeight w:val="300"/>
        </w:trPr>
        <w:tc>
          <w:tcPr>
            <w:tcW w:w="1500" w:type="dxa"/>
            <w:vMerge w:val="restart"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b/>
                <w:bCs/>
                <w:color w:val="000000"/>
                <w:sz w:val="17"/>
              </w:rPr>
              <w:t>Release date</w:t>
            </w:r>
          </w:p>
        </w:tc>
        <w:tc>
          <w:tcPr>
            <w:tcW w:w="7490" w:type="dxa"/>
            <w:vMerge w:val="restart"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color w:val="000000"/>
                <w:sz w:val="17"/>
              </w:rPr>
              <w:t>19-Oct-17</w:t>
            </w:r>
          </w:p>
        </w:tc>
      </w:tr>
      <w:tr w:rsidR="00B119BA" w:rsidRPr="00B119BA" w:rsidTr="00B119BA">
        <w:trPr>
          <w:trHeight w:val="450"/>
        </w:trPr>
        <w:tc>
          <w:tcPr>
            <w:tcW w:w="150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749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</w:p>
        </w:tc>
      </w:tr>
      <w:tr w:rsidR="00B119BA" w:rsidRPr="00B119BA" w:rsidTr="00B119BA">
        <w:trPr>
          <w:trHeight w:val="300"/>
        </w:trPr>
        <w:tc>
          <w:tcPr>
            <w:tcW w:w="1500" w:type="dxa"/>
            <w:vMerge w:val="restart"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b/>
                <w:bCs/>
                <w:color w:val="000000"/>
                <w:sz w:val="17"/>
              </w:rPr>
              <w:t>Launch price</w:t>
            </w:r>
          </w:p>
        </w:tc>
        <w:tc>
          <w:tcPr>
            <w:tcW w:w="7490" w:type="dxa"/>
            <w:vMerge w:val="restart"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color w:val="000000"/>
                <w:sz w:val="17"/>
              </w:rPr>
              <w:t>US$49</w:t>
            </w:r>
          </w:p>
        </w:tc>
      </w:tr>
      <w:tr w:rsidR="00B119BA" w:rsidRPr="00B119BA" w:rsidTr="00B119BA">
        <w:trPr>
          <w:trHeight w:val="450"/>
        </w:trPr>
        <w:tc>
          <w:tcPr>
            <w:tcW w:w="150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749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</w:p>
        </w:tc>
      </w:tr>
      <w:tr w:rsidR="00B119BA" w:rsidRPr="00B119BA" w:rsidTr="00B119BA">
        <w:trPr>
          <w:trHeight w:val="300"/>
        </w:trPr>
        <w:tc>
          <w:tcPr>
            <w:tcW w:w="1500" w:type="dxa"/>
            <w:vMerge w:val="restart"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b/>
                <w:bCs/>
                <w:color w:val="000000"/>
                <w:sz w:val="17"/>
              </w:rPr>
              <w:t>Processor</w:t>
            </w:r>
          </w:p>
        </w:tc>
        <w:tc>
          <w:tcPr>
            <w:tcW w:w="7490" w:type="dxa"/>
            <w:tcBorders>
              <w:top w:val="nil"/>
              <w:left w:val="nil"/>
              <w:bottom w:val="nil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C522A8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73" w:history="1">
              <w:r w:rsidR="00B119BA" w:rsidRPr="00B119BA">
                <w:rPr>
                  <w:rFonts w:ascii="Calibri" w:eastAsia="Times New Roman" w:hAnsi="Calibri" w:cs="Calibri"/>
                  <w:color w:val="0563C1"/>
                  <w:u w:val="single"/>
                </w:rPr>
                <w:t>Marvell</w:t>
              </w:r>
            </w:hyperlink>
          </w:p>
        </w:tc>
      </w:tr>
      <w:tr w:rsidR="00B119BA" w:rsidRPr="00B119BA" w:rsidTr="00B119BA">
        <w:trPr>
          <w:trHeight w:val="300"/>
        </w:trPr>
        <w:tc>
          <w:tcPr>
            <w:tcW w:w="150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7490" w:type="dxa"/>
            <w:tcBorders>
              <w:top w:val="nil"/>
              <w:left w:val="nil"/>
              <w:bottom w:val="nil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color w:val="000000"/>
                <w:sz w:val="17"/>
              </w:rPr>
              <w:t>88DE3006</w:t>
            </w:r>
          </w:p>
        </w:tc>
      </w:tr>
      <w:tr w:rsidR="00B119BA" w:rsidRPr="00B119BA" w:rsidTr="00B119BA">
        <w:trPr>
          <w:trHeight w:val="300"/>
        </w:trPr>
        <w:tc>
          <w:tcPr>
            <w:tcW w:w="150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7490" w:type="dxa"/>
            <w:tcBorders>
              <w:top w:val="nil"/>
              <w:left w:val="nil"/>
              <w:bottom w:val="nil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color w:val="000000"/>
                <w:sz w:val="17"/>
              </w:rPr>
              <w:t>Armada</w:t>
            </w:r>
          </w:p>
        </w:tc>
      </w:tr>
      <w:tr w:rsidR="00B119BA" w:rsidRPr="00B119BA" w:rsidTr="00B119BA">
        <w:trPr>
          <w:trHeight w:val="450"/>
        </w:trPr>
        <w:tc>
          <w:tcPr>
            <w:tcW w:w="150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7490" w:type="dxa"/>
            <w:tcBorders>
              <w:top w:val="nil"/>
              <w:left w:val="nil"/>
              <w:bottom w:val="nil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color w:val="000000"/>
                <w:sz w:val="17"/>
              </w:rPr>
              <w:t>1500 Mini Plus</w:t>
            </w:r>
          </w:p>
        </w:tc>
      </w:tr>
      <w:tr w:rsidR="00B119BA" w:rsidRPr="00B119BA" w:rsidTr="00B119BA">
        <w:trPr>
          <w:trHeight w:val="450"/>
        </w:trPr>
        <w:tc>
          <w:tcPr>
            <w:tcW w:w="150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7490" w:type="dxa"/>
            <w:tcBorders>
              <w:top w:val="nil"/>
              <w:left w:val="nil"/>
              <w:bottom w:val="nil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color w:val="000000"/>
                <w:sz w:val="17"/>
              </w:rPr>
              <w:t>1.2 GHz dual-core</w:t>
            </w:r>
          </w:p>
        </w:tc>
      </w:tr>
      <w:tr w:rsidR="00B119BA" w:rsidRPr="00B119BA" w:rsidTr="00B119BA">
        <w:trPr>
          <w:trHeight w:val="300"/>
        </w:trPr>
        <w:tc>
          <w:tcPr>
            <w:tcW w:w="150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7490" w:type="dxa"/>
            <w:tcBorders>
              <w:top w:val="nil"/>
              <w:left w:val="nil"/>
              <w:bottom w:val="nil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C522A8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74" w:history="1">
              <w:r w:rsidR="00B119BA" w:rsidRPr="00B119BA">
                <w:rPr>
                  <w:rFonts w:ascii="Calibri" w:eastAsia="Times New Roman" w:hAnsi="Calibri" w:cs="Calibri"/>
                  <w:color w:val="0563C1"/>
                  <w:u w:val="single"/>
                </w:rPr>
                <w:t>ARM</w:t>
              </w:r>
            </w:hyperlink>
          </w:p>
        </w:tc>
      </w:tr>
      <w:tr w:rsidR="00B119BA" w:rsidRPr="00B119BA" w:rsidTr="00B119BA">
        <w:trPr>
          <w:trHeight w:val="300"/>
        </w:trPr>
        <w:tc>
          <w:tcPr>
            <w:tcW w:w="150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7490" w:type="dxa"/>
            <w:tcBorders>
              <w:top w:val="nil"/>
              <w:left w:val="nil"/>
              <w:bottom w:val="nil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C522A8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563C1"/>
                <w:u w:val="single"/>
              </w:rPr>
            </w:pPr>
            <w:hyperlink r:id="rId75" w:history="1">
              <w:r w:rsidR="00B119BA" w:rsidRPr="00B119BA">
                <w:rPr>
                  <w:rFonts w:ascii="Calibri" w:eastAsia="Times New Roman" w:hAnsi="Calibri" w:cs="Calibri"/>
                  <w:color w:val="0563C1"/>
                  <w:u w:val="single"/>
                </w:rPr>
                <w:t>Cortex-A7</w:t>
              </w:r>
            </w:hyperlink>
          </w:p>
        </w:tc>
      </w:tr>
      <w:tr w:rsidR="00B119BA" w:rsidRPr="00B119BA" w:rsidTr="00B119BA">
        <w:trPr>
          <w:trHeight w:val="60"/>
        </w:trPr>
        <w:tc>
          <w:tcPr>
            <w:tcW w:w="150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7490" w:type="dxa"/>
            <w:tcBorders>
              <w:top w:val="nil"/>
              <w:left w:val="nil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B119BA" w:rsidRPr="00B119BA" w:rsidTr="00B119BA">
        <w:trPr>
          <w:trHeight w:val="300"/>
        </w:trPr>
        <w:tc>
          <w:tcPr>
            <w:tcW w:w="1500" w:type="dxa"/>
            <w:vMerge w:val="restart"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b/>
                <w:bCs/>
                <w:color w:val="000000"/>
                <w:sz w:val="17"/>
              </w:rPr>
              <w:t>Display</w:t>
            </w:r>
          </w:p>
        </w:tc>
        <w:tc>
          <w:tcPr>
            <w:tcW w:w="7490" w:type="dxa"/>
            <w:vMerge w:val="restart"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color w:val="000000"/>
                <w:sz w:val="17"/>
              </w:rPr>
              <w:t>—</w:t>
            </w:r>
          </w:p>
        </w:tc>
      </w:tr>
      <w:tr w:rsidR="00B119BA" w:rsidRPr="00B119BA" w:rsidTr="00B119BA">
        <w:trPr>
          <w:trHeight w:val="450"/>
        </w:trPr>
        <w:tc>
          <w:tcPr>
            <w:tcW w:w="150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749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</w:p>
        </w:tc>
      </w:tr>
      <w:tr w:rsidR="00B119BA" w:rsidRPr="00B119BA" w:rsidTr="00B119BA">
        <w:trPr>
          <w:trHeight w:val="450"/>
        </w:trPr>
        <w:tc>
          <w:tcPr>
            <w:tcW w:w="150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749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</w:p>
        </w:tc>
      </w:tr>
      <w:tr w:rsidR="00B119BA" w:rsidRPr="00B119BA" w:rsidTr="00B119BA">
        <w:trPr>
          <w:trHeight w:val="465"/>
        </w:trPr>
        <w:tc>
          <w:tcPr>
            <w:tcW w:w="1500" w:type="dxa"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b/>
                <w:bCs/>
                <w:color w:val="000000"/>
                <w:sz w:val="17"/>
              </w:rPr>
              <w:t>Built-in camera</w:t>
            </w:r>
          </w:p>
        </w:tc>
        <w:tc>
          <w:tcPr>
            <w:tcW w:w="7490" w:type="dxa"/>
            <w:tcBorders>
              <w:top w:val="nil"/>
              <w:left w:val="nil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color w:val="000000"/>
                <w:sz w:val="17"/>
              </w:rPr>
              <w:t>—</w:t>
            </w:r>
          </w:p>
        </w:tc>
      </w:tr>
      <w:tr w:rsidR="00B119BA" w:rsidRPr="00B119BA" w:rsidTr="00B119BA">
        <w:trPr>
          <w:trHeight w:val="390"/>
        </w:trPr>
        <w:tc>
          <w:tcPr>
            <w:tcW w:w="1500" w:type="dxa"/>
            <w:vMerge w:val="restart"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b/>
                <w:bCs/>
                <w:color w:val="000000"/>
                <w:sz w:val="17"/>
              </w:rPr>
              <w:t>Bluetooth version supported</w:t>
            </w:r>
            <w:r w:rsidRPr="00B119BA">
              <w:rPr>
                <w:rFonts w:ascii="Calibri" w:eastAsia="Times New Roman" w:hAnsi="Calibri" w:cs="Calibri"/>
                <w:color w:val="000000"/>
                <w:sz w:val="17"/>
                <w:szCs w:val="17"/>
                <w:u w:val="single"/>
                <w:vertAlign w:val="superscript"/>
              </w:rPr>
              <w:t>[2]</w:t>
            </w:r>
          </w:p>
        </w:tc>
        <w:tc>
          <w:tcPr>
            <w:tcW w:w="7490" w:type="dxa"/>
            <w:vMerge w:val="restart"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color w:val="000000"/>
                <w:sz w:val="17"/>
              </w:rPr>
              <w:t>Bluetooth 4.1</w:t>
            </w:r>
          </w:p>
        </w:tc>
      </w:tr>
      <w:tr w:rsidR="00B119BA" w:rsidRPr="00B119BA" w:rsidTr="00B119BA">
        <w:trPr>
          <w:trHeight w:val="450"/>
        </w:trPr>
        <w:tc>
          <w:tcPr>
            <w:tcW w:w="150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749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</w:p>
        </w:tc>
      </w:tr>
      <w:tr w:rsidR="00B119BA" w:rsidRPr="00B119BA" w:rsidTr="00B119BA">
        <w:trPr>
          <w:trHeight w:val="300"/>
        </w:trPr>
        <w:tc>
          <w:tcPr>
            <w:tcW w:w="1500" w:type="dxa"/>
            <w:vMerge w:val="restart"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b/>
                <w:bCs/>
                <w:color w:val="000000"/>
                <w:sz w:val="17"/>
              </w:rPr>
              <w:t>Dimensions</w:t>
            </w:r>
            <w:r w:rsidRPr="00B119BA">
              <w:rPr>
                <w:rFonts w:ascii="Calibri" w:eastAsia="Times New Roman" w:hAnsi="Calibri" w:cs="Calibri"/>
                <w:color w:val="000000"/>
                <w:sz w:val="17"/>
                <w:szCs w:val="17"/>
                <w:u w:val="single"/>
                <w:vertAlign w:val="superscript"/>
              </w:rPr>
              <w:t>[2]</w:t>
            </w:r>
          </w:p>
        </w:tc>
        <w:tc>
          <w:tcPr>
            <w:tcW w:w="7490" w:type="dxa"/>
            <w:tcBorders>
              <w:top w:val="nil"/>
              <w:left w:val="nil"/>
              <w:bottom w:val="nil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color w:val="000000"/>
                <w:sz w:val="17"/>
              </w:rPr>
              <w:t>3.86 in</w:t>
            </w:r>
          </w:p>
        </w:tc>
      </w:tr>
      <w:tr w:rsidR="00B119BA" w:rsidRPr="00B119BA" w:rsidTr="00B119BA">
        <w:trPr>
          <w:trHeight w:val="450"/>
        </w:trPr>
        <w:tc>
          <w:tcPr>
            <w:tcW w:w="150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7490" w:type="dxa"/>
            <w:tcBorders>
              <w:top w:val="nil"/>
              <w:left w:val="nil"/>
              <w:bottom w:val="nil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color w:val="000000"/>
                <w:sz w:val="17"/>
              </w:rPr>
              <w:t>(98 mm) diameter,</w:t>
            </w:r>
          </w:p>
        </w:tc>
      </w:tr>
      <w:tr w:rsidR="00B119BA" w:rsidRPr="00B119BA" w:rsidTr="00B119BA">
        <w:trPr>
          <w:trHeight w:val="300"/>
        </w:trPr>
        <w:tc>
          <w:tcPr>
            <w:tcW w:w="150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7490" w:type="dxa"/>
            <w:tcBorders>
              <w:top w:val="nil"/>
              <w:left w:val="nil"/>
              <w:bottom w:val="nil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color w:val="000000"/>
                <w:sz w:val="17"/>
              </w:rPr>
              <w:t>1.65 in</w:t>
            </w:r>
          </w:p>
        </w:tc>
      </w:tr>
      <w:tr w:rsidR="00B119BA" w:rsidRPr="00B119BA" w:rsidTr="00B119BA">
        <w:trPr>
          <w:trHeight w:val="450"/>
        </w:trPr>
        <w:tc>
          <w:tcPr>
            <w:tcW w:w="150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7490" w:type="dxa"/>
            <w:tcBorders>
              <w:top w:val="nil"/>
              <w:left w:val="nil"/>
              <w:bottom w:val="nil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color w:val="000000"/>
                <w:sz w:val="17"/>
              </w:rPr>
              <w:t>(42 mm) high</w:t>
            </w:r>
          </w:p>
        </w:tc>
      </w:tr>
      <w:tr w:rsidR="00B119BA" w:rsidRPr="00B119BA" w:rsidTr="00B119BA">
        <w:trPr>
          <w:trHeight w:val="300"/>
        </w:trPr>
        <w:tc>
          <w:tcPr>
            <w:tcW w:w="150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7490" w:type="dxa"/>
            <w:tcBorders>
              <w:top w:val="nil"/>
              <w:left w:val="nil"/>
              <w:bottom w:val="nil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B119BA" w:rsidRPr="00B119BA" w:rsidTr="00B119BA">
        <w:trPr>
          <w:trHeight w:val="315"/>
        </w:trPr>
        <w:tc>
          <w:tcPr>
            <w:tcW w:w="150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7490" w:type="dxa"/>
            <w:tcBorders>
              <w:top w:val="nil"/>
              <w:left w:val="nil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B119BA" w:rsidRPr="00B119BA" w:rsidTr="00B119BA">
        <w:trPr>
          <w:trHeight w:val="300"/>
        </w:trPr>
        <w:tc>
          <w:tcPr>
            <w:tcW w:w="1500" w:type="dxa"/>
            <w:vMerge w:val="restart"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b/>
                <w:bCs/>
                <w:color w:val="000000"/>
                <w:sz w:val="17"/>
              </w:rPr>
              <w:t>Weight</w:t>
            </w:r>
            <w:r w:rsidRPr="00B119BA">
              <w:rPr>
                <w:rFonts w:ascii="Calibri" w:eastAsia="Times New Roman" w:hAnsi="Calibri" w:cs="Calibri"/>
                <w:color w:val="000000"/>
                <w:sz w:val="17"/>
                <w:szCs w:val="17"/>
                <w:u w:val="single"/>
                <w:vertAlign w:val="superscript"/>
              </w:rPr>
              <w:t>[2]</w:t>
            </w:r>
          </w:p>
        </w:tc>
        <w:tc>
          <w:tcPr>
            <w:tcW w:w="7490" w:type="dxa"/>
            <w:vMerge w:val="restart"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color w:val="000000"/>
                <w:sz w:val="17"/>
              </w:rPr>
              <w:t xml:space="preserve">173 g (0.38 </w:t>
            </w:r>
            <w:proofErr w:type="spellStart"/>
            <w:r w:rsidRPr="00B119BA">
              <w:rPr>
                <w:rFonts w:ascii="Calibri" w:eastAsia="Times New Roman" w:hAnsi="Calibri" w:cs="Calibri"/>
                <w:color w:val="000000"/>
                <w:sz w:val="17"/>
              </w:rPr>
              <w:t>lb</w:t>
            </w:r>
            <w:proofErr w:type="spellEnd"/>
            <w:r w:rsidRPr="00B119BA">
              <w:rPr>
                <w:rFonts w:ascii="Calibri" w:eastAsia="Times New Roman" w:hAnsi="Calibri" w:cs="Calibri"/>
                <w:color w:val="000000"/>
                <w:sz w:val="17"/>
              </w:rPr>
              <w:t>)</w:t>
            </w:r>
          </w:p>
        </w:tc>
      </w:tr>
      <w:tr w:rsidR="00B119BA" w:rsidRPr="00B119BA" w:rsidTr="00B119BA">
        <w:trPr>
          <w:trHeight w:val="450"/>
        </w:trPr>
        <w:tc>
          <w:tcPr>
            <w:tcW w:w="150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</w:p>
        </w:tc>
        <w:tc>
          <w:tcPr>
            <w:tcW w:w="7490" w:type="dxa"/>
            <w:vMerge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</w:p>
        </w:tc>
      </w:tr>
      <w:tr w:rsidR="00B119BA" w:rsidRPr="00B119BA" w:rsidTr="00B119BA">
        <w:trPr>
          <w:trHeight w:val="495"/>
        </w:trPr>
        <w:tc>
          <w:tcPr>
            <w:tcW w:w="1500" w:type="dxa"/>
            <w:tcBorders>
              <w:top w:val="nil"/>
              <w:left w:val="single" w:sz="8" w:space="0" w:color="AAAAAA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b/>
                <w:bCs/>
                <w:color w:val="000000"/>
                <w:sz w:val="17"/>
              </w:rPr>
              <w:t>Matter support</w:t>
            </w:r>
            <w:r w:rsidRPr="00B119BA">
              <w:rPr>
                <w:rFonts w:ascii="Calibri" w:eastAsia="Times New Roman" w:hAnsi="Calibri" w:cs="Calibri"/>
                <w:color w:val="000000"/>
                <w:sz w:val="17"/>
                <w:szCs w:val="17"/>
                <w:u w:val="single"/>
                <w:vertAlign w:val="superscript"/>
              </w:rPr>
              <w:t>[70]</w:t>
            </w:r>
          </w:p>
        </w:tc>
        <w:tc>
          <w:tcPr>
            <w:tcW w:w="7490" w:type="dxa"/>
            <w:tcBorders>
              <w:top w:val="nil"/>
              <w:left w:val="nil"/>
              <w:bottom w:val="single" w:sz="8" w:space="0" w:color="AAAAAA"/>
              <w:right w:val="single" w:sz="8" w:space="0" w:color="AAAAAA"/>
            </w:tcBorders>
            <w:shd w:val="clear" w:color="auto" w:fill="auto"/>
            <w:vAlign w:val="center"/>
            <w:hideMark/>
          </w:tcPr>
          <w:p w:rsidR="00B119BA" w:rsidRPr="00B119BA" w:rsidRDefault="00B119BA" w:rsidP="00B119B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7"/>
                <w:szCs w:val="17"/>
              </w:rPr>
            </w:pPr>
            <w:r w:rsidRPr="00B119BA">
              <w:rPr>
                <w:rFonts w:ascii="Calibri" w:eastAsia="Times New Roman" w:hAnsi="Calibri" w:cs="Calibri"/>
                <w:color w:val="000000"/>
                <w:sz w:val="17"/>
              </w:rPr>
              <w:t>yes</w:t>
            </w:r>
          </w:p>
        </w:tc>
      </w:tr>
    </w:tbl>
    <w:p w:rsidR="00A2403A" w:rsidRDefault="00A2403A"/>
    <w:p w:rsidR="00DB497B" w:rsidRDefault="00DB497B"/>
    <w:p w:rsidR="00DB497B" w:rsidRDefault="00DB497B"/>
    <w:p w:rsidR="00DB497B" w:rsidRDefault="00C522A8" w:rsidP="00DB497B">
      <w:pPr>
        <w:pStyle w:val="NormalWeb"/>
        <w:spacing w:before="0" w:after="0" w:afterAutospacing="0"/>
        <w:rPr>
          <w:rFonts w:ascii="Segoe UI" w:hAnsi="Segoe UI" w:cs="Segoe UI"/>
          <w:color w:val="111111"/>
        </w:rPr>
      </w:pPr>
      <w:hyperlink r:id="rId76" w:tgtFrame="_blank" w:history="1">
        <w:r w:rsidR="00DB497B">
          <w:rPr>
            <w:rStyle w:val="Hyperlink"/>
            <w:rFonts w:ascii="Segoe UI" w:hAnsi="Segoe UI" w:cs="Segoe UI"/>
          </w:rPr>
          <w:t>The </w:t>
        </w:r>
        <w:r w:rsidR="00DB497B">
          <w:rPr>
            <w:rStyle w:val="Strong"/>
            <w:rFonts w:ascii="Segoe UI" w:hAnsi="Segoe UI" w:cs="Segoe UI"/>
          </w:rPr>
          <w:t>Cortex-A17</w:t>
        </w:r>
        <w:r w:rsidR="00DB497B">
          <w:rPr>
            <w:rStyle w:val="Hyperlink"/>
            <w:rFonts w:ascii="Segoe UI" w:hAnsi="Segoe UI" w:cs="Segoe UI"/>
          </w:rPr>
          <w:t> is a </w:t>
        </w:r>
        <w:r w:rsidR="00DB497B">
          <w:rPr>
            <w:rStyle w:val="Strong"/>
            <w:rFonts w:ascii="Segoe UI" w:hAnsi="Segoe UI" w:cs="Segoe UI"/>
          </w:rPr>
          <w:t>RISC</w:t>
        </w:r>
        <w:r w:rsidR="00DB497B">
          <w:rPr>
            <w:rStyle w:val="Hyperlink"/>
            <w:rFonts w:ascii="Segoe UI" w:hAnsi="Segoe UI" w:cs="Segoe UI"/>
          </w:rPr>
          <w:t> (Reduced Instruction Set Computing) processor core designed by ARM Holdings </w:t>
        </w:r>
      </w:hyperlink>
      <w:hyperlink r:id="rId77" w:tgtFrame="_blank" w:history="1">
        <w:r w:rsidR="00DB497B">
          <w:rPr>
            <w:rStyle w:val="Hyperlink"/>
            <w:rFonts w:ascii="Segoe UI" w:hAnsi="Segoe UI" w:cs="Segoe UI"/>
            <w:vertAlign w:val="superscript"/>
          </w:rPr>
          <w:t>1</w:t>
        </w:r>
      </w:hyperlink>
      <w:r w:rsidR="00DB497B">
        <w:rPr>
          <w:rFonts w:ascii="Segoe UI" w:hAnsi="Segoe UI" w:cs="Segoe UI"/>
          <w:color w:val="111111"/>
        </w:rPr>
        <w:t>. </w:t>
      </w:r>
      <w:hyperlink r:id="rId78" w:history="1">
        <w:r w:rsidR="00DB497B">
          <w:rPr>
            <w:rStyle w:val="Hyperlink"/>
            <w:rFonts w:ascii="Segoe UI" w:hAnsi="Segoe UI" w:cs="Segoe UI"/>
          </w:rPr>
          <w:t xml:space="preserve">It is capable of dual-issue and features </w:t>
        </w:r>
        <w:proofErr w:type="gramStart"/>
        <w:r w:rsidR="00DB497B">
          <w:rPr>
            <w:rStyle w:val="Hyperlink"/>
            <w:rFonts w:ascii="Segoe UI" w:hAnsi="Segoe UI" w:cs="Segoe UI"/>
          </w:rPr>
          <w:t>a</w:t>
        </w:r>
        <w:proofErr w:type="gramEnd"/>
        <w:r w:rsidR="00DB497B">
          <w:rPr>
            <w:rStyle w:val="Hyperlink"/>
            <w:rFonts w:ascii="Segoe UI" w:hAnsi="Segoe UI" w:cs="Segoe UI"/>
          </w:rPr>
          <w:t xml:space="preserve"> 8-stage integer pipeline </w:t>
        </w:r>
      </w:hyperlink>
      <w:hyperlink r:id="rId79" w:tgtFrame="_blank" w:history="1">
        <w:r w:rsidR="00DB497B">
          <w:rPr>
            <w:rStyle w:val="Hyperlink"/>
            <w:rFonts w:ascii="Segoe UI" w:hAnsi="Segoe UI" w:cs="Segoe UI"/>
            <w:vertAlign w:val="superscript"/>
          </w:rPr>
          <w:t>1</w:t>
        </w:r>
      </w:hyperlink>
      <w:r w:rsidR="00DB497B">
        <w:rPr>
          <w:rFonts w:ascii="Segoe UI" w:hAnsi="Segoe UI" w:cs="Segoe UI"/>
          <w:color w:val="111111"/>
        </w:rPr>
        <w:t>. </w:t>
      </w:r>
      <w:hyperlink r:id="rId80" w:tgtFrame="_blank" w:history="1">
        <w:r w:rsidR="00DB497B">
          <w:rPr>
            <w:rStyle w:val="Hyperlink"/>
            <w:rFonts w:ascii="Segoe UI" w:hAnsi="Segoe UI" w:cs="Segoe UI"/>
          </w:rPr>
          <w:t>The clock speed of the Cortex-A17 processor is </w:t>
        </w:r>
        <w:r w:rsidR="00DB497B">
          <w:rPr>
            <w:rStyle w:val="Strong"/>
            <w:rFonts w:ascii="Segoe UI" w:hAnsi="Segoe UI" w:cs="Segoe UI"/>
          </w:rPr>
          <w:t>1.2 GHz</w:t>
        </w:r>
        <w:r w:rsidR="00DB497B">
          <w:rPr>
            <w:rStyle w:val="Hyperlink"/>
            <w:rFonts w:ascii="Segoe UI" w:hAnsi="Segoe UI" w:cs="Segoe UI"/>
          </w:rPr>
          <w:t> </w:t>
        </w:r>
      </w:hyperlink>
      <w:hyperlink r:id="rId81" w:tgtFrame="_blank" w:history="1">
        <w:r w:rsidR="00DB497B">
          <w:rPr>
            <w:rStyle w:val="Hyperlink"/>
            <w:rFonts w:ascii="Segoe UI" w:hAnsi="Segoe UI" w:cs="Segoe UI"/>
            <w:vertAlign w:val="superscript"/>
          </w:rPr>
          <w:t>1</w:t>
        </w:r>
      </w:hyperlink>
      <w:r w:rsidR="00DB497B">
        <w:rPr>
          <w:rFonts w:ascii="Segoe UI" w:hAnsi="Segoe UI" w:cs="Segoe UI"/>
          <w:color w:val="111111"/>
        </w:rPr>
        <w:t>.</w:t>
      </w:r>
    </w:p>
    <w:p w:rsidR="00DB497B" w:rsidRDefault="00C522A8" w:rsidP="00DB497B">
      <w:pPr>
        <w:pStyle w:val="NormalWeb"/>
        <w:spacing w:before="0" w:beforeAutospacing="0" w:after="0" w:afterAutospacing="0"/>
        <w:rPr>
          <w:rFonts w:ascii="Segoe UI" w:hAnsi="Segoe UI" w:cs="Segoe UI"/>
          <w:color w:val="111111"/>
        </w:rPr>
      </w:pPr>
      <w:hyperlink r:id="rId82" w:tgtFrame="_blank" w:history="1">
        <w:r w:rsidR="00DB497B">
          <w:rPr>
            <w:rStyle w:val="Hyperlink"/>
            <w:rFonts w:ascii="Segoe UI" w:hAnsi="Segoe UI" w:cs="Segoe UI"/>
          </w:rPr>
          <w:t>Regarding your question about the computer architecture, the Cortex-A17 processor is based on the </w:t>
        </w:r>
        <w:r w:rsidR="00DB497B">
          <w:rPr>
            <w:rStyle w:val="Strong"/>
            <w:rFonts w:ascii="Segoe UI" w:hAnsi="Segoe UI" w:cs="Segoe UI"/>
          </w:rPr>
          <w:t>von Neumann architecture</w:t>
        </w:r>
        <w:r w:rsidR="00DB497B">
          <w:rPr>
            <w:rStyle w:val="Hyperlink"/>
            <w:rFonts w:ascii="Segoe UI" w:hAnsi="Segoe UI" w:cs="Segoe UI"/>
          </w:rPr>
          <w:t> </w:t>
        </w:r>
      </w:hyperlink>
      <w:hyperlink r:id="rId83" w:tgtFrame="_blank" w:history="1">
        <w:r w:rsidR="00DB497B">
          <w:rPr>
            <w:rStyle w:val="Hyperlink"/>
            <w:rFonts w:ascii="Segoe UI" w:hAnsi="Segoe UI" w:cs="Segoe UI"/>
            <w:vertAlign w:val="superscript"/>
          </w:rPr>
          <w:t>2</w:t>
        </w:r>
      </w:hyperlink>
      <w:hyperlink r:id="rId84" w:tgtFrame="_blank" w:history="1">
        <w:proofErr w:type="gramStart"/>
        <w:r w:rsidR="00DB497B">
          <w:rPr>
            <w:rStyle w:val="Hyperlink"/>
            <w:rFonts w:ascii="Segoe UI" w:hAnsi="Segoe UI" w:cs="Segoe UI"/>
            <w:vertAlign w:val="superscript"/>
          </w:rPr>
          <w:t>1</w:t>
        </w:r>
        <w:proofErr w:type="gramEnd"/>
      </w:hyperlink>
      <w:r w:rsidR="00DB497B">
        <w:rPr>
          <w:rFonts w:ascii="Segoe UI" w:hAnsi="Segoe UI" w:cs="Segoe UI"/>
          <w:color w:val="111111"/>
        </w:rPr>
        <w:t>.</w:t>
      </w:r>
    </w:p>
    <w:p w:rsidR="006D7C0A" w:rsidRDefault="006D7C0A" w:rsidP="00DB497B">
      <w:pPr>
        <w:pStyle w:val="NormalWeb"/>
        <w:spacing w:before="0" w:beforeAutospacing="0" w:after="0" w:afterAutospacing="0"/>
        <w:rPr>
          <w:rFonts w:ascii="Segoe UI" w:hAnsi="Segoe UI" w:cs="Segoe UI"/>
          <w:color w:val="111111"/>
        </w:rPr>
      </w:pPr>
    </w:p>
    <w:p w:rsidR="006D7C0A" w:rsidRDefault="006D7C0A" w:rsidP="00DB497B">
      <w:pPr>
        <w:pStyle w:val="NormalWeb"/>
        <w:spacing w:before="0" w:beforeAutospacing="0" w:after="0" w:afterAutospacing="0"/>
        <w:rPr>
          <w:rFonts w:ascii="Segoe UI" w:hAnsi="Segoe UI" w:cs="Segoe UI"/>
          <w:color w:val="111111"/>
        </w:rPr>
      </w:pPr>
    </w:p>
    <w:p w:rsidR="006D7C0A" w:rsidRDefault="006D7C0A" w:rsidP="00DB497B">
      <w:pPr>
        <w:pStyle w:val="NormalWeb"/>
        <w:spacing w:before="0" w:beforeAutospacing="0" w:after="0" w:afterAutospacing="0"/>
        <w:rPr>
          <w:rFonts w:ascii="Segoe UI" w:hAnsi="Segoe UI" w:cs="Segoe UI"/>
          <w:color w:val="111111"/>
        </w:rPr>
      </w:pPr>
    </w:p>
    <w:p w:rsidR="006D7C0A" w:rsidRDefault="006D7C0A" w:rsidP="009A2903">
      <w:pPr>
        <w:pStyle w:val="NormalWeb"/>
        <w:spacing w:before="0" w:beforeAutospacing="0" w:after="0" w:afterAutospacing="0"/>
        <w:jc w:val="center"/>
        <w:rPr>
          <w:b/>
          <w:color w:val="111111"/>
          <w:sz w:val="32"/>
          <w:szCs w:val="32"/>
        </w:rPr>
      </w:pPr>
      <w:r w:rsidRPr="006D7C0A">
        <w:rPr>
          <w:b/>
          <w:color w:val="111111"/>
          <w:sz w:val="32"/>
          <w:szCs w:val="32"/>
        </w:rPr>
        <w:t>References</w:t>
      </w:r>
    </w:p>
    <w:p w:rsidR="00D13687" w:rsidRDefault="00D13687" w:rsidP="009A2903">
      <w:pPr>
        <w:pStyle w:val="NormalWeb"/>
        <w:spacing w:before="0" w:beforeAutospacing="0" w:after="0" w:afterAutospacing="0"/>
        <w:jc w:val="center"/>
        <w:rPr>
          <w:b/>
          <w:color w:val="111111"/>
          <w:sz w:val="32"/>
          <w:szCs w:val="32"/>
        </w:rPr>
      </w:pPr>
    </w:p>
    <w:p w:rsidR="00D13687" w:rsidRDefault="00D13687" w:rsidP="00DB497B">
      <w:pPr>
        <w:pStyle w:val="NormalWeb"/>
        <w:spacing w:before="0" w:beforeAutospacing="0" w:after="0" w:afterAutospacing="0"/>
        <w:rPr>
          <w:b/>
          <w:color w:val="111111"/>
          <w:sz w:val="32"/>
          <w:szCs w:val="32"/>
        </w:rPr>
      </w:pPr>
      <w:proofErr w:type="spellStart"/>
      <w:r>
        <w:rPr>
          <w:b/>
          <w:color w:val="111111"/>
          <w:sz w:val="32"/>
          <w:szCs w:val="32"/>
        </w:rPr>
        <w:t>Webites</w:t>
      </w:r>
      <w:proofErr w:type="spellEnd"/>
    </w:p>
    <w:p w:rsidR="00D13687" w:rsidRDefault="00D13687" w:rsidP="00DB497B">
      <w:pPr>
        <w:pStyle w:val="NormalWeb"/>
        <w:spacing w:before="0" w:beforeAutospacing="0" w:after="0" w:afterAutospacing="0"/>
        <w:rPr>
          <w:b/>
          <w:color w:val="111111"/>
          <w:sz w:val="32"/>
          <w:szCs w:val="32"/>
        </w:rPr>
      </w:pPr>
    </w:p>
    <w:p w:rsidR="00D13687" w:rsidRDefault="00C522A8" w:rsidP="00D13687">
      <w:hyperlink r:id="rId85" w:history="1">
        <w:r w:rsidR="00D13687" w:rsidRPr="006627A5">
          <w:rPr>
            <w:rStyle w:val="Hyperlink"/>
          </w:rPr>
          <w:t>www.google.com</w:t>
        </w:r>
      </w:hyperlink>
    </w:p>
    <w:p w:rsidR="005F7483" w:rsidRDefault="00C522A8" w:rsidP="00D13687">
      <w:pPr>
        <w:pStyle w:val="NormalWeb"/>
        <w:spacing w:before="0" w:beforeAutospacing="0" w:after="0" w:afterAutospacing="0"/>
      </w:pPr>
      <w:hyperlink r:id="rId86" w:history="1">
        <w:r w:rsidR="00D13687" w:rsidRPr="006627A5">
          <w:rPr>
            <w:rStyle w:val="Hyperlink"/>
          </w:rPr>
          <w:t>www.bing.com</w:t>
        </w:r>
      </w:hyperlink>
    </w:p>
    <w:p w:rsidR="00D13687" w:rsidRDefault="00C522A8" w:rsidP="00D13687">
      <w:hyperlink r:id="rId87" w:history="1">
        <w:r w:rsidR="00D13687" w:rsidRPr="006627A5">
          <w:rPr>
            <w:rStyle w:val="Hyperlink"/>
          </w:rPr>
          <w:t>www.alldatasheet.com</w:t>
        </w:r>
      </w:hyperlink>
    </w:p>
    <w:p w:rsidR="00D13687" w:rsidRDefault="00C522A8" w:rsidP="00D13687">
      <w:hyperlink r:id="rId88" w:history="1">
        <w:r w:rsidR="00D13687" w:rsidRPr="006627A5">
          <w:rPr>
            <w:rStyle w:val="Hyperlink"/>
          </w:rPr>
          <w:t>https://www.allaboutcircuits.com/news/teardown-tuesday-google-home-mini/</w:t>
        </w:r>
      </w:hyperlink>
    </w:p>
    <w:p w:rsidR="00D13687" w:rsidRDefault="00C522A8" w:rsidP="00D13687">
      <w:hyperlink r:id="rId89" w:history="1">
        <w:r w:rsidR="00D13687" w:rsidRPr="006627A5">
          <w:rPr>
            <w:rStyle w:val="Hyperlink"/>
          </w:rPr>
          <w:t>https://www.ifixit.com/Teardown/Google+Home+Mini+Teardown/102264</w:t>
        </w:r>
      </w:hyperlink>
    </w:p>
    <w:p w:rsidR="00D13687" w:rsidRDefault="00C522A8" w:rsidP="00D13687">
      <w:hyperlink r:id="rId90" w:history="1">
        <w:r w:rsidR="00D13687" w:rsidRPr="006627A5">
          <w:rPr>
            <w:rStyle w:val="Hyperlink"/>
          </w:rPr>
          <w:t>https://www.lifewire.com/what-is-a-google-home-mini-and-how-does-it-work-4801920</w:t>
        </w:r>
      </w:hyperlink>
    </w:p>
    <w:p w:rsidR="00D13687" w:rsidRDefault="00C522A8" w:rsidP="00D13687">
      <w:hyperlink r:id="rId91" w:history="1">
        <w:r w:rsidR="00D13687" w:rsidRPr="006627A5">
          <w:rPr>
            <w:rStyle w:val="Hyperlink"/>
          </w:rPr>
          <w:t>https://assistant.google.com/</w:t>
        </w:r>
      </w:hyperlink>
    </w:p>
    <w:p w:rsidR="00D13687" w:rsidRDefault="00C522A8" w:rsidP="00D13687">
      <w:hyperlink r:id="rId92" w:history="1">
        <w:r w:rsidR="00D13687" w:rsidRPr="006627A5">
          <w:rPr>
            <w:rStyle w:val="Hyperlink"/>
          </w:rPr>
          <w:t>https://youtu.be/gzrrsJUpqRg?si=Mktc6vMcFsEgsha4</w:t>
        </w:r>
      </w:hyperlink>
    </w:p>
    <w:p w:rsidR="00D13687" w:rsidRDefault="00D13687" w:rsidP="00D13687">
      <w:pPr>
        <w:pStyle w:val="NormalWeb"/>
        <w:spacing w:before="0" w:beforeAutospacing="0" w:after="0" w:afterAutospacing="0"/>
      </w:pPr>
    </w:p>
    <w:p w:rsidR="00D13687" w:rsidRDefault="00D13687" w:rsidP="00D13687">
      <w:pPr>
        <w:pStyle w:val="NormalWeb"/>
        <w:spacing w:before="0" w:beforeAutospacing="0" w:after="0" w:afterAutospacing="0"/>
        <w:rPr>
          <w:b/>
          <w:color w:val="111111"/>
          <w:sz w:val="32"/>
          <w:szCs w:val="32"/>
        </w:rPr>
      </w:pPr>
    </w:p>
    <w:p w:rsidR="00D13687" w:rsidRDefault="00D13687" w:rsidP="00DB497B">
      <w:pPr>
        <w:pStyle w:val="NormalWeb"/>
        <w:spacing w:before="0" w:beforeAutospacing="0" w:after="0" w:afterAutospacing="0"/>
        <w:rPr>
          <w:b/>
          <w:color w:val="111111"/>
          <w:sz w:val="32"/>
          <w:szCs w:val="32"/>
        </w:rPr>
      </w:pPr>
      <w:proofErr w:type="gramStart"/>
      <w:r>
        <w:rPr>
          <w:b/>
          <w:color w:val="111111"/>
          <w:sz w:val="32"/>
          <w:szCs w:val="32"/>
        </w:rPr>
        <w:t>Ai’s</w:t>
      </w:r>
      <w:proofErr w:type="gramEnd"/>
    </w:p>
    <w:p w:rsidR="00D13687" w:rsidRPr="006D7C0A" w:rsidRDefault="00D13687" w:rsidP="00DB497B">
      <w:pPr>
        <w:pStyle w:val="NormalWeb"/>
        <w:spacing w:before="0" w:beforeAutospacing="0" w:after="0" w:afterAutospacing="0"/>
        <w:rPr>
          <w:b/>
          <w:color w:val="111111"/>
          <w:sz w:val="32"/>
          <w:szCs w:val="32"/>
        </w:rPr>
      </w:pPr>
    </w:p>
    <w:p w:rsidR="00881B98" w:rsidRDefault="00881B98"/>
    <w:p w:rsidR="00881B98" w:rsidRDefault="00881B98">
      <w:r>
        <w:t>Microsoft copilot</w:t>
      </w:r>
    </w:p>
    <w:p w:rsidR="00D13687" w:rsidRDefault="00D13687"/>
    <w:p w:rsidR="00A8599B" w:rsidRDefault="00A8599B"/>
    <w:p w:rsidR="00881B98" w:rsidRDefault="00881B98"/>
    <w:sectPr w:rsidR="00881B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024168"/>
    <w:multiLevelType w:val="multilevel"/>
    <w:tmpl w:val="F8160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A4D7CDB"/>
    <w:multiLevelType w:val="multilevel"/>
    <w:tmpl w:val="47AE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95027F"/>
    <w:multiLevelType w:val="multilevel"/>
    <w:tmpl w:val="C4629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9973025"/>
    <w:multiLevelType w:val="multilevel"/>
    <w:tmpl w:val="6762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DB46057"/>
    <w:multiLevelType w:val="multilevel"/>
    <w:tmpl w:val="69845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8CA"/>
    <w:rsid w:val="000D2ED9"/>
    <w:rsid w:val="001C559E"/>
    <w:rsid w:val="001F1EA6"/>
    <w:rsid w:val="001F5082"/>
    <w:rsid w:val="00350BA0"/>
    <w:rsid w:val="004A18CA"/>
    <w:rsid w:val="005065FE"/>
    <w:rsid w:val="00542AFE"/>
    <w:rsid w:val="005A03F7"/>
    <w:rsid w:val="005E4B41"/>
    <w:rsid w:val="005F7483"/>
    <w:rsid w:val="006425B7"/>
    <w:rsid w:val="006D7C0A"/>
    <w:rsid w:val="00713EC0"/>
    <w:rsid w:val="007B6A9E"/>
    <w:rsid w:val="00853BC8"/>
    <w:rsid w:val="00881B98"/>
    <w:rsid w:val="009A2903"/>
    <w:rsid w:val="009E2CF9"/>
    <w:rsid w:val="00A2403A"/>
    <w:rsid w:val="00A8599B"/>
    <w:rsid w:val="00AC6BA8"/>
    <w:rsid w:val="00B119BA"/>
    <w:rsid w:val="00C14D2F"/>
    <w:rsid w:val="00C16B71"/>
    <w:rsid w:val="00C522A8"/>
    <w:rsid w:val="00CD5E62"/>
    <w:rsid w:val="00D13687"/>
    <w:rsid w:val="00D76BCF"/>
    <w:rsid w:val="00DB497B"/>
    <w:rsid w:val="00EB5828"/>
    <w:rsid w:val="00FD1BFC"/>
    <w:rsid w:val="00FF4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B5F37"/>
  <w15:chartTrackingRefBased/>
  <w15:docId w15:val="{2A17F89A-0874-4AE4-AD7D-0EFBD1833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E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A18C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A18C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4A18C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A18C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18C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4A18CA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4A1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A18C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A18CA"/>
    <w:rPr>
      <w:i/>
      <w:iCs/>
    </w:rPr>
  </w:style>
  <w:style w:type="character" w:styleId="Strong">
    <w:name w:val="Strong"/>
    <w:basedOn w:val="DefaultParagraphFont"/>
    <w:uiPriority w:val="22"/>
    <w:qFormat/>
    <w:rsid w:val="004A18C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F1E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yvvgbb">
    <w:name w:val="yvvgbb"/>
    <w:basedOn w:val="DefaultParagraphFont"/>
    <w:rsid w:val="005E4B41"/>
  </w:style>
  <w:style w:type="character" w:styleId="FollowedHyperlink">
    <w:name w:val="FollowedHyperlink"/>
    <w:basedOn w:val="DefaultParagraphFont"/>
    <w:uiPriority w:val="99"/>
    <w:semiHidden/>
    <w:unhideWhenUsed/>
    <w:rsid w:val="00881B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6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9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8985">
          <w:marLeft w:val="240"/>
          <w:marRight w:val="24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1428843116">
          <w:marLeft w:val="240"/>
          <w:marRight w:val="24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15" w:color="E2E8F0"/>
            <w:right w:val="single" w:sz="2" w:space="0" w:color="E2E8F0"/>
          </w:divBdr>
        </w:div>
      </w:divsChild>
    </w:div>
    <w:div w:id="13993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google/products/home/google-home-mini-has-arrivedheres-what-you-can-do-it/" TargetMode="External"/><Relationship Id="rId21" Type="http://schemas.openxmlformats.org/officeDocument/2006/relationships/hyperlink" Target="https://www.groovypost.com/howto/getting-started-google-home-mini-with-google-assistant/" TargetMode="External"/><Relationship Id="rId42" Type="http://schemas.openxmlformats.org/officeDocument/2006/relationships/hyperlink" Target="https://blog.google/products/home/google-home-mini-has-arrivedheres-what-you-can-do-it/" TargetMode="External"/><Relationship Id="rId47" Type="http://schemas.openxmlformats.org/officeDocument/2006/relationships/image" Target="media/image6.jpeg"/><Relationship Id="rId63" Type="http://schemas.openxmlformats.org/officeDocument/2006/relationships/hyperlink" Target="https://www.synaptics.com/products/multimedia-solutions" TargetMode="External"/><Relationship Id="rId68" Type="http://schemas.openxmlformats.org/officeDocument/2006/relationships/image" Target="media/image19.jpeg"/><Relationship Id="rId84" Type="http://schemas.openxmlformats.org/officeDocument/2006/relationships/hyperlink" Target="https://en.wikipedia.org/wiki/ARM_Cortex-A17" TargetMode="External"/><Relationship Id="rId89" Type="http://schemas.openxmlformats.org/officeDocument/2006/relationships/hyperlink" Target="https://www.ifixit.com/Teardown/Google+Home+Mini+Teardown/102264" TargetMode="External"/><Relationship Id="rId16" Type="http://schemas.openxmlformats.org/officeDocument/2006/relationships/hyperlink" Target="https://blog.google/products/home/google-home-mini-has-arrivedheres-what-you-can-do-it/" TargetMode="External"/><Relationship Id="rId11" Type="http://schemas.openxmlformats.org/officeDocument/2006/relationships/hyperlink" Target="https://blog.google/products/home/google-home-mini-has-arrivedheres-what-you-can-do-it/" TargetMode="External"/><Relationship Id="rId32" Type="http://schemas.openxmlformats.org/officeDocument/2006/relationships/hyperlink" Target="https://blog.google/products/home/google-home-mini-has-arrivedheres-what-you-can-do-it/" TargetMode="External"/><Relationship Id="rId37" Type="http://schemas.openxmlformats.org/officeDocument/2006/relationships/hyperlink" Target="https://blog.google/products/home/google-home-mini-has-arrivedheres-what-you-can-do-it/" TargetMode="External"/><Relationship Id="rId53" Type="http://schemas.openxmlformats.org/officeDocument/2006/relationships/hyperlink" Target="https://www.allaboutcircuits.com/technical-articles/introduction-audio-electronics-sound-microphones-speakers-amplifiers/" TargetMode="External"/><Relationship Id="rId58" Type="http://schemas.openxmlformats.org/officeDocument/2006/relationships/image" Target="media/image15.jpeg"/><Relationship Id="rId74" Type="http://schemas.openxmlformats.org/officeDocument/2006/relationships/hyperlink" Target="https://en.wikipedia.org/wiki/ARM_Cortex-A7" TargetMode="External"/><Relationship Id="rId79" Type="http://schemas.openxmlformats.org/officeDocument/2006/relationships/hyperlink" Target="https://en.wikipedia.org/wiki/ARM_Cortex-A17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lifewire.com/what-is-a-google-home-mini-and-how-does-it-work-4801920" TargetMode="External"/><Relationship Id="rId22" Type="http://schemas.openxmlformats.org/officeDocument/2006/relationships/hyperlink" Target="https://blog.google/products/home/google-home-mini-has-arrivedheres-what-you-can-do-it/" TargetMode="External"/><Relationship Id="rId27" Type="http://schemas.openxmlformats.org/officeDocument/2006/relationships/hyperlink" Target="https://blog.google/products/home/google-home-mini-has-arrivedheres-what-you-can-do-it/" TargetMode="External"/><Relationship Id="rId43" Type="http://schemas.openxmlformats.org/officeDocument/2006/relationships/hyperlink" Target="https://blog.google/products/home/google-home-mini-has-arrivedheres-what-you-can-do-it/" TargetMode="External"/><Relationship Id="rId48" Type="http://schemas.openxmlformats.org/officeDocument/2006/relationships/hyperlink" Target="https://www.bestbuy.com/site/google-home-mini-chalk/6082194.p?skuId=6082194" TargetMode="External"/><Relationship Id="rId64" Type="http://schemas.openxmlformats.org/officeDocument/2006/relationships/hyperlink" Target="http://www.mouser.com/ds/2/877/TC58NVG1S3HBAI6_datasheet_en_20130118-1148524.pdf" TargetMode="External"/><Relationship Id="rId69" Type="http://schemas.openxmlformats.org/officeDocument/2006/relationships/hyperlink" Target="https://www.marvell.com/wireless/avastar/88W8897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9.jpeg"/><Relationship Id="rId72" Type="http://schemas.openxmlformats.org/officeDocument/2006/relationships/hyperlink" Target="https://www.bestbuy.com/site/google-home-mini-chalk/6082194.p?skuId=6082194" TargetMode="External"/><Relationship Id="rId80" Type="http://schemas.openxmlformats.org/officeDocument/2006/relationships/hyperlink" Target="https://en.wikipedia.org/wiki/ARM_Cortex-A17" TargetMode="External"/><Relationship Id="rId85" Type="http://schemas.openxmlformats.org/officeDocument/2006/relationships/hyperlink" Target="http://www.google.com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blog.google/products/home/google-home-mini-has-arrivedheres-what-you-can-do-it/" TargetMode="External"/><Relationship Id="rId17" Type="http://schemas.openxmlformats.org/officeDocument/2006/relationships/hyperlink" Target="https://blog.google/products/home/google-home-mini-has-arrivedheres-what-you-can-do-it/" TargetMode="External"/><Relationship Id="rId25" Type="http://schemas.openxmlformats.org/officeDocument/2006/relationships/hyperlink" Target="https://www.lifewire.com/what-is-a-google-home-mini-and-how-does-it-work-4801920" TargetMode="External"/><Relationship Id="rId33" Type="http://schemas.openxmlformats.org/officeDocument/2006/relationships/hyperlink" Target="https://blog.google/products/home/google-home-mini-has-arrivedheres-what-you-can-do-it/" TargetMode="External"/><Relationship Id="rId38" Type="http://schemas.openxmlformats.org/officeDocument/2006/relationships/hyperlink" Target="https://blog.google/products/home/google-home-mini-has-arrivedheres-what-you-can-do-it/" TargetMode="External"/><Relationship Id="rId46" Type="http://schemas.openxmlformats.org/officeDocument/2006/relationships/image" Target="media/image5.jpg"/><Relationship Id="rId59" Type="http://schemas.openxmlformats.org/officeDocument/2006/relationships/hyperlink" Target="https://www.allaboutcircuits.com/technical-articles/pcb-copper-trace-finish-materials-plating-methods/" TargetMode="External"/><Relationship Id="rId67" Type="http://schemas.openxmlformats.org/officeDocument/2006/relationships/image" Target="media/image18.jpeg"/><Relationship Id="rId20" Type="http://schemas.openxmlformats.org/officeDocument/2006/relationships/hyperlink" Target="https://www.groovypost.com/howto/getting-started-google-home-mini-with-google-assistant/" TargetMode="External"/><Relationship Id="rId41" Type="http://schemas.openxmlformats.org/officeDocument/2006/relationships/hyperlink" Target="https://home.google.com/get-app/" TargetMode="External"/><Relationship Id="rId54" Type="http://schemas.openxmlformats.org/officeDocument/2006/relationships/image" Target="media/image11.jpeg"/><Relationship Id="rId62" Type="http://schemas.openxmlformats.org/officeDocument/2006/relationships/hyperlink" Target="http://www.marvell.com/company/news/pressDetail.do?releaseID=7116" TargetMode="External"/><Relationship Id="rId70" Type="http://schemas.openxmlformats.org/officeDocument/2006/relationships/hyperlink" Target="http://www.samsung.com/semiconductor/global/file/product/2016/08/DS_K4B4G1646E_BY_M_Rev1_11-0.pdf" TargetMode="External"/><Relationship Id="rId75" Type="http://schemas.openxmlformats.org/officeDocument/2006/relationships/hyperlink" Target="https://en.wikipedia.org/wiki/ARM_Cortex-A7" TargetMode="External"/><Relationship Id="rId83" Type="http://schemas.openxmlformats.org/officeDocument/2006/relationships/hyperlink" Target="https://stackoverflow.com/questions/30558834/how-can-i-tell-whether-my-computer-is-harvard-or-von-neumann-architecture" TargetMode="External"/><Relationship Id="rId88" Type="http://schemas.openxmlformats.org/officeDocument/2006/relationships/hyperlink" Target="https://www.allaboutcircuits.com/news/teardown-tuesday-google-home-mini/" TargetMode="External"/><Relationship Id="rId91" Type="http://schemas.openxmlformats.org/officeDocument/2006/relationships/hyperlink" Target="https://assistant.google.com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classroom.google.com/u/1/c/NjUwNzc1MjExODgx" TargetMode="External"/><Relationship Id="rId15" Type="http://schemas.openxmlformats.org/officeDocument/2006/relationships/hyperlink" Target="https://blog.google/products/home/google-home-mini-has-arrivedheres-what-you-can-do-it/" TargetMode="External"/><Relationship Id="rId23" Type="http://schemas.openxmlformats.org/officeDocument/2006/relationships/hyperlink" Target="https://blog.google/products/home/google-home-mini-has-arrivedheres-what-you-can-do-it/" TargetMode="External"/><Relationship Id="rId28" Type="http://schemas.openxmlformats.org/officeDocument/2006/relationships/hyperlink" Target="https://blog.google/products/home/google-home-mini-has-arrivedheres-what-you-can-do-it/" TargetMode="External"/><Relationship Id="rId36" Type="http://schemas.openxmlformats.org/officeDocument/2006/relationships/hyperlink" Target="https://www.groovypost.com/howto/getting-started-google-home-mini-with-google-assistant/" TargetMode="External"/><Relationship Id="rId49" Type="http://schemas.openxmlformats.org/officeDocument/2006/relationships/image" Target="media/image7.jpeg"/><Relationship Id="rId57" Type="http://schemas.openxmlformats.org/officeDocument/2006/relationships/image" Target="media/image14.jpeg"/><Relationship Id="rId10" Type="http://schemas.openxmlformats.org/officeDocument/2006/relationships/hyperlink" Target="https://www.lifewire.com/what-is-a-google-home-mini-and-how-does-it-work-4801920" TargetMode="External"/><Relationship Id="rId31" Type="http://schemas.openxmlformats.org/officeDocument/2006/relationships/hyperlink" Target="https://blog.google/products/home/google-home-mini-has-arrivedheres-what-you-can-do-it/" TargetMode="External"/><Relationship Id="rId44" Type="http://schemas.openxmlformats.org/officeDocument/2006/relationships/image" Target="media/image3.jpg"/><Relationship Id="rId52" Type="http://schemas.openxmlformats.org/officeDocument/2006/relationships/image" Target="media/image10.jpeg"/><Relationship Id="rId60" Type="http://schemas.openxmlformats.org/officeDocument/2006/relationships/image" Target="media/image16.jpeg"/><Relationship Id="rId65" Type="http://schemas.openxmlformats.org/officeDocument/2006/relationships/hyperlink" Target="https://www.allaboutcircuits.com/electronic-components/datasheet/TAS5720LRSMT-Texas-Instruments/" TargetMode="External"/><Relationship Id="rId73" Type="http://schemas.openxmlformats.org/officeDocument/2006/relationships/hyperlink" Target="https://en.wikipedia.org/wiki/Marvell_Technology_Group" TargetMode="External"/><Relationship Id="rId78" Type="http://schemas.openxmlformats.org/officeDocument/2006/relationships/hyperlink" Target="https://en.wikipedia.org/wiki/ARM_Cortex-A17" TargetMode="External"/><Relationship Id="rId81" Type="http://schemas.openxmlformats.org/officeDocument/2006/relationships/hyperlink" Target="https://en.wikipedia.org/wiki/ARM_Cortex-A17" TargetMode="External"/><Relationship Id="rId86" Type="http://schemas.openxmlformats.org/officeDocument/2006/relationships/hyperlink" Target="http://www.bing.com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lifewire.com/what-is-a-google-home-mini-and-how-does-it-work-4801920" TargetMode="External"/><Relationship Id="rId13" Type="http://schemas.openxmlformats.org/officeDocument/2006/relationships/hyperlink" Target="https://blog.google/products/home/google-home-mini-has-arrivedheres-what-you-can-do-it/" TargetMode="External"/><Relationship Id="rId18" Type="http://schemas.openxmlformats.org/officeDocument/2006/relationships/hyperlink" Target="https://blog.google/products/home/google-home-mini-has-arrivedheres-what-you-can-do-it/" TargetMode="External"/><Relationship Id="rId39" Type="http://schemas.openxmlformats.org/officeDocument/2006/relationships/hyperlink" Target="https://home.google.com/intl/fr_fr/get-app/" TargetMode="External"/><Relationship Id="rId34" Type="http://schemas.openxmlformats.org/officeDocument/2006/relationships/hyperlink" Target="https://blog.google/products/home/google-home-mini-has-arrivedheres-what-you-can-do-it/" TargetMode="External"/><Relationship Id="rId50" Type="http://schemas.openxmlformats.org/officeDocument/2006/relationships/image" Target="media/image8.jpeg"/><Relationship Id="rId55" Type="http://schemas.openxmlformats.org/officeDocument/2006/relationships/image" Target="media/image12.jpeg"/><Relationship Id="rId76" Type="http://schemas.openxmlformats.org/officeDocument/2006/relationships/hyperlink" Target="https://en.wikipedia.org/wiki/ARM_Cortex-A17" TargetMode="External"/><Relationship Id="rId7" Type="http://schemas.openxmlformats.org/officeDocument/2006/relationships/image" Target="media/image1.jpg"/><Relationship Id="rId71" Type="http://schemas.openxmlformats.org/officeDocument/2006/relationships/hyperlink" Target="http://www.skyworksinc.com/uploads/documents/201407C.pdf" TargetMode="External"/><Relationship Id="rId92" Type="http://schemas.openxmlformats.org/officeDocument/2006/relationships/hyperlink" Target="https://youtu.be/gzrrsJUpqRg?si=Mktc6vMcFsEgsha4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blog.google/products/home/google-home-mini-has-arrivedheres-what-you-can-do-it/" TargetMode="External"/><Relationship Id="rId24" Type="http://schemas.openxmlformats.org/officeDocument/2006/relationships/hyperlink" Target="https://www.lifewire.com/what-is-a-google-home-mini-and-how-does-it-work-4801920" TargetMode="External"/><Relationship Id="rId40" Type="http://schemas.openxmlformats.org/officeDocument/2006/relationships/hyperlink" Target="https://home.google.com/intl/fr_fr/get-app/" TargetMode="External"/><Relationship Id="rId45" Type="http://schemas.openxmlformats.org/officeDocument/2006/relationships/image" Target="media/image4.jpg"/><Relationship Id="rId66" Type="http://schemas.openxmlformats.org/officeDocument/2006/relationships/hyperlink" Target="https://www.allaboutcircuits.com/electronic-components/datasheet/PCA9955BTWJ-NXP-Semiconductors/" TargetMode="External"/><Relationship Id="rId87" Type="http://schemas.openxmlformats.org/officeDocument/2006/relationships/hyperlink" Target="http://www.alldatasheet.com" TargetMode="External"/><Relationship Id="rId61" Type="http://schemas.openxmlformats.org/officeDocument/2006/relationships/image" Target="media/image17.jpeg"/><Relationship Id="rId82" Type="http://schemas.openxmlformats.org/officeDocument/2006/relationships/hyperlink" Target="https://stackoverflow.com/questions/30558834/how-can-i-tell-whether-my-computer-is-harvard-or-von-neumann-architecture" TargetMode="External"/><Relationship Id="rId19" Type="http://schemas.openxmlformats.org/officeDocument/2006/relationships/hyperlink" Target="https://blog.google/products/home/google-home-mini-has-arrivedheres-what-you-can-do-it/" TargetMode="External"/><Relationship Id="rId14" Type="http://schemas.openxmlformats.org/officeDocument/2006/relationships/hyperlink" Target="https://blog.google/products/home/google-home-mini-has-arrivedheres-what-you-can-do-it/" TargetMode="External"/><Relationship Id="rId30" Type="http://schemas.openxmlformats.org/officeDocument/2006/relationships/hyperlink" Target="https://blog.google/products/home/google-home-mini-has-arrivedheres-what-you-can-do-it/" TargetMode="External"/><Relationship Id="rId35" Type="http://schemas.openxmlformats.org/officeDocument/2006/relationships/hyperlink" Target="https://www.groovypost.com/howto/getting-started-google-home-mini-with-google-assistant/" TargetMode="External"/><Relationship Id="rId56" Type="http://schemas.openxmlformats.org/officeDocument/2006/relationships/image" Target="media/image13.jpeg"/><Relationship Id="rId77" Type="http://schemas.openxmlformats.org/officeDocument/2006/relationships/hyperlink" Target="https://en.wikipedia.org/wiki/ARM_Cortex-A1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D11362FD-1945-46FA-9A42-1C0B7E216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19</Pages>
  <Words>2533</Words>
  <Characters>14443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Haseeb Ul hassan</dc:creator>
  <cp:keywords/>
  <dc:description/>
  <cp:lastModifiedBy>Haseeb Ul hassan</cp:lastModifiedBy>
  <cp:revision>35</cp:revision>
  <dcterms:created xsi:type="dcterms:W3CDTF">2024-01-25T11:58:00Z</dcterms:created>
  <dcterms:modified xsi:type="dcterms:W3CDTF">2024-01-25T14:38:00Z</dcterms:modified>
</cp:coreProperties>
</file>