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tabs>
          <w:tab w:val="left" w:leader="none" w:pos="9356"/>
        </w:tabs>
        <w:spacing w:after="120" w:before="120" w:line="240" w:lineRule="auto"/>
        <w:rPr>
          <w:rFonts w:ascii="Times New Roman" w:cs="Times New Roman" w:eastAsia="Times New Roman" w:hAnsi="Times New Roman"/>
          <w:sz w:val="28"/>
          <w:szCs w:val="28"/>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2"/>
        <w:gridCol w:w="2095"/>
        <w:gridCol w:w="2182"/>
        <w:gridCol w:w="2321"/>
        <w:tblGridChange w:id="0">
          <w:tblGrid>
            <w:gridCol w:w="2752"/>
            <w:gridCol w:w="2095"/>
            <w:gridCol w:w="2182"/>
            <w:gridCol w:w="2321"/>
          </w:tblGrid>
        </w:tblGridChange>
      </w:tblGrid>
      <w:tr>
        <w:trPr>
          <w:cantSplit w:val="0"/>
          <w:tblHeader w:val="0"/>
        </w:trPr>
        <w:tc>
          <w:tcPr>
            <w:shd w:fill="auto" w:val="clear"/>
            <w:vAlign w:val="center"/>
          </w:tcPr>
          <w:p w:rsidR="00000000" w:rsidDel="00000000" w:rsidP="00000000" w:rsidRDefault="00000000" w:rsidRPr="00000000" w14:paraId="00000002">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Report #</w:t>
            </w:r>
          </w:p>
        </w:tc>
        <w:tc>
          <w:tcPr>
            <w:shd w:fill="auto" w:val="clear"/>
          </w:tcPr>
          <w:p w:rsidR="00000000" w:rsidDel="00000000" w:rsidP="00000000" w:rsidRDefault="00000000" w:rsidRPr="00000000" w14:paraId="00000003">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vAlign w:val="center"/>
          </w:tcPr>
          <w:p w:rsidR="00000000" w:rsidDel="00000000" w:rsidP="00000000" w:rsidRDefault="00000000" w:rsidRPr="00000000" w14:paraId="00000004">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 Tutorial</w:t>
            </w:r>
          </w:p>
        </w:tc>
        <w:tc>
          <w:tcPr>
            <w:shd w:fill="auto" w:val="clear"/>
          </w:tcPr>
          <w:p w:rsidR="00000000" w:rsidDel="00000000" w:rsidP="00000000" w:rsidRDefault="00000000" w:rsidRPr="00000000" w14:paraId="00000005">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 Jan. 29th. 2025. 11:00 am to 1:00 pm</w:t>
            </w:r>
          </w:p>
        </w:tc>
      </w:tr>
      <w:tr>
        <w:trPr>
          <w:cantSplit w:val="0"/>
          <w:tblHeader w:val="0"/>
        </w:trPr>
        <w:tc>
          <w:tcPr>
            <w:shd w:fill="auto" w:val="clear"/>
            <w:vAlign w:val="center"/>
          </w:tcPr>
          <w:p w:rsidR="00000000" w:rsidDel="00000000" w:rsidP="00000000" w:rsidRDefault="00000000" w:rsidRPr="00000000" w14:paraId="00000006">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Prepared by</w:t>
            </w:r>
          </w:p>
        </w:tc>
        <w:tc>
          <w:tcPr>
            <w:gridSpan w:val="3"/>
            <w:shd w:fill="auto" w:val="clear"/>
          </w:tcPr>
          <w:p w:rsidR="00000000" w:rsidDel="00000000" w:rsidP="00000000" w:rsidRDefault="00000000" w:rsidRPr="00000000" w14:paraId="00000007">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 Gu</w:t>
            </w:r>
          </w:p>
        </w:tc>
      </w:tr>
      <w:tr>
        <w:trPr>
          <w:cantSplit w:val="0"/>
          <w:tblHeader w:val="0"/>
        </w:trPr>
        <w:tc>
          <w:tcPr>
            <w:shd w:fill="auto" w:val="clear"/>
            <w:vAlign w:val="center"/>
          </w:tcPr>
          <w:p w:rsidR="00000000" w:rsidDel="00000000" w:rsidP="00000000" w:rsidRDefault="00000000" w:rsidRPr="00000000" w14:paraId="0000000A">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Prepared for (CI)</w:t>
            </w:r>
          </w:p>
        </w:tc>
        <w:tc>
          <w:tcPr>
            <w:gridSpan w:val="3"/>
            <w:shd w:fill="auto" w:val="clear"/>
          </w:tcPr>
          <w:p w:rsidR="00000000" w:rsidDel="00000000" w:rsidP="00000000" w:rsidRDefault="00000000" w:rsidRPr="00000000" w14:paraId="0000000B">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 Watson</w:t>
            </w:r>
          </w:p>
        </w:tc>
      </w:tr>
      <w:tr>
        <w:trPr>
          <w:cantSplit w:val="0"/>
          <w:tblHeader w:val="0"/>
        </w:trPr>
        <w:tc>
          <w:tcPr>
            <w:shd w:fill="auto" w:val="clear"/>
            <w:vAlign w:val="center"/>
          </w:tcPr>
          <w:p w:rsidR="00000000" w:rsidDel="00000000" w:rsidP="00000000" w:rsidRDefault="00000000" w:rsidRPr="00000000" w14:paraId="0000000E">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Number</w:t>
            </w:r>
          </w:p>
        </w:tc>
        <w:tc>
          <w:tcPr>
            <w:gridSpan w:val="3"/>
            <w:shd w:fill="auto" w:val="clear"/>
          </w:tcPr>
          <w:p w:rsidR="00000000" w:rsidDel="00000000" w:rsidP="00000000" w:rsidRDefault="00000000" w:rsidRPr="00000000" w14:paraId="0000000F">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vAlign w:val="center"/>
          </w:tcPr>
          <w:p w:rsidR="00000000" w:rsidDel="00000000" w:rsidP="00000000" w:rsidRDefault="00000000" w:rsidRPr="00000000" w14:paraId="00000012">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Team Members</w:t>
            </w:r>
          </w:p>
        </w:tc>
        <w:tc>
          <w:tcPr>
            <w:gridSpan w:val="3"/>
            <w:shd w:fill="auto" w:val="clear"/>
          </w:tcPr>
          <w:p w:rsidR="00000000" w:rsidDel="00000000" w:rsidP="00000000" w:rsidRDefault="00000000" w:rsidRPr="00000000" w14:paraId="00000013">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 Gu - 1009885652</w:t>
            </w:r>
          </w:p>
          <w:p w:rsidR="00000000" w:rsidDel="00000000" w:rsidP="00000000" w:rsidRDefault="00000000" w:rsidRPr="00000000" w14:paraId="00000014">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Minghan</w:t>
            </w:r>
            <w:r w:rsidDel="00000000" w:rsidR="00000000" w:rsidRPr="00000000">
              <w:rPr>
                <w:rFonts w:ascii="Times New Roman" w:cs="Times New Roman" w:eastAsia="Times New Roman" w:hAnsi="Times New Roman"/>
                <w:sz w:val="24"/>
                <w:szCs w:val="24"/>
                <w:rtl w:val="0"/>
              </w:rPr>
              <w:t xml:space="preserve"> Wei - 1010126141</w:t>
            </w:r>
          </w:p>
          <w:p w:rsidR="00000000" w:rsidDel="00000000" w:rsidP="00000000" w:rsidRDefault="00000000" w:rsidRPr="00000000" w14:paraId="00000015">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 Ye - 1009994302</w:t>
            </w:r>
          </w:p>
        </w:tc>
      </w:tr>
    </w:tbl>
    <w:p w:rsidR="00000000" w:rsidDel="00000000" w:rsidP="00000000" w:rsidRDefault="00000000" w:rsidRPr="00000000" w14:paraId="00000018">
      <w:pPr>
        <w:tabs>
          <w:tab w:val="left" w:leader="none" w:pos="8640"/>
        </w:tabs>
        <w:spacing w:before="24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tabs>
          <w:tab w:val="left" w:leader="none" w:pos="8640"/>
        </w:tabs>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Tutorial Agenda</w:t>
      </w:r>
    </w:p>
    <w:p w:rsidR="00000000" w:rsidDel="00000000" w:rsidP="00000000" w:rsidRDefault="00000000" w:rsidRPr="00000000" w14:paraId="0000001A">
      <w:pPr>
        <w:numPr>
          <w:ilvl w:val="0"/>
          <w:numId w:val="1"/>
        </w:numPr>
        <w:tabs>
          <w:tab w:val="left" w:leader="none" w:pos="8640"/>
        </w:tabs>
        <w:spacing w:before="240" w:line="240" w:lineRule="auto"/>
        <w:ind w:left="720" w:hanging="360"/>
        <w:rPr>
          <w:rFonts w:ascii="Noto Sans Symbols" w:cs="Noto Sans Symbols" w:eastAsia="Noto Sans Symbols" w:hAnsi="Noto Sans Symbols"/>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 Discuss individual research result within the team</w:t>
      </w:r>
    </w:p>
    <w:p w:rsidR="00000000" w:rsidDel="00000000" w:rsidP="00000000" w:rsidRDefault="00000000" w:rsidRPr="00000000" w14:paraId="0000001B">
      <w:pPr>
        <w:numPr>
          <w:ilvl w:val="1"/>
          <w:numId w:val="1"/>
        </w:numPr>
        <w:tabs>
          <w:tab w:val="left" w:leader="none" w:pos="8640"/>
        </w:tabs>
        <w:spacing w:before="240" w:line="240" w:lineRule="auto"/>
        <w:ind w:left="1440" w:hanging="360"/>
        <w:rPr>
          <w:rFonts w:ascii="Courier New" w:cs="Courier New" w:eastAsia="Courier New" w:hAnsi="Courier New"/>
          <w:sz w:val="24"/>
          <w:szCs w:val="24"/>
        </w:rPr>
      </w:pPr>
      <w:bookmarkStart w:colFirst="0" w:colLast="0" w:name="_anfhh3erdvkv" w:id="1"/>
      <w:bookmarkEnd w:id="1"/>
      <w:r w:rsidDel="00000000" w:rsidR="00000000" w:rsidRPr="00000000">
        <w:rPr>
          <w:rFonts w:ascii="Times New Roman" w:cs="Times New Roman" w:eastAsia="Times New Roman" w:hAnsi="Times New Roman"/>
          <w:sz w:val="24"/>
          <w:szCs w:val="24"/>
          <w:rtl w:val="0"/>
        </w:rPr>
        <w:t xml:space="preserve">Talk about some high level thought and ideas about our subsystem design and see if there are some fundamental ideas we agree on.</w:t>
      </w:r>
    </w:p>
    <w:p w:rsidR="00000000" w:rsidDel="00000000" w:rsidP="00000000" w:rsidRDefault="00000000" w:rsidRPr="00000000" w14:paraId="0000001C">
      <w:pPr>
        <w:numPr>
          <w:ilvl w:val="1"/>
          <w:numId w:val="1"/>
        </w:numPr>
        <w:tabs>
          <w:tab w:val="left" w:leader="none" w:pos="8640"/>
        </w:tabs>
        <w:spacing w:before="240" w:line="240" w:lineRule="auto"/>
        <w:ind w:left="1440" w:hanging="360"/>
        <w:rPr>
          <w:rFonts w:ascii="Courier New" w:cs="Courier New" w:eastAsia="Courier New" w:hAnsi="Courier New"/>
          <w:sz w:val="24"/>
          <w:szCs w:val="24"/>
        </w:rPr>
      </w:pPr>
      <w:bookmarkStart w:colFirst="0" w:colLast="0" w:name="_fnqfclubab6y" w:id="2"/>
      <w:bookmarkEnd w:id="2"/>
      <w:r w:rsidDel="00000000" w:rsidR="00000000" w:rsidRPr="00000000">
        <w:rPr>
          <w:rFonts w:ascii="Times New Roman" w:cs="Times New Roman" w:eastAsia="Times New Roman" w:hAnsi="Times New Roman"/>
          <w:sz w:val="24"/>
          <w:szCs w:val="24"/>
          <w:rtl w:val="0"/>
        </w:rPr>
        <w:t xml:space="preserve">If there are some ideas not aligned, write some note about the main disagreement and conduct more research to prepare for future discussion during our team meeting</w:t>
      </w:r>
    </w:p>
    <w:p w:rsidR="00000000" w:rsidDel="00000000" w:rsidP="00000000" w:rsidRDefault="00000000" w:rsidRPr="00000000" w14:paraId="0000001D">
      <w:pPr>
        <w:numPr>
          <w:ilvl w:val="0"/>
          <w:numId w:val="1"/>
        </w:numPr>
        <w:tabs>
          <w:tab w:val="left" w:leader="none" w:pos="8640"/>
        </w:tabs>
        <w:spacing w:before="240" w:line="240" w:lineRule="auto"/>
        <w:ind w:left="720" w:hanging="360"/>
        <w:rPr>
          <w:rFonts w:ascii="Times New Roman" w:cs="Times New Roman" w:eastAsia="Times New Roman" w:hAnsi="Times New Roman"/>
          <w:sz w:val="24"/>
          <w:szCs w:val="24"/>
          <w:u w:val="none"/>
        </w:rPr>
      </w:pPr>
      <w:bookmarkStart w:colFirst="0" w:colLast="0" w:name="_cgiglq2lyldw" w:id="3"/>
      <w:bookmarkEnd w:id="3"/>
      <w:r w:rsidDel="00000000" w:rsidR="00000000" w:rsidRPr="00000000">
        <w:rPr>
          <w:rFonts w:ascii="Times New Roman" w:cs="Times New Roman" w:eastAsia="Times New Roman" w:hAnsi="Times New Roman"/>
          <w:sz w:val="24"/>
          <w:szCs w:val="24"/>
          <w:rtl w:val="0"/>
        </w:rPr>
        <w:t xml:space="preserve">WD 1 task allocation</w:t>
      </w:r>
    </w:p>
    <w:p w:rsidR="00000000" w:rsidDel="00000000" w:rsidP="00000000" w:rsidRDefault="00000000" w:rsidRPr="00000000" w14:paraId="0000001E">
      <w:pPr>
        <w:numPr>
          <w:ilvl w:val="1"/>
          <w:numId w:val="1"/>
        </w:numPr>
        <w:tabs>
          <w:tab w:val="left" w:leader="none" w:pos="8640"/>
        </w:tabs>
        <w:spacing w:before="240" w:line="240" w:lineRule="auto"/>
        <w:ind w:left="1440" w:hanging="360"/>
        <w:rPr>
          <w:rFonts w:ascii="Times New Roman" w:cs="Times New Roman" w:eastAsia="Times New Roman" w:hAnsi="Times New Roman"/>
          <w:sz w:val="24"/>
          <w:szCs w:val="24"/>
          <w:u w:val="none"/>
        </w:rPr>
      </w:pPr>
      <w:bookmarkStart w:colFirst="0" w:colLast="0" w:name="_adwczhlubtmz" w:id="4"/>
      <w:bookmarkEnd w:id="4"/>
      <w:r w:rsidDel="00000000" w:rsidR="00000000" w:rsidRPr="00000000">
        <w:rPr>
          <w:rFonts w:ascii="Times New Roman" w:cs="Times New Roman" w:eastAsia="Times New Roman" w:hAnsi="Times New Roman"/>
          <w:sz w:val="24"/>
          <w:szCs w:val="24"/>
          <w:rtl w:val="0"/>
        </w:rPr>
        <w:t xml:space="preserve">assign each team member to a section of WD1, this allows us to get a head start on WD1 and will allow the team to finish the first draft on time.</w:t>
      </w:r>
    </w:p>
    <w:p w:rsidR="00000000" w:rsidDel="00000000" w:rsidP="00000000" w:rsidRDefault="00000000" w:rsidRPr="00000000" w14:paraId="0000001F">
      <w:pPr>
        <w:numPr>
          <w:ilvl w:val="1"/>
          <w:numId w:val="1"/>
        </w:numPr>
        <w:tabs>
          <w:tab w:val="left" w:leader="none" w:pos="8640"/>
        </w:tabs>
        <w:spacing w:before="240" w:line="240" w:lineRule="auto"/>
        <w:ind w:left="1440" w:hanging="360"/>
        <w:rPr>
          <w:rFonts w:ascii="Times New Roman" w:cs="Times New Roman" w:eastAsia="Times New Roman" w:hAnsi="Times New Roman"/>
          <w:sz w:val="24"/>
          <w:szCs w:val="24"/>
          <w:u w:val="none"/>
        </w:rPr>
      </w:pPr>
      <w:bookmarkStart w:colFirst="0" w:colLast="0" w:name="_ndm0pzsydh5i" w:id="5"/>
      <w:bookmarkEnd w:id="5"/>
      <w:r w:rsidDel="00000000" w:rsidR="00000000" w:rsidRPr="00000000">
        <w:rPr>
          <w:rFonts w:ascii="Times New Roman" w:cs="Times New Roman" w:eastAsia="Times New Roman" w:hAnsi="Times New Roman"/>
          <w:sz w:val="24"/>
          <w:szCs w:val="24"/>
          <w:rtl w:val="0"/>
        </w:rPr>
        <w:t xml:space="preserve">Check in with our CI to see if there is an available time to check the WD1 draft and give some advices</w:t>
      </w:r>
    </w:p>
    <w:p w:rsidR="00000000" w:rsidDel="00000000" w:rsidP="00000000" w:rsidRDefault="00000000" w:rsidRPr="00000000" w14:paraId="00000020">
      <w:pPr>
        <w:numPr>
          <w:ilvl w:val="0"/>
          <w:numId w:val="1"/>
        </w:numPr>
        <w:tabs>
          <w:tab w:val="left" w:leader="none" w:pos="8640"/>
        </w:tabs>
        <w:spacing w:before="240" w:line="240" w:lineRule="auto"/>
        <w:ind w:left="720" w:hanging="360"/>
        <w:rPr>
          <w:rFonts w:ascii="Times New Roman" w:cs="Times New Roman" w:eastAsia="Times New Roman" w:hAnsi="Times New Roman"/>
          <w:sz w:val="24"/>
          <w:szCs w:val="24"/>
          <w:u w:val="none"/>
        </w:rPr>
      </w:pPr>
      <w:bookmarkStart w:colFirst="0" w:colLast="0" w:name="_rbj4jkflzdpl" w:id="6"/>
      <w:bookmarkEnd w:id="6"/>
      <w:r w:rsidDel="00000000" w:rsidR="00000000" w:rsidRPr="00000000">
        <w:rPr>
          <w:rFonts w:ascii="Times New Roman" w:cs="Times New Roman" w:eastAsia="Times New Roman" w:hAnsi="Times New Roman"/>
          <w:sz w:val="24"/>
          <w:szCs w:val="24"/>
          <w:rtl w:val="0"/>
        </w:rPr>
        <w:t xml:space="preserve">Milestone 0</w:t>
      </w:r>
    </w:p>
    <w:p w:rsidR="00000000" w:rsidDel="00000000" w:rsidP="00000000" w:rsidRDefault="00000000" w:rsidRPr="00000000" w14:paraId="00000021">
      <w:pPr>
        <w:numPr>
          <w:ilvl w:val="1"/>
          <w:numId w:val="1"/>
        </w:numPr>
        <w:tabs>
          <w:tab w:val="left" w:leader="none" w:pos="8640"/>
        </w:tabs>
        <w:spacing w:before="240" w:line="240" w:lineRule="auto"/>
        <w:ind w:left="1440" w:hanging="360"/>
        <w:rPr>
          <w:rFonts w:ascii="Times New Roman" w:cs="Times New Roman" w:eastAsia="Times New Roman" w:hAnsi="Times New Roman"/>
          <w:sz w:val="24"/>
          <w:szCs w:val="24"/>
          <w:u w:val="none"/>
        </w:rPr>
      </w:pPr>
      <w:bookmarkStart w:colFirst="0" w:colLast="0" w:name="_n0rj088tyf72" w:id="7"/>
      <w:bookmarkEnd w:id="7"/>
      <w:r w:rsidDel="00000000" w:rsidR="00000000" w:rsidRPr="00000000">
        <w:rPr>
          <w:rFonts w:ascii="Times New Roman" w:cs="Times New Roman" w:eastAsia="Times New Roman" w:hAnsi="Times New Roman"/>
          <w:sz w:val="24"/>
          <w:szCs w:val="24"/>
          <w:rtl w:val="0"/>
        </w:rPr>
        <w:t xml:space="preserve">Complete the tutorial regarding Altium, this will allow each of us to have a fundamental skill in Altium.</w:t>
      </w:r>
    </w:p>
    <w:p w:rsidR="00000000" w:rsidDel="00000000" w:rsidP="00000000" w:rsidRDefault="00000000" w:rsidRPr="00000000" w14:paraId="00000022">
      <w:pPr>
        <w:numPr>
          <w:ilvl w:val="1"/>
          <w:numId w:val="1"/>
        </w:numPr>
        <w:tabs>
          <w:tab w:val="left" w:leader="none" w:pos="8640"/>
        </w:tabs>
        <w:spacing w:before="240" w:line="240" w:lineRule="auto"/>
        <w:ind w:left="1440" w:hanging="360"/>
        <w:rPr>
          <w:rFonts w:ascii="Times New Roman" w:cs="Times New Roman" w:eastAsia="Times New Roman" w:hAnsi="Times New Roman"/>
          <w:sz w:val="24"/>
          <w:szCs w:val="24"/>
          <w:u w:val="none"/>
        </w:rPr>
      </w:pPr>
      <w:bookmarkStart w:colFirst="0" w:colLast="0" w:name="_nmyqtxqocmq7" w:id="8"/>
      <w:bookmarkEnd w:id="8"/>
      <w:r w:rsidDel="00000000" w:rsidR="00000000" w:rsidRPr="00000000">
        <w:rPr>
          <w:rFonts w:ascii="Times New Roman" w:cs="Times New Roman" w:eastAsia="Times New Roman" w:hAnsi="Times New Roman"/>
          <w:sz w:val="24"/>
          <w:szCs w:val="24"/>
          <w:rtl w:val="0"/>
        </w:rPr>
        <w:t xml:space="preserve">Read through the milestone 0 document to see if there is any question we have for TA.</w:t>
      </w:r>
    </w:p>
    <w:p w:rsidR="00000000" w:rsidDel="00000000" w:rsidP="00000000" w:rsidRDefault="00000000" w:rsidRPr="00000000" w14:paraId="00000023">
      <w:pPr>
        <w:numPr>
          <w:ilvl w:val="0"/>
          <w:numId w:val="1"/>
        </w:numPr>
        <w:tabs>
          <w:tab w:val="left" w:leader="none" w:pos="8640"/>
        </w:tabs>
        <w:spacing w:before="240"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 Miscellaneous</w:t>
      </w:r>
    </w:p>
    <w:p w:rsidR="00000000" w:rsidDel="00000000" w:rsidP="00000000" w:rsidRDefault="00000000" w:rsidRPr="00000000" w14:paraId="00000024">
      <w:pPr>
        <w:numPr>
          <w:ilvl w:val="1"/>
          <w:numId w:val="1"/>
        </w:numPr>
        <w:tabs>
          <w:tab w:val="left" w:leader="none" w:pos="8640"/>
        </w:tabs>
        <w:spacing w:before="240"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Weekly meeting with CI at 12:40 pm </w:t>
      </w:r>
    </w:p>
    <w:p w:rsidR="00000000" w:rsidDel="00000000" w:rsidP="00000000" w:rsidRDefault="00000000" w:rsidRPr="00000000" w14:paraId="00000025">
      <w:pPr>
        <w:tabs>
          <w:tab w:val="left" w:leader="none" w:pos="8640"/>
        </w:tabs>
        <w:spacing w:before="24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tabs>
          <w:tab w:val="left" w:leader="none" w:pos="8640"/>
        </w:tabs>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Tasks Completed:</w:t>
      </w:r>
    </w:p>
    <w:p w:rsidR="00000000" w:rsidDel="00000000" w:rsidP="00000000" w:rsidRDefault="00000000" w:rsidRPr="00000000" w14:paraId="00000027">
      <w:pPr>
        <w:tabs>
          <w:tab w:val="left" w:leader="none" w:pos="8640"/>
        </w:tabs>
        <w:spacing w:before="240"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1862"/>
        <w:gridCol w:w="1831"/>
        <w:gridCol w:w="1510"/>
        <w:gridCol w:w="1483"/>
        <w:gridCol w:w="1839"/>
        <w:tblGridChange w:id="0">
          <w:tblGrid>
            <w:gridCol w:w="825"/>
            <w:gridCol w:w="1862"/>
            <w:gridCol w:w="1831"/>
            <w:gridCol w:w="1510"/>
            <w:gridCol w:w="1483"/>
            <w:gridCol w:w="1839"/>
          </w:tblGrid>
        </w:tblGridChange>
      </w:tblGrid>
      <w:tr>
        <w:trPr>
          <w:cantSplit w:val="0"/>
          <w:tblHeader w:val="0"/>
        </w:trPr>
        <w:tc>
          <w:tcPr/>
          <w:p w:rsidR="00000000" w:rsidDel="00000000" w:rsidP="00000000" w:rsidRDefault="00000000" w:rsidRPr="00000000" w14:paraId="00000028">
            <w:pPr>
              <w:widowControl w:val="0"/>
              <w:tabs>
                <w:tab w:val="left" w:leader="none" w:pos="8640"/>
              </w:tabs>
              <w:spacing w:after="144" w:before="144" w:line="240" w:lineRule="auto"/>
              <w:jc w:val="center"/>
              <w:rPr>
                <w:rFonts w:ascii="Times New Roman" w:cs="Times New Roman" w:eastAsia="Times New Roman" w:hAnsi="Times New Roman"/>
                <w:b w:val="1"/>
                <w:bCs w:val="1"/>
                <w:sz w:val="24"/>
                <w:szCs w:val="24"/>
              </w:rPr>
            </w:pPr>
            <w:bookmarkStart w:colFirst="0" w:colLast="0" w:name="_30j0zll" w:id="9"/>
            <w:bookmarkEnd w:id="9"/>
            <w:r w:rsidDel="00000000" w:rsidR="00000000" w:rsidRPr="00000000">
              <w:rPr>
                <w:rFonts w:ascii="Times New Roman" w:cs="Times New Roman" w:eastAsia="Times New Roman" w:hAnsi="Times New Roman"/>
                <w:b w:val="1"/>
                <w:bCs w:val="1"/>
                <w:sz w:val="24"/>
                <w:szCs w:val="24"/>
                <w:rtl w:val="0"/>
              </w:rPr>
              <w:t xml:space="preserve">Task #</w:t>
            </w:r>
          </w:p>
        </w:tc>
        <w:tc>
          <w:tcPr/>
          <w:p w:rsidR="00000000" w:rsidDel="00000000" w:rsidP="00000000" w:rsidRDefault="00000000" w:rsidRPr="00000000" w14:paraId="00000029">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Name</w:t>
            </w:r>
          </w:p>
        </w:tc>
        <w:tc>
          <w:tcPr/>
          <w:p w:rsidR="00000000" w:rsidDel="00000000" w:rsidP="00000000" w:rsidRDefault="00000000" w:rsidRPr="00000000" w14:paraId="0000002A">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Accountable/</w:t>
              <w:br w:type="textWrapping"/>
              <w:t xml:space="preserve">Owner</w:t>
            </w:r>
          </w:p>
        </w:tc>
        <w:tc>
          <w:tcPr/>
          <w:p w:rsidR="00000000" w:rsidDel="00000000" w:rsidP="00000000" w:rsidRDefault="00000000" w:rsidRPr="00000000" w14:paraId="0000002B">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br w:type="textWrapping"/>
              <w:t xml:space="preserve">Assisting</w:t>
            </w:r>
          </w:p>
        </w:tc>
        <w:tc>
          <w:tcPr/>
          <w:p w:rsidR="00000000" w:rsidDel="00000000" w:rsidP="00000000" w:rsidRDefault="00000000" w:rsidRPr="00000000" w14:paraId="0000002C">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Due</w:t>
            </w:r>
          </w:p>
        </w:tc>
        <w:tc>
          <w:tcPr/>
          <w:p w:rsidR="00000000" w:rsidDel="00000000" w:rsidP="00000000" w:rsidRDefault="00000000" w:rsidRPr="00000000" w14:paraId="0000002D">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Completed</w:t>
            </w:r>
          </w:p>
        </w:tc>
      </w:tr>
      <w:tr>
        <w:trPr>
          <w:cantSplit w:val="0"/>
          <w:trHeight w:val="548.9765625" w:hRule="atLeast"/>
          <w:tblHeader w:val="0"/>
        </w:trPr>
        <w:tc>
          <w:tcPr>
            <w:shd w:fill="f2f2f2" w:val="clear"/>
          </w:tcPr>
          <w:p w:rsidR="00000000" w:rsidDel="00000000" w:rsidP="00000000" w:rsidRDefault="00000000" w:rsidRPr="00000000" w14:paraId="0000002E">
            <w:pPr>
              <w:widowControl w:val="0"/>
              <w:tabs>
                <w:tab w:val="left" w:leader="none" w:pos="8640"/>
              </w:tabs>
              <w:spacing w:after="144" w:before="14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2f2f2" w:val="clear"/>
          </w:tcPr>
          <w:p w:rsidR="00000000" w:rsidDel="00000000" w:rsidP="00000000" w:rsidRDefault="00000000" w:rsidRPr="00000000" w14:paraId="0000002F">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Altium Designer License</w:t>
            </w:r>
          </w:p>
        </w:tc>
        <w:tc>
          <w:tcPr>
            <w:shd w:fill="f2f2f2" w:val="clear"/>
          </w:tcPr>
          <w:p w:rsidR="00000000" w:rsidDel="00000000" w:rsidP="00000000" w:rsidRDefault="00000000" w:rsidRPr="00000000" w14:paraId="00000030">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tl w:val="0"/>
              </w:rPr>
            </w:r>
          </w:p>
        </w:tc>
        <w:tc>
          <w:tcPr>
            <w:shd w:fill="f2f2f2" w:val="clear"/>
          </w:tcPr>
          <w:p w:rsidR="00000000" w:rsidDel="00000000" w:rsidP="00000000" w:rsidRDefault="00000000" w:rsidRPr="00000000" w14:paraId="00000031">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32">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p w:rsidR="00000000" w:rsidDel="00000000" w:rsidP="00000000" w:rsidRDefault="00000000" w:rsidRPr="00000000" w14:paraId="00000033">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tc>
        <w:tc>
          <w:tcPr>
            <w:shd w:fill="f2f2f2" w:val="clear"/>
          </w:tcPr>
          <w:p w:rsidR="00000000" w:rsidDel="00000000" w:rsidP="00000000" w:rsidRDefault="00000000" w:rsidRPr="00000000" w14:paraId="00000034">
            <w:pPr>
              <w:widowControl w:val="0"/>
              <w:tabs>
                <w:tab w:val="left" w:leader="none" w:pos="8640"/>
              </w:tabs>
              <w:spacing w:after="144" w:before="14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2025-01-29</w:t>
            </w:r>
          </w:p>
        </w:tc>
        <w:tc>
          <w:tcPr>
            <w:shd w:fill="f2f2f2" w:val="clear"/>
          </w:tcPr>
          <w:p w:rsidR="00000000" w:rsidDel="00000000" w:rsidP="00000000" w:rsidRDefault="00000000" w:rsidRPr="00000000" w14:paraId="00000035">
            <w:pPr>
              <w:widowControl w:val="0"/>
              <w:tabs>
                <w:tab w:val="left" w:leader="none" w:pos="8640"/>
              </w:tabs>
              <w:spacing w:after="144" w:before="14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2025-01-26</w:t>
            </w:r>
          </w:p>
        </w:tc>
      </w:tr>
      <w:tr>
        <w:trPr>
          <w:cantSplit w:val="0"/>
          <w:tblHeader w:val="0"/>
        </w:trPr>
        <w:tc>
          <w:tcPr>
            <w:shd w:fill="f2f2f2" w:val="clear"/>
          </w:tcPr>
          <w:p w:rsidR="00000000" w:rsidDel="00000000" w:rsidP="00000000" w:rsidRDefault="00000000" w:rsidRPr="00000000" w14:paraId="00000036">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gridSpan w:val="5"/>
            <w:shd w:fill="f2f2f2" w:val="clear"/>
          </w:tcPr>
          <w:p w:rsidR="00000000" w:rsidDel="00000000" w:rsidP="00000000" w:rsidRDefault="00000000" w:rsidRPr="00000000" w14:paraId="00000037">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All team members now have Altium Designer License</w:t>
            </w:r>
          </w:p>
        </w:tc>
      </w:tr>
      <w:tr>
        <w:trPr>
          <w:cantSplit w:val="0"/>
          <w:tblHeader w:val="0"/>
        </w:trPr>
        <w:tc>
          <w:tcPr/>
          <w:p w:rsidR="00000000" w:rsidDel="00000000" w:rsidP="00000000" w:rsidRDefault="00000000" w:rsidRPr="00000000" w14:paraId="0000003C">
            <w:pPr>
              <w:widowControl w:val="0"/>
              <w:tabs>
                <w:tab w:val="left" w:leader="none" w:pos="8640"/>
              </w:tabs>
              <w:spacing w:after="144" w:before="14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Status Report #2</w:t>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tc>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2025-01-28</w:t>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2025-01-27</w:t>
            </w:r>
          </w:p>
        </w:tc>
      </w:tr>
      <w:tr>
        <w:trPr>
          <w:cantSplit w:val="0"/>
          <w:trHeight w:val="240" w:hRule="atLeast"/>
          <w:tblHeader w:val="0"/>
        </w:trPr>
        <w:tc>
          <w:tcPr/>
          <w:p w:rsidR="00000000" w:rsidDel="00000000" w:rsidP="00000000" w:rsidRDefault="00000000" w:rsidRPr="00000000" w14:paraId="00000042">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gridSpan w:val="5"/>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Status Report #2 is completed on 2025-01-27</w:t>
            </w:r>
          </w:p>
        </w:tc>
      </w:tr>
      <w:tr>
        <w:trPr>
          <w:cantSplit w:val="0"/>
          <w:trHeight w:val="548.9765625" w:hRule="atLeast"/>
          <w:tblHeader w:val="0"/>
        </w:trPr>
        <w:tc>
          <w:tcPr>
            <w:shd w:fill="f2f2f2" w:val="clear"/>
          </w:tcPr>
          <w:p w:rsidR="00000000" w:rsidDel="00000000" w:rsidP="00000000" w:rsidRDefault="00000000" w:rsidRPr="00000000" w14:paraId="00000048">
            <w:pPr>
              <w:widowControl w:val="0"/>
              <w:tabs>
                <w:tab w:val="left" w:leader="none" w:pos="8640"/>
              </w:tabs>
              <w:spacing w:after="144" w:before="14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f2f2f2" w:val="clear"/>
          </w:tcPr>
          <w:p w:rsidR="00000000" w:rsidDel="00000000" w:rsidP="00000000" w:rsidRDefault="00000000" w:rsidRPr="00000000" w14:paraId="00000049">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allocation for WD1</w:t>
            </w:r>
          </w:p>
        </w:tc>
        <w:tc>
          <w:tcPr>
            <w:shd w:fill="f2f2f2" w:val="clear"/>
          </w:tcPr>
          <w:p w:rsidR="00000000" w:rsidDel="00000000" w:rsidP="00000000" w:rsidRDefault="00000000" w:rsidRPr="00000000" w14:paraId="0000004A">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tl w:val="0"/>
              </w:rPr>
            </w:r>
          </w:p>
        </w:tc>
        <w:tc>
          <w:tcPr>
            <w:shd w:fill="f2f2f2" w:val="clear"/>
          </w:tcPr>
          <w:p w:rsidR="00000000" w:rsidDel="00000000" w:rsidP="00000000" w:rsidRDefault="00000000" w:rsidRPr="00000000" w14:paraId="0000004B">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4C">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p w:rsidR="00000000" w:rsidDel="00000000" w:rsidP="00000000" w:rsidRDefault="00000000" w:rsidRPr="00000000" w14:paraId="0000004D">
            <w:pPr>
              <w:widowControl w:val="0"/>
              <w:tabs>
                <w:tab w:val="left" w:leader="none" w:pos="935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tc>
        <w:tc>
          <w:tcPr>
            <w:shd w:fill="f2f2f2" w:val="clear"/>
          </w:tcPr>
          <w:p w:rsidR="00000000" w:rsidDel="00000000" w:rsidP="00000000" w:rsidRDefault="00000000" w:rsidRPr="00000000" w14:paraId="0000004E">
            <w:pPr>
              <w:widowControl w:val="0"/>
              <w:tabs>
                <w:tab w:val="left" w:leader="none" w:pos="8640"/>
              </w:tabs>
              <w:spacing w:after="144" w:before="14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2025-01-27</w:t>
            </w:r>
          </w:p>
        </w:tc>
        <w:tc>
          <w:tcPr>
            <w:shd w:fill="f2f2f2" w:val="clear"/>
          </w:tcPr>
          <w:p w:rsidR="00000000" w:rsidDel="00000000" w:rsidP="00000000" w:rsidRDefault="00000000" w:rsidRPr="00000000" w14:paraId="0000004F">
            <w:pPr>
              <w:widowControl w:val="0"/>
              <w:tabs>
                <w:tab w:val="left" w:leader="none" w:pos="8640"/>
              </w:tabs>
              <w:spacing w:after="144" w:before="14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2025-01-27</w:t>
            </w:r>
          </w:p>
        </w:tc>
      </w:tr>
      <w:tr>
        <w:trPr>
          <w:cantSplit w:val="0"/>
          <w:tblHeader w:val="0"/>
        </w:trPr>
        <w:tc>
          <w:tcPr>
            <w:shd w:fill="f2f2f2" w:val="clear"/>
          </w:tcPr>
          <w:p w:rsidR="00000000" w:rsidDel="00000000" w:rsidP="00000000" w:rsidRDefault="00000000" w:rsidRPr="00000000" w14:paraId="00000050">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gridSpan w:val="5"/>
            <w:shd w:fill="f2f2f2" w:val="clear"/>
          </w:tcPr>
          <w:p w:rsidR="00000000" w:rsidDel="00000000" w:rsidP="00000000" w:rsidRDefault="00000000" w:rsidRPr="00000000" w14:paraId="00000051">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has now assigned a section for WD1</w:t>
            </w:r>
          </w:p>
        </w:tc>
      </w:tr>
      <w:tr>
        <w:trPr>
          <w:cantSplit w:val="0"/>
          <w:tblHeader w:val="0"/>
        </w:trPr>
        <w:tc>
          <w:tcPr/>
          <w:p w:rsidR="00000000" w:rsidDel="00000000" w:rsidP="00000000" w:rsidRDefault="00000000" w:rsidRPr="00000000" w14:paraId="00000056">
            <w:pPr>
              <w:widowControl w:val="0"/>
              <w:tabs>
                <w:tab w:val="left" w:leader="none" w:pos="8640"/>
              </w:tabs>
              <w:spacing w:after="144" w:before="14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for Theory of Operation</w:t>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w:t>
            </w:r>
          </w:p>
        </w:tc>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2025-01-28</w:t>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2025-01-27</w:t>
            </w:r>
          </w:p>
        </w:tc>
      </w:tr>
      <w:tr>
        <w:trPr>
          <w:cantSplit w:val="0"/>
          <w:trHeight w:val="240" w:hRule="atLeast"/>
          <w:tblHeader w:val="0"/>
        </w:trPr>
        <w:tc>
          <w:tcPr/>
          <w:p w:rsidR="00000000" w:rsidDel="00000000" w:rsidP="00000000" w:rsidRDefault="00000000" w:rsidRPr="00000000" w14:paraId="0000005E">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gridSpan w:val="5"/>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left" w:leader="none" w:pos="8640"/>
              </w:tabs>
              <w:spacing w:after="144" w:before="144"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draft is done for theory of operation</w:t>
            </w:r>
          </w:p>
        </w:tc>
      </w:tr>
    </w:tbl>
    <w:p w:rsidR="00000000" w:rsidDel="00000000" w:rsidP="00000000" w:rsidRDefault="00000000" w:rsidRPr="00000000" w14:paraId="00000064">
      <w:pPr>
        <w:tabs>
          <w:tab w:val="left" w:leader="none" w:pos="9356"/>
        </w:tabs>
        <w:spacing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left" w:leader="none" w:pos="8640"/>
        </w:tabs>
        <w:spacing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tabs>
          <w:tab w:val="left" w:leader="none" w:pos="8640"/>
        </w:tabs>
        <w:spacing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tabs>
          <w:tab w:val="left" w:leader="none" w:pos="8640"/>
        </w:tabs>
        <w:spacing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left" w:leader="none" w:pos="8640"/>
        </w:tabs>
        <w:spacing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tabs>
          <w:tab w:val="left" w:leader="none" w:pos="8640"/>
        </w:tabs>
        <w:spacing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leader="none" w:pos="8640"/>
        </w:tabs>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Tasks In Progress:</w:t>
      </w:r>
    </w:p>
    <w:p w:rsidR="00000000" w:rsidDel="00000000" w:rsidP="00000000" w:rsidRDefault="00000000" w:rsidRPr="00000000" w14:paraId="0000006B">
      <w:pPr>
        <w:tabs>
          <w:tab w:val="left" w:leader="none" w:pos="8640"/>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3293"/>
        <w:gridCol w:w="1782"/>
        <w:gridCol w:w="1699"/>
        <w:gridCol w:w="1781"/>
        <w:tblGridChange w:id="0">
          <w:tblGrid>
            <w:gridCol w:w="795"/>
            <w:gridCol w:w="3293"/>
            <w:gridCol w:w="1782"/>
            <w:gridCol w:w="1699"/>
            <w:gridCol w:w="1781"/>
          </w:tblGrid>
        </w:tblGridChange>
      </w:tblGrid>
      <w:tr>
        <w:trPr>
          <w:cantSplit w:val="0"/>
          <w:tblHeader w:val="0"/>
        </w:trPr>
        <w:tc>
          <w:tcPr>
            <w:tcBorders>
              <w:bottom w:color="000000" w:space="0" w:sz="4" w:val="single"/>
            </w:tcBorders>
          </w:tcPr>
          <w:p w:rsidR="00000000" w:rsidDel="00000000" w:rsidP="00000000" w:rsidRDefault="00000000" w:rsidRPr="00000000" w14:paraId="0000006C">
            <w:pPr>
              <w:widowControl w:val="0"/>
              <w:tabs>
                <w:tab w:val="left" w:leader="none" w:pos="8640"/>
              </w:tabs>
              <w:spacing w:after="144" w:before="144"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w:t>
            </w:r>
          </w:p>
        </w:tc>
        <w:tc>
          <w:tcPr/>
          <w:p w:rsidR="00000000" w:rsidDel="00000000" w:rsidP="00000000" w:rsidRDefault="00000000" w:rsidRPr="00000000" w14:paraId="0000006D">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Name</w:t>
            </w:r>
          </w:p>
        </w:tc>
        <w:tc>
          <w:tcPr/>
          <w:p w:rsidR="00000000" w:rsidDel="00000000" w:rsidP="00000000" w:rsidRDefault="00000000" w:rsidRPr="00000000" w14:paraId="0000006E">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Accountable/</w:t>
              <w:br w:type="textWrapping"/>
              <w:t xml:space="preserve">Owner</w:t>
            </w:r>
          </w:p>
        </w:tc>
        <w:tc>
          <w:tcPr/>
          <w:p w:rsidR="00000000" w:rsidDel="00000000" w:rsidP="00000000" w:rsidRDefault="00000000" w:rsidRPr="00000000" w14:paraId="0000006F">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Responsible/</w:t>
              <w:br w:type="textWrapping"/>
              <w:t xml:space="preserve">Assisting</w:t>
            </w:r>
          </w:p>
        </w:tc>
        <w:tc>
          <w:tcPr/>
          <w:p w:rsidR="00000000" w:rsidDel="00000000" w:rsidP="00000000" w:rsidRDefault="00000000" w:rsidRPr="00000000" w14:paraId="00000070">
            <w:pPr>
              <w:widowControl w:val="0"/>
              <w:tabs>
                <w:tab w:val="left" w:leader="none" w:pos="8640"/>
              </w:tabs>
              <w:spacing w:after="144" w:before="144"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Due</w:t>
            </w:r>
          </w:p>
        </w:tc>
      </w:tr>
      <w:tr>
        <w:trPr>
          <w:cantSplit w:val="0"/>
          <w:tblHeader w:val="0"/>
        </w:trPr>
        <w:tc>
          <w:tcPr>
            <w:shd w:fill="f2f2f2" w:val="clear"/>
          </w:tcPr>
          <w:p w:rsidR="00000000" w:rsidDel="00000000" w:rsidP="00000000" w:rsidRDefault="00000000" w:rsidRPr="00000000" w14:paraId="00000071">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2f2f2" w:val="clear"/>
          </w:tcPr>
          <w:p w:rsidR="00000000" w:rsidDel="00000000" w:rsidP="00000000" w:rsidRDefault="00000000" w:rsidRPr="00000000" w14:paraId="00000072">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Status Report #3</w:t>
            </w:r>
          </w:p>
        </w:tc>
        <w:tc>
          <w:tcPr>
            <w:shd w:fill="f2f2f2" w:val="clear"/>
          </w:tcPr>
          <w:p w:rsidR="00000000" w:rsidDel="00000000" w:rsidP="00000000" w:rsidRDefault="00000000" w:rsidRPr="00000000" w14:paraId="00000073">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shd w:fill="f2f2f2" w:val="clear"/>
          </w:tcPr>
          <w:p w:rsidR="00000000" w:rsidDel="00000000" w:rsidP="00000000" w:rsidRDefault="00000000" w:rsidRPr="00000000" w14:paraId="00000074">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shd w:fill="f2f2f2" w:val="clear"/>
          </w:tcPr>
          <w:p w:rsidR="00000000" w:rsidDel="00000000" w:rsidP="00000000" w:rsidRDefault="00000000" w:rsidRPr="00000000" w14:paraId="00000075">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2025-02-04</w:t>
            </w:r>
          </w:p>
        </w:tc>
      </w:tr>
      <w:tr>
        <w:trPr>
          <w:cantSplit w:val="0"/>
          <w:tblHeader w:val="0"/>
        </w:trPr>
        <w:tc>
          <w:tcPr>
            <w:shd w:fill="f2f2f2" w:val="clear"/>
          </w:tcPr>
          <w:p w:rsidR="00000000" w:rsidDel="00000000" w:rsidP="00000000" w:rsidRDefault="00000000" w:rsidRPr="00000000" w14:paraId="00000076">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gridSpan w:val="4"/>
            <w:shd w:fill="f2f2f2" w:val="clear"/>
          </w:tcPr>
          <w:p w:rsidR="00000000" w:rsidDel="00000000" w:rsidP="00000000" w:rsidRDefault="00000000" w:rsidRPr="00000000" w14:paraId="00000077">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Status Report is assigned to Minghan</w:t>
            </w:r>
          </w:p>
        </w:tc>
      </w:tr>
      <w:tr>
        <w:trPr>
          <w:cantSplit w:val="0"/>
          <w:trHeight w:val="240" w:hRule="atLeast"/>
          <w:tblHeader w:val="0"/>
        </w:trPr>
        <w:tc>
          <w:tcPr/>
          <w:p w:rsidR="00000000" w:rsidDel="00000000" w:rsidP="00000000" w:rsidRDefault="00000000" w:rsidRPr="00000000" w14:paraId="0000007B">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C">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 generation</w:t>
            </w:r>
          </w:p>
        </w:tc>
        <w:tc>
          <w:tcPr/>
          <w:p w:rsidR="00000000" w:rsidDel="00000000" w:rsidP="00000000" w:rsidRDefault="00000000" w:rsidRPr="00000000" w14:paraId="000000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p w:rsidR="00000000" w:rsidDel="00000000" w:rsidP="00000000" w:rsidRDefault="00000000" w:rsidRPr="00000000" w14:paraId="00000080">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1">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2025-01-29</w:t>
            </w:r>
          </w:p>
          <w:p w:rsidR="00000000" w:rsidDel="00000000" w:rsidP="00000000" w:rsidRDefault="00000000" w:rsidRPr="00000000" w14:paraId="00000082">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by 1 day)</w:t>
            </w:r>
          </w:p>
        </w:tc>
      </w:tr>
      <w:tr>
        <w:trPr>
          <w:cantSplit w:val="0"/>
          <w:trHeight w:val="240" w:hRule="atLeast"/>
          <w:tblHeader w:val="0"/>
        </w:trPr>
        <w:tc>
          <w:tcPr/>
          <w:p w:rsidR="00000000" w:rsidDel="00000000" w:rsidP="00000000" w:rsidRDefault="00000000" w:rsidRPr="00000000" w14:paraId="00000083">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84">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 generation is delayed to the tutorial on Wednesday, because the team member is waiting for the subsystem specific lecture section during the practical section on Monday.</w:t>
            </w:r>
          </w:p>
        </w:tc>
      </w:tr>
      <w:tr>
        <w:trPr>
          <w:cantSplit w:val="0"/>
          <w:trHeight w:val="240" w:hRule="atLeast"/>
          <w:tblHeader w:val="0"/>
        </w:trPr>
        <w:tc>
          <w:tcPr>
            <w:shd w:fill="efefef" w:val="clear"/>
          </w:tcPr>
          <w:p w:rsidR="00000000" w:rsidDel="00000000" w:rsidP="00000000" w:rsidRDefault="00000000" w:rsidRPr="00000000" w14:paraId="00000088">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efefef" w:val="clear"/>
          </w:tcPr>
          <w:p w:rsidR="00000000" w:rsidDel="00000000" w:rsidP="00000000" w:rsidRDefault="00000000" w:rsidRPr="00000000" w14:paraId="00000089">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about using Altium</w:t>
            </w:r>
          </w:p>
        </w:tc>
        <w:tc>
          <w:tcPr>
            <w:shd w:fill="efefef" w:val="clear"/>
          </w:tcPr>
          <w:p w:rsidR="00000000" w:rsidDel="00000000" w:rsidP="00000000" w:rsidRDefault="00000000" w:rsidRPr="00000000" w14:paraId="000000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p w:rsidR="00000000" w:rsidDel="00000000" w:rsidP="00000000" w:rsidRDefault="00000000" w:rsidRPr="00000000" w14:paraId="000000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shd w:fill="efefef" w:val="clear"/>
          </w:tcPr>
          <w:p w:rsidR="00000000" w:rsidDel="00000000" w:rsidP="00000000" w:rsidRDefault="00000000" w:rsidRPr="00000000" w14:paraId="0000008D">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efefef" w:val="clear"/>
          </w:tcPr>
          <w:p w:rsidR="00000000" w:rsidDel="00000000" w:rsidP="00000000" w:rsidRDefault="00000000" w:rsidRPr="00000000" w14:paraId="0000008E">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2025-01-29</w:t>
            </w:r>
          </w:p>
        </w:tc>
      </w:tr>
      <w:tr>
        <w:trPr>
          <w:cantSplit w:val="0"/>
          <w:trHeight w:val="240" w:hRule="atLeast"/>
          <w:tblHeader w:val="0"/>
        </w:trPr>
        <w:tc>
          <w:tcPr>
            <w:shd w:fill="efefef" w:val="clear"/>
          </w:tcPr>
          <w:p w:rsidR="00000000" w:rsidDel="00000000" w:rsidP="00000000" w:rsidRDefault="00000000" w:rsidRPr="00000000" w14:paraId="0000008F">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gridSpan w:val="4"/>
            <w:shd w:fill="efefef" w:val="clear"/>
          </w:tcPr>
          <w:p w:rsidR="00000000" w:rsidDel="00000000" w:rsidP="00000000" w:rsidRDefault="00000000" w:rsidRPr="00000000" w14:paraId="00000090">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about basic operation using Altium</w:t>
            </w:r>
          </w:p>
        </w:tc>
      </w:tr>
      <w:tr>
        <w:trPr>
          <w:cantSplit w:val="0"/>
          <w:trHeight w:val="240" w:hRule="atLeast"/>
          <w:tblHeader w:val="0"/>
        </w:trPr>
        <w:tc>
          <w:tcPr/>
          <w:p w:rsidR="00000000" w:rsidDel="00000000" w:rsidP="00000000" w:rsidRDefault="00000000" w:rsidRPr="00000000" w14:paraId="00000094">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95">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WD1 writing section allocation</w:t>
            </w:r>
          </w:p>
        </w:tc>
        <w:tc>
          <w:tcPr/>
          <w:p w:rsidR="00000000" w:rsidDel="00000000" w:rsidP="00000000" w:rsidRDefault="00000000" w:rsidRPr="00000000" w14:paraId="000000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 </w:t>
            </w:r>
          </w:p>
          <w:p w:rsidR="00000000" w:rsidDel="00000000" w:rsidP="00000000" w:rsidRDefault="00000000" w:rsidRPr="00000000" w14:paraId="000000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p w:rsidR="00000000" w:rsidDel="00000000" w:rsidP="00000000" w:rsidRDefault="00000000" w:rsidRPr="00000000" w14:paraId="00000099">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A">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2025-01-29</w:t>
            </w:r>
          </w:p>
        </w:tc>
      </w:tr>
      <w:tr>
        <w:trPr>
          <w:cantSplit w:val="0"/>
          <w:trHeight w:val="240" w:hRule="atLeast"/>
          <w:tblHeader w:val="0"/>
        </w:trPr>
        <w:tc>
          <w:tcPr/>
          <w:p w:rsidR="00000000" w:rsidDel="00000000" w:rsidP="00000000" w:rsidRDefault="00000000" w:rsidRPr="00000000" w14:paraId="0000009B">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9C">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identified responsibility for WD1, allow first draft to be produced on time</w:t>
            </w:r>
          </w:p>
        </w:tc>
      </w:tr>
      <w:tr>
        <w:trPr>
          <w:cantSplit w:val="0"/>
          <w:trHeight w:val="240" w:hRule="atLeast"/>
          <w:tblHeader w:val="0"/>
        </w:trPr>
        <w:tc>
          <w:tcPr/>
          <w:p w:rsidR="00000000" w:rsidDel="00000000" w:rsidP="00000000" w:rsidRDefault="00000000" w:rsidRPr="00000000" w14:paraId="000000A0">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A1">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WD1 first draft</w:t>
            </w:r>
          </w:p>
        </w:tc>
        <w:tc>
          <w:tcPr/>
          <w:p w:rsidR="00000000" w:rsidDel="00000000" w:rsidP="00000000" w:rsidRDefault="00000000" w:rsidRPr="00000000" w14:paraId="000000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Jacky</w:t>
            </w:r>
          </w:p>
        </w:tc>
        <w:tc>
          <w:tcPr/>
          <w:p w:rsidR="00000000" w:rsidDel="00000000" w:rsidP="00000000" w:rsidRDefault="00000000" w:rsidRPr="00000000" w14:paraId="000000A3">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Enpei</w:t>
            </w:r>
          </w:p>
          <w:p w:rsidR="00000000" w:rsidDel="00000000" w:rsidP="00000000" w:rsidRDefault="00000000" w:rsidRPr="00000000" w14:paraId="000000A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Minghan</w:t>
            </w:r>
          </w:p>
        </w:tc>
        <w:tc>
          <w:tcPr/>
          <w:p w:rsidR="00000000" w:rsidDel="00000000" w:rsidP="00000000" w:rsidRDefault="00000000" w:rsidRPr="00000000" w14:paraId="000000A5">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2025-02-07 (may be changed)</w:t>
            </w:r>
          </w:p>
        </w:tc>
      </w:tr>
      <w:tr>
        <w:trPr>
          <w:cantSplit w:val="0"/>
          <w:trHeight w:val="240" w:hRule="atLeast"/>
          <w:tblHeader w:val="0"/>
        </w:trPr>
        <w:tc>
          <w:tcPr/>
          <w:p w:rsidR="00000000" w:rsidDel="00000000" w:rsidP="00000000" w:rsidRDefault="00000000" w:rsidRPr="00000000" w14:paraId="000000A6">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A7">
            <w:pPr>
              <w:widowControl w:val="0"/>
              <w:tabs>
                <w:tab w:val="left" w:leader="none" w:pos="8640"/>
              </w:tabs>
              <w:spacing w:after="144" w:before="144"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WD1 internal deadline is three days before the deadline to prepare for further edit or unexpected delay. The day may be changed to allow CI to review our draft and give the team some suggestions before the final deadline.</w:t>
            </w:r>
          </w:p>
        </w:tc>
      </w:tr>
    </w:tbl>
    <w:p w:rsidR="00000000" w:rsidDel="00000000" w:rsidP="00000000" w:rsidRDefault="00000000" w:rsidRPr="00000000" w14:paraId="000000AB">
      <w:pPr>
        <w:pBdr>
          <w:bottom w:color="000000" w:space="1" w:sz="6" w:val="single"/>
        </w:pBdr>
        <w:tabs>
          <w:tab w:val="left" w:leader="none" w:pos="9356"/>
        </w:tabs>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tabs>
          <w:tab w:val="left" w:leader="none" w:pos="9356"/>
        </w:tabs>
        <w:spacing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Issues Encountered</w:t>
      </w:r>
    </w:p>
    <w:p w:rsidR="00000000" w:rsidDel="00000000" w:rsidP="00000000" w:rsidRDefault="00000000" w:rsidRPr="00000000" w14:paraId="000000B2">
      <w:pPr>
        <w:numPr>
          <w:ilvl w:val="0"/>
          <w:numId w:val="1"/>
        </w:numPr>
        <w:tabs>
          <w:tab w:val="left" w:leader="none" w:pos="8640"/>
        </w:tabs>
        <w:spacing w:before="240" w:line="240" w:lineRule="auto"/>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Team members have issue obtaining Altium Designer license</w:t>
      </w:r>
    </w:p>
    <w:p w:rsidR="00000000" w:rsidDel="00000000" w:rsidP="00000000" w:rsidRDefault="00000000" w:rsidRPr="00000000" w14:paraId="000000B3">
      <w:pPr>
        <w:numPr>
          <w:ilvl w:val="1"/>
          <w:numId w:val="1"/>
        </w:numPr>
        <w:tabs>
          <w:tab w:val="left" w:leader="none" w:pos="8640"/>
        </w:tabs>
        <w:spacing w:before="240"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Issues is solved by contacting support, all team members all have Altium Designer license and can use Altium Designer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 generation is delayed to Jan, 29th during tutorial</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Gantt Chart for this week:</w:t>
      </w:r>
    </w:p>
    <w:p w:rsidR="00000000" w:rsidDel="00000000" w:rsidP="00000000" w:rsidRDefault="00000000" w:rsidRPr="00000000" w14:paraId="000000B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68640" cy="28256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68640" cy="2825685"/>
                    </a:xfrm>
                    <a:prstGeom prst="rect"/>
                    <a:ln/>
                  </pic:spPr>
                </pic:pic>
              </a:graphicData>
            </a:graphic>
          </wp:inline>
        </w:drawing>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widowControl w:val="0"/>
      <w:rPr>
        <w:rFonts w:ascii="Georgia" w:cs="Georgia" w:eastAsia="Georgia" w:hAnsi="Georgia"/>
        <w:sz w:val="32"/>
        <w:szCs w:val="32"/>
      </w:rPr>
    </w:pPr>
    <w:r w:rsidDel="00000000" w:rsidR="00000000" w:rsidRPr="00000000">
      <w:rPr>
        <w:rtl w:val="0"/>
      </w:rPr>
    </w:r>
  </w:p>
  <w:tbl>
    <w:tblPr>
      <w:tblStyle w:val="Table4"/>
      <w:tblW w:w="9360.0" w:type="dxa"/>
      <w:jc w:val="left"/>
      <w:tblInd w:w="-108.0" w:type="dxa"/>
      <w:tblLayout w:type="fixed"/>
      <w:tblLook w:val="0400"/>
    </w:tblPr>
    <w:tblGrid>
      <w:gridCol w:w="5245"/>
      <w:gridCol w:w="4115"/>
      <w:tblGridChange w:id="0">
        <w:tblGrid>
          <w:gridCol w:w="5245"/>
          <w:gridCol w:w="4115"/>
        </w:tblGrid>
      </w:tblGridChange>
    </w:tblGrid>
    <w:tr>
      <w:trPr>
        <w:cantSplit w:val="0"/>
        <w:tblHeader w:val="0"/>
      </w:trPr>
      <w:tc>
        <w:tcPr>
          <w:shd w:fill="auto" w:val="clear"/>
        </w:tcPr>
        <w:p w:rsidR="00000000" w:rsidDel="00000000" w:rsidP="00000000" w:rsidRDefault="00000000" w:rsidRPr="00000000" w14:paraId="000000BD">
          <w:pPr>
            <w:widowControl w:val="0"/>
            <w:tabs>
              <w:tab w:val="center" w:leader="none" w:pos="4320"/>
              <w:tab w:val="right" w:leader="none" w:pos="8640"/>
            </w:tabs>
            <w:spacing w:after="120" w:line="240" w:lineRule="auto"/>
            <w:rPr>
              <w:rFonts w:ascii="Arial Narrow" w:cs="Arial Narrow" w:eastAsia="Arial Narrow" w:hAnsi="Arial Narrow"/>
              <w:b w:val="1"/>
              <w:bCs w:val="1"/>
              <w:color w:val="002060"/>
              <w:sz w:val="24"/>
              <w:szCs w:val="24"/>
            </w:rPr>
          </w:pPr>
          <w:r w:rsidDel="00000000" w:rsidR="00000000" w:rsidRPr="00000000">
            <w:rPr>
              <w:rFonts w:ascii="Arial Narrow" w:cs="Arial Narrow" w:eastAsia="Arial Narrow" w:hAnsi="Arial Narrow"/>
              <w:b w:val="1"/>
              <w:bCs w:val="1"/>
              <w:color w:val="002060"/>
              <w:sz w:val="24"/>
              <w:szCs w:val="24"/>
              <w:rtl w:val="0"/>
            </w:rPr>
            <w:t xml:space="preserve">ECE295 - 2025</w:t>
          </w:r>
        </w:p>
      </w:tc>
      <w:tc>
        <w:tcPr>
          <w:shd w:fill="auto" w:val="clear"/>
        </w:tcPr>
        <w:p w:rsidR="00000000" w:rsidDel="00000000" w:rsidP="00000000" w:rsidRDefault="00000000" w:rsidRPr="00000000" w14:paraId="000000BE">
          <w:pPr>
            <w:pStyle w:val="Heading1"/>
            <w:widowControl w:val="0"/>
            <w:spacing w:after="0" w:before="0" w:line="240" w:lineRule="auto"/>
            <w:jc w:val="right"/>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Status Report</w:t>
          </w:r>
        </w:p>
      </w:tc>
    </w:tr>
  </w:tbl>
  <w:p w:rsidR="00000000" w:rsidDel="00000000" w:rsidP="00000000" w:rsidRDefault="00000000" w:rsidRPr="00000000" w14:paraId="000000BF">
    <w:pPr>
      <w:tabs>
        <w:tab w:val="center" w:leader="none" w:pos="4320"/>
        <w:tab w:val="right" w:leader="none" w:pos="8640"/>
      </w:tabs>
      <w:spacing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