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64" w:rsidRPr="00405664" w:rsidRDefault="00405664" w:rsidP="0040566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11"/>
          <w:szCs w:val="1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354965</wp:posOffset>
            </wp:positionV>
            <wp:extent cx="2375535" cy="2377440"/>
            <wp:effectExtent l="19050" t="0" r="5715" b="0"/>
            <wp:wrapThrough wrapText="bothSides">
              <wp:wrapPolygon edited="0">
                <wp:start x="-173" y="0"/>
                <wp:lineTo x="-173" y="21462"/>
                <wp:lineTo x="21652" y="21462"/>
                <wp:lineTo x="21652" y="0"/>
                <wp:lineTo x="-173" y="0"/>
              </wp:wrapPolygon>
            </wp:wrapThrough>
            <wp:docPr id="11" name="imgID_1" descr="https://www.ikea.com/PIAimages/0283956_PE421361_S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ID_1" descr="https://www.ikea.com/PIAimages/0283956_PE421361_S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noProof/>
          <w:color w:val="333333"/>
          <w:sz w:val="11"/>
          <w:szCs w:val="11"/>
          <w:lang w:eastAsia="ru-RU"/>
        </w:rPr>
        <w:drawing>
          <wp:inline distT="0" distB="0" distL="0" distR="0">
            <wp:extent cx="2965551" cy="2965551"/>
            <wp:effectExtent l="19050" t="0" r="6249" b="0"/>
            <wp:docPr id="9" name="productImg" descr="НИТТИГ Поддон д/защиты пола I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mg" descr="НИТТИГ Поддон д/защиты пола IKE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41" cy="296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64" w:rsidRPr="00405664" w:rsidRDefault="00405664" w:rsidP="00405664">
      <w:pPr>
        <w:spacing w:after="104" w:line="240" w:lineRule="auto"/>
        <w:rPr>
          <w:rFonts w:ascii="Verdana" w:eastAsia="Times New Roman" w:hAnsi="Verdana" w:cs="Times New Roman"/>
          <w:color w:val="333333"/>
          <w:sz w:val="11"/>
          <w:szCs w:val="11"/>
          <w:lang w:eastAsia="ru-RU"/>
        </w:rPr>
      </w:pPr>
    </w:p>
    <w:p w:rsidR="00405664" w:rsidRPr="00405664" w:rsidRDefault="00405664" w:rsidP="00405664">
      <w:pPr>
        <w:spacing w:after="104" w:line="240" w:lineRule="auto"/>
        <w:rPr>
          <w:rFonts w:ascii="Verdana" w:eastAsia="Times New Roman" w:hAnsi="Verdana" w:cs="Times New Roman"/>
          <w:color w:val="333333"/>
          <w:sz w:val="11"/>
          <w:szCs w:val="11"/>
          <w:lang w:eastAsia="ru-RU"/>
        </w:rPr>
      </w:pPr>
    </w:p>
    <w:p w:rsidR="00405664" w:rsidRPr="00405664" w:rsidRDefault="00405664" w:rsidP="0040566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000000"/>
          <w:spacing w:val="-12"/>
          <w:kern w:val="36"/>
          <w:sz w:val="23"/>
          <w:lang w:eastAsia="ru-RU"/>
        </w:rPr>
        <w:t>НИТТИГ</w:t>
      </w:r>
      <w:r>
        <w:rPr>
          <w:rFonts w:ascii="Verdana" w:eastAsia="Times New Roman" w:hAnsi="Verdana" w:cs="Times New Roman"/>
          <w:b/>
          <w:bCs/>
          <w:color w:val="000000"/>
          <w:spacing w:val="-12"/>
          <w:kern w:val="36"/>
          <w:sz w:val="23"/>
          <w:lang w:eastAsia="ru-RU"/>
        </w:rPr>
        <w:t xml:space="preserve">        </w:t>
      </w:r>
      <w:r w:rsidRPr="00405664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</w:rPr>
        <w:t xml:space="preserve">Поддон </w:t>
      </w:r>
      <w:proofErr w:type="spellStart"/>
      <w:r w:rsidRPr="00405664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</w:rPr>
        <w:t>д</w:t>
      </w:r>
      <w:proofErr w:type="spellEnd"/>
      <w:r w:rsidRPr="00405664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</w:rPr>
        <w:t>/защиты пола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     </w:t>
      </w:r>
      <w:r w:rsidRPr="00405664">
        <w:rPr>
          <w:rFonts w:ascii="Verdana" w:eastAsia="Times New Roman" w:hAnsi="Verdana" w:cs="Times New Roman"/>
          <w:b/>
          <w:bCs/>
          <w:color w:val="000000"/>
          <w:spacing w:val="-17"/>
          <w:sz w:val="24"/>
          <w:szCs w:val="24"/>
          <w:lang w:eastAsia="ru-RU"/>
        </w:rPr>
        <w:t>799.–</w:t>
      </w:r>
    </w:p>
    <w:p w:rsidR="00405664" w:rsidRDefault="00405664" w:rsidP="00405664">
      <w:pPr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405664" w:rsidRPr="00405664" w:rsidRDefault="00405664" w:rsidP="00405664">
      <w:pPr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Артикульный номер: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40566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603.833.88</w:t>
      </w:r>
    </w:p>
    <w:p w:rsidR="00405664" w:rsidRPr="00405664" w:rsidRDefault="00405664" w:rsidP="00405664">
      <w:pPr>
        <w:spacing w:after="0" w:line="207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 случае протечки направит воду к переднему краю шкафа, что позволит сразу же обнаружить протечку и предотвратит повреждение пола.</w:t>
      </w: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Конец формы</w:t>
      </w:r>
    </w:p>
    <w:p w:rsidR="00405664" w:rsidRPr="00405664" w:rsidRDefault="00405664" w:rsidP="004056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Начало формы</w:t>
      </w: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Конец формы</w:t>
      </w:r>
    </w:p>
    <w:p w:rsidR="00405664" w:rsidRPr="00405664" w:rsidRDefault="00405664" w:rsidP="00405664">
      <w:pPr>
        <w:spacing w:after="58" w:line="240" w:lineRule="auto"/>
        <w:textAlignment w:val="top"/>
        <w:outlineLvl w:val="1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Наличие в ближайшем магазине ИКЕА НОВОСИБИРСК </w:t>
      </w:r>
    </w:p>
    <w:p w:rsidR="00405664" w:rsidRPr="00405664" w:rsidRDefault="00405664" w:rsidP="00405664">
      <w:pPr>
        <w:numPr>
          <w:ilvl w:val="0"/>
          <w:numId w:val="3"/>
        </w:numPr>
        <w:spacing w:after="92" w:line="207" w:lineRule="atLeast"/>
        <w:ind w:left="0"/>
        <w:textAlignment w:val="top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 случае протечки направит воду к переднему краю шкафа, что позволит сразу же обнаружить протечку и предотвратит повреждение пола.</w:t>
      </w:r>
    </w:p>
    <w:p w:rsidR="00405664" w:rsidRPr="00405664" w:rsidRDefault="00405664" w:rsidP="00405664">
      <w:pPr>
        <w:spacing w:after="46" w:line="240" w:lineRule="auto"/>
        <w:textAlignment w:val="top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Инструкция по уходу</w:t>
      </w:r>
    </w:p>
    <w:p w:rsidR="00405664" w:rsidRPr="00405664" w:rsidRDefault="00405664" w:rsidP="00405664">
      <w:pPr>
        <w:spacing w:after="115" w:line="207" w:lineRule="atLeast"/>
        <w:textAlignment w:val="top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Вытирать чистой сухой тканью.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Протирать мягкой тканью, смоченной в воде. При необходимости использовать неабразивное моющее средство или мыло.</w:t>
      </w:r>
    </w:p>
    <w:p w:rsidR="00405664" w:rsidRPr="00405664" w:rsidRDefault="00405664" w:rsidP="00405664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</w:t>
      </w:r>
    </w:p>
    <w:p w:rsidR="00405664" w:rsidRPr="00405664" w:rsidRDefault="00405664" w:rsidP="00405664">
      <w:pPr>
        <w:shd w:val="clear" w:color="auto" w:fill="FAFAFA"/>
        <w:spacing w:after="46" w:line="17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Размеры товара</w:t>
      </w:r>
    </w:p>
    <w:p w:rsidR="00405664" w:rsidRPr="00405664" w:rsidRDefault="00405664" w:rsidP="00405664">
      <w:pPr>
        <w:shd w:val="clear" w:color="auto" w:fill="FAFAFA"/>
        <w:spacing w:after="240" w:line="173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Мин ширина: 60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Макс ширина: 60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Мин глубина: 49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Макс глубина: 57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</w:p>
    <w:p w:rsidR="00405664" w:rsidRPr="00405664" w:rsidRDefault="00405664" w:rsidP="00405664">
      <w:pPr>
        <w:shd w:val="clear" w:color="auto" w:fill="FAFAFA"/>
        <w:spacing w:after="46" w:line="17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Дизайнер</w:t>
      </w: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:rsidR="00405664" w:rsidRPr="00405664" w:rsidRDefault="00405664" w:rsidP="00405664">
      <w:pPr>
        <w:shd w:val="clear" w:color="auto" w:fill="FAFAFA"/>
        <w:spacing w:after="115" w:line="173" w:lineRule="atLeast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IKEA of Sweden</w:t>
      </w:r>
    </w:p>
    <w:p w:rsidR="00405664" w:rsidRPr="00405664" w:rsidRDefault="00405664" w:rsidP="00405664">
      <w:pPr>
        <w:shd w:val="clear" w:color="auto" w:fill="FAFAFA"/>
        <w:spacing w:after="46" w:line="17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Дизайнер</w:t>
      </w: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:rsidR="00405664" w:rsidRPr="00405664" w:rsidRDefault="00405664" w:rsidP="00405664">
      <w:pPr>
        <w:shd w:val="clear" w:color="auto" w:fill="FAFAFA"/>
        <w:spacing w:after="115" w:line="173" w:lineRule="atLeast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IKEA of Sweden</w:t>
      </w: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Конец формы</w:t>
      </w:r>
    </w:p>
    <w:p w:rsidR="004422B5" w:rsidRPr="00405664" w:rsidRDefault="004422B5">
      <w:pPr>
        <w:rPr>
          <w:sz w:val="24"/>
          <w:szCs w:val="24"/>
        </w:rPr>
      </w:pPr>
    </w:p>
    <w:p w:rsidR="00405664" w:rsidRPr="00405664" w:rsidRDefault="00405664">
      <w:pPr>
        <w:rPr>
          <w:sz w:val="24"/>
          <w:szCs w:val="24"/>
        </w:rPr>
      </w:pPr>
    </w:p>
    <w:sectPr w:rsidR="00405664" w:rsidRPr="00405664" w:rsidSect="00442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CE5"/>
    <w:multiLevelType w:val="multilevel"/>
    <w:tmpl w:val="171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87202"/>
    <w:multiLevelType w:val="multilevel"/>
    <w:tmpl w:val="14D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64ADD"/>
    <w:multiLevelType w:val="multilevel"/>
    <w:tmpl w:val="DB3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05664"/>
    <w:rsid w:val="00405664"/>
    <w:rsid w:val="0044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B5"/>
  </w:style>
  <w:style w:type="paragraph" w:styleId="1">
    <w:name w:val="heading 1"/>
    <w:basedOn w:val="a"/>
    <w:link w:val="10"/>
    <w:uiPriority w:val="9"/>
    <w:qFormat/>
    <w:rsid w:val="0040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56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0566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40566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056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0566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linstockname">
    <w:name w:val="colinstockname"/>
    <w:basedOn w:val="a0"/>
    <w:rsid w:val="00405664"/>
  </w:style>
  <w:style w:type="character" w:customStyle="1" w:styleId="coltotalpricename">
    <w:name w:val="coltotalpricename"/>
    <w:basedOn w:val="a0"/>
    <w:rsid w:val="00405664"/>
  </w:style>
  <w:style w:type="character" w:customStyle="1" w:styleId="prodname">
    <w:name w:val="prodname"/>
    <w:basedOn w:val="a0"/>
    <w:rsid w:val="00405664"/>
  </w:style>
  <w:style w:type="character" w:customStyle="1" w:styleId="proddesc">
    <w:name w:val="proddesc"/>
    <w:basedOn w:val="a0"/>
    <w:rsid w:val="00405664"/>
  </w:style>
  <w:style w:type="character" w:customStyle="1" w:styleId="prodprice">
    <w:name w:val="prodprice"/>
    <w:basedOn w:val="a0"/>
    <w:rsid w:val="00405664"/>
  </w:style>
  <w:style w:type="character" w:customStyle="1" w:styleId="regular">
    <w:name w:val="regular"/>
    <w:basedOn w:val="a0"/>
    <w:rsid w:val="00405664"/>
  </w:style>
  <w:style w:type="paragraph" w:styleId="a4">
    <w:name w:val="Balloon Text"/>
    <w:basedOn w:val="a"/>
    <w:link w:val="a5"/>
    <w:uiPriority w:val="99"/>
    <w:semiHidden/>
    <w:unhideWhenUsed/>
    <w:rsid w:val="0040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6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56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56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roductname">
    <w:name w:val="productname"/>
    <w:basedOn w:val="a0"/>
    <w:rsid w:val="00405664"/>
  </w:style>
  <w:style w:type="character" w:customStyle="1" w:styleId="producttype">
    <w:name w:val="producttype"/>
    <w:basedOn w:val="a0"/>
    <w:rsid w:val="00405664"/>
  </w:style>
  <w:style w:type="character" w:customStyle="1" w:styleId="packageprice">
    <w:name w:val="packageprice"/>
    <w:basedOn w:val="a0"/>
    <w:rsid w:val="00405664"/>
  </w:style>
  <w:style w:type="character" w:customStyle="1" w:styleId="addinbasket">
    <w:name w:val="add_in_basket"/>
    <w:basedOn w:val="a0"/>
    <w:rsid w:val="00405664"/>
  </w:style>
  <w:style w:type="character" w:customStyle="1" w:styleId="blockziptxt">
    <w:name w:val="block_zip_txt"/>
    <w:basedOn w:val="a0"/>
    <w:rsid w:val="00405664"/>
  </w:style>
  <w:style w:type="character" w:customStyle="1" w:styleId="dropdown-heading-wrapper">
    <w:name w:val="dropdown-heading-wrapper"/>
    <w:basedOn w:val="a0"/>
    <w:rsid w:val="00405664"/>
  </w:style>
  <w:style w:type="character" w:customStyle="1" w:styleId="categorynamelbl">
    <w:name w:val="categorynamelbl"/>
    <w:basedOn w:val="a0"/>
    <w:rsid w:val="00405664"/>
  </w:style>
  <w:style w:type="character" w:customStyle="1" w:styleId="dropdown-value">
    <w:name w:val="dropdown-value"/>
    <w:basedOn w:val="a0"/>
    <w:rsid w:val="00405664"/>
  </w:style>
  <w:style w:type="character" w:customStyle="1" w:styleId="linktext">
    <w:name w:val="linktext"/>
    <w:basedOn w:val="a0"/>
    <w:rsid w:val="00405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1711">
          <w:marLeft w:val="107"/>
          <w:marRight w:val="0"/>
          <w:marTop w:val="0"/>
          <w:marBottom w:val="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085">
              <w:marLeft w:val="1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103">
              <w:marLeft w:val="0"/>
              <w:marRight w:val="0"/>
              <w:marTop w:val="0"/>
              <w:marBottom w:val="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8040">
          <w:marLeft w:val="0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1153">
              <w:marLeft w:val="9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9704">
                  <w:marLeft w:val="0"/>
                  <w:marRight w:val="0"/>
                  <w:marTop w:val="3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7665">
                  <w:marLeft w:val="215"/>
                  <w:marRight w:val="0"/>
                  <w:marTop w:val="215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58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FFFFF"/>
            <w:right w:val="none" w:sz="0" w:space="0" w:color="auto"/>
          </w:divBdr>
          <w:divsChild>
            <w:div w:id="426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032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6087">
                                  <w:marLeft w:val="0"/>
                                  <w:marRight w:val="58"/>
                                  <w:marTop w:val="0"/>
                                  <w:marBottom w:val="1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04753">
                                  <w:marLeft w:val="0"/>
                                  <w:marRight w:val="58"/>
                                  <w:marTop w:val="0"/>
                                  <w:marBottom w:val="1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396356">
              <w:marLeft w:val="696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8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CCCCCC"/>
                    <w:right w:val="none" w:sz="0" w:space="0" w:color="auto"/>
                  </w:divBdr>
                  <w:divsChild>
                    <w:div w:id="19942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2382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1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308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single" w:sz="4" w:space="0" w:color="999999"/>
                                <w:left w:val="single" w:sz="4" w:space="0" w:color="999999"/>
                                <w:bottom w:val="single" w:sz="4" w:space="0" w:color="999999"/>
                                <w:right w:val="single" w:sz="4" w:space="0" w:color="999999"/>
                              </w:divBdr>
                            </w:div>
                            <w:div w:id="6433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2406">
                                      <w:marLeft w:val="0"/>
                                      <w:marRight w:val="0"/>
                                      <w:marTop w:val="1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8422">
                                  <w:marLeft w:val="0"/>
                                  <w:marRight w:val="2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135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5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7940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31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99952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9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67869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8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3594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71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803529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2" w:color="BFBFBF"/>
                        <w:right w:val="none" w:sz="0" w:space="0" w:color="auto"/>
                      </w:divBdr>
                    </w:div>
                  </w:divsChild>
                </w:div>
                <w:div w:id="10919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7152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3840">
                                  <w:marLeft w:val="0"/>
                                  <w:marRight w:val="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2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2785">
                                  <w:marLeft w:val="0"/>
                                  <w:marRight w:val="0"/>
                                  <w:marTop w:val="0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301638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69219">
                                      <w:marLeft w:val="0"/>
                                      <w:marRight w:val="0"/>
                                      <w:marTop w:val="0"/>
                                      <w:marBottom w:val="4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026006">
                              <w:marLeft w:val="0"/>
                              <w:marRight w:val="0"/>
                              <w:marTop w:val="23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58394">
                                  <w:marLeft w:val="0"/>
                                  <w:marRight w:val="0"/>
                                  <w:marTop w:val="0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</cp:revision>
  <dcterms:created xsi:type="dcterms:W3CDTF">2019-06-02T09:16:00Z</dcterms:created>
  <dcterms:modified xsi:type="dcterms:W3CDTF">2019-06-02T09:22:00Z</dcterms:modified>
</cp:coreProperties>
</file>