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A3B" w:rsidRPr="006A2A3B" w:rsidRDefault="006A2A3B" w:rsidP="006A2A3B">
      <w:pPr>
        <w:spacing w:line="240" w:lineRule="auto"/>
        <w:jc w:val="center"/>
        <w:rPr>
          <w:rFonts w:ascii="Arial" w:eastAsia="Times New Roman" w:hAnsi="Arial" w:cs="Arial"/>
          <w:color w:val="0D1221"/>
          <w:sz w:val="54"/>
          <w:szCs w:val="54"/>
          <w:lang w:eastAsia="ru-RU"/>
        </w:rPr>
      </w:pPr>
      <w:r w:rsidRPr="006A2A3B">
        <w:rPr>
          <w:rFonts w:ascii="Arial" w:eastAsia="Times New Roman" w:hAnsi="Arial" w:cs="Arial"/>
          <w:color w:val="0D1221"/>
          <w:sz w:val="54"/>
          <w:szCs w:val="54"/>
          <w:lang w:eastAsia="ru-RU"/>
        </w:rPr>
        <w:t xml:space="preserve">Что входит в стоимость </w:t>
      </w:r>
      <w:r>
        <w:rPr>
          <w:rFonts w:ascii="Arial" w:eastAsia="Times New Roman" w:hAnsi="Arial" w:cs="Arial"/>
          <w:color w:val="0D1221"/>
          <w:sz w:val="54"/>
          <w:szCs w:val="54"/>
          <w:lang w:eastAsia="ru-RU"/>
        </w:rPr>
        <w:t>услуг по ремонту:</w:t>
      </w:r>
    </w:p>
    <w:p w:rsidR="006A2A3B" w:rsidRPr="006A2A3B" w:rsidRDefault="006A2A3B" w:rsidP="006A2A3B">
      <w:pPr>
        <w:pStyle w:val="a3"/>
        <w:numPr>
          <w:ilvl w:val="0"/>
          <w:numId w:val="8"/>
        </w:numPr>
        <w:spacing w:after="225" w:line="240" w:lineRule="auto"/>
        <w:outlineLvl w:val="1"/>
        <w:rPr>
          <w:rFonts w:ascii="Arial" w:eastAsia="Times New Roman" w:hAnsi="Arial" w:cs="Arial"/>
          <w:color w:val="0D1221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0D1221"/>
          <w:sz w:val="30"/>
          <w:szCs w:val="30"/>
          <w:lang w:eastAsia="ru-RU"/>
        </w:rPr>
        <w:t>Основные р</w:t>
      </w:r>
      <w:r w:rsidRPr="006A2A3B">
        <w:rPr>
          <w:rFonts w:ascii="Arial" w:eastAsia="Times New Roman" w:hAnsi="Arial" w:cs="Arial"/>
          <w:color w:val="0D1221"/>
          <w:sz w:val="30"/>
          <w:szCs w:val="30"/>
          <w:lang w:eastAsia="ru-RU"/>
        </w:rPr>
        <w:t>аботы:</w:t>
      </w:r>
    </w:p>
    <w:p w:rsidR="006A2A3B" w:rsidRPr="006A2A3B" w:rsidRDefault="006A2A3B" w:rsidP="006A2A3B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D1221"/>
          <w:sz w:val="27"/>
          <w:szCs w:val="27"/>
          <w:lang w:eastAsia="ru-RU"/>
        </w:rPr>
      </w:pPr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Шпа</w:t>
      </w:r>
      <w:r>
        <w:rPr>
          <w:rFonts w:ascii="Arial" w:eastAsia="Times New Roman" w:hAnsi="Arial" w:cs="Arial"/>
          <w:color w:val="0D1221"/>
          <w:sz w:val="27"/>
          <w:szCs w:val="27"/>
          <w:lang w:eastAsia="ru-RU"/>
        </w:rPr>
        <w:t>тлевание</w:t>
      </w:r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 xml:space="preserve"> стен</w:t>
      </w:r>
      <w:r>
        <w:rPr>
          <w:rFonts w:ascii="Arial" w:eastAsia="Times New Roman" w:hAnsi="Arial" w:cs="Arial"/>
          <w:color w:val="0D1221"/>
          <w:sz w:val="27"/>
          <w:szCs w:val="27"/>
          <w:lang w:eastAsia="ru-RU"/>
        </w:rPr>
        <w:t>,</w:t>
      </w:r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 xml:space="preserve"> оклейка обоями</w:t>
      </w:r>
    </w:p>
    <w:p w:rsidR="006A2A3B" w:rsidRPr="006A2A3B" w:rsidRDefault="006A2A3B" w:rsidP="006A2A3B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D1221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D1221"/>
          <w:sz w:val="27"/>
          <w:szCs w:val="27"/>
          <w:lang w:eastAsia="ru-RU"/>
        </w:rPr>
        <w:t xml:space="preserve">Укладка </w:t>
      </w:r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 xml:space="preserve">ламината </w:t>
      </w:r>
      <w:r>
        <w:rPr>
          <w:rFonts w:ascii="Arial" w:eastAsia="Times New Roman" w:hAnsi="Arial" w:cs="Arial"/>
          <w:color w:val="0D1221"/>
          <w:sz w:val="27"/>
          <w:szCs w:val="27"/>
          <w:lang w:eastAsia="ru-RU"/>
        </w:rPr>
        <w:t>в</w:t>
      </w:r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 xml:space="preserve"> жилых комнатах и прихожей, установка плинтуса</w:t>
      </w:r>
    </w:p>
    <w:p w:rsidR="006A2A3B" w:rsidRPr="006A2A3B" w:rsidRDefault="006A2A3B" w:rsidP="006A2A3B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D1221"/>
          <w:sz w:val="27"/>
          <w:szCs w:val="27"/>
          <w:lang w:eastAsia="ru-RU"/>
        </w:rPr>
      </w:pPr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 xml:space="preserve">Установка межкомнатных дверей (до 40 м2 - 2 </w:t>
      </w:r>
      <w:proofErr w:type="spellStart"/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шт</w:t>
      </w:r>
      <w:proofErr w:type="spellEnd"/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 xml:space="preserve">, от 40 до 60 м2 - 3 </w:t>
      </w:r>
      <w:proofErr w:type="spellStart"/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шт</w:t>
      </w:r>
      <w:proofErr w:type="spellEnd"/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 xml:space="preserve">, 60 и более м2 - 4 </w:t>
      </w:r>
      <w:proofErr w:type="spellStart"/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шт</w:t>
      </w:r>
      <w:proofErr w:type="spellEnd"/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)</w:t>
      </w:r>
    </w:p>
    <w:p w:rsidR="006A2A3B" w:rsidRPr="006A2A3B" w:rsidRDefault="006A2A3B" w:rsidP="006A2A3B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D1221"/>
          <w:sz w:val="27"/>
          <w:szCs w:val="27"/>
          <w:lang w:eastAsia="ru-RU"/>
        </w:rPr>
      </w:pPr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Монтаж</w:t>
      </w:r>
      <w:r>
        <w:rPr>
          <w:rFonts w:ascii="Arial" w:eastAsia="Times New Roman" w:hAnsi="Arial" w:cs="Arial"/>
          <w:color w:val="0D1221"/>
          <w:sz w:val="27"/>
          <w:szCs w:val="27"/>
          <w:lang w:eastAsia="ru-RU"/>
        </w:rPr>
        <w:t xml:space="preserve"> </w:t>
      </w:r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L-образного натяжного потолка с установкой потолочного плинтуса</w:t>
      </w:r>
    </w:p>
    <w:p w:rsidR="006A2A3B" w:rsidRPr="006A2A3B" w:rsidRDefault="006A2A3B" w:rsidP="006A2A3B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D1221"/>
          <w:sz w:val="27"/>
          <w:szCs w:val="27"/>
          <w:lang w:eastAsia="ru-RU"/>
        </w:rPr>
      </w:pPr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Оштукатуривание стен и стяжка пола в санузле</w:t>
      </w:r>
    </w:p>
    <w:p w:rsidR="006A2A3B" w:rsidRPr="006A2A3B" w:rsidRDefault="006A2A3B" w:rsidP="006A2A3B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D1221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D1221"/>
          <w:sz w:val="27"/>
          <w:szCs w:val="27"/>
          <w:lang w:eastAsia="ru-RU"/>
        </w:rPr>
        <w:t>Укладка</w:t>
      </w:r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 xml:space="preserve"> плитки на стен</w:t>
      </w:r>
      <w:r>
        <w:rPr>
          <w:rFonts w:ascii="Arial" w:eastAsia="Times New Roman" w:hAnsi="Arial" w:cs="Arial"/>
          <w:color w:val="0D1221"/>
          <w:sz w:val="27"/>
          <w:szCs w:val="27"/>
          <w:lang w:eastAsia="ru-RU"/>
        </w:rPr>
        <w:t>е</w:t>
      </w:r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color w:val="0D1221"/>
          <w:sz w:val="27"/>
          <w:szCs w:val="27"/>
          <w:lang w:eastAsia="ru-RU"/>
        </w:rPr>
        <w:t>и</w:t>
      </w:r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 xml:space="preserve"> полу: на кухне, в санузле, на балконе</w:t>
      </w:r>
    </w:p>
    <w:p w:rsidR="006A2A3B" w:rsidRPr="006A2A3B" w:rsidRDefault="006A2A3B" w:rsidP="006A2A3B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D1221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D1221"/>
          <w:sz w:val="27"/>
          <w:szCs w:val="27"/>
          <w:lang w:eastAsia="ru-RU"/>
        </w:rPr>
        <w:t>Разводка электропроводки</w:t>
      </w:r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: люстра в каждую комнату, 4 точечных светильника в ванную, установка розеток и выключателей (1 на 2 м2) без учета черновой разводки, перенос или добавление (1 точка на 4 м2)</w:t>
      </w:r>
    </w:p>
    <w:p w:rsidR="006A2A3B" w:rsidRPr="006A2A3B" w:rsidRDefault="006A2A3B" w:rsidP="006A2A3B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D1221"/>
          <w:sz w:val="27"/>
          <w:szCs w:val="27"/>
          <w:lang w:eastAsia="ru-RU"/>
        </w:rPr>
      </w:pPr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Разводка сантехники (6 точек холодного, горячего водоснабжения и канализации)</w:t>
      </w:r>
    </w:p>
    <w:p w:rsidR="006A2A3B" w:rsidRPr="006A2A3B" w:rsidRDefault="006A2A3B" w:rsidP="006A2A3B">
      <w:pPr>
        <w:numPr>
          <w:ilvl w:val="0"/>
          <w:numId w:val="4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D1221"/>
          <w:sz w:val="27"/>
          <w:szCs w:val="27"/>
          <w:lang w:eastAsia="ru-RU"/>
        </w:rPr>
      </w:pPr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Установка сантехн</w:t>
      </w:r>
      <w:r>
        <w:rPr>
          <w:rFonts w:ascii="Arial" w:eastAsia="Times New Roman" w:hAnsi="Arial" w:cs="Arial"/>
          <w:color w:val="0D1221"/>
          <w:sz w:val="27"/>
          <w:szCs w:val="27"/>
          <w:lang w:eastAsia="ru-RU"/>
        </w:rPr>
        <w:t>ики: ванна</w:t>
      </w:r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 xml:space="preserve">, унитаз, умывальник, 2 смесителя, </w:t>
      </w:r>
      <w:proofErr w:type="spellStart"/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полотенцесуш</w:t>
      </w:r>
      <w:r>
        <w:rPr>
          <w:rFonts w:ascii="Arial" w:eastAsia="Times New Roman" w:hAnsi="Arial" w:cs="Arial"/>
          <w:color w:val="0D1221"/>
          <w:sz w:val="27"/>
          <w:szCs w:val="27"/>
          <w:lang w:eastAsia="ru-RU"/>
        </w:rPr>
        <w:t>итель</w:t>
      </w:r>
      <w:proofErr w:type="spellEnd"/>
      <w:r>
        <w:rPr>
          <w:rFonts w:ascii="Arial" w:eastAsia="Times New Roman" w:hAnsi="Arial" w:cs="Arial"/>
          <w:color w:val="0D1221"/>
          <w:sz w:val="27"/>
          <w:szCs w:val="27"/>
          <w:lang w:eastAsia="ru-RU"/>
        </w:rPr>
        <w:t>, зеркало, решетка вытяжки</w:t>
      </w:r>
    </w:p>
    <w:p w:rsidR="006A2A3B" w:rsidRPr="006A2A3B" w:rsidRDefault="006A2A3B" w:rsidP="006A2A3B">
      <w:pPr>
        <w:pStyle w:val="a3"/>
        <w:numPr>
          <w:ilvl w:val="0"/>
          <w:numId w:val="8"/>
        </w:numPr>
        <w:spacing w:after="225" w:line="240" w:lineRule="auto"/>
        <w:outlineLvl w:val="1"/>
        <w:rPr>
          <w:rFonts w:ascii="Arial" w:eastAsia="Times New Roman" w:hAnsi="Arial" w:cs="Arial"/>
          <w:color w:val="0D1221"/>
          <w:sz w:val="30"/>
          <w:szCs w:val="30"/>
          <w:lang w:eastAsia="ru-RU"/>
        </w:rPr>
      </w:pPr>
      <w:r w:rsidRPr="006A2A3B">
        <w:rPr>
          <w:rFonts w:ascii="Arial" w:eastAsia="Times New Roman" w:hAnsi="Arial" w:cs="Arial"/>
          <w:color w:val="0D1221"/>
          <w:sz w:val="30"/>
          <w:szCs w:val="30"/>
          <w:lang w:eastAsia="ru-RU"/>
        </w:rPr>
        <w:t>Черновые материалы:</w:t>
      </w:r>
    </w:p>
    <w:p w:rsidR="006A2A3B" w:rsidRPr="006A2A3B" w:rsidRDefault="006A2A3B" w:rsidP="006A2A3B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D1221"/>
          <w:sz w:val="27"/>
          <w:szCs w:val="27"/>
          <w:lang w:eastAsia="ru-RU"/>
        </w:rPr>
      </w:pPr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Штукатурная смесь, цемент, песок, шпа</w:t>
      </w:r>
      <w:bookmarkStart w:id="0" w:name="_GoBack"/>
      <w:bookmarkEnd w:id="0"/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 xml:space="preserve">клевка, </w:t>
      </w:r>
      <w:proofErr w:type="spellStart"/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бетоноконтакт</w:t>
      </w:r>
      <w:proofErr w:type="spellEnd"/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, обойный клей</w:t>
      </w:r>
    </w:p>
    <w:p w:rsidR="006A2A3B" w:rsidRPr="006A2A3B" w:rsidRDefault="006A2A3B" w:rsidP="006A2A3B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D1221"/>
          <w:sz w:val="27"/>
          <w:szCs w:val="27"/>
          <w:lang w:eastAsia="ru-RU"/>
        </w:rPr>
      </w:pPr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Плиточный клей, затирка, крестики для кладки плитки, внешние пластиковые уголки</w:t>
      </w:r>
    </w:p>
    <w:p w:rsidR="006A2A3B" w:rsidRPr="006A2A3B" w:rsidRDefault="006A2A3B" w:rsidP="006A2A3B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D1221"/>
          <w:sz w:val="27"/>
          <w:szCs w:val="27"/>
          <w:lang w:eastAsia="ru-RU"/>
        </w:rPr>
      </w:pPr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 xml:space="preserve">Медный кабель </w:t>
      </w:r>
      <w:proofErr w:type="spellStart"/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ВВНнГ</w:t>
      </w:r>
      <w:proofErr w:type="spellEnd"/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 xml:space="preserve"> (1,5*3, 2,5*3), </w:t>
      </w:r>
      <w:proofErr w:type="spellStart"/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распаечные</w:t>
      </w:r>
      <w:proofErr w:type="spellEnd"/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 xml:space="preserve"> коробки, </w:t>
      </w:r>
      <w:proofErr w:type="spellStart"/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подрозетники</w:t>
      </w:r>
      <w:proofErr w:type="spellEnd"/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, клеммы</w:t>
      </w:r>
    </w:p>
    <w:p w:rsidR="006A2A3B" w:rsidRPr="006A2A3B" w:rsidRDefault="006A2A3B" w:rsidP="006A2A3B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D1221"/>
          <w:sz w:val="27"/>
          <w:szCs w:val="27"/>
          <w:lang w:eastAsia="ru-RU"/>
        </w:rPr>
      </w:pPr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ПВХ трубы для ХВС, ГВС и канализации, уголки, соединители, выводы для смесителей, заглушки, гофра, подводка гибкая для смесителя</w:t>
      </w:r>
    </w:p>
    <w:p w:rsidR="006A2A3B" w:rsidRPr="006A2A3B" w:rsidRDefault="006A2A3B" w:rsidP="006A2A3B">
      <w:pPr>
        <w:numPr>
          <w:ilvl w:val="0"/>
          <w:numId w:val="5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D1221"/>
          <w:sz w:val="27"/>
          <w:szCs w:val="27"/>
          <w:lang w:eastAsia="ru-RU"/>
        </w:rPr>
      </w:pPr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Грунтовка, подложка под ламинат, стык-порожки</w:t>
      </w:r>
    </w:p>
    <w:p w:rsidR="006A2A3B" w:rsidRPr="006A2A3B" w:rsidRDefault="006A2A3B" w:rsidP="006A2A3B">
      <w:pPr>
        <w:pStyle w:val="a3"/>
        <w:numPr>
          <w:ilvl w:val="0"/>
          <w:numId w:val="8"/>
        </w:numPr>
        <w:spacing w:after="225" w:line="240" w:lineRule="auto"/>
        <w:outlineLvl w:val="1"/>
        <w:rPr>
          <w:rFonts w:ascii="Arial" w:eastAsia="Times New Roman" w:hAnsi="Arial" w:cs="Arial"/>
          <w:color w:val="0D1221"/>
          <w:sz w:val="30"/>
          <w:szCs w:val="30"/>
          <w:lang w:eastAsia="ru-RU"/>
        </w:rPr>
      </w:pPr>
      <w:r w:rsidRPr="006A2A3B">
        <w:rPr>
          <w:rFonts w:ascii="Arial" w:eastAsia="Times New Roman" w:hAnsi="Arial" w:cs="Arial"/>
          <w:color w:val="0D1221"/>
          <w:sz w:val="30"/>
          <w:szCs w:val="30"/>
          <w:lang w:eastAsia="ru-RU"/>
        </w:rPr>
        <w:t>Прочее</w:t>
      </w:r>
      <w:r>
        <w:rPr>
          <w:rFonts w:ascii="Arial" w:eastAsia="Times New Roman" w:hAnsi="Arial" w:cs="Arial"/>
          <w:color w:val="0D1221"/>
          <w:sz w:val="30"/>
          <w:szCs w:val="30"/>
          <w:lang w:eastAsia="ru-RU"/>
        </w:rPr>
        <w:t xml:space="preserve"> услуги</w:t>
      </w:r>
      <w:r w:rsidRPr="006A2A3B">
        <w:rPr>
          <w:rFonts w:ascii="Arial" w:eastAsia="Times New Roman" w:hAnsi="Arial" w:cs="Arial"/>
          <w:color w:val="0D1221"/>
          <w:sz w:val="30"/>
          <w:szCs w:val="30"/>
          <w:lang w:eastAsia="ru-RU"/>
        </w:rPr>
        <w:t>:</w:t>
      </w:r>
    </w:p>
    <w:p w:rsidR="006A2A3B" w:rsidRPr="006A2A3B" w:rsidRDefault="006A2A3B" w:rsidP="006A2A3B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D1221"/>
          <w:sz w:val="27"/>
          <w:szCs w:val="27"/>
          <w:lang w:eastAsia="ru-RU"/>
        </w:rPr>
      </w:pPr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Закупка всего необходимого материала</w:t>
      </w:r>
    </w:p>
    <w:p w:rsidR="006A2A3B" w:rsidRPr="006A2A3B" w:rsidRDefault="006A2A3B" w:rsidP="006A2A3B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D1221"/>
          <w:sz w:val="27"/>
          <w:szCs w:val="27"/>
          <w:lang w:eastAsia="ru-RU"/>
        </w:rPr>
      </w:pPr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Доставка, разгрузка и подъем на этаж (при наличии грузового лифта)</w:t>
      </w:r>
    </w:p>
    <w:p w:rsidR="006A2A3B" w:rsidRPr="006A2A3B" w:rsidRDefault="006A2A3B" w:rsidP="006A2A3B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D1221"/>
          <w:sz w:val="27"/>
          <w:szCs w:val="27"/>
          <w:lang w:eastAsia="ru-RU"/>
        </w:rPr>
      </w:pPr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Спуск и вывоз строительного некрупногабаритного мусора</w:t>
      </w:r>
    </w:p>
    <w:p w:rsidR="006A2A3B" w:rsidRPr="006A2A3B" w:rsidRDefault="006A2A3B" w:rsidP="006A2A3B">
      <w:pPr>
        <w:numPr>
          <w:ilvl w:val="0"/>
          <w:numId w:val="6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D1221"/>
          <w:sz w:val="27"/>
          <w:szCs w:val="27"/>
          <w:lang w:eastAsia="ru-RU"/>
        </w:rPr>
      </w:pPr>
      <w:proofErr w:type="spellStart"/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Послестроительная</w:t>
      </w:r>
      <w:proofErr w:type="spellEnd"/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 xml:space="preserve"> влажная уборка помещения</w:t>
      </w:r>
    </w:p>
    <w:p w:rsidR="006A2A3B" w:rsidRPr="006A2A3B" w:rsidRDefault="006A2A3B" w:rsidP="006A2A3B">
      <w:pPr>
        <w:pStyle w:val="a3"/>
        <w:numPr>
          <w:ilvl w:val="0"/>
          <w:numId w:val="8"/>
        </w:numPr>
        <w:spacing w:after="225" w:line="240" w:lineRule="auto"/>
        <w:outlineLvl w:val="1"/>
        <w:rPr>
          <w:rFonts w:ascii="Arial" w:eastAsia="Times New Roman" w:hAnsi="Arial" w:cs="Arial"/>
          <w:color w:val="0D1221"/>
          <w:sz w:val="30"/>
          <w:szCs w:val="30"/>
          <w:lang w:eastAsia="ru-RU"/>
        </w:rPr>
      </w:pPr>
      <w:bookmarkStart w:id="1" w:name="credit"/>
      <w:bookmarkEnd w:id="1"/>
      <w:r w:rsidRPr="006A2A3B">
        <w:rPr>
          <w:rFonts w:ascii="Arial" w:eastAsia="Times New Roman" w:hAnsi="Arial" w:cs="Arial"/>
          <w:color w:val="0D1221"/>
          <w:sz w:val="30"/>
          <w:szCs w:val="30"/>
          <w:lang w:eastAsia="ru-RU"/>
        </w:rPr>
        <w:lastRenderedPageBreak/>
        <w:t>Чистовые материалы (оплачивается дополнительно - 2500 руб./м2 или закупается клиентом):</w:t>
      </w:r>
    </w:p>
    <w:p w:rsidR="006A2A3B" w:rsidRPr="006A2A3B" w:rsidRDefault="006A2A3B" w:rsidP="006A2A3B">
      <w:pPr>
        <w:numPr>
          <w:ilvl w:val="0"/>
          <w:numId w:val="7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D1221"/>
          <w:sz w:val="27"/>
          <w:szCs w:val="27"/>
          <w:lang w:eastAsia="ru-RU"/>
        </w:rPr>
      </w:pPr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Керамическая плитка</w:t>
      </w:r>
    </w:p>
    <w:p w:rsidR="006A2A3B" w:rsidRPr="006A2A3B" w:rsidRDefault="006A2A3B" w:rsidP="006A2A3B">
      <w:pPr>
        <w:numPr>
          <w:ilvl w:val="0"/>
          <w:numId w:val="7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D1221"/>
          <w:sz w:val="27"/>
          <w:szCs w:val="27"/>
          <w:lang w:eastAsia="ru-RU"/>
        </w:rPr>
      </w:pPr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 xml:space="preserve">Розетки, выключатели, люстры, точечные светильники, </w:t>
      </w:r>
      <w:proofErr w:type="spellStart"/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лапмочки</w:t>
      </w:r>
      <w:proofErr w:type="spellEnd"/>
    </w:p>
    <w:p w:rsidR="006A2A3B" w:rsidRPr="006A2A3B" w:rsidRDefault="006A2A3B" w:rsidP="006A2A3B">
      <w:pPr>
        <w:numPr>
          <w:ilvl w:val="0"/>
          <w:numId w:val="7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D1221"/>
          <w:sz w:val="27"/>
          <w:szCs w:val="27"/>
          <w:lang w:eastAsia="ru-RU"/>
        </w:rPr>
      </w:pPr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 xml:space="preserve">Ванная, унитаз, умывальник, 2 </w:t>
      </w:r>
      <w:proofErr w:type="spellStart"/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сместителя</w:t>
      </w:r>
      <w:proofErr w:type="spellEnd"/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 xml:space="preserve">, </w:t>
      </w:r>
      <w:proofErr w:type="spellStart"/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полотенцесушитель</w:t>
      </w:r>
      <w:proofErr w:type="spellEnd"/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, зеркало</w:t>
      </w:r>
    </w:p>
    <w:p w:rsidR="006A2A3B" w:rsidRPr="006A2A3B" w:rsidRDefault="006A2A3B" w:rsidP="006A2A3B">
      <w:pPr>
        <w:numPr>
          <w:ilvl w:val="0"/>
          <w:numId w:val="7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D1221"/>
          <w:sz w:val="27"/>
          <w:szCs w:val="27"/>
          <w:lang w:eastAsia="ru-RU"/>
        </w:rPr>
      </w:pPr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Обои</w:t>
      </w:r>
    </w:p>
    <w:p w:rsidR="006A2A3B" w:rsidRPr="006A2A3B" w:rsidRDefault="006A2A3B" w:rsidP="006A2A3B">
      <w:pPr>
        <w:numPr>
          <w:ilvl w:val="0"/>
          <w:numId w:val="7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D1221"/>
          <w:sz w:val="27"/>
          <w:szCs w:val="27"/>
          <w:lang w:eastAsia="ru-RU"/>
        </w:rPr>
      </w:pPr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Ламинат</w:t>
      </w:r>
    </w:p>
    <w:p w:rsidR="006A2A3B" w:rsidRPr="006A2A3B" w:rsidRDefault="006A2A3B" w:rsidP="006A2A3B">
      <w:pPr>
        <w:numPr>
          <w:ilvl w:val="0"/>
          <w:numId w:val="7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D1221"/>
          <w:sz w:val="27"/>
          <w:szCs w:val="27"/>
          <w:lang w:eastAsia="ru-RU"/>
        </w:rPr>
      </w:pPr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Плинтус ПВХ</w:t>
      </w:r>
    </w:p>
    <w:p w:rsidR="006A2A3B" w:rsidRPr="006A2A3B" w:rsidRDefault="006A2A3B" w:rsidP="006A2A3B">
      <w:pPr>
        <w:numPr>
          <w:ilvl w:val="0"/>
          <w:numId w:val="7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D1221"/>
          <w:sz w:val="27"/>
          <w:szCs w:val="27"/>
          <w:lang w:eastAsia="ru-RU"/>
        </w:rPr>
      </w:pPr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Межкомнатные двери</w:t>
      </w:r>
    </w:p>
    <w:p w:rsidR="006A2A3B" w:rsidRPr="006A2A3B" w:rsidRDefault="006A2A3B" w:rsidP="006A2A3B">
      <w:pPr>
        <w:numPr>
          <w:ilvl w:val="0"/>
          <w:numId w:val="7"/>
        </w:numPr>
        <w:spacing w:before="100" w:beforeAutospacing="1" w:after="100" w:afterAutospacing="1" w:line="240" w:lineRule="auto"/>
        <w:ind w:left="1020"/>
        <w:rPr>
          <w:rFonts w:ascii="Arial" w:eastAsia="Times New Roman" w:hAnsi="Arial" w:cs="Arial"/>
          <w:color w:val="0D1221"/>
          <w:sz w:val="27"/>
          <w:szCs w:val="27"/>
          <w:lang w:eastAsia="ru-RU"/>
        </w:rPr>
      </w:pPr>
      <w:r w:rsidRPr="006A2A3B">
        <w:rPr>
          <w:rFonts w:ascii="Arial" w:eastAsia="Times New Roman" w:hAnsi="Arial" w:cs="Arial"/>
          <w:color w:val="0D1221"/>
          <w:sz w:val="27"/>
          <w:szCs w:val="27"/>
          <w:lang w:eastAsia="ru-RU"/>
        </w:rPr>
        <w:t>Натяжной потолок</w:t>
      </w:r>
    </w:p>
    <w:p w:rsidR="006A2A3B" w:rsidRPr="006A2A3B" w:rsidRDefault="006A2A3B" w:rsidP="006A2A3B">
      <w:pPr>
        <w:spacing w:after="0" w:line="240" w:lineRule="auto"/>
        <w:rPr>
          <w:rFonts w:ascii="Arial" w:eastAsia="Times New Roman" w:hAnsi="Arial" w:cs="Arial"/>
          <w:color w:val="0D1221"/>
          <w:sz w:val="27"/>
          <w:szCs w:val="27"/>
          <w:lang w:eastAsia="ru-RU"/>
        </w:rPr>
      </w:pPr>
      <w:r w:rsidRPr="006A2A3B">
        <w:rPr>
          <w:rFonts w:ascii="Arial" w:eastAsia="Times New Roman" w:hAnsi="Arial" w:cs="Arial"/>
          <w:color w:val="0D1221"/>
          <w:sz w:val="27"/>
          <w:szCs w:val="27"/>
          <w:u w:val="single"/>
          <w:bdr w:val="none" w:sz="0" w:space="0" w:color="auto" w:frame="1"/>
          <w:lang w:eastAsia="ru-RU"/>
        </w:rPr>
        <w:t>Выбираете из десятков комбинаций, представленных в офисе, либо приобретаете любой на ваш вкус.</w:t>
      </w:r>
    </w:p>
    <w:p w:rsidR="0023118C" w:rsidRPr="00110245" w:rsidRDefault="0023118C"/>
    <w:sectPr w:rsidR="0023118C" w:rsidRPr="00110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C2A59"/>
    <w:multiLevelType w:val="multilevel"/>
    <w:tmpl w:val="B4F2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5A4965"/>
    <w:multiLevelType w:val="hybridMultilevel"/>
    <w:tmpl w:val="D7546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C74AF"/>
    <w:multiLevelType w:val="multilevel"/>
    <w:tmpl w:val="585C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77AA5"/>
    <w:multiLevelType w:val="multilevel"/>
    <w:tmpl w:val="CC14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7F61E8"/>
    <w:multiLevelType w:val="multilevel"/>
    <w:tmpl w:val="A2D8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7308E"/>
    <w:multiLevelType w:val="hybridMultilevel"/>
    <w:tmpl w:val="0C58F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B11E4"/>
    <w:multiLevelType w:val="hybridMultilevel"/>
    <w:tmpl w:val="0792A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511CE"/>
    <w:multiLevelType w:val="hybridMultilevel"/>
    <w:tmpl w:val="0B82E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6C6"/>
    <w:rsid w:val="00110245"/>
    <w:rsid w:val="0023118C"/>
    <w:rsid w:val="00611A95"/>
    <w:rsid w:val="006676C6"/>
    <w:rsid w:val="006A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F39283-875B-4C48-94E8-24954562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A2A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A9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A2A3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6A2A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1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438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062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92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30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88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738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42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1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625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43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1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6024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41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</dc:creator>
  <cp:keywords/>
  <dc:description/>
  <cp:lastModifiedBy>Юра</cp:lastModifiedBy>
  <cp:revision>2</cp:revision>
  <dcterms:created xsi:type="dcterms:W3CDTF">2018-12-27T08:09:00Z</dcterms:created>
  <dcterms:modified xsi:type="dcterms:W3CDTF">2018-12-27T10:45:00Z</dcterms:modified>
</cp:coreProperties>
</file>