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1155cc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Regression analysis of Air Quality dataset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- C6H6(GT)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hd w:fill="ffcc99" w:val="clear"/>
          <w:rtl w:val="0"/>
        </w:rPr>
        <w:t xml:space="preserve">-200</w:t>
      </w:r>
      <w:r w:rsidDel="00000000" w:rsidR="00000000" w:rsidRPr="00000000">
        <w:rPr>
          <w:rtl w:val="0"/>
        </w:rPr>
        <w:t xml:space="preserve"> indicates missing values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Jupyter notebook file (.ipynb) or link to colab/github attached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 (20 max)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EDA:</w:t>
      </w:r>
      <w:r w:rsidDel="00000000" w:rsidR="00000000" w:rsidRPr="00000000">
        <w:rPr>
          <w:rtl w:val="0"/>
        </w:rPr>
        <w:t xml:space="preserve"> exploration of variables and properties of data with conclusions: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Data preparation:</w:t>
      </w:r>
      <w:r w:rsidDel="00000000" w:rsidR="00000000" w:rsidRPr="00000000">
        <w:rPr>
          <w:rtl w:val="0"/>
        </w:rPr>
        <w:t xml:space="preserve"> all missing values are filled/dropped with explanation of why some method was chosen: 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Data preparation:</w:t>
      </w:r>
      <w:r w:rsidDel="00000000" w:rsidR="00000000" w:rsidRPr="00000000">
        <w:rPr>
          <w:rtl w:val="0"/>
        </w:rPr>
        <w:t xml:space="preserve"> normalization of data / scaling: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 - basic transformations (nonlinear): 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Baseline model</w:t>
      </w:r>
      <w:r w:rsidDel="00000000" w:rsidR="00000000" w:rsidRPr="00000000">
        <w:rPr>
          <w:rtl w:val="0"/>
        </w:rPr>
        <w:t xml:space="preserve"> - linear regression without regularization: 2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 chosen as well as reasoning behind each metric: 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importance, hyperparameters tuning: 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Statistics material used (residual analysis, factor-importance hypothesis testing): 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Quality of delivered work: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Analytical comments provided: 1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experiment is structured (file is readable, pictures have titles): 1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Code is clear (reusable code in functions, comments, </w:t>
        <w:br w:type="textWrapping"/>
        <w:t xml:space="preserve">code is easy readable): 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 points for improvements not considered in the criteria: 2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3zKKNCa5srQSC8pqYWCIn5oRPXMlOGi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