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60682">
      <w:pPr>
        <w:rPr>
          <w:b/>
        </w:rPr>
      </w:pPr>
      <w:bookmarkStart w:id="0" w:name="_GoBack"/>
      <w:bookmarkEnd w:id="0"/>
      <w:r>
        <w:rPr>
          <w:b/>
        </w:rPr>
        <w:t>Asbestos Risk Work    - Safe work control measures</w:t>
      </w:r>
    </w:p>
    <w:p w:rsidR="00000000" w:rsidRDefault="00760682">
      <w:pPr>
        <w:rPr>
          <w:b/>
        </w:rPr>
      </w:pPr>
    </w:p>
    <w:p w:rsidR="00000000" w:rsidRDefault="00760682">
      <w:pPr>
        <w:rPr>
          <w:b/>
        </w:rPr>
      </w:pPr>
      <w:r>
        <w:rPr>
          <w:b/>
        </w:rPr>
        <w:t>Brake Assembly Repairs – Vacuum method (preferred method)</w:t>
      </w:r>
    </w:p>
    <w:p w:rsidR="00000000" w:rsidRDefault="00760682">
      <w:pPr>
        <w:numPr>
          <w:ilvl w:val="0"/>
          <w:numId w:val="2"/>
        </w:numPr>
      </w:pPr>
      <w:r>
        <w:t>Segregate the vehicle from surrounding work areas; try to have at least 3 metres separation and avoid windy locations and cooling fans, etc</w:t>
      </w:r>
    </w:p>
    <w:p w:rsidR="00000000" w:rsidRDefault="00760682">
      <w:pPr>
        <w:numPr>
          <w:ilvl w:val="0"/>
          <w:numId w:val="2"/>
        </w:numPr>
      </w:pPr>
      <w:r>
        <w:t>Use (p</w:t>
      </w:r>
      <w:r>
        <w:t>ortable) signs to indicate that asbestos removal is taking place</w:t>
      </w:r>
    </w:p>
    <w:p w:rsidR="00000000" w:rsidRDefault="00760682">
      <w:pPr>
        <w:numPr>
          <w:ilvl w:val="0"/>
          <w:numId w:val="2"/>
        </w:numPr>
      </w:pPr>
      <w:r>
        <w:t>Wear a P1 or P2 disposable respirator</w:t>
      </w:r>
    </w:p>
    <w:p w:rsidR="00000000" w:rsidRDefault="00760682">
      <w:pPr>
        <w:numPr>
          <w:ilvl w:val="0"/>
          <w:numId w:val="2"/>
        </w:numPr>
      </w:pPr>
      <w:r>
        <w:t>Use a High Efficiency Particulate Air (HEPA) filter vacuum cleaner to clean the wheel prior to undoing the wheel nuts</w:t>
      </w:r>
    </w:p>
    <w:p w:rsidR="00000000" w:rsidRDefault="00760682">
      <w:pPr>
        <w:numPr>
          <w:ilvl w:val="0"/>
          <w:numId w:val="2"/>
        </w:numPr>
      </w:pPr>
      <w:r>
        <w:t>Remove the wheel and vacuum any rem</w:t>
      </w:r>
      <w:r>
        <w:t>aining dust on the wheel</w:t>
      </w:r>
    </w:p>
    <w:p w:rsidR="00000000" w:rsidRDefault="00760682">
      <w:pPr>
        <w:numPr>
          <w:ilvl w:val="0"/>
          <w:numId w:val="2"/>
        </w:numPr>
      </w:pPr>
      <w:r>
        <w:t>Vacuum all dust off brake assembly</w:t>
      </w:r>
    </w:p>
    <w:p w:rsidR="00000000" w:rsidRDefault="00760682">
      <w:pPr>
        <w:numPr>
          <w:ilvl w:val="0"/>
          <w:numId w:val="2"/>
        </w:numPr>
      </w:pPr>
      <w:r>
        <w:t>Use a wet rag to wipe down all parts and remove final traces of dust</w:t>
      </w:r>
    </w:p>
    <w:p w:rsidR="00000000" w:rsidRDefault="00760682">
      <w:pPr>
        <w:numPr>
          <w:ilvl w:val="0"/>
          <w:numId w:val="2"/>
        </w:numPr>
      </w:pPr>
      <w:r>
        <w:t>Vacuum any additional dust that is that is exposed during disassembly</w:t>
      </w:r>
    </w:p>
    <w:p w:rsidR="00000000" w:rsidRDefault="00760682">
      <w:pPr>
        <w:numPr>
          <w:ilvl w:val="0"/>
          <w:numId w:val="2"/>
        </w:numPr>
      </w:pPr>
      <w:r>
        <w:t>Place the component and rags etc into a plastic bag, seal</w:t>
      </w:r>
      <w:r>
        <w:t xml:space="preserve"> or tie it and then dispose of as appropriate</w:t>
      </w:r>
    </w:p>
    <w:p w:rsidR="00000000" w:rsidRDefault="00760682">
      <w:pPr>
        <w:numPr>
          <w:ilvl w:val="0"/>
          <w:numId w:val="2"/>
        </w:numPr>
      </w:pPr>
      <w:r>
        <w:t>If the component is to be sent to a specialist re-manufacturer then a double sealed bag is a preferred method to seal during transport with the outer bag being marked “Caution asbestos – do not open or inhale”</w:t>
      </w:r>
    </w:p>
    <w:p w:rsidR="00000000" w:rsidRDefault="00760682">
      <w:pPr>
        <w:ind w:left="360"/>
      </w:pPr>
    </w:p>
    <w:p w:rsidR="00000000" w:rsidRDefault="00760682">
      <w:pPr>
        <w:rPr>
          <w:b/>
        </w:rPr>
      </w:pPr>
      <w:r>
        <w:rPr>
          <w:b/>
        </w:rPr>
        <w:t>Brake Assembly Repairs – wet method</w:t>
      </w:r>
    </w:p>
    <w:p w:rsidR="00000000" w:rsidRDefault="00760682">
      <w:pPr>
        <w:numPr>
          <w:ilvl w:val="0"/>
          <w:numId w:val="3"/>
        </w:numPr>
      </w:pPr>
      <w:r>
        <w:t>Segregate the vehicle from surrounding work areas; try to have at least 3 metres separation and avoid windy locations and cooling fans, etc</w:t>
      </w:r>
    </w:p>
    <w:p w:rsidR="00000000" w:rsidRDefault="00760682">
      <w:pPr>
        <w:numPr>
          <w:ilvl w:val="0"/>
          <w:numId w:val="3"/>
        </w:numPr>
      </w:pPr>
      <w:r>
        <w:t>Use (portable) signs to indicate that asbestos removal is taking place</w:t>
      </w:r>
    </w:p>
    <w:p w:rsidR="00000000" w:rsidRDefault="00760682">
      <w:pPr>
        <w:numPr>
          <w:ilvl w:val="0"/>
          <w:numId w:val="3"/>
        </w:numPr>
      </w:pPr>
      <w:r>
        <w:t>Wear a P</w:t>
      </w:r>
      <w:r>
        <w:t>1 or P2 disposable respirator</w:t>
      </w:r>
    </w:p>
    <w:p w:rsidR="00000000" w:rsidRDefault="00760682">
      <w:pPr>
        <w:numPr>
          <w:ilvl w:val="0"/>
          <w:numId w:val="3"/>
        </w:numPr>
      </w:pPr>
      <w:r>
        <w:t>Place tray or tape plastic sheeting to the floor under the removal area to catch spillage and to make clean up easier</w:t>
      </w:r>
    </w:p>
    <w:p w:rsidR="00000000" w:rsidRDefault="00760682">
      <w:pPr>
        <w:numPr>
          <w:ilvl w:val="0"/>
          <w:numId w:val="3"/>
        </w:numPr>
      </w:pPr>
      <w:r>
        <w:t>Use a saturated rag to wet down the wheel and wipe off dust prior to removing the wheel nuts</w:t>
      </w:r>
    </w:p>
    <w:p w:rsidR="00000000" w:rsidRDefault="00760682">
      <w:pPr>
        <w:numPr>
          <w:ilvl w:val="0"/>
          <w:numId w:val="3"/>
        </w:numPr>
      </w:pPr>
      <w:r>
        <w:t>Remove the whee</w:t>
      </w:r>
      <w:r>
        <w:t>l and clean off any remaining dust with the wet rag</w:t>
      </w:r>
    </w:p>
    <w:p w:rsidR="00000000" w:rsidRDefault="00760682">
      <w:pPr>
        <w:numPr>
          <w:ilvl w:val="0"/>
          <w:numId w:val="3"/>
        </w:numPr>
      </w:pPr>
      <w:r>
        <w:t>Use a saturated rag and gentle water mist to thoroughly damp down any dust on the brake assembly</w:t>
      </w:r>
    </w:p>
    <w:p w:rsidR="00000000" w:rsidRDefault="00760682">
      <w:pPr>
        <w:numPr>
          <w:ilvl w:val="0"/>
          <w:numId w:val="3"/>
        </w:numPr>
      </w:pPr>
      <w:r>
        <w:t xml:space="preserve">Use a saturated rag to wipe off exposed dust and dust exposed during assembly. Wipe up any spillage on the </w:t>
      </w:r>
      <w:r>
        <w:t>floor</w:t>
      </w:r>
    </w:p>
    <w:p w:rsidR="00000000" w:rsidRDefault="00760682">
      <w:pPr>
        <w:numPr>
          <w:ilvl w:val="0"/>
          <w:numId w:val="3"/>
        </w:numPr>
      </w:pPr>
      <w:r>
        <w:t>Place the component and rags etc into a plastic bag, seal it and then dispose of as appropriate</w:t>
      </w:r>
    </w:p>
    <w:p w:rsidR="00000000" w:rsidRDefault="00760682">
      <w:pPr>
        <w:numPr>
          <w:ilvl w:val="0"/>
          <w:numId w:val="3"/>
        </w:numPr>
      </w:pPr>
      <w:r>
        <w:t xml:space="preserve">If the component is to be sent to a specialist re-manufacturer then a double sealed bag is a preferred method to seal during transport with the outer bag </w:t>
      </w:r>
      <w:r>
        <w:t>being marked “Caution asbestos – do not open or inhale”.</w:t>
      </w:r>
    </w:p>
    <w:p w:rsidR="00000000" w:rsidRDefault="00760682"/>
    <w:p w:rsidR="00000000" w:rsidRDefault="00760682">
      <w:r>
        <w:t>Clutch Repairs</w:t>
      </w:r>
    </w:p>
    <w:p w:rsidR="00000000" w:rsidRDefault="00760682">
      <w:pPr>
        <w:numPr>
          <w:ilvl w:val="0"/>
          <w:numId w:val="4"/>
        </w:numPr>
      </w:pPr>
      <w:r>
        <w:t>Segregate the vehicle from surrounding work areas; try to have at least 3 metres separation and avoid windy locations and cooling fans, etc</w:t>
      </w:r>
    </w:p>
    <w:p w:rsidR="00000000" w:rsidRDefault="00760682">
      <w:pPr>
        <w:numPr>
          <w:ilvl w:val="0"/>
          <w:numId w:val="4"/>
        </w:numPr>
      </w:pPr>
      <w:r>
        <w:t>Use (portable) signs to indicate that asbes</w:t>
      </w:r>
      <w:r>
        <w:t>tos removal is taking place</w:t>
      </w:r>
    </w:p>
    <w:p w:rsidR="00000000" w:rsidRDefault="00760682">
      <w:pPr>
        <w:numPr>
          <w:ilvl w:val="0"/>
          <w:numId w:val="4"/>
        </w:numPr>
      </w:pPr>
      <w:r>
        <w:t>Wear a P1 or P2 disposable respirator</w:t>
      </w:r>
    </w:p>
    <w:p w:rsidR="00000000" w:rsidRDefault="00760682">
      <w:pPr>
        <w:numPr>
          <w:ilvl w:val="0"/>
          <w:numId w:val="4"/>
        </w:numPr>
      </w:pPr>
      <w:r>
        <w:t>On separation of gearbox from the engine vacuum/wet wipe inside the bell housing and around pressure plate</w:t>
      </w:r>
    </w:p>
    <w:p w:rsidR="00000000" w:rsidRDefault="00760682">
      <w:pPr>
        <w:numPr>
          <w:ilvl w:val="0"/>
          <w:numId w:val="4"/>
        </w:numPr>
      </w:pPr>
      <w:r>
        <w:t>On removal of pressure plate and clutch plate vacuum/wet wipe flywheel, housing and</w:t>
      </w:r>
      <w:r>
        <w:t xml:space="preserve"> components</w:t>
      </w:r>
    </w:p>
    <w:p w:rsidR="00000000" w:rsidRDefault="00760682">
      <w:pPr>
        <w:numPr>
          <w:ilvl w:val="0"/>
          <w:numId w:val="4"/>
        </w:numPr>
      </w:pPr>
      <w:r>
        <w:t>Place components and rags etc into a plastic bag, seal it and then dispose of as appropriate</w:t>
      </w:r>
    </w:p>
    <w:p w:rsidR="00000000" w:rsidRDefault="00760682"/>
    <w:p w:rsidR="00000000" w:rsidRDefault="00760682"/>
    <w:p w:rsidR="00000000" w:rsidRDefault="00760682">
      <w:pPr>
        <w:jc w:val="right"/>
        <w:rPr>
          <w:b/>
        </w:rPr>
      </w:pPr>
      <w:r>
        <w:rPr>
          <w:b/>
        </w:rPr>
        <w:t>Asbestos – safe work control measures - Attachment 14</w:t>
      </w:r>
    </w:p>
    <w:p w:rsidR="00000000" w:rsidRDefault="00760682">
      <w:pPr>
        <w:rPr>
          <w:b/>
        </w:rPr>
      </w:pPr>
      <w:r>
        <w:rPr>
          <w:b/>
        </w:rPr>
        <w:br w:type="page"/>
      </w:r>
      <w:r>
        <w:rPr>
          <w:b/>
        </w:rPr>
        <w:lastRenderedPageBreak/>
        <w:t>Cylinder Head and Exhaust Gaskets</w:t>
      </w:r>
    </w:p>
    <w:p w:rsidR="00000000" w:rsidRDefault="00760682">
      <w:pPr>
        <w:numPr>
          <w:ilvl w:val="0"/>
          <w:numId w:val="5"/>
        </w:numPr>
      </w:pPr>
      <w:r>
        <w:t>Segregate the vehicle from surrounding work areas; try to ha</w:t>
      </w:r>
      <w:r>
        <w:t>ve at least 3 metres separation and avoid windy locations and cooling fans, etc</w:t>
      </w:r>
    </w:p>
    <w:p w:rsidR="00000000" w:rsidRDefault="00760682">
      <w:pPr>
        <w:numPr>
          <w:ilvl w:val="0"/>
          <w:numId w:val="5"/>
        </w:numPr>
      </w:pPr>
      <w:r>
        <w:t xml:space="preserve">Use (portable) signs to indicate that asbestos removal is taking place </w:t>
      </w:r>
    </w:p>
    <w:p w:rsidR="00000000" w:rsidRDefault="00760682">
      <w:pPr>
        <w:numPr>
          <w:ilvl w:val="0"/>
          <w:numId w:val="5"/>
        </w:numPr>
      </w:pPr>
      <w:r>
        <w:t>Wear a P1 or P2 disposable respirator</w:t>
      </w:r>
    </w:p>
    <w:p w:rsidR="00000000" w:rsidRDefault="00760682">
      <w:pPr>
        <w:numPr>
          <w:ilvl w:val="0"/>
          <w:numId w:val="5"/>
        </w:numPr>
      </w:pPr>
      <w:r>
        <w:t>If the gasket is damaged during separation of the components wet i</w:t>
      </w:r>
      <w:r>
        <w:t>t with water to control asbestos fibres</w:t>
      </w:r>
    </w:p>
    <w:p w:rsidR="00000000" w:rsidRDefault="00760682">
      <w:pPr>
        <w:numPr>
          <w:ilvl w:val="0"/>
          <w:numId w:val="5"/>
        </w:numPr>
      </w:pPr>
      <w:r>
        <w:t>Keep the gasket wet and carefully remove it without using power tools</w:t>
      </w:r>
    </w:p>
    <w:p w:rsidR="00000000" w:rsidRDefault="00760682">
      <w:pPr>
        <w:numPr>
          <w:ilvl w:val="0"/>
          <w:numId w:val="5"/>
        </w:numPr>
      </w:pPr>
      <w:r>
        <w:t>Wipe down the joint faces and immediate area with a wet rag</w:t>
      </w:r>
    </w:p>
    <w:p w:rsidR="00000000" w:rsidRDefault="00760682">
      <w:pPr>
        <w:numPr>
          <w:ilvl w:val="0"/>
          <w:numId w:val="5"/>
        </w:numPr>
      </w:pPr>
      <w:r>
        <w:t>Place the gasket and rag etc into a plastic bag, seal it and dispose of as appropriate</w:t>
      </w:r>
    </w:p>
    <w:p w:rsidR="00000000" w:rsidRDefault="00760682"/>
    <w:p w:rsidR="00000000" w:rsidRDefault="00760682">
      <w:r>
        <w:t>Brake Shoe Re-manufacturing</w:t>
      </w:r>
    </w:p>
    <w:p w:rsidR="00000000" w:rsidRDefault="00760682"/>
    <w:p w:rsidR="00000000" w:rsidRDefault="00760682">
      <w:r>
        <w:t>The process of removing asbestos containing linings from break shoes and clutch parts has the potential to release large quantise of asbestos fibres. Therefore the control measures have to be more stringent. All work involvin</w:t>
      </w:r>
      <w:r>
        <w:t>g power tools should be carried out within an enclosure that is fitted with an effective dust extraction and filtration system that will prevent the release of asbestos fibres. If components are to be hand worked:</w:t>
      </w:r>
    </w:p>
    <w:p w:rsidR="00000000" w:rsidRDefault="00760682">
      <w:pPr>
        <w:numPr>
          <w:ilvl w:val="0"/>
          <w:numId w:val="6"/>
        </w:numPr>
      </w:pPr>
      <w:r>
        <w:t>Carry out the work in a separate area away</w:t>
      </w:r>
      <w:r>
        <w:t xml:space="preserve"> from other workers preferably in a purpose built enclosure</w:t>
      </w:r>
    </w:p>
    <w:p w:rsidR="00000000" w:rsidRDefault="00760682">
      <w:pPr>
        <w:numPr>
          <w:ilvl w:val="0"/>
          <w:numId w:val="6"/>
        </w:numPr>
      </w:pPr>
      <w:r>
        <w:t>Thoroughly wet down the component to control dust/fibres</w:t>
      </w:r>
    </w:p>
    <w:p w:rsidR="00000000" w:rsidRDefault="00760682">
      <w:pPr>
        <w:numPr>
          <w:ilvl w:val="0"/>
          <w:numId w:val="6"/>
        </w:numPr>
      </w:pPr>
      <w:r>
        <w:t>Wear a disposable respirator and disposable overalls</w:t>
      </w:r>
    </w:p>
    <w:p w:rsidR="00000000" w:rsidRDefault="00760682">
      <w:pPr>
        <w:numPr>
          <w:ilvl w:val="0"/>
          <w:numId w:val="6"/>
        </w:numPr>
      </w:pPr>
      <w:r>
        <w:t>Use local extraction to minimise the spread of fibres/dust</w:t>
      </w:r>
    </w:p>
    <w:p w:rsidR="00000000" w:rsidRDefault="00760682">
      <w:pPr>
        <w:numPr>
          <w:ilvl w:val="0"/>
          <w:numId w:val="6"/>
        </w:numPr>
      </w:pPr>
      <w:r>
        <w:t>Atmospheric monitoring must</w:t>
      </w:r>
      <w:r>
        <w:t xml:space="preserve"> be carried out to determine asbestos fibre exposure levels and the suitability of the protective equipment use</w:t>
      </w:r>
    </w:p>
    <w:p w:rsidR="00000000" w:rsidRDefault="00760682">
      <w:pPr>
        <w:numPr>
          <w:ilvl w:val="0"/>
          <w:numId w:val="6"/>
        </w:numPr>
      </w:pPr>
      <w:r>
        <w:t xml:space="preserve">Clean up after removal with a HEPA filter vacuum cleaner and wet rag </w:t>
      </w:r>
    </w:p>
    <w:p w:rsidR="00000000" w:rsidRDefault="00760682">
      <w:pPr>
        <w:numPr>
          <w:ilvl w:val="0"/>
          <w:numId w:val="6"/>
        </w:numPr>
      </w:pPr>
      <w:r>
        <w:t>Place waste asbestos into a plastic bag, seal it and dispose of as appropr</w:t>
      </w:r>
      <w:r>
        <w:t>iate. Individual components and rags should be placed into heavy duty clear plastic bags (200 micron) labelled “Caution asbestos – DO not damage or inhale”.</w:t>
      </w:r>
    </w:p>
    <w:p w:rsidR="00000000" w:rsidRDefault="00760682">
      <w:pPr>
        <w:numPr>
          <w:ilvl w:val="0"/>
          <w:numId w:val="6"/>
        </w:numPr>
      </w:pPr>
      <w:r>
        <w:t>Use respirators and overalls should not be worn away from the work area and should be disposed of i</w:t>
      </w:r>
      <w:r>
        <w:t>n the same way as asbestos waste</w:t>
      </w:r>
    </w:p>
    <w:p w:rsidR="00000000" w:rsidRDefault="00760682"/>
    <w:p w:rsidR="00000000" w:rsidRDefault="00760682"/>
    <w:p w:rsidR="00000000" w:rsidRDefault="00760682"/>
    <w:p w:rsidR="00000000" w:rsidRDefault="00760682">
      <w:r>
        <w:t xml:space="preserve">Note: Asbestos waste awaiting removal from a workshop must be stored in closed containers – eg 60 or 205 litre steel drums with removable lids, etc. Asbestos waste in any form must be disposed of in a manner approved by </w:t>
      </w:r>
      <w:r>
        <w:t xml:space="preserve">Dept of Environment and Conservation (DEC) or an appropriate disposal authority. </w:t>
      </w:r>
    </w:p>
    <w:p w:rsidR="00760682" w:rsidRDefault="00760682"/>
    <w:sectPr w:rsidR="00760682">
      <w:pgSz w:w="11906" w:h="16838"/>
      <w:pgMar w:top="1134" w:right="1134" w:bottom="992"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0972"/>
    <w:multiLevelType w:val="hybridMultilevel"/>
    <w:tmpl w:val="186C6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4F659"/>
    <w:multiLevelType w:val="singleLevel"/>
    <w:tmpl w:val="111E99BE"/>
    <w:lvl w:ilvl="0">
      <w:start w:val="1"/>
      <w:numFmt w:val="bullet"/>
      <w:lvlText w:val=""/>
      <w:lvlJc w:val="left"/>
      <w:pPr>
        <w:tabs>
          <w:tab w:val="num" w:pos="1332"/>
        </w:tabs>
        <w:ind w:left="1332" w:hanging="396"/>
      </w:pPr>
      <w:rPr>
        <w:rFonts w:ascii="Symbol" w:hAnsi="Symbol" w:cs="Times New Roman" w:hint="default"/>
      </w:rPr>
    </w:lvl>
  </w:abstractNum>
  <w:abstractNum w:abstractNumId="2" w15:restartNumberingAfterBreak="0">
    <w:nsid w:val="2CF57683"/>
    <w:multiLevelType w:val="hybridMultilevel"/>
    <w:tmpl w:val="AACA7D9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96B0A0B"/>
    <w:multiLevelType w:val="hybridMultilevel"/>
    <w:tmpl w:val="F0C8B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C8665C6"/>
    <w:multiLevelType w:val="hybridMultilevel"/>
    <w:tmpl w:val="6F7E9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5A22B0"/>
    <w:multiLevelType w:val="hybridMultilevel"/>
    <w:tmpl w:val="0AEC6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6809"/>
    <w:rsid w:val="00760682"/>
    <w:rsid w:val="00A468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F68021-4E2B-471C-B25D-36961DF4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szCs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6">
    <w:name w:val="Style 6"/>
    <w:basedOn w:val="Normal"/>
    <w:pPr>
      <w:widowControl w:val="0"/>
      <w:autoSpaceDE w:val="0"/>
      <w:autoSpaceDN w:val="0"/>
      <w:ind w:left="144"/>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Asbestos Risk Work - safe work control measures</vt:lpstr>
    </vt:vector>
  </TitlesOfParts>
  <Company>Personal</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Asbestos Risk Work - safe work control measures</dc:title>
  <dc:subject/>
  <dc:creator>David</dc:creator>
  <cp:keywords/>
  <dc:description/>
  <cp:lastModifiedBy>Lachlan Hodgson</cp:lastModifiedBy>
  <cp:revision>2</cp:revision>
  <dcterms:created xsi:type="dcterms:W3CDTF">2016-10-14T02:24:00Z</dcterms:created>
  <dcterms:modified xsi:type="dcterms:W3CDTF">2016-10-14T02:24:00Z</dcterms:modified>
</cp:coreProperties>
</file>