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9A" w:rsidRPr="00301D78" w:rsidRDefault="00186B9A" w:rsidP="00186B9A">
      <w:pPr>
        <w:jc w:val="center"/>
        <w:rPr>
          <w:b/>
          <w:color w:val="000000" w:themeColor="text1"/>
        </w:rPr>
      </w:pPr>
      <w:r w:rsidRPr="00301D78">
        <w:rPr>
          <w:b/>
          <w:color w:val="000000" w:themeColor="text1"/>
        </w:rPr>
        <w:t>Решение</w:t>
      </w:r>
    </w:p>
    <w:p w:rsidR="00186B9A" w:rsidRPr="00301D78" w:rsidRDefault="00186B9A" w:rsidP="00186B9A">
      <w:pPr>
        <w:rPr>
          <w:b/>
          <w:color w:val="000000" w:themeColor="text1"/>
        </w:rPr>
      </w:pPr>
      <w:r w:rsidRPr="00301D78">
        <w:rPr>
          <w:color w:val="000000" w:themeColor="text1"/>
        </w:rPr>
        <w:t>Таблицы БД: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</w:t>
      </w:r>
      <w:r w:rsidRPr="00301D78">
        <w:rPr>
          <w:color w:val="000000" w:themeColor="text1"/>
        </w:rPr>
        <w:t xml:space="preserve"> (сущность «валюта»)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832225" cy="76327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CurrencyRate</w:t>
      </w:r>
      <w:r w:rsidRPr="00301D78">
        <w:rPr>
          <w:color w:val="000000" w:themeColor="text1"/>
        </w:rPr>
        <w:t xml:space="preserve"> (сущность «</w:t>
      </w:r>
      <w:r w:rsidRPr="00301D78">
        <w:rPr>
          <w:rFonts w:ascii="Arial" w:eastAsia="Times New Roman" w:hAnsi="Arial" w:cs="Arial"/>
          <w:color w:val="000000" w:themeColor="text1"/>
          <w:sz w:val="20"/>
          <w:szCs w:val="20"/>
        </w:rPr>
        <w:t>курсы валют»</w:t>
      </w:r>
      <w:r w:rsidRPr="00301D78">
        <w:rPr>
          <w:color w:val="000000" w:themeColor="text1"/>
        </w:rPr>
        <w:t>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184365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Storage</w:t>
      </w:r>
      <w:r w:rsidRPr="00301D78">
        <w:rPr>
          <w:color w:val="000000" w:themeColor="text1"/>
        </w:rPr>
        <w:t xml:space="preserve"> (сущность «склад»)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736975" cy="76327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Organization</w:t>
      </w:r>
      <w:r w:rsidRPr="00301D78">
        <w:rPr>
          <w:color w:val="000000" w:themeColor="text1"/>
        </w:rPr>
        <w:t xml:space="preserve"> (сущность «организация»)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118610" cy="6203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lastRenderedPageBreak/>
        <w:t>Goods</w:t>
      </w:r>
      <w:r w:rsidRPr="00301D78">
        <w:rPr>
          <w:color w:val="000000" w:themeColor="text1"/>
        </w:rPr>
        <w:t xml:space="preserve"> (сущность «товар»)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80255" cy="7791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Income</w:t>
      </w:r>
      <w:r w:rsidRPr="00301D78">
        <w:rPr>
          <w:color w:val="000000" w:themeColor="text1"/>
        </w:rPr>
        <w:t xml:space="preserve"> (сущность «приход»)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89219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441632" cy="90390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88" cy="90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Outcome</w:t>
      </w:r>
      <w:r w:rsidRPr="00301D78">
        <w:rPr>
          <w:color w:val="000000" w:themeColor="text1"/>
        </w:rPr>
        <w:t xml:space="preserve"> (сущность «расход»)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63354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76804" cy="69743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3" cy="70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</w:rPr>
        <w:lastRenderedPageBreak/>
        <w:t>Схема БД:</w:t>
      </w:r>
    </w:p>
    <w:p w:rsidR="00186B9A" w:rsidRPr="00301D78" w:rsidRDefault="00186B9A" w:rsidP="00186B9A">
      <w:pPr>
        <w:tabs>
          <w:tab w:val="left" w:pos="2655"/>
        </w:tabs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401702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049C5" w:rsidRDefault="001049C5"/>
    <w:sectPr w:rsidR="001049C5" w:rsidSect="0053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86B9A"/>
    <w:rsid w:val="001049C5"/>
    <w:rsid w:val="0018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olegall</dc:creator>
  <cp:keywords/>
  <dc:description/>
  <cp:lastModifiedBy>olegall</cp:lastModifiedBy>
  <cp:revision>2</cp:revision>
  <dcterms:created xsi:type="dcterms:W3CDTF">2018-02-17T07:36:00Z</dcterms:created>
  <dcterms:modified xsi:type="dcterms:W3CDTF">2018-02-17T07:36:00Z</dcterms:modified>
</cp:coreProperties>
</file>