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32594" w14:textId="77777777" w:rsidR="00500742" w:rsidRDefault="00500742" w:rsidP="00500742">
      <w:pPr>
        <w:pStyle w:val="BodyText"/>
      </w:pPr>
    </w:p>
    <w:p w14:paraId="77658F3B" w14:textId="77777777" w:rsidR="00500742" w:rsidRDefault="00500742" w:rsidP="00500742">
      <w:pPr>
        <w:pStyle w:val="BodyText"/>
      </w:pPr>
    </w:p>
    <w:p w14:paraId="0E34BD01" w14:textId="77777777" w:rsidR="00500742" w:rsidRDefault="00500742" w:rsidP="00500742">
      <w:pPr>
        <w:pStyle w:val="BodyText"/>
      </w:pPr>
      <w:r>
        <w:rPr>
          <w:noProof/>
        </w:rPr>
        <w:drawing>
          <wp:anchor distT="0" distB="0" distL="114300" distR="114300" simplePos="0" relativeHeight="251659264" behindDoc="0" locked="0" layoutInCell="1" allowOverlap="1" wp14:anchorId="7FA95EBA" wp14:editId="1FA3F6CA">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18437880" w14:textId="77777777" w:rsidR="00500742" w:rsidRDefault="00500742" w:rsidP="00500742">
      <w:pPr>
        <w:pStyle w:val="BodyText"/>
      </w:pPr>
    </w:p>
    <w:p w14:paraId="6F72959F" w14:textId="77777777" w:rsidR="00500742" w:rsidRDefault="00500742" w:rsidP="00500742">
      <w:pPr>
        <w:pStyle w:val="BodyText"/>
      </w:pPr>
    </w:p>
    <w:p w14:paraId="19E2EDC6" w14:textId="77777777" w:rsidR="00500742" w:rsidRDefault="00500742" w:rsidP="00500742">
      <w:pPr>
        <w:pStyle w:val="BodyText"/>
      </w:pPr>
    </w:p>
    <w:p w14:paraId="31C885E5" w14:textId="77777777" w:rsidR="00500742" w:rsidRDefault="00500742" w:rsidP="00500742">
      <w:pPr>
        <w:pStyle w:val="BodyText"/>
      </w:pPr>
    </w:p>
    <w:p w14:paraId="74C5682C" w14:textId="77777777" w:rsidR="00500742" w:rsidRDefault="00500742" w:rsidP="00500742">
      <w:pPr>
        <w:pStyle w:val="BodyText"/>
      </w:pPr>
    </w:p>
    <w:p w14:paraId="543A52D9" w14:textId="77777777" w:rsidR="00500742" w:rsidRDefault="00500742" w:rsidP="00500742">
      <w:pPr>
        <w:pStyle w:val="BodyText"/>
      </w:pPr>
    </w:p>
    <w:p w14:paraId="5C893A34" w14:textId="77777777" w:rsidR="00500742" w:rsidRDefault="00500742" w:rsidP="00500742">
      <w:pPr>
        <w:pStyle w:val="BodyText"/>
      </w:pPr>
    </w:p>
    <w:tbl>
      <w:tblPr>
        <w:tblW w:w="0" w:type="auto"/>
        <w:tblLook w:val="01E0" w:firstRow="1" w:lastRow="1" w:firstColumn="1" w:lastColumn="1" w:noHBand="0" w:noVBand="0"/>
      </w:tblPr>
      <w:tblGrid>
        <w:gridCol w:w="9357"/>
      </w:tblGrid>
      <w:tr w:rsidR="00500742" w:rsidRPr="00114D08" w14:paraId="6626B668" w14:textId="77777777" w:rsidTr="007206CD">
        <w:trPr>
          <w:trHeight w:val="1583"/>
        </w:trPr>
        <w:tc>
          <w:tcPr>
            <w:tcW w:w="9359" w:type="dxa"/>
          </w:tcPr>
          <w:p w14:paraId="178AC1E6" w14:textId="77777777" w:rsidR="00500742" w:rsidRPr="007F4104" w:rsidRDefault="00000000" w:rsidP="007206CD">
            <w:pPr>
              <w:pStyle w:val="CommentSubject"/>
            </w:pPr>
            <w:fldSimple w:instr=" DOCPROPERTY  Company  \* MERGEFORMAT ">
              <w:r w:rsidR="00500742">
                <w:t>EPAM Systems, RD Dep.</w:t>
              </w:r>
            </w:fldSimple>
            <w:r w:rsidR="00500742" w:rsidRPr="00912219">
              <w:t>, RD Dep.</w:t>
            </w:r>
          </w:p>
          <w:p w14:paraId="413D4256" w14:textId="0EE7A481" w:rsidR="00500742" w:rsidRPr="00114D08" w:rsidRDefault="00500742" w:rsidP="007206CD">
            <w:pPr>
              <w:pStyle w:val="Title"/>
              <w:rPr>
                <w:rFonts w:ascii="Times New Roman" w:hAnsi="Times New Roman"/>
                <w:szCs w:val="44"/>
              </w:rPr>
            </w:pPr>
            <w:r>
              <w:rPr>
                <w:rFonts w:ascii="Arial" w:hAnsi="Arial" w:cs="Arial"/>
                <w:b/>
                <w:sz w:val="44"/>
                <w:szCs w:val="44"/>
              </w:rPr>
              <w:fldChar w:fldCharType="begin"/>
            </w:r>
            <w:r>
              <w:rPr>
                <w:rFonts w:ascii="Arial" w:hAnsi="Arial" w:cs="Arial"/>
                <w:b/>
                <w:sz w:val="44"/>
                <w:szCs w:val="44"/>
              </w:rPr>
              <w:instrText xml:space="preserve"> DOCPROPERTY  Title  \* MERGEFORMAT </w:instrText>
            </w:r>
            <w:r>
              <w:rPr>
                <w:rFonts w:ascii="Arial" w:hAnsi="Arial" w:cs="Arial"/>
                <w:b/>
                <w:sz w:val="44"/>
                <w:szCs w:val="44"/>
              </w:rPr>
              <w:fldChar w:fldCharType="separate"/>
            </w:r>
            <w:r w:rsidR="00DA3B00">
              <w:rPr>
                <w:rFonts w:ascii="Arial" w:hAnsi="Arial" w:cs="Arial"/>
                <w:b/>
                <w:bCs/>
                <w:sz w:val="44"/>
                <w:szCs w:val="44"/>
              </w:rPr>
              <w:t>POWER BI</w:t>
            </w:r>
            <w:r>
              <w:t xml:space="preserve"> </w:t>
            </w:r>
            <w:r>
              <w:fldChar w:fldCharType="end"/>
            </w:r>
          </w:p>
        </w:tc>
      </w:tr>
      <w:tr w:rsidR="00500742" w:rsidRPr="00114D08" w14:paraId="40961459" w14:textId="77777777" w:rsidTr="007206CD">
        <w:tc>
          <w:tcPr>
            <w:tcW w:w="9359" w:type="dxa"/>
          </w:tcPr>
          <w:p w14:paraId="76309376" w14:textId="2EE89790" w:rsidR="00500742" w:rsidRPr="00461576" w:rsidRDefault="002D0A7A" w:rsidP="007206CD">
            <w:pPr>
              <w:pStyle w:val="ProjectName"/>
            </w:pPr>
            <w:r w:rsidRPr="002D0A7A">
              <w:t>Advanced Reporting Concepts</w:t>
            </w:r>
          </w:p>
        </w:tc>
      </w:tr>
    </w:tbl>
    <w:p w14:paraId="5897652F" w14:textId="77777777" w:rsidR="00500742" w:rsidRDefault="00500742" w:rsidP="00500742">
      <w:pPr>
        <w:pStyle w:val="BodyText"/>
      </w:pPr>
    </w:p>
    <w:p w14:paraId="606F83C0" w14:textId="1EF30680" w:rsidR="00A541F1" w:rsidRDefault="00500742" w:rsidP="005117E1">
      <w:pPr>
        <w:pStyle w:val="Heading1"/>
        <w:widowControl w:val="0"/>
        <w:numPr>
          <w:ilvl w:val="0"/>
          <w:numId w:val="6"/>
        </w:numPr>
        <w:spacing w:after="60" w:line="240" w:lineRule="atLeast"/>
        <w:rPr>
          <w:rFonts w:ascii="Arial" w:hAnsi="Arial" w:cs="Arial"/>
        </w:rPr>
      </w:pPr>
      <w:r>
        <w:br w:type="page"/>
      </w:r>
      <w:bookmarkStart w:id="0" w:name="_Toc34312430"/>
      <w:bookmarkStart w:id="1" w:name="_Hlk35706003"/>
    </w:p>
    <w:p w14:paraId="2D917A9B" w14:textId="77777777" w:rsidR="00E807ED" w:rsidRDefault="00E807ED" w:rsidP="00E807ED">
      <w:pPr>
        <w:pStyle w:val="Heading1"/>
        <w:widowControl w:val="0"/>
        <w:numPr>
          <w:ilvl w:val="0"/>
          <w:numId w:val="9"/>
        </w:numPr>
        <w:spacing w:after="60" w:line="240" w:lineRule="atLeast"/>
        <w:rPr>
          <w:rFonts w:cs="Arial"/>
        </w:rPr>
      </w:pPr>
      <w:r>
        <w:rPr>
          <w:rFonts w:cs="Arial"/>
        </w:rPr>
        <w:lastRenderedPageBreak/>
        <w:t>Row Level Security</w:t>
      </w:r>
    </w:p>
    <w:p w14:paraId="41194A80" w14:textId="77777777" w:rsidR="00E807ED" w:rsidRPr="00A0301B" w:rsidRDefault="00E807ED" w:rsidP="00E807ED">
      <w:pPr>
        <w:pStyle w:val="BodyText"/>
        <w:rPr>
          <w:rFonts w:ascii="Arial" w:hAnsi="Arial" w:cs="Arial"/>
        </w:rPr>
      </w:pPr>
      <w:r w:rsidRPr="00C14913">
        <w:rPr>
          <w:rFonts w:ascii="Arial" w:hAnsi="Arial" w:cs="Arial"/>
        </w:rPr>
        <w:t>Power BI enables you to go from data to insight to action quickly, yet you must make sure the data in your Power BI reports and dashboards is recent. Knowing how to refresh the data is often critical in delivering accurate results.</w:t>
      </w:r>
    </w:p>
    <w:p w14:paraId="024BE134" w14:textId="77777777" w:rsidR="00E807ED" w:rsidRDefault="00E807ED" w:rsidP="00E807ED">
      <w:pPr>
        <w:pStyle w:val="Heading2"/>
        <w:ind w:left="720"/>
      </w:pPr>
      <w:r w:rsidRPr="00C14913">
        <w:t>Define roles and rules in Power BI Desktop</w:t>
      </w:r>
    </w:p>
    <w:p w14:paraId="340B2D0E" w14:textId="77777777" w:rsidR="00E807ED" w:rsidRPr="00C14913" w:rsidRDefault="00E807ED" w:rsidP="00E807ED">
      <w:pPr>
        <w:pStyle w:val="BodyText"/>
        <w:rPr>
          <w:rFonts w:ascii="Arial" w:hAnsi="Arial" w:cs="Arial"/>
        </w:rPr>
      </w:pPr>
      <w:r w:rsidRPr="00C14913">
        <w:rPr>
          <w:rFonts w:ascii="Arial" w:hAnsi="Arial" w:cs="Arial"/>
        </w:rPr>
        <w:t>You can define roles and rules within Power BI Desktop. When you publish to Power BI, it also publishes the role definitions.</w:t>
      </w:r>
    </w:p>
    <w:p w14:paraId="2BCC4F87" w14:textId="77777777" w:rsidR="00E807ED" w:rsidRPr="00C14913" w:rsidRDefault="00E807ED" w:rsidP="00E807ED">
      <w:pPr>
        <w:pStyle w:val="BodyText"/>
        <w:rPr>
          <w:rFonts w:ascii="Arial" w:hAnsi="Arial" w:cs="Arial"/>
        </w:rPr>
      </w:pPr>
      <w:r w:rsidRPr="00C14913">
        <w:rPr>
          <w:rFonts w:ascii="Arial" w:hAnsi="Arial" w:cs="Arial"/>
        </w:rPr>
        <w:t>To define security roles, follow these steps.</w:t>
      </w:r>
    </w:p>
    <w:p w14:paraId="5813A590" w14:textId="77777777" w:rsidR="00E807ED"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t xml:space="preserve">Import data into your Power BI Desktop report or configure a </w:t>
      </w:r>
      <w:proofErr w:type="spellStart"/>
      <w:r w:rsidRPr="00C14913">
        <w:rPr>
          <w:rFonts w:ascii="Arial" w:hAnsi="Arial" w:cs="Arial"/>
        </w:rPr>
        <w:t>DirectQuery</w:t>
      </w:r>
      <w:proofErr w:type="spellEnd"/>
      <w:r w:rsidRPr="00C14913">
        <w:rPr>
          <w:rFonts w:ascii="Arial" w:hAnsi="Arial" w:cs="Arial"/>
        </w:rPr>
        <w:t xml:space="preserve"> connection.</w:t>
      </w:r>
      <w:r w:rsidRPr="00C14913">
        <w:t xml:space="preserve"> </w:t>
      </w:r>
      <w:r w:rsidRPr="00C14913">
        <w:rPr>
          <w:rFonts w:ascii="Arial" w:hAnsi="Arial" w:cs="Arial"/>
        </w:rPr>
        <w:t>You can't define roles within Power BI Desktop for Analysis Services live connections. You need to do that within the Analysis Services model.</w:t>
      </w:r>
    </w:p>
    <w:p w14:paraId="04C37602" w14:textId="77777777" w:rsidR="00E807ED"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t>From the Modeling tab, select Manage Roles.</w:t>
      </w:r>
      <w:r>
        <w:rPr>
          <w:rFonts w:ascii="Arial" w:hAnsi="Arial" w:cs="Arial"/>
        </w:rPr>
        <w:br/>
      </w:r>
      <w:r w:rsidRPr="00C14913">
        <w:rPr>
          <w:noProof/>
        </w:rPr>
        <w:drawing>
          <wp:inline distT="0" distB="0" distL="0" distR="0" wp14:anchorId="102BD500" wp14:editId="7C972435">
            <wp:extent cx="5469147" cy="728869"/>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2"/>
                    <a:stretch>
                      <a:fillRect/>
                    </a:stretch>
                  </pic:blipFill>
                  <pic:spPr>
                    <a:xfrm>
                      <a:off x="0" y="0"/>
                      <a:ext cx="5528986" cy="736844"/>
                    </a:xfrm>
                    <a:prstGeom prst="rect">
                      <a:avLst/>
                    </a:prstGeom>
                  </pic:spPr>
                </pic:pic>
              </a:graphicData>
            </a:graphic>
          </wp:inline>
        </w:drawing>
      </w:r>
    </w:p>
    <w:p w14:paraId="5992E565" w14:textId="77777777" w:rsidR="00E807ED"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t>From the Manage roles window, select Create.</w:t>
      </w:r>
      <w:r>
        <w:rPr>
          <w:rFonts w:ascii="Arial" w:hAnsi="Arial" w:cs="Arial"/>
        </w:rPr>
        <w:br/>
      </w:r>
      <w:r w:rsidRPr="00C14913">
        <w:rPr>
          <w:noProof/>
        </w:rPr>
        <w:drawing>
          <wp:inline distT="0" distB="0" distL="0" distR="0" wp14:anchorId="4D5502D5" wp14:editId="515A8FB4">
            <wp:extent cx="3248025" cy="1914525"/>
            <wp:effectExtent l="0" t="0" r="9525" b="9525"/>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13"/>
                    <a:stretch>
                      <a:fillRect/>
                    </a:stretch>
                  </pic:blipFill>
                  <pic:spPr>
                    <a:xfrm>
                      <a:off x="0" y="0"/>
                      <a:ext cx="3248025" cy="1914525"/>
                    </a:xfrm>
                    <a:prstGeom prst="rect">
                      <a:avLst/>
                    </a:prstGeom>
                  </pic:spPr>
                </pic:pic>
              </a:graphicData>
            </a:graphic>
          </wp:inline>
        </w:drawing>
      </w:r>
    </w:p>
    <w:p w14:paraId="73773625" w14:textId="77777777" w:rsidR="00E807ED" w:rsidRPr="00C14913"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t>Under Roles, provide a name for the role.</w:t>
      </w:r>
    </w:p>
    <w:p w14:paraId="3F651D35" w14:textId="77777777" w:rsidR="00E807ED" w:rsidRPr="00C14913"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t>Under Tables, select the table to which you want to apply a DAX rule.</w:t>
      </w:r>
    </w:p>
    <w:p w14:paraId="51DDD5FD" w14:textId="77777777" w:rsidR="002243C8"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t>In the Table filter DAX expression box, enter the DAX expressions. This expression returns a value of true or false. For example: [Entity ID] = “Value”.</w:t>
      </w:r>
      <w:r>
        <w:rPr>
          <w:rFonts w:ascii="Arial" w:hAnsi="Arial" w:cs="Arial"/>
        </w:rPr>
        <w:br/>
      </w:r>
      <w:r w:rsidRPr="00C14913">
        <w:rPr>
          <w:noProof/>
        </w:rPr>
        <w:drawing>
          <wp:inline distT="0" distB="0" distL="0" distR="0" wp14:anchorId="1A47BC91" wp14:editId="4D19C7CA">
            <wp:extent cx="5400136" cy="1363489"/>
            <wp:effectExtent l="0" t="0" r="0" b="825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4"/>
                    <a:stretch>
                      <a:fillRect/>
                    </a:stretch>
                  </pic:blipFill>
                  <pic:spPr>
                    <a:xfrm>
                      <a:off x="0" y="0"/>
                      <a:ext cx="5439349" cy="1373390"/>
                    </a:xfrm>
                    <a:prstGeom prst="rect">
                      <a:avLst/>
                    </a:prstGeom>
                  </pic:spPr>
                </pic:pic>
              </a:graphicData>
            </a:graphic>
          </wp:inline>
        </w:drawing>
      </w:r>
    </w:p>
    <w:p w14:paraId="251E4629" w14:textId="166593A5" w:rsidR="00E807ED" w:rsidRDefault="00E807ED" w:rsidP="002243C8">
      <w:pPr>
        <w:pStyle w:val="BodyText"/>
        <w:widowControl w:val="0"/>
        <w:spacing w:before="0" w:after="120" w:line="240" w:lineRule="atLeast"/>
        <w:ind w:left="720"/>
        <w:rPr>
          <w:rFonts w:ascii="Arial" w:hAnsi="Arial" w:cs="Arial"/>
        </w:rPr>
      </w:pPr>
      <w:r w:rsidRPr="00C14913">
        <w:rPr>
          <w:rFonts w:ascii="Arial" w:hAnsi="Arial" w:cs="Arial"/>
        </w:rPr>
        <w:t xml:space="preserve">You can use </w:t>
      </w:r>
      <w:proofErr w:type="gramStart"/>
      <w:r w:rsidRPr="00C14913">
        <w:rPr>
          <w:rFonts w:ascii="Arial" w:hAnsi="Arial" w:cs="Arial"/>
        </w:rPr>
        <w:t>username(</w:t>
      </w:r>
      <w:proofErr w:type="gramEnd"/>
      <w:r w:rsidRPr="00C14913">
        <w:rPr>
          <w:rFonts w:ascii="Arial" w:hAnsi="Arial" w:cs="Arial"/>
        </w:rPr>
        <w:t xml:space="preserve">) within this expression. Be aware that </w:t>
      </w:r>
      <w:proofErr w:type="gramStart"/>
      <w:r w:rsidRPr="00C14913">
        <w:rPr>
          <w:rFonts w:ascii="Arial" w:hAnsi="Arial" w:cs="Arial"/>
        </w:rPr>
        <w:t>username(</w:t>
      </w:r>
      <w:proofErr w:type="gramEnd"/>
      <w:r w:rsidRPr="00C14913">
        <w:rPr>
          <w:rFonts w:ascii="Arial" w:hAnsi="Arial" w:cs="Arial"/>
        </w:rPr>
        <w:t xml:space="preserve">) has the format of DOMAIN\username within Power BI Desktop. Within the Power BI service and Power BI Report Server, it's in the format of the user's User Principal Name (UPN). Alternatively, you can use </w:t>
      </w:r>
      <w:proofErr w:type="spellStart"/>
      <w:proofErr w:type="gramStart"/>
      <w:r w:rsidRPr="00C14913">
        <w:rPr>
          <w:rFonts w:ascii="Arial" w:hAnsi="Arial" w:cs="Arial"/>
        </w:rPr>
        <w:t>userprincipalname</w:t>
      </w:r>
      <w:proofErr w:type="spellEnd"/>
      <w:r w:rsidRPr="00C14913">
        <w:rPr>
          <w:rFonts w:ascii="Arial" w:hAnsi="Arial" w:cs="Arial"/>
        </w:rPr>
        <w:t>(</w:t>
      </w:r>
      <w:proofErr w:type="gramEnd"/>
      <w:r w:rsidRPr="00C14913">
        <w:rPr>
          <w:rFonts w:ascii="Arial" w:hAnsi="Arial" w:cs="Arial"/>
        </w:rPr>
        <w:t xml:space="preserve">), which always returns the user in the format of their user principal name, </w:t>
      </w:r>
      <w:hyperlink r:id="rId15" w:history="1">
        <w:r w:rsidRPr="00845AC7">
          <w:rPr>
            <w:rStyle w:val="Hyperlink"/>
            <w:rFonts w:ascii="Arial" w:hAnsi="Arial" w:cs="Arial"/>
          </w:rPr>
          <w:t>username@contoso.com</w:t>
        </w:r>
      </w:hyperlink>
      <w:r w:rsidRPr="00C14913">
        <w:rPr>
          <w:rFonts w:ascii="Arial" w:hAnsi="Arial" w:cs="Arial"/>
        </w:rPr>
        <w:t>.</w:t>
      </w:r>
    </w:p>
    <w:p w14:paraId="15764673" w14:textId="77777777" w:rsidR="00E807ED"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lastRenderedPageBreak/>
        <w:t>After you've created the DAX expression, select the checkmark above the expression box to validate the expression.</w:t>
      </w:r>
      <w:r>
        <w:rPr>
          <w:rFonts w:ascii="Arial" w:hAnsi="Arial" w:cs="Arial"/>
        </w:rPr>
        <w:br/>
      </w:r>
      <w:r w:rsidRPr="00C14913">
        <w:rPr>
          <w:noProof/>
        </w:rPr>
        <w:drawing>
          <wp:inline distT="0" distB="0" distL="0" distR="0" wp14:anchorId="7112644D" wp14:editId="699EC898">
            <wp:extent cx="4152900" cy="904875"/>
            <wp:effectExtent l="0" t="0" r="0" b="952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6"/>
                    <a:stretch>
                      <a:fillRect/>
                    </a:stretch>
                  </pic:blipFill>
                  <pic:spPr>
                    <a:xfrm>
                      <a:off x="0" y="0"/>
                      <a:ext cx="4152900" cy="904875"/>
                    </a:xfrm>
                    <a:prstGeom prst="rect">
                      <a:avLst/>
                    </a:prstGeom>
                  </pic:spPr>
                </pic:pic>
              </a:graphicData>
            </a:graphic>
          </wp:inline>
        </w:drawing>
      </w:r>
      <w:r>
        <w:rPr>
          <w:rFonts w:ascii="Arial" w:hAnsi="Arial" w:cs="Arial"/>
        </w:rPr>
        <w:br/>
      </w:r>
      <w:r w:rsidRPr="00C14913">
        <w:rPr>
          <w:rFonts w:ascii="Arial" w:hAnsi="Arial" w:cs="Arial"/>
        </w:rPr>
        <w:t>In this expression box, you use commas to separate DAX function arguments even if you're using a locale that normally uses semicolon separators (</w:t>
      </w:r>
      <w:proofErr w:type="gramStart"/>
      <w:r w:rsidRPr="00C14913">
        <w:rPr>
          <w:rFonts w:ascii="Arial" w:hAnsi="Arial" w:cs="Arial"/>
        </w:rPr>
        <w:t>e.g.</w:t>
      </w:r>
      <w:proofErr w:type="gramEnd"/>
      <w:r w:rsidRPr="00C14913">
        <w:rPr>
          <w:rFonts w:ascii="Arial" w:hAnsi="Arial" w:cs="Arial"/>
        </w:rPr>
        <w:t xml:space="preserve"> French or German).</w:t>
      </w:r>
    </w:p>
    <w:p w14:paraId="75795C0D" w14:textId="77777777" w:rsidR="00E807ED" w:rsidRDefault="00E807ED" w:rsidP="00E807ED">
      <w:pPr>
        <w:pStyle w:val="BodyText"/>
        <w:widowControl w:val="0"/>
        <w:numPr>
          <w:ilvl w:val="0"/>
          <w:numId w:val="10"/>
        </w:numPr>
        <w:spacing w:before="0" w:after="120" w:line="240" w:lineRule="atLeast"/>
        <w:rPr>
          <w:rFonts w:ascii="Arial" w:hAnsi="Arial" w:cs="Arial"/>
        </w:rPr>
      </w:pPr>
      <w:r w:rsidRPr="00C14913">
        <w:rPr>
          <w:rFonts w:ascii="Arial" w:hAnsi="Arial" w:cs="Arial"/>
        </w:rPr>
        <w:t>Select Save.</w:t>
      </w:r>
    </w:p>
    <w:p w14:paraId="201023CF" w14:textId="77777777" w:rsidR="00E807ED" w:rsidRPr="00C14913" w:rsidRDefault="00E807ED" w:rsidP="00E807ED">
      <w:pPr>
        <w:pStyle w:val="BodyText"/>
        <w:rPr>
          <w:rFonts w:ascii="Arial" w:hAnsi="Arial" w:cs="Arial"/>
        </w:rPr>
      </w:pPr>
      <w:r w:rsidRPr="00C14913">
        <w:rPr>
          <w:rFonts w:ascii="Arial" w:hAnsi="Arial" w:cs="Arial"/>
        </w:rPr>
        <w:t xml:space="preserve">You can't assign users to a role within Power BI Desktop. You assign them in the Power BI service. You can enable dynamic security within Power BI Desktop by making use of the </w:t>
      </w:r>
      <w:proofErr w:type="gramStart"/>
      <w:r w:rsidRPr="00C14913">
        <w:rPr>
          <w:rFonts w:ascii="Arial" w:hAnsi="Arial" w:cs="Arial"/>
        </w:rPr>
        <w:t>username(</w:t>
      </w:r>
      <w:proofErr w:type="gramEnd"/>
      <w:r w:rsidRPr="00C14913">
        <w:rPr>
          <w:rFonts w:ascii="Arial" w:hAnsi="Arial" w:cs="Arial"/>
        </w:rPr>
        <w:t xml:space="preserve">) or </w:t>
      </w:r>
      <w:proofErr w:type="spellStart"/>
      <w:r w:rsidRPr="00C14913">
        <w:rPr>
          <w:rFonts w:ascii="Arial" w:hAnsi="Arial" w:cs="Arial"/>
        </w:rPr>
        <w:t>userprincipalname</w:t>
      </w:r>
      <w:proofErr w:type="spellEnd"/>
      <w:r w:rsidRPr="00C14913">
        <w:rPr>
          <w:rFonts w:ascii="Arial" w:hAnsi="Arial" w:cs="Arial"/>
        </w:rPr>
        <w:t>() DAX functions and having the proper relationships configured.</w:t>
      </w:r>
    </w:p>
    <w:p w14:paraId="263A925E" w14:textId="77777777" w:rsidR="00E807ED" w:rsidRDefault="00E807ED" w:rsidP="00E807ED">
      <w:pPr>
        <w:pStyle w:val="BodyText"/>
        <w:rPr>
          <w:rFonts w:ascii="Arial" w:hAnsi="Arial" w:cs="Arial"/>
        </w:rPr>
      </w:pPr>
      <w:r w:rsidRPr="00C14913">
        <w:rPr>
          <w:rFonts w:ascii="Arial" w:hAnsi="Arial" w:cs="Arial"/>
        </w:rPr>
        <w:t>By default, row-level security filtering uses single-directional filters, regardless of whether the relationships are set to single direction or bi-directional. You can manually enable bi-directional cross-filter with row-level security by selecting the relationship and checking the Apply security filter in both directions’ checkbox. You should check this box when you’</w:t>
      </w:r>
      <w:r>
        <w:rPr>
          <w:rFonts w:ascii="Arial" w:hAnsi="Arial" w:cs="Arial"/>
        </w:rPr>
        <w:t>r</w:t>
      </w:r>
      <w:r w:rsidRPr="00C14913">
        <w:rPr>
          <w:rFonts w:ascii="Arial" w:hAnsi="Arial" w:cs="Arial"/>
        </w:rPr>
        <w:t>e also implemented dynamic row-level security at the server level, where row-level security is based on username or login ID.</w:t>
      </w:r>
    </w:p>
    <w:p w14:paraId="300DF5A5" w14:textId="77777777" w:rsidR="00E807ED" w:rsidRDefault="00E807ED" w:rsidP="00E807ED">
      <w:pPr>
        <w:pStyle w:val="BodyText"/>
        <w:rPr>
          <w:rFonts w:ascii="Arial" w:hAnsi="Arial" w:cs="Arial"/>
        </w:rPr>
      </w:pPr>
      <w:r w:rsidRPr="00C14913">
        <w:rPr>
          <w:noProof/>
        </w:rPr>
        <w:drawing>
          <wp:inline distT="0" distB="0" distL="0" distR="0" wp14:anchorId="0B825B58" wp14:editId="22F6F691">
            <wp:extent cx="5941695" cy="998855"/>
            <wp:effectExtent l="0" t="0" r="1905"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a:blip r:embed="rId17"/>
                    <a:stretch>
                      <a:fillRect/>
                    </a:stretch>
                  </pic:blipFill>
                  <pic:spPr>
                    <a:xfrm>
                      <a:off x="0" y="0"/>
                      <a:ext cx="5941695" cy="998855"/>
                    </a:xfrm>
                    <a:prstGeom prst="rect">
                      <a:avLst/>
                    </a:prstGeom>
                  </pic:spPr>
                </pic:pic>
              </a:graphicData>
            </a:graphic>
          </wp:inline>
        </w:drawing>
      </w:r>
    </w:p>
    <w:p w14:paraId="5B2C9FDC" w14:textId="77777777" w:rsidR="00E807ED" w:rsidRPr="008F3B96" w:rsidRDefault="00E807ED" w:rsidP="00E807ED">
      <w:pPr>
        <w:pStyle w:val="Heading2"/>
        <w:ind w:left="720"/>
      </w:pPr>
      <w:r w:rsidRPr="008F3B96">
        <w:t>Validate the roles within Power BI Desktop</w:t>
      </w:r>
    </w:p>
    <w:p w14:paraId="710165D8" w14:textId="77777777" w:rsidR="00E807ED" w:rsidRPr="008F3B96" w:rsidRDefault="00E807ED" w:rsidP="00E807ED">
      <w:pPr>
        <w:pStyle w:val="BodyText"/>
        <w:rPr>
          <w:rFonts w:ascii="Arial" w:hAnsi="Arial" w:cs="Arial"/>
        </w:rPr>
      </w:pPr>
      <w:r w:rsidRPr="008F3B96">
        <w:rPr>
          <w:rFonts w:ascii="Arial" w:hAnsi="Arial" w:cs="Arial"/>
        </w:rPr>
        <w:t>After you've created your roles, test the results of the roles within Power BI Desktop.</w:t>
      </w:r>
    </w:p>
    <w:p w14:paraId="5DAD07A7" w14:textId="77777777" w:rsidR="00E807ED" w:rsidRDefault="00E807ED" w:rsidP="00E807ED">
      <w:pPr>
        <w:pStyle w:val="BodyText"/>
        <w:widowControl w:val="0"/>
        <w:numPr>
          <w:ilvl w:val="0"/>
          <w:numId w:val="11"/>
        </w:numPr>
        <w:spacing w:before="0" w:after="120" w:line="240" w:lineRule="atLeast"/>
        <w:rPr>
          <w:rFonts w:ascii="Arial" w:hAnsi="Arial" w:cs="Arial"/>
        </w:rPr>
      </w:pPr>
      <w:r w:rsidRPr="008F3B96">
        <w:rPr>
          <w:rFonts w:ascii="Arial" w:hAnsi="Arial" w:cs="Arial"/>
        </w:rPr>
        <w:t>From the Modeling tab, select View as Roles.</w:t>
      </w:r>
      <w:r>
        <w:rPr>
          <w:rFonts w:ascii="Arial" w:hAnsi="Arial" w:cs="Arial"/>
        </w:rPr>
        <w:br/>
      </w:r>
      <w:r w:rsidRPr="008F3B96">
        <w:rPr>
          <w:noProof/>
        </w:rPr>
        <w:drawing>
          <wp:inline distT="0" distB="0" distL="0" distR="0" wp14:anchorId="775DE9F8" wp14:editId="68E5D25E">
            <wp:extent cx="2047875" cy="885825"/>
            <wp:effectExtent l="0" t="0" r="9525" b="952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8"/>
                    <a:stretch>
                      <a:fillRect/>
                    </a:stretch>
                  </pic:blipFill>
                  <pic:spPr>
                    <a:xfrm>
                      <a:off x="0" y="0"/>
                      <a:ext cx="2047875" cy="885825"/>
                    </a:xfrm>
                    <a:prstGeom prst="rect">
                      <a:avLst/>
                    </a:prstGeom>
                  </pic:spPr>
                </pic:pic>
              </a:graphicData>
            </a:graphic>
          </wp:inline>
        </w:drawing>
      </w:r>
      <w:r>
        <w:rPr>
          <w:rFonts w:ascii="Arial" w:hAnsi="Arial" w:cs="Arial"/>
        </w:rPr>
        <w:br/>
      </w:r>
      <w:r w:rsidRPr="008F3B96">
        <w:rPr>
          <w:rFonts w:ascii="Arial" w:hAnsi="Arial" w:cs="Arial"/>
        </w:rPr>
        <w:t xml:space="preserve">The View as roles window appears, where you see the </w:t>
      </w:r>
      <w:proofErr w:type="gramStart"/>
      <w:r w:rsidRPr="008F3B96">
        <w:rPr>
          <w:rFonts w:ascii="Arial" w:hAnsi="Arial" w:cs="Arial"/>
        </w:rPr>
        <w:t>roles</w:t>
      </w:r>
      <w:proofErr w:type="gramEnd"/>
      <w:r w:rsidRPr="008F3B96">
        <w:rPr>
          <w:rFonts w:ascii="Arial" w:hAnsi="Arial" w:cs="Arial"/>
        </w:rPr>
        <w:t xml:space="preserve"> you've created.</w:t>
      </w:r>
      <w:r>
        <w:rPr>
          <w:rFonts w:ascii="Arial" w:hAnsi="Arial" w:cs="Arial"/>
        </w:rPr>
        <w:br/>
      </w:r>
      <w:r w:rsidRPr="008F3B96">
        <w:rPr>
          <w:noProof/>
        </w:rPr>
        <w:drawing>
          <wp:inline distT="0" distB="0" distL="0" distR="0" wp14:anchorId="53C442FA" wp14:editId="2B4A6111">
            <wp:extent cx="1777041" cy="1353541"/>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9"/>
                    <a:stretch>
                      <a:fillRect/>
                    </a:stretch>
                  </pic:blipFill>
                  <pic:spPr>
                    <a:xfrm>
                      <a:off x="0" y="0"/>
                      <a:ext cx="1784341" cy="1359101"/>
                    </a:xfrm>
                    <a:prstGeom prst="rect">
                      <a:avLst/>
                    </a:prstGeom>
                  </pic:spPr>
                </pic:pic>
              </a:graphicData>
            </a:graphic>
          </wp:inline>
        </w:drawing>
      </w:r>
    </w:p>
    <w:p w14:paraId="520B78FE" w14:textId="77777777" w:rsidR="00E807ED" w:rsidRDefault="00E807ED" w:rsidP="00E807ED">
      <w:pPr>
        <w:pStyle w:val="BodyText"/>
        <w:widowControl w:val="0"/>
        <w:numPr>
          <w:ilvl w:val="0"/>
          <w:numId w:val="11"/>
        </w:numPr>
        <w:spacing w:before="0" w:after="120" w:line="240" w:lineRule="atLeast"/>
        <w:rPr>
          <w:rFonts w:ascii="Arial" w:hAnsi="Arial" w:cs="Arial"/>
        </w:rPr>
      </w:pPr>
      <w:r w:rsidRPr="008F3B96">
        <w:rPr>
          <w:rFonts w:ascii="Arial" w:hAnsi="Arial" w:cs="Arial"/>
        </w:rPr>
        <w:t>Select a role you created, and then select OK to apply that role.</w:t>
      </w:r>
      <w:r>
        <w:rPr>
          <w:rFonts w:ascii="Arial" w:hAnsi="Arial" w:cs="Arial"/>
        </w:rPr>
        <w:br/>
      </w:r>
      <w:r w:rsidRPr="008F3B96">
        <w:rPr>
          <w:rFonts w:ascii="Arial" w:hAnsi="Arial" w:cs="Arial"/>
        </w:rPr>
        <w:t>The report renders the data relevant for that role.</w:t>
      </w:r>
    </w:p>
    <w:p w14:paraId="1D2D949F" w14:textId="77777777" w:rsidR="00E807ED" w:rsidRPr="008F3B96" w:rsidRDefault="00E807ED" w:rsidP="00E807ED">
      <w:pPr>
        <w:pStyle w:val="ListParagraph"/>
        <w:numPr>
          <w:ilvl w:val="0"/>
          <w:numId w:val="11"/>
        </w:numPr>
        <w:contextualSpacing w:val="0"/>
        <w:rPr>
          <w:rFonts w:ascii="Arial" w:hAnsi="Arial" w:cs="Arial"/>
        </w:rPr>
      </w:pPr>
      <w:r w:rsidRPr="008F3B96">
        <w:rPr>
          <w:rFonts w:ascii="Arial" w:hAnsi="Arial" w:cs="Arial"/>
        </w:rPr>
        <w:t xml:space="preserve">You can also select </w:t>
      </w:r>
      <w:proofErr w:type="gramStart"/>
      <w:r w:rsidRPr="008F3B96">
        <w:rPr>
          <w:rFonts w:ascii="Arial" w:hAnsi="Arial" w:cs="Arial"/>
        </w:rPr>
        <w:t>Other</w:t>
      </w:r>
      <w:proofErr w:type="gramEnd"/>
      <w:r w:rsidRPr="008F3B96">
        <w:rPr>
          <w:rFonts w:ascii="Arial" w:hAnsi="Arial" w:cs="Arial"/>
        </w:rPr>
        <w:t xml:space="preserve"> user and supply a given user.</w:t>
      </w:r>
      <w:r>
        <w:rPr>
          <w:rFonts w:ascii="Arial" w:hAnsi="Arial" w:cs="Arial"/>
        </w:rPr>
        <w:br/>
      </w:r>
      <w:r w:rsidRPr="008F3B96">
        <w:rPr>
          <w:noProof/>
        </w:rPr>
        <w:lastRenderedPageBreak/>
        <w:drawing>
          <wp:inline distT="0" distB="0" distL="0" distR="0" wp14:anchorId="5F7A8065" wp14:editId="799C9DDF">
            <wp:extent cx="2847975" cy="1514475"/>
            <wp:effectExtent l="0" t="0" r="9525" b="952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0"/>
                    <a:stretch>
                      <a:fillRect/>
                    </a:stretch>
                  </pic:blipFill>
                  <pic:spPr>
                    <a:xfrm>
                      <a:off x="0" y="0"/>
                      <a:ext cx="2847975" cy="1514475"/>
                    </a:xfrm>
                    <a:prstGeom prst="rect">
                      <a:avLst/>
                    </a:prstGeom>
                  </pic:spPr>
                </pic:pic>
              </a:graphicData>
            </a:graphic>
          </wp:inline>
        </w:drawing>
      </w:r>
      <w:r>
        <w:rPr>
          <w:rFonts w:ascii="Arial" w:hAnsi="Arial" w:cs="Arial"/>
        </w:rPr>
        <w:br/>
      </w:r>
    </w:p>
    <w:p w14:paraId="78AB6443" w14:textId="77777777" w:rsidR="00E807ED" w:rsidRDefault="00E807ED" w:rsidP="00E807ED">
      <w:pPr>
        <w:pStyle w:val="BodyText"/>
        <w:widowControl w:val="0"/>
        <w:numPr>
          <w:ilvl w:val="0"/>
          <w:numId w:val="11"/>
        </w:numPr>
        <w:spacing w:before="0" w:after="120" w:line="240" w:lineRule="atLeast"/>
        <w:rPr>
          <w:rFonts w:ascii="Arial" w:hAnsi="Arial" w:cs="Arial"/>
        </w:rPr>
      </w:pPr>
      <w:r w:rsidRPr="008F3B96">
        <w:rPr>
          <w:rFonts w:ascii="Arial" w:hAnsi="Arial" w:cs="Arial"/>
        </w:rPr>
        <w:t>It's best to supply the User Principal Name (UPN) as that's what the Power BI service and Power BI Report Server use.</w:t>
      </w:r>
      <w:r>
        <w:rPr>
          <w:rFonts w:ascii="Arial" w:hAnsi="Arial" w:cs="Arial"/>
        </w:rPr>
        <w:br/>
      </w:r>
      <w:r w:rsidRPr="008F3B96">
        <w:rPr>
          <w:rFonts w:ascii="Arial" w:hAnsi="Arial" w:cs="Arial"/>
        </w:rPr>
        <w:t>Within Power BI Desktop, Other user displays different results only if you're using dynamic security based on your DAX expressions.</w:t>
      </w:r>
    </w:p>
    <w:p w14:paraId="623249A3" w14:textId="77777777" w:rsidR="00E807ED" w:rsidRDefault="00E807ED" w:rsidP="00E807ED">
      <w:pPr>
        <w:pStyle w:val="BodyText"/>
        <w:widowControl w:val="0"/>
        <w:numPr>
          <w:ilvl w:val="0"/>
          <w:numId w:val="11"/>
        </w:numPr>
        <w:spacing w:before="0" w:after="120" w:line="240" w:lineRule="atLeast"/>
        <w:rPr>
          <w:rFonts w:ascii="Arial" w:hAnsi="Arial" w:cs="Arial"/>
        </w:rPr>
      </w:pPr>
      <w:r w:rsidRPr="008F3B96">
        <w:rPr>
          <w:rFonts w:ascii="Arial" w:hAnsi="Arial" w:cs="Arial"/>
        </w:rPr>
        <w:t>Select OK.</w:t>
      </w:r>
      <w:r>
        <w:rPr>
          <w:rFonts w:ascii="Arial" w:hAnsi="Arial" w:cs="Arial"/>
        </w:rPr>
        <w:br/>
      </w:r>
      <w:r w:rsidRPr="008F3B96">
        <w:rPr>
          <w:rFonts w:ascii="Arial" w:hAnsi="Arial" w:cs="Arial"/>
        </w:rPr>
        <w:t>The report renders based on what that user can see.</w:t>
      </w:r>
    </w:p>
    <w:p w14:paraId="3124FF84" w14:textId="77777777" w:rsidR="00E807ED" w:rsidRPr="008F3B96" w:rsidRDefault="00E807ED" w:rsidP="00E807ED">
      <w:pPr>
        <w:pStyle w:val="Heading2"/>
        <w:ind w:left="720"/>
      </w:pPr>
      <w:r w:rsidRPr="008F3B96">
        <w:t>Manage security on your model</w:t>
      </w:r>
      <w:r>
        <w:t xml:space="preserve"> in Power BI Service</w:t>
      </w:r>
    </w:p>
    <w:p w14:paraId="736B43BE" w14:textId="7CA56F94" w:rsidR="00E807ED" w:rsidRDefault="00E807ED" w:rsidP="00E807ED">
      <w:pPr>
        <w:pStyle w:val="BodyText"/>
        <w:rPr>
          <w:rFonts w:ascii="Arial" w:hAnsi="Arial" w:cs="Arial"/>
        </w:rPr>
      </w:pPr>
      <w:r>
        <w:rPr>
          <w:rFonts w:ascii="Arial" w:hAnsi="Arial" w:cs="Arial"/>
        </w:rPr>
        <w:t>T</w:t>
      </w:r>
      <w:r w:rsidRPr="008F3B96">
        <w:rPr>
          <w:rFonts w:ascii="Arial" w:hAnsi="Arial" w:cs="Arial"/>
        </w:rPr>
        <w:t xml:space="preserve">o manage security on your data model, you will </w:t>
      </w:r>
      <w:r>
        <w:rPr>
          <w:rFonts w:ascii="Arial" w:hAnsi="Arial" w:cs="Arial"/>
        </w:rPr>
        <w:t>need</w:t>
      </w:r>
      <w:r w:rsidRPr="008F3B96">
        <w:rPr>
          <w:rFonts w:ascii="Arial" w:hAnsi="Arial" w:cs="Arial"/>
        </w:rPr>
        <w:t xml:space="preserve"> to do the following.</w:t>
      </w:r>
    </w:p>
    <w:p w14:paraId="71B67BCC" w14:textId="77777777" w:rsidR="00E807ED" w:rsidRPr="008F3B96" w:rsidRDefault="00E807ED" w:rsidP="00E807ED">
      <w:pPr>
        <w:pStyle w:val="BodyText"/>
        <w:rPr>
          <w:rFonts w:ascii="Arial" w:hAnsi="Arial" w:cs="Arial"/>
        </w:rPr>
      </w:pPr>
    </w:p>
    <w:p w14:paraId="336A1CF4" w14:textId="77777777" w:rsidR="00E807ED" w:rsidRPr="00E807ED" w:rsidRDefault="00E807ED" w:rsidP="00E807ED">
      <w:pPr>
        <w:pStyle w:val="BodyText"/>
        <w:widowControl w:val="0"/>
        <w:numPr>
          <w:ilvl w:val="0"/>
          <w:numId w:val="12"/>
        </w:numPr>
        <w:spacing w:before="0" w:after="120" w:line="240" w:lineRule="atLeast"/>
        <w:rPr>
          <w:rFonts w:ascii="Arial" w:eastAsia="Arial" w:hAnsi="Arial" w:cs="Arial"/>
        </w:rPr>
      </w:pPr>
      <w:r w:rsidRPr="75D47613">
        <w:rPr>
          <w:rFonts w:ascii="Arial" w:hAnsi="Arial" w:cs="Arial"/>
        </w:rPr>
        <w:t>Select the ellipse (…) for a dataset.</w:t>
      </w:r>
    </w:p>
    <w:p w14:paraId="7512B33A" w14:textId="00B824D8" w:rsidR="00E807ED" w:rsidRPr="008F3B96" w:rsidRDefault="00E807ED" w:rsidP="00E807ED">
      <w:pPr>
        <w:pStyle w:val="BodyText"/>
        <w:widowControl w:val="0"/>
        <w:spacing w:before="0" w:after="120" w:line="240" w:lineRule="atLeast"/>
        <w:ind w:left="720"/>
        <w:rPr>
          <w:rFonts w:ascii="Arial" w:eastAsia="Arial" w:hAnsi="Arial" w:cs="Arial"/>
        </w:rPr>
      </w:pPr>
      <w:r>
        <w:br/>
      </w:r>
      <w:r>
        <w:rPr>
          <w:noProof/>
        </w:rPr>
        <w:drawing>
          <wp:inline distT="0" distB="0" distL="0" distR="0" wp14:anchorId="08616588" wp14:editId="1B80CD14">
            <wp:extent cx="4572000" cy="628650"/>
            <wp:effectExtent l="0" t="0" r="0" b="0"/>
            <wp:docPr id="197772994" name="Picture 1977729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2994" name="Picture 197772994"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1AE5BB64" w14:textId="77777777" w:rsidR="00C013EE" w:rsidRPr="00C013EE" w:rsidRDefault="00E807ED" w:rsidP="00E807ED">
      <w:pPr>
        <w:pStyle w:val="BodyText"/>
        <w:widowControl w:val="0"/>
        <w:numPr>
          <w:ilvl w:val="0"/>
          <w:numId w:val="12"/>
        </w:numPr>
        <w:spacing w:before="0" w:after="120" w:line="240" w:lineRule="atLeast"/>
      </w:pPr>
      <w:r w:rsidRPr="75D47613">
        <w:rPr>
          <w:rFonts w:ascii="Arial" w:hAnsi="Arial" w:cs="Arial"/>
        </w:rPr>
        <w:t>Select Security.</w:t>
      </w:r>
      <w:r>
        <w:br/>
      </w:r>
      <w:r>
        <w:rPr>
          <w:noProof/>
        </w:rPr>
        <w:drawing>
          <wp:inline distT="0" distB="0" distL="0" distR="0" wp14:anchorId="3748345C" wp14:editId="0F3B072D">
            <wp:extent cx="2375492" cy="3962400"/>
            <wp:effectExtent l="0" t="0" r="6350" b="0"/>
            <wp:docPr id="2055991830" name="Picture 20559918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30" name="Picture 205599183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5577" cy="3979221"/>
                    </a:xfrm>
                    <a:prstGeom prst="rect">
                      <a:avLst/>
                    </a:prstGeom>
                  </pic:spPr>
                </pic:pic>
              </a:graphicData>
            </a:graphic>
          </wp:inline>
        </w:drawing>
      </w:r>
    </w:p>
    <w:p w14:paraId="6972A4CA" w14:textId="1793C47D" w:rsidR="00E807ED" w:rsidRDefault="00E807ED" w:rsidP="00C013EE">
      <w:pPr>
        <w:pStyle w:val="BodyText"/>
        <w:widowControl w:val="0"/>
        <w:spacing w:before="0" w:after="120" w:line="240" w:lineRule="atLeast"/>
        <w:ind w:left="720"/>
      </w:pPr>
      <w:r>
        <w:lastRenderedPageBreak/>
        <w:br/>
      </w:r>
      <w:r w:rsidRPr="75D47613">
        <w:rPr>
          <w:rFonts w:ascii="Arial" w:hAnsi="Arial" w:cs="Arial"/>
        </w:rPr>
        <w:t>This will take you to the RLS page for you to add members to a role you created in Power BI Desktop. Only the owners of the dataset will see Security available. If the dataset is in a Group, only Administrators of the group will see the security option.</w:t>
      </w:r>
      <w:r>
        <w:br/>
      </w:r>
      <w:r w:rsidRPr="75D47613">
        <w:rPr>
          <w:rFonts w:ascii="Arial" w:hAnsi="Arial" w:cs="Arial"/>
        </w:rPr>
        <w:t>You can only create or modify roles within Power BI Desktop.</w:t>
      </w:r>
    </w:p>
    <w:p w14:paraId="2DAC3E22" w14:textId="77777777" w:rsidR="00E807ED" w:rsidRDefault="00E807ED" w:rsidP="00E807ED">
      <w:pPr>
        <w:pStyle w:val="Heading2"/>
        <w:ind w:left="720"/>
      </w:pPr>
      <w:r w:rsidRPr="008F3B96">
        <w:t>Working with members</w:t>
      </w:r>
    </w:p>
    <w:p w14:paraId="43D87A4A" w14:textId="77777777" w:rsidR="00E807ED" w:rsidRPr="007F3936" w:rsidRDefault="00E807ED" w:rsidP="002243C8">
      <w:pPr>
        <w:pStyle w:val="Heading3"/>
      </w:pPr>
      <w:r w:rsidRPr="007F3936">
        <w:t xml:space="preserve">Add </w:t>
      </w:r>
      <w:proofErr w:type="gramStart"/>
      <w:r w:rsidRPr="007F3936">
        <w:t>members</w:t>
      </w:r>
      <w:proofErr w:type="gramEnd"/>
    </w:p>
    <w:p w14:paraId="62D83DDA" w14:textId="77777777" w:rsidR="00E807ED" w:rsidRDefault="00E807ED" w:rsidP="00E807ED">
      <w:pPr>
        <w:pStyle w:val="BodyText"/>
        <w:rPr>
          <w:rFonts w:ascii="Arial" w:hAnsi="Arial" w:cs="Arial"/>
        </w:rPr>
      </w:pPr>
      <w:r w:rsidRPr="007F3936">
        <w:rPr>
          <w:rFonts w:ascii="Arial" w:hAnsi="Arial" w:cs="Arial"/>
        </w:rPr>
        <w:t>You can add a member to the role by typing in the email address, or name, of the user, security group or distribution list you want to add. You cannot add Groups created within Power BI. You can add members external to your organization.</w:t>
      </w:r>
    </w:p>
    <w:p w14:paraId="1CC9AD4A" w14:textId="77777777" w:rsidR="00E807ED" w:rsidRDefault="00E807ED" w:rsidP="00E807ED">
      <w:pPr>
        <w:pStyle w:val="BodyText"/>
        <w:rPr>
          <w:rFonts w:ascii="Arial" w:hAnsi="Arial" w:cs="Arial"/>
        </w:rPr>
      </w:pPr>
      <w:r w:rsidRPr="007F3936">
        <w:rPr>
          <w:noProof/>
        </w:rPr>
        <w:drawing>
          <wp:inline distT="0" distB="0" distL="0" distR="0" wp14:anchorId="682DBC7A" wp14:editId="3DA48DA1">
            <wp:extent cx="4781550" cy="1609725"/>
            <wp:effectExtent l="0" t="0" r="0" b="952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4781550" cy="1609725"/>
                    </a:xfrm>
                    <a:prstGeom prst="rect">
                      <a:avLst/>
                    </a:prstGeom>
                  </pic:spPr>
                </pic:pic>
              </a:graphicData>
            </a:graphic>
          </wp:inline>
        </w:drawing>
      </w:r>
    </w:p>
    <w:p w14:paraId="0009A23D" w14:textId="77777777" w:rsidR="00E807ED" w:rsidRDefault="00E807ED" w:rsidP="00E807ED">
      <w:pPr>
        <w:pStyle w:val="BodyText"/>
        <w:rPr>
          <w:rFonts w:ascii="Arial" w:hAnsi="Arial" w:cs="Arial"/>
        </w:rPr>
      </w:pPr>
    </w:p>
    <w:p w14:paraId="0CA1B409" w14:textId="77777777" w:rsidR="00E807ED" w:rsidRDefault="00E807ED" w:rsidP="00E807ED">
      <w:pPr>
        <w:pStyle w:val="BodyText"/>
        <w:rPr>
          <w:rFonts w:ascii="Arial" w:hAnsi="Arial" w:cs="Arial"/>
        </w:rPr>
      </w:pPr>
      <w:r w:rsidRPr="007F3936">
        <w:rPr>
          <w:rFonts w:ascii="Arial" w:hAnsi="Arial" w:cs="Arial"/>
        </w:rPr>
        <w:t>You can also see how many members part of the role by the number in parenthesis are next to the role name, or next to Members.</w:t>
      </w:r>
      <w:r>
        <w:rPr>
          <w:rFonts w:ascii="Arial" w:hAnsi="Arial" w:cs="Arial"/>
        </w:rPr>
        <w:t xml:space="preserve"> </w:t>
      </w:r>
      <w:r w:rsidRPr="007F3936">
        <w:rPr>
          <w:rFonts w:ascii="Arial" w:hAnsi="Arial" w:cs="Arial"/>
        </w:rPr>
        <w:t>You can remove members by selecting the X next to their name.</w:t>
      </w:r>
      <w:r>
        <w:rPr>
          <w:rFonts w:ascii="Arial" w:hAnsi="Arial" w:cs="Arial"/>
        </w:rPr>
        <w:br/>
      </w:r>
      <w:r w:rsidRPr="007F3936">
        <w:rPr>
          <w:noProof/>
        </w:rPr>
        <w:drawing>
          <wp:inline distT="0" distB="0" distL="0" distR="0" wp14:anchorId="6CDA363F" wp14:editId="0A600A26">
            <wp:extent cx="4152900" cy="1238250"/>
            <wp:effectExtent l="0" t="0" r="0" b="0"/>
            <wp:docPr id="55" name="Picture 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medium confidence"/>
                    <pic:cNvPicPr/>
                  </pic:nvPicPr>
                  <pic:blipFill>
                    <a:blip r:embed="rId24"/>
                    <a:stretch>
                      <a:fillRect/>
                    </a:stretch>
                  </pic:blipFill>
                  <pic:spPr>
                    <a:xfrm>
                      <a:off x="0" y="0"/>
                      <a:ext cx="4152900" cy="1238250"/>
                    </a:xfrm>
                    <a:prstGeom prst="rect">
                      <a:avLst/>
                    </a:prstGeom>
                  </pic:spPr>
                </pic:pic>
              </a:graphicData>
            </a:graphic>
          </wp:inline>
        </w:drawing>
      </w:r>
    </w:p>
    <w:p w14:paraId="328487C0" w14:textId="77777777" w:rsidR="00E807ED" w:rsidRDefault="00E807ED" w:rsidP="00E807ED">
      <w:pPr>
        <w:pStyle w:val="BodyText"/>
        <w:rPr>
          <w:rFonts w:ascii="Arial" w:hAnsi="Arial" w:cs="Arial"/>
        </w:rPr>
      </w:pPr>
    </w:p>
    <w:p w14:paraId="2158A703" w14:textId="77777777" w:rsidR="00E807ED" w:rsidRPr="007F3936" w:rsidRDefault="00E807ED" w:rsidP="002243C8">
      <w:pPr>
        <w:pStyle w:val="Heading3"/>
      </w:pPr>
      <w:r w:rsidRPr="007F3936">
        <w:t>Validating the role within the Power BI service</w:t>
      </w:r>
    </w:p>
    <w:p w14:paraId="610BF2AF" w14:textId="77777777" w:rsidR="00E807ED" w:rsidRPr="007F3936" w:rsidRDefault="00E807ED" w:rsidP="00E807ED">
      <w:pPr>
        <w:pStyle w:val="BodyText"/>
        <w:rPr>
          <w:rFonts w:ascii="Arial" w:hAnsi="Arial" w:cs="Arial"/>
        </w:rPr>
      </w:pPr>
      <w:r w:rsidRPr="007F3936">
        <w:rPr>
          <w:rFonts w:ascii="Arial" w:hAnsi="Arial" w:cs="Arial"/>
        </w:rPr>
        <w:t>You can validate that the role you defined is working correctly by testing the role.</w:t>
      </w:r>
    </w:p>
    <w:p w14:paraId="226A0030" w14:textId="77777777" w:rsidR="00E807ED" w:rsidRPr="007F3936" w:rsidRDefault="00E807ED" w:rsidP="00E807ED">
      <w:pPr>
        <w:pStyle w:val="BodyText"/>
        <w:widowControl w:val="0"/>
        <w:numPr>
          <w:ilvl w:val="0"/>
          <w:numId w:val="13"/>
        </w:numPr>
        <w:spacing w:before="0" w:after="120" w:line="240" w:lineRule="atLeast"/>
        <w:rPr>
          <w:rFonts w:ascii="Arial" w:hAnsi="Arial" w:cs="Arial"/>
        </w:rPr>
      </w:pPr>
      <w:r w:rsidRPr="007F3936">
        <w:rPr>
          <w:rFonts w:ascii="Arial" w:hAnsi="Arial" w:cs="Arial"/>
        </w:rPr>
        <w:t>Select More options (...) next to the role.</w:t>
      </w:r>
    </w:p>
    <w:p w14:paraId="5795F865" w14:textId="77777777" w:rsidR="00E807ED" w:rsidRPr="007F3936" w:rsidRDefault="00E807ED" w:rsidP="00E807ED">
      <w:pPr>
        <w:pStyle w:val="BodyText"/>
        <w:widowControl w:val="0"/>
        <w:numPr>
          <w:ilvl w:val="0"/>
          <w:numId w:val="13"/>
        </w:numPr>
        <w:spacing w:before="0" w:after="120" w:line="240" w:lineRule="atLeast"/>
        <w:rPr>
          <w:rFonts w:ascii="Arial" w:hAnsi="Arial" w:cs="Arial"/>
        </w:rPr>
      </w:pPr>
      <w:r w:rsidRPr="007F3936">
        <w:rPr>
          <w:rFonts w:ascii="Arial" w:hAnsi="Arial" w:cs="Arial"/>
        </w:rPr>
        <w:t xml:space="preserve">Select Test data as </w:t>
      </w:r>
      <w:proofErr w:type="gramStart"/>
      <w:r w:rsidRPr="007F3936">
        <w:rPr>
          <w:rFonts w:ascii="Arial" w:hAnsi="Arial" w:cs="Arial"/>
        </w:rPr>
        <w:t>role</w:t>
      </w:r>
      <w:proofErr w:type="gramEnd"/>
    </w:p>
    <w:p w14:paraId="2F67150E" w14:textId="77777777" w:rsidR="00E807ED" w:rsidRDefault="00E807ED" w:rsidP="00E807ED">
      <w:pPr>
        <w:pStyle w:val="BodyText"/>
      </w:pPr>
      <w:r w:rsidRPr="007F3936">
        <w:rPr>
          <w:noProof/>
        </w:rPr>
        <w:drawing>
          <wp:inline distT="0" distB="0" distL="0" distR="0" wp14:anchorId="2171FFA4" wp14:editId="2D68F405">
            <wp:extent cx="4467225" cy="1657350"/>
            <wp:effectExtent l="0" t="0" r="9525"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25"/>
                    <a:stretch>
                      <a:fillRect/>
                    </a:stretch>
                  </pic:blipFill>
                  <pic:spPr>
                    <a:xfrm>
                      <a:off x="0" y="0"/>
                      <a:ext cx="4467225" cy="1657350"/>
                    </a:xfrm>
                    <a:prstGeom prst="rect">
                      <a:avLst/>
                    </a:prstGeom>
                  </pic:spPr>
                </pic:pic>
              </a:graphicData>
            </a:graphic>
          </wp:inline>
        </w:drawing>
      </w:r>
    </w:p>
    <w:p w14:paraId="209F962D" w14:textId="77777777" w:rsidR="00E807ED" w:rsidRDefault="00E807ED" w:rsidP="00E807ED">
      <w:pPr>
        <w:pStyle w:val="BodyText"/>
      </w:pPr>
    </w:p>
    <w:p w14:paraId="2550F8E4" w14:textId="77777777" w:rsidR="00E807ED" w:rsidRDefault="00E807ED" w:rsidP="00E807ED">
      <w:pPr>
        <w:pStyle w:val="BodyText"/>
        <w:rPr>
          <w:rFonts w:ascii="Arial" w:hAnsi="Arial" w:cs="Arial"/>
        </w:rPr>
      </w:pPr>
      <w:r w:rsidRPr="007F3936">
        <w:rPr>
          <w:rFonts w:ascii="Arial" w:hAnsi="Arial" w:cs="Arial"/>
        </w:rPr>
        <w:lastRenderedPageBreak/>
        <w:t>You will then see reports that are available for this role. Dashboards are not presented in this view. In the blue bar above, you will see what is being applied.</w:t>
      </w:r>
    </w:p>
    <w:p w14:paraId="2E6913AD" w14:textId="77777777" w:rsidR="00E807ED" w:rsidRDefault="00E807ED" w:rsidP="00E807ED">
      <w:pPr>
        <w:pStyle w:val="BodyText"/>
        <w:rPr>
          <w:rFonts w:ascii="Arial" w:hAnsi="Arial" w:cs="Arial"/>
        </w:rPr>
      </w:pPr>
      <w:r w:rsidRPr="007F3936">
        <w:rPr>
          <w:noProof/>
        </w:rPr>
        <w:drawing>
          <wp:inline distT="0" distB="0" distL="0" distR="0" wp14:anchorId="2E663B8F" wp14:editId="2307AB54">
            <wp:extent cx="3838755" cy="2267583"/>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6"/>
                    <a:stretch>
                      <a:fillRect/>
                    </a:stretch>
                  </pic:blipFill>
                  <pic:spPr>
                    <a:xfrm>
                      <a:off x="0" y="0"/>
                      <a:ext cx="3850519" cy="2274532"/>
                    </a:xfrm>
                    <a:prstGeom prst="rect">
                      <a:avLst/>
                    </a:prstGeom>
                  </pic:spPr>
                </pic:pic>
              </a:graphicData>
            </a:graphic>
          </wp:inline>
        </w:drawing>
      </w:r>
    </w:p>
    <w:p w14:paraId="1024AD51" w14:textId="77777777" w:rsidR="00E807ED" w:rsidRDefault="00E807ED" w:rsidP="00E807ED">
      <w:pPr>
        <w:pStyle w:val="BodyText"/>
        <w:rPr>
          <w:rFonts w:ascii="Arial" w:hAnsi="Arial" w:cs="Arial"/>
        </w:rPr>
      </w:pPr>
    </w:p>
    <w:p w14:paraId="75CBCA9B" w14:textId="77777777" w:rsidR="00E807ED" w:rsidRPr="007F3936" w:rsidRDefault="00E807ED" w:rsidP="00E807ED">
      <w:pPr>
        <w:pStyle w:val="BodyText"/>
        <w:rPr>
          <w:rFonts w:ascii="Arial" w:hAnsi="Arial" w:cs="Arial"/>
        </w:rPr>
      </w:pPr>
      <w:r w:rsidRPr="007F3936">
        <w:rPr>
          <w:rFonts w:ascii="Arial" w:hAnsi="Arial" w:cs="Arial"/>
        </w:rPr>
        <w:t>You can choose to view data as a specific person, or you can select a combination of available roles to validate they are working.</w:t>
      </w:r>
    </w:p>
    <w:p w14:paraId="26288F07" w14:textId="77777777" w:rsidR="00E807ED" w:rsidRDefault="00E807ED" w:rsidP="00E807ED">
      <w:pPr>
        <w:pStyle w:val="BodyText"/>
        <w:rPr>
          <w:rFonts w:ascii="Arial" w:hAnsi="Arial" w:cs="Arial"/>
        </w:rPr>
      </w:pPr>
      <w:r w:rsidRPr="007F3936">
        <w:rPr>
          <w:rFonts w:ascii="Arial" w:hAnsi="Arial" w:cs="Arial"/>
        </w:rPr>
        <w:t>To return to normal viewing, select Back to Row-Level Security.</w:t>
      </w:r>
    </w:p>
    <w:p w14:paraId="7D03B69D" w14:textId="77777777" w:rsidR="00E807ED" w:rsidRPr="00E807ED" w:rsidRDefault="00E807ED" w:rsidP="00E807ED">
      <w:pPr>
        <w:pStyle w:val="Heading2"/>
        <w:ind w:left="720"/>
      </w:pPr>
      <w:r w:rsidRPr="00E807ED">
        <w:t xml:space="preserve">Using the </w:t>
      </w:r>
      <w:proofErr w:type="gramStart"/>
      <w:r w:rsidRPr="00E807ED">
        <w:t>username(</w:t>
      </w:r>
      <w:proofErr w:type="gramEnd"/>
      <w:r w:rsidRPr="00E807ED">
        <w:t>) or userprincipalname() DAX function</w:t>
      </w:r>
    </w:p>
    <w:p w14:paraId="12819249" w14:textId="77777777" w:rsidR="00E807ED" w:rsidRPr="007F3936" w:rsidRDefault="00E807ED" w:rsidP="00E807ED">
      <w:pPr>
        <w:pStyle w:val="BodyText"/>
        <w:rPr>
          <w:rFonts w:ascii="Arial" w:hAnsi="Arial" w:cs="Arial"/>
        </w:rPr>
      </w:pPr>
      <w:r w:rsidRPr="007F3936">
        <w:rPr>
          <w:rFonts w:ascii="Arial" w:hAnsi="Arial" w:cs="Arial"/>
        </w:rPr>
        <w:t xml:space="preserve">You can take advantage of the DAX functions </w:t>
      </w:r>
      <w:proofErr w:type="gramStart"/>
      <w:r w:rsidRPr="007F3936">
        <w:rPr>
          <w:rFonts w:ascii="Arial" w:hAnsi="Arial" w:cs="Arial"/>
        </w:rPr>
        <w:t>username(</w:t>
      </w:r>
      <w:proofErr w:type="gramEnd"/>
      <w:r w:rsidRPr="007F3936">
        <w:rPr>
          <w:rFonts w:ascii="Arial" w:hAnsi="Arial" w:cs="Arial"/>
        </w:rPr>
        <w:t xml:space="preserve">) or </w:t>
      </w:r>
      <w:proofErr w:type="spellStart"/>
      <w:r w:rsidRPr="007F3936">
        <w:rPr>
          <w:rFonts w:ascii="Arial" w:hAnsi="Arial" w:cs="Arial"/>
        </w:rPr>
        <w:t>userprincipalname</w:t>
      </w:r>
      <w:proofErr w:type="spellEnd"/>
      <w:r w:rsidRPr="007F3936">
        <w:rPr>
          <w:rFonts w:ascii="Arial" w:hAnsi="Arial" w:cs="Arial"/>
        </w:rPr>
        <w:t>() within your dataset. You can use them within expressions in Power BI Desktop. When you publish your model, it will be used within the Power BI service.</w:t>
      </w:r>
    </w:p>
    <w:p w14:paraId="0FD5A7B4" w14:textId="77777777" w:rsidR="00E807ED" w:rsidRPr="007F3936" w:rsidRDefault="00E807ED" w:rsidP="00E807ED">
      <w:pPr>
        <w:pStyle w:val="BodyText"/>
        <w:rPr>
          <w:rFonts w:ascii="Arial" w:hAnsi="Arial" w:cs="Arial"/>
        </w:rPr>
      </w:pPr>
      <w:r w:rsidRPr="007F3936">
        <w:rPr>
          <w:rFonts w:ascii="Arial" w:hAnsi="Arial" w:cs="Arial"/>
        </w:rPr>
        <w:t xml:space="preserve">Within Power BI Desktop, </w:t>
      </w:r>
      <w:proofErr w:type="gramStart"/>
      <w:r w:rsidRPr="007F3936">
        <w:rPr>
          <w:rFonts w:ascii="Arial" w:hAnsi="Arial" w:cs="Arial"/>
        </w:rPr>
        <w:t>username(</w:t>
      </w:r>
      <w:proofErr w:type="gramEnd"/>
      <w:r w:rsidRPr="007F3936">
        <w:rPr>
          <w:rFonts w:ascii="Arial" w:hAnsi="Arial" w:cs="Arial"/>
        </w:rPr>
        <w:t xml:space="preserve">) will return a user in the format of DOMAIN\User and </w:t>
      </w:r>
      <w:proofErr w:type="spellStart"/>
      <w:r w:rsidRPr="007F3936">
        <w:rPr>
          <w:rFonts w:ascii="Arial" w:hAnsi="Arial" w:cs="Arial"/>
        </w:rPr>
        <w:t>userprincipalname</w:t>
      </w:r>
      <w:proofErr w:type="spellEnd"/>
      <w:r w:rsidRPr="007F3936">
        <w:rPr>
          <w:rFonts w:ascii="Arial" w:hAnsi="Arial" w:cs="Arial"/>
        </w:rPr>
        <w:t>() will return a user in the format of user@contoso.com.</w:t>
      </w:r>
    </w:p>
    <w:p w14:paraId="128F6C2D" w14:textId="77777777" w:rsidR="00E807ED" w:rsidRDefault="00E807ED" w:rsidP="00E807ED">
      <w:pPr>
        <w:pStyle w:val="BodyText"/>
        <w:rPr>
          <w:rFonts w:ascii="Arial" w:hAnsi="Arial" w:cs="Arial"/>
        </w:rPr>
      </w:pPr>
      <w:r w:rsidRPr="007F3936">
        <w:rPr>
          <w:rFonts w:ascii="Arial" w:hAnsi="Arial" w:cs="Arial"/>
        </w:rPr>
        <w:t xml:space="preserve">Within the Power BI service, </w:t>
      </w:r>
      <w:proofErr w:type="gramStart"/>
      <w:r w:rsidRPr="007F3936">
        <w:rPr>
          <w:rFonts w:ascii="Arial" w:hAnsi="Arial" w:cs="Arial"/>
        </w:rPr>
        <w:t>username(</w:t>
      </w:r>
      <w:proofErr w:type="gramEnd"/>
      <w:r w:rsidRPr="007F3936">
        <w:rPr>
          <w:rFonts w:ascii="Arial" w:hAnsi="Arial" w:cs="Arial"/>
        </w:rPr>
        <w:t xml:space="preserve">) and </w:t>
      </w:r>
      <w:proofErr w:type="spellStart"/>
      <w:r w:rsidRPr="007F3936">
        <w:rPr>
          <w:rFonts w:ascii="Arial" w:hAnsi="Arial" w:cs="Arial"/>
        </w:rPr>
        <w:t>userprincipalname</w:t>
      </w:r>
      <w:proofErr w:type="spellEnd"/>
      <w:r w:rsidRPr="007F3936">
        <w:rPr>
          <w:rFonts w:ascii="Arial" w:hAnsi="Arial" w:cs="Arial"/>
        </w:rPr>
        <w:t xml:space="preserve">() will both return the user's User Principal Name (UPN). This looks </w:t>
      </w:r>
      <w:proofErr w:type="gramStart"/>
      <w:r w:rsidRPr="007F3936">
        <w:rPr>
          <w:rFonts w:ascii="Arial" w:hAnsi="Arial" w:cs="Arial"/>
        </w:rPr>
        <w:t>similar to</w:t>
      </w:r>
      <w:proofErr w:type="gramEnd"/>
      <w:r w:rsidRPr="007F3936">
        <w:rPr>
          <w:rFonts w:ascii="Arial" w:hAnsi="Arial" w:cs="Arial"/>
        </w:rPr>
        <w:t xml:space="preserve"> an email addres</w:t>
      </w:r>
      <w:r>
        <w:rPr>
          <w:rFonts w:ascii="Arial" w:hAnsi="Arial" w:cs="Arial"/>
        </w:rPr>
        <w:t>s.</w:t>
      </w:r>
    </w:p>
    <w:p w14:paraId="5D6B888C" w14:textId="77777777" w:rsidR="00E807ED" w:rsidRPr="00E807ED" w:rsidRDefault="00E807ED" w:rsidP="00E807ED">
      <w:pPr>
        <w:pStyle w:val="Heading2"/>
        <w:ind w:left="720"/>
      </w:pPr>
      <w:r w:rsidRPr="00E807ED">
        <w:t>Using RLS with workspaces in Power BI</w:t>
      </w:r>
    </w:p>
    <w:p w14:paraId="016249E4" w14:textId="77777777" w:rsidR="00E807ED" w:rsidRDefault="00E807ED" w:rsidP="00E807ED">
      <w:pPr>
        <w:pStyle w:val="BodyText"/>
        <w:rPr>
          <w:rFonts w:ascii="Arial" w:hAnsi="Arial" w:cs="Arial"/>
        </w:rPr>
      </w:pPr>
      <w:r w:rsidRPr="00A66502">
        <w:rPr>
          <w:rFonts w:ascii="Arial" w:hAnsi="Arial" w:cs="Arial"/>
        </w:rPr>
        <w:t>If you publish your Power BI Desktop report to a workspace within the Power BI service, the roles will be applied to read-only members. You will need to indicate that members can only view Power BI content within the workspace settings.</w:t>
      </w:r>
    </w:p>
    <w:p w14:paraId="32B959F0" w14:textId="77777777" w:rsidR="00E807ED" w:rsidRDefault="00E807ED" w:rsidP="00E807ED">
      <w:pPr>
        <w:pStyle w:val="BodyText"/>
        <w:rPr>
          <w:rFonts w:ascii="Arial" w:hAnsi="Arial" w:cs="Arial"/>
        </w:rPr>
      </w:pPr>
      <w:r w:rsidRPr="00A66502">
        <w:rPr>
          <w:rFonts w:ascii="Arial" w:hAnsi="Arial" w:cs="Arial"/>
        </w:rPr>
        <w:t xml:space="preserve">If you have configured the workspace so that members have edit permissions, the RLS roles will not be applied to them. Users will be able to see </w:t>
      </w:r>
      <w:proofErr w:type="gramStart"/>
      <w:r w:rsidRPr="00A66502">
        <w:rPr>
          <w:rFonts w:ascii="Arial" w:hAnsi="Arial" w:cs="Arial"/>
        </w:rPr>
        <w:t>all of</w:t>
      </w:r>
      <w:proofErr w:type="gramEnd"/>
      <w:r w:rsidRPr="00A66502">
        <w:rPr>
          <w:rFonts w:ascii="Arial" w:hAnsi="Arial" w:cs="Arial"/>
        </w:rPr>
        <w:t xml:space="preserve"> the data.</w:t>
      </w:r>
    </w:p>
    <w:p w14:paraId="0BBC292E" w14:textId="77777777" w:rsidR="00E807ED" w:rsidRDefault="00E807ED" w:rsidP="00E807ED">
      <w:pPr>
        <w:pStyle w:val="BodyText"/>
        <w:rPr>
          <w:rFonts w:ascii="Arial" w:hAnsi="Arial" w:cs="Arial"/>
        </w:rPr>
      </w:pPr>
      <w:r w:rsidRPr="00A66502">
        <w:rPr>
          <w:noProof/>
        </w:rPr>
        <w:drawing>
          <wp:inline distT="0" distB="0" distL="0" distR="0" wp14:anchorId="784468D7" wp14:editId="7376EA33">
            <wp:extent cx="3981450" cy="809625"/>
            <wp:effectExtent l="0" t="0" r="0" b="9525"/>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27"/>
                    <a:stretch>
                      <a:fillRect/>
                    </a:stretch>
                  </pic:blipFill>
                  <pic:spPr>
                    <a:xfrm>
                      <a:off x="0" y="0"/>
                      <a:ext cx="3981450" cy="809625"/>
                    </a:xfrm>
                    <a:prstGeom prst="rect">
                      <a:avLst/>
                    </a:prstGeom>
                  </pic:spPr>
                </pic:pic>
              </a:graphicData>
            </a:graphic>
          </wp:inline>
        </w:drawing>
      </w:r>
    </w:p>
    <w:p w14:paraId="10212EEE" w14:textId="77777777" w:rsidR="00E807ED" w:rsidRDefault="00E807ED" w:rsidP="00E807ED">
      <w:pPr>
        <w:pStyle w:val="Heading1"/>
        <w:ind w:hanging="720"/>
        <w:rPr>
          <w:rFonts w:cs="Arial"/>
        </w:rPr>
      </w:pPr>
      <w:r>
        <w:rPr>
          <w:rFonts w:cs="Arial"/>
        </w:rPr>
        <w:t>Using Bookmarks to Improve User Experience</w:t>
      </w:r>
    </w:p>
    <w:p w14:paraId="71F4A836" w14:textId="77777777" w:rsidR="00D244F8" w:rsidRPr="006D21D0" w:rsidRDefault="00D244F8" w:rsidP="00D244F8">
      <w:pPr>
        <w:pStyle w:val="BodyText"/>
        <w:rPr>
          <w:rFonts w:ascii="Arial" w:hAnsi="Arial" w:cs="Arial"/>
        </w:rPr>
      </w:pPr>
      <w:r w:rsidRPr="006D21D0">
        <w:rPr>
          <w:rFonts w:ascii="Arial" w:hAnsi="Arial" w:cs="Arial"/>
        </w:rPr>
        <w:t>You can use the Bookmarks, Buttons, and Selections features in Power BI Desktop to make your report more compelling, interactive, and simpler for users to navigate.</w:t>
      </w:r>
    </w:p>
    <w:p w14:paraId="51E623CA" w14:textId="37B4C841" w:rsidR="00D244F8" w:rsidRDefault="00D244F8" w:rsidP="00D244F8">
      <w:pPr>
        <w:pStyle w:val="BodyText"/>
        <w:rPr>
          <w:rFonts w:ascii="Arial" w:hAnsi="Arial" w:cs="Arial"/>
        </w:rPr>
      </w:pPr>
      <w:r w:rsidRPr="00D244F8">
        <w:rPr>
          <w:rFonts w:ascii="Arial" w:hAnsi="Arial" w:cs="Arial"/>
          <w:b/>
          <w:bCs/>
        </w:rPr>
        <w:t>Bookmarks</w:t>
      </w:r>
      <w:r w:rsidRPr="006D21D0">
        <w:rPr>
          <w:rFonts w:ascii="Arial" w:hAnsi="Arial" w:cs="Arial"/>
        </w:rPr>
        <w:t xml:space="preserve"> - Capture the currently configured view of a report page so you can quickly return to that view later. You can use bookmarks for different reasons. For example, you can use them to keep track of your own progress when creating reports. You can also use them to build a PowerPoint-like presentation that goes through the bookmarks in order, thereby telling a story with your report.</w:t>
      </w:r>
    </w:p>
    <w:p w14:paraId="06746DAF" w14:textId="77777777" w:rsidR="00BF55F6" w:rsidRDefault="00BF55F6" w:rsidP="00D244F8">
      <w:pPr>
        <w:pStyle w:val="BodyText"/>
        <w:rPr>
          <w:rFonts w:ascii="Arial" w:hAnsi="Arial" w:cs="Arial"/>
        </w:rPr>
      </w:pPr>
    </w:p>
    <w:p w14:paraId="1977048F" w14:textId="758864FB" w:rsidR="00BF55F6" w:rsidRDefault="00BF55F6" w:rsidP="00D244F8">
      <w:pPr>
        <w:pStyle w:val="BodyText"/>
        <w:rPr>
          <w:rFonts w:ascii="Arial" w:hAnsi="Arial" w:cs="Arial"/>
        </w:rPr>
      </w:pPr>
      <w:r w:rsidRPr="00BF55F6">
        <w:rPr>
          <w:rFonts w:ascii="Arial" w:hAnsi="Arial" w:cs="Arial"/>
          <w:noProof/>
        </w:rPr>
        <w:drawing>
          <wp:inline distT="0" distB="0" distL="0" distR="0" wp14:anchorId="0C96DD3C" wp14:editId="582487AB">
            <wp:extent cx="5941695" cy="71882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718820"/>
                    </a:xfrm>
                    <a:prstGeom prst="rect">
                      <a:avLst/>
                    </a:prstGeom>
                  </pic:spPr>
                </pic:pic>
              </a:graphicData>
            </a:graphic>
          </wp:inline>
        </w:drawing>
      </w:r>
    </w:p>
    <w:p w14:paraId="254307F9" w14:textId="77777777" w:rsidR="00E807ED" w:rsidRPr="004E2CFD" w:rsidRDefault="00E807ED" w:rsidP="00E807ED">
      <w:pPr>
        <w:pStyle w:val="BodyText"/>
        <w:rPr>
          <w:rFonts w:ascii="Arial" w:hAnsi="Arial" w:cs="Arial"/>
        </w:rPr>
      </w:pPr>
      <w:r w:rsidRPr="004E2CFD">
        <w:rPr>
          <w:rFonts w:ascii="Arial" w:hAnsi="Arial" w:cs="Arial"/>
        </w:rPr>
        <w:t>With bookmarks in Power BI Desktop, you capture the currently configured view of a report page, including filtering and the state of visuals. Later, you can go back to that state by selecting the saved bookmark.</w:t>
      </w:r>
    </w:p>
    <w:p w14:paraId="621A3BA8" w14:textId="77777777" w:rsidR="00E807ED" w:rsidRDefault="00E807ED" w:rsidP="00E807ED">
      <w:pPr>
        <w:pStyle w:val="BodyText"/>
        <w:rPr>
          <w:rFonts w:ascii="Arial" w:hAnsi="Arial" w:cs="Arial"/>
        </w:rPr>
      </w:pPr>
      <w:r w:rsidRPr="004E2CFD">
        <w:rPr>
          <w:rFonts w:ascii="Arial" w:hAnsi="Arial" w:cs="Arial"/>
        </w:rPr>
        <w:t>You can also create a collection of bookmarks, arrange them in the order you want, and later step through each bookmark in a presentation to highlight a series of insights, or the story you want to tell with your visuals and reports.</w:t>
      </w:r>
    </w:p>
    <w:p w14:paraId="236F7725" w14:textId="77777777" w:rsidR="00E807ED" w:rsidRDefault="00E807ED" w:rsidP="00E807ED">
      <w:pPr>
        <w:pStyle w:val="BodyText"/>
        <w:rPr>
          <w:rFonts w:ascii="Arial" w:hAnsi="Arial" w:cs="Arial"/>
        </w:rPr>
      </w:pPr>
      <w:r w:rsidRPr="004E2CFD">
        <w:rPr>
          <w:noProof/>
        </w:rPr>
        <w:drawing>
          <wp:inline distT="0" distB="0" distL="0" distR="0" wp14:anchorId="3403AE86" wp14:editId="0C4B183C">
            <wp:extent cx="4546121" cy="4294491"/>
            <wp:effectExtent l="0" t="0" r="6985"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9"/>
                    <a:stretch>
                      <a:fillRect/>
                    </a:stretch>
                  </pic:blipFill>
                  <pic:spPr>
                    <a:xfrm>
                      <a:off x="0" y="0"/>
                      <a:ext cx="4556508" cy="4304303"/>
                    </a:xfrm>
                    <a:prstGeom prst="rect">
                      <a:avLst/>
                    </a:prstGeom>
                  </pic:spPr>
                </pic:pic>
              </a:graphicData>
            </a:graphic>
          </wp:inline>
        </w:drawing>
      </w:r>
    </w:p>
    <w:p w14:paraId="116BC41C" w14:textId="77777777" w:rsidR="00E807ED" w:rsidRDefault="00E807ED" w:rsidP="00E807ED">
      <w:pPr>
        <w:pStyle w:val="BodyText"/>
        <w:rPr>
          <w:rFonts w:ascii="Arial" w:hAnsi="Arial" w:cs="Arial"/>
        </w:rPr>
      </w:pPr>
      <w:r w:rsidRPr="004E2CFD">
        <w:rPr>
          <w:rFonts w:ascii="Arial" w:hAnsi="Arial" w:cs="Arial"/>
        </w:rPr>
        <w:t>There are many uses for bookmarking. For example, you can use bookmarks to keep track of your own progress in creating reports (bookmarks are easy to add, delete, and rename) and you can create bookmarks to build a PowerPoint-like presentation that steps through bookmarks in order, thereby telling a story with your report.</w:t>
      </w:r>
    </w:p>
    <w:p w14:paraId="6E4F1466" w14:textId="77777777" w:rsidR="00E807ED" w:rsidRPr="004E2CFD" w:rsidRDefault="00E807ED" w:rsidP="00E807ED">
      <w:pPr>
        <w:pStyle w:val="BodyText"/>
        <w:rPr>
          <w:rFonts w:ascii="Arial" w:hAnsi="Arial" w:cs="Arial"/>
        </w:rPr>
      </w:pPr>
      <w:r w:rsidRPr="004E2CFD">
        <w:rPr>
          <w:rFonts w:ascii="Arial" w:hAnsi="Arial" w:cs="Arial"/>
        </w:rPr>
        <w:t>When you create a bookmark, the following elements are saved with the bookmark:</w:t>
      </w:r>
    </w:p>
    <w:p w14:paraId="6ACE9007" w14:textId="77777777" w:rsidR="00E807ED" w:rsidRPr="004E2CF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The current page</w:t>
      </w:r>
    </w:p>
    <w:p w14:paraId="117849DE" w14:textId="77777777" w:rsidR="00E807ED" w:rsidRPr="004E2CF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Filters</w:t>
      </w:r>
    </w:p>
    <w:p w14:paraId="4EB67DB9" w14:textId="77777777" w:rsidR="00E807ED" w:rsidRPr="004E2CF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 xml:space="preserve">Slicers, including slicer type (for example, dropdown or list) and slicer </w:t>
      </w:r>
      <w:proofErr w:type="gramStart"/>
      <w:r w:rsidRPr="004E2CFD">
        <w:rPr>
          <w:rFonts w:ascii="Arial" w:hAnsi="Arial" w:cs="Arial"/>
        </w:rPr>
        <w:t>state</w:t>
      </w:r>
      <w:proofErr w:type="gramEnd"/>
    </w:p>
    <w:p w14:paraId="4A020543" w14:textId="77777777" w:rsidR="00E807ED" w:rsidRPr="004E2CF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Visual selection state (such as cross-highlight filters)</w:t>
      </w:r>
    </w:p>
    <w:p w14:paraId="4A90BA20" w14:textId="77777777" w:rsidR="00E807ED" w:rsidRPr="004E2CF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Sort order</w:t>
      </w:r>
    </w:p>
    <w:p w14:paraId="2D412ED9" w14:textId="77777777" w:rsidR="00E807ED" w:rsidRPr="004E2CF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Drill location</w:t>
      </w:r>
    </w:p>
    <w:p w14:paraId="38AF10C7" w14:textId="77777777" w:rsidR="00E807ED" w:rsidRPr="004E2CF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 xml:space="preserve">Visibility of an object (by using the </w:t>
      </w:r>
      <w:r w:rsidRPr="004E2CFD">
        <w:rPr>
          <w:rFonts w:ascii="Arial" w:hAnsi="Arial" w:cs="Arial"/>
          <w:b/>
          <w:bCs/>
        </w:rPr>
        <w:t>Selection</w:t>
      </w:r>
      <w:r w:rsidRPr="004E2CFD">
        <w:rPr>
          <w:rFonts w:ascii="Arial" w:hAnsi="Arial" w:cs="Arial"/>
        </w:rPr>
        <w:t xml:space="preserve"> pane)</w:t>
      </w:r>
    </w:p>
    <w:p w14:paraId="2F2362E2" w14:textId="77777777" w:rsidR="00E807ED" w:rsidRDefault="00E807ED" w:rsidP="00E807ED">
      <w:pPr>
        <w:pStyle w:val="BodyText"/>
        <w:widowControl w:val="0"/>
        <w:numPr>
          <w:ilvl w:val="0"/>
          <w:numId w:val="14"/>
        </w:numPr>
        <w:spacing w:before="0" w:after="120" w:line="240" w:lineRule="atLeast"/>
        <w:rPr>
          <w:rFonts w:ascii="Arial" w:hAnsi="Arial" w:cs="Arial"/>
        </w:rPr>
      </w:pPr>
      <w:r w:rsidRPr="004E2CFD">
        <w:rPr>
          <w:rFonts w:ascii="Arial" w:hAnsi="Arial" w:cs="Arial"/>
        </w:rPr>
        <w:t xml:space="preserve">The focus or </w:t>
      </w:r>
      <w:r w:rsidRPr="004E2CFD">
        <w:rPr>
          <w:rFonts w:ascii="Arial" w:hAnsi="Arial" w:cs="Arial"/>
          <w:b/>
          <w:bCs/>
        </w:rPr>
        <w:t>Spotlight</w:t>
      </w:r>
      <w:r w:rsidRPr="004E2CFD">
        <w:rPr>
          <w:rFonts w:ascii="Arial" w:hAnsi="Arial" w:cs="Arial"/>
        </w:rPr>
        <w:t xml:space="preserve"> modes of any visible object</w:t>
      </w:r>
    </w:p>
    <w:p w14:paraId="2802B86B" w14:textId="77777777" w:rsidR="00E807ED" w:rsidRPr="004E2CFD" w:rsidRDefault="00E807ED" w:rsidP="00E807ED">
      <w:pPr>
        <w:rPr>
          <w:rFonts w:ascii="Arial" w:hAnsi="Arial" w:cs="Arial"/>
        </w:rPr>
      </w:pPr>
      <w:r w:rsidRPr="004E2CFD">
        <w:rPr>
          <w:rFonts w:ascii="Arial" w:hAnsi="Arial" w:cs="Arial"/>
        </w:rPr>
        <w:lastRenderedPageBreak/>
        <w:t>Configure a report page as you want it to appear in the bookmark. After your report page and visuals are arranged how you want them, select Add from the Bookmarks pane to add a bookmark.</w:t>
      </w:r>
    </w:p>
    <w:p w14:paraId="6EC2D11A" w14:textId="77777777" w:rsidR="00E807ED" w:rsidRDefault="00E807ED" w:rsidP="00E807ED">
      <w:pPr>
        <w:pStyle w:val="BodyText"/>
        <w:rPr>
          <w:rFonts w:ascii="Arial" w:hAnsi="Arial" w:cs="Arial"/>
        </w:rPr>
      </w:pPr>
      <w:r w:rsidRPr="004E2CFD">
        <w:rPr>
          <w:noProof/>
        </w:rPr>
        <w:drawing>
          <wp:inline distT="0" distB="0" distL="0" distR="0" wp14:anchorId="37ED6933" wp14:editId="29E9943C">
            <wp:extent cx="5162550" cy="487680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0"/>
                    <a:stretch>
                      <a:fillRect/>
                    </a:stretch>
                  </pic:blipFill>
                  <pic:spPr>
                    <a:xfrm>
                      <a:off x="0" y="0"/>
                      <a:ext cx="5162550" cy="4876800"/>
                    </a:xfrm>
                    <a:prstGeom prst="rect">
                      <a:avLst/>
                    </a:prstGeom>
                  </pic:spPr>
                </pic:pic>
              </a:graphicData>
            </a:graphic>
          </wp:inline>
        </w:drawing>
      </w:r>
    </w:p>
    <w:p w14:paraId="2A7ED397" w14:textId="77777777" w:rsidR="00E807ED" w:rsidRDefault="00E807ED" w:rsidP="00E807ED">
      <w:pPr>
        <w:pStyle w:val="BodyText"/>
        <w:rPr>
          <w:rFonts w:ascii="Arial" w:hAnsi="Arial" w:cs="Arial"/>
        </w:rPr>
      </w:pPr>
      <w:r w:rsidRPr="004E2CFD">
        <w:rPr>
          <w:rFonts w:ascii="Arial" w:hAnsi="Arial" w:cs="Arial"/>
        </w:rPr>
        <w:t>Power BI Desktop creates a bookmark and gives it a generic name. You can easily Rename, Delete, or Update a bookmark by selecting the ellipsis next to the bookmark's name, then selecting an action from the menu that appears.</w:t>
      </w:r>
    </w:p>
    <w:p w14:paraId="5E8816FA" w14:textId="77777777" w:rsidR="00E807ED" w:rsidRDefault="00E807ED" w:rsidP="00E807ED">
      <w:pPr>
        <w:pStyle w:val="BodyText"/>
        <w:rPr>
          <w:rFonts w:ascii="Arial" w:hAnsi="Arial" w:cs="Arial"/>
        </w:rPr>
      </w:pPr>
      <w:r w:rsidRPr="004E2CFD">
        <w:rPr>
          <w:noProof/>
        </w:rPr>
        <w:drawing>
          <wp:inline distT="0" distB="0" distL="0" distR="0" wp14:anchorId="00E878F3" wp14:editId="7174A9C3">
            <wp:extent cx="2820838" cy="2632258"/>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1"/>
                    <a:stretch>
                      <a:fillRect/>
                    </a:stretch>
                  </pic:blipFill>
                  <pic:spPr>
                    <a:xfrm>
                      <a:off x="0" y="0"/>
                      <a:ext cx="2828641" cy="2639539"/>
                    </a:xfrm>
                    <a:prstGeom prst="rect">
                      <a:avLst/>
                    </a:prstGeom>
                  </pic:spPr>
                </pic:pic>
              </a:graphicData>
            </a:graphic>
          </wp:inline>
        </w:drawing>
      </w:r>
    </w:p>
    <w:p w14:paraId="14104545" w14:textId="77777777" w:rsidR="00E807ED" w:rsidRPr="004E2CFD" w:rsidRDefault="00E807ED" w:rsidP="00E807ED">
      <w:pPr>
        <w:pStyle w:val="BodyText"/>
        <w:rPr>
          <w:rFonts w:ascii="Arial" w:hAnsi="Arial" w:cs="Arial"/>
        </w:rPr>
      </w:pPr>
      <w:r w:rsidRPr="004E2CFD">
        <w:rPr>
          <w:rFonts w:ascii="Arial" w:hAnsi="Arial" w:cs="Arial"/>
        </w:rPr>
        <w:t>After you've created a bookmark, display it by selecting it in the Bookmarks pane.</w:t>
      </w:r>
    </w:p>
    <w:p w14:paraId="4F3E2715" w14:textId="77777777" w:rsidR="00E807ED" w:rsidRPr="004E2CFD" w:rsidRDefault="00E807ED" w:rsidP="00E807ED">
      <w:pPr>
        <w:pStyle w:val="BodyText"/>
        <w:rPr>
          <w:rFonts w:ascii="Arial" w:hAnsi="Arial" w:cs="Arial"/>
        </w:rPr>
      </w:pPr>
      <w:r w:rsidRPr="004E2CFD">
        <w:rPr>
          <w:rFonts w:ascii="Arial" w:hAnsi="Arial" w:cs="Arial"/>
        </w:rPr>
        <w:lastRenderedPageBreak/>
        <w:t>You can also select whether each bookmark will apply Data properties, such as filters and slicers; Display properties, such as spotlight and its visibility; and Current page changes, which present the page that was visible when the bookmark was added. These capabilities are useful when you use bookmarks to switch between report views or selections of visuals, in which case you'd likely want to turn off data properties, so that filters aren't reset when users switch views by selecting a bookmark.</w:t>
      </w:r>
    </w:p>
    <w:p w14:paraId="1E6E2141" w14:textId="77777777" w:rsidR="00E807ED" w:rsidRDefault="00E807ED" w:rsidP="00E807ED">
      <w:pPr>
        <w:pStyle w:val="BodyText"/>
        <w:rPr>
          <w:rFonts w:ascii="Arial" w:hAnsi="Arial" w:cs="Arial"/>
        </w:rPr>
      </w:pPr>
      <w:r w:rsidRPr="004E2CFD">
        <w:rPr>
          <w:rFonts w:ascii="Arial" w:hAnsi="Arial" w:cs="Arial"/>
        </w:rPr>
        <w:t>To make such changes, select the ellipsis next to the bookmark's name, then select or unselect the checkmarks next to Data, Display, and other controls.</w:t>
      </w:r>
    </w:p>
    <w:p w14:paraId="1B619C8B" w14:textId="77777777" w:rsidR="00E807ED" w:rsidRPr="004E2CFD" w:rsidRDefault="00E807ED" w:rsidP="00E807ED">
      <w:pPr>
        <w:pStyle w:val="BodyText"/>
        <w:rPr>
          <w:rFonts w:ascii="Arial" w:hAnsi="Arial" w:cs="Arial"/>
        </w:rPr>
      </w:pPr>
      <w:r w:rsidRPr="004E2CFD">
        <w:rPr>
          <w:rFonts w:ascii="Arial" w:hAnsi="Arial" w:cs="Arial"/>
        </w:rPr>
        <w:t>As you create bookmarks, you might find that the order in which you create them is different from the order you'd like to present to your audience. No problem, you can easily rearrange the order of bookmarks.</w:t>
      </w:r>
    </w:p>
    <w:p w14:paraId="0ABF4702" w14:textId="77777777" w:rsidR="00E807ED" w:rsidRPr="004E2CFD" w:rsidRDefault="00E807ED" w:rsidP="00E807ED">
      <w:pPr>
        <w:pStyle w:val="BodyText"/>
        <w:widowControl w:val="0"/>
        <w:numPr>
          <w:ilvl w:val="0"/>
          <w:numId w:val="15"/>
        </w:numPr>
        <w:spacing w:before="0" w:after="120" w:line="240" w:lineRule="atLeast"/>
        <w:rPr>
          <w:rFonts w:ascii="Arial" w:hAnsi="Arial" w:cs="Arial"/>
        </w:rPr>
      </w:pPr>
      <w:r w:rsidRPr="004E2CFD">
        <w:rPr>
          <w:rFonts w:ascii="Arial" w:hAnsi="Arial" w:cs="Arial"/>
        </w:rPr>
        <w:t>In the Bookmarks pane, drag-and-drop bookmarks to change their order.</w:t>
      </w:r>
    </w:p>
    <w:p w14:paraId="6713DF48" w14:textId="77777777" w:rsidR="00E807ED" w:rsidRDefault="00E807ED" w:rsidP="00E807ED">
      <w:pPr>
        <w:pStyle w:val="BodyText"/>
        <w:rPr>
          <w:rFonts w:ascii="Arial" w:hAnsi="Arial" w:cs="Arial"/>
        </w:rPr>
      </w:pPr>
      <w:r w:rsidRPr="004E2CFD">
        <w:rPr>
          <w:rFonts w:ascii="Arial" w:hAnsi="Arial" w:cs="Arial"/>
        </w:rPr>
        <w:t>The yellow bar between bookmarks designates where the dragged bookmark will be placed.</w:t>
      </w:r>
    </w:p>
    <w:p w14:paraId="0069B8E8" w14:textId="77777777" w:rsidR="00E807ED" w:rsidRDefault="00E807ED" w:rsidP="00E807ED">
      <w:pPr>
        <w:pStyle w:val="BodyText"/>
        <w:rPr>
          <w:rFonts w:ascii="Arial" w:hAnsi="Arial" w:cs="Arial"/>
        </w:rPr>
      </w:pPr>
      <w:r w:rsidRPr="004E2CFD">
        <w:rPr>
          <w:noProof/>
        </w:rPr>
        <w:drawing>
          <wp:inline distT="0" distB="0" distL="0" distR="0" wp14:anchorId="23A1937B" wp14:editId="08A39B72">
            <wp:extent cx="1714500" cy="2400300"/>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2"/>
                    <a:stretch>
                      <a:fillRect/>
                    </a:stretch>
                  </pic:blipFill>
                  <pic:spPr>
                    <a:xfrm>
                      <a:off x="0" y="0"/>
                      <a:ext cx="1714500" cy="2400300"/>
                    </a:xfrm>
                    <a:prstGeom prst="rect">
                      <a:avLst/>
                    </a:prstGeom>
                  </pic:spPr>
                </pic:pic>
              </a:graphicData>
            </a:graphic>
          </wp:inline>
        </w:drawing>
      </w:r>
    </w:p>
    <w:p w14:paraId="1E8D0CEB" w14:textId="77777777" w:rsidR="002243C8" w:rsidRPr="002243C8" w:rsidRDefault="002243C8" w:rsidP="002243C8">
      <w:pPr>
        <w:pStyle w:val="ListParagraph"/>
        <w:keepNext/>
        <w:widowControl/>
        <w:numPr>
          <w:ilvl w:val="0"/>
          <w:numId w:val="1"/>
        </w:numPr>
        <w:spacing w:before="200" w:after="160" w:line="240" w:lineRule="auto"/>
        <w:contextualSpacing w:val="0"/>
        <w:outlineLvl w:val="1"/>
        <w:rPr>
          <w:rFonts w:ascii="Arial Black" w:hAnsi="Arial Black" w:cs="Arial"/>
          <w:caps/>
          <w:vanish/>
          <w:color w:val="1A9CB0"/>
          <w:sz w:val="24"/>
        </w:rPr>
      </w:pPr>
    </w:p>
    <w:p w14:paraId="0F20A56E" w14:textId="05BC2967" w:rsidR="00E807ED" w:rsidRDefault="00E807ED" w:rsidP="002243C8">
      <w:pPr>
        <w:pStyle w:val="Heading2"/>
        <w:ind w:left="720"/>
      </w:pPr>
      <w:r w:rsidRPr="004E2CFD">
        <w:t>Bookmarks as a slide show</w:t>
      </w:r>
    </w:p>
    <w:p w14:paraId="6268B4B9" w14:textId="77777777" w:rsidR="00E807ED" w:rsidRPr="00BF4A09" w:rsidRDefault="00E807ED" w:rsidP="00E807ED">
      <w:pPr>
        <w:pStyle w:val="BodyText"/>
        <w:rPr>
          <w:rFonts w:ascii="Arial" w:hAnsi="Arial" w:cs="Arial"/>
        </w:rPr>
      </w:pPr>
      <w:r w:rsidRPr="00BF4A09">
        <w:rPr>
          <w:rFonts w:ascii="Arial" w:hAnsi="Arial" w:cs="Arial"/>
        </w:rPr>
        <w:t>When you have a collection of bookmarks you would like to present, in order, you can select View from the Bookmarks pane to begin a slideshow.</w:t>
      </w:r>
    </w:p>
    <w:p w14:paraId="65EA1311" w14:textId="77777777" w:rsidR="00E807ED" w:rsidRDefault="00E807ED" w:rsidP="00E807ED">
      <w:pPr>
        <w:pStyle w:val="BodyText"/>
        <w:rPr>
          <w:rFonts w:ascii="Arial" w:hAnsi="Arial" w:cs="Arial"/>
        </w:rPr>
      </w:pPr>
      <w:r w:rsidRPr="00BF4A09">
        <w:rPr>
          <w:rFonts w:ascii="Arial" w:hAnsi="Arial" w:cs="Arial"/>
        </w:rPr>
        <w:t>When in View mode, there are some features to notice.</w:t>
      </w:r>
    </w:p>
    <w:p w14:paraId="5FEA68A9" w14:textId="77777777" w:rsidR="00E807ED" w:rsidRDefault="00E807ED" w:rsidP="00E807ED">
      <w:pPr>
        <w:pStyle w:val="BodyText"/>
        <w:rPr>
          <w:rFonts w:ascii="Arial" w:hAnsi="Arial" w:cs="Arial"/>
        </w:rPr>
      </w:pPr>
      <w:r w:rsidRPr="00BA4249">
        <w:rPr>
          <w:noProof/>
        </w:rPr>
        <w:drawing>
          <wp:inline distT="0" distB="0" distL="0" distR="0" wp14:anchorId="078F1C04" wp14:editId="18327064">
            <wp:extent cx="5941695" cy="2379980"/>
            <wp:effectExtent l="0" t="0" r="1905" b="127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3"/>
                    <a:stretch>
                      <a:fillRect/>
                    </a:stretch>
                  </pic:blipFill>
                  <pic:spPr>
                    <a:xfrm>
                      <a:off x="0" y="0"/>
                      <a:ext cx="5941695" cy="2379980"/>
                    </a:xfrm>
                    <a:prstGeom prst="rect">
                      <a:avLst/>
                    </a:prstGeom>
                  </pic:spPr>
                </pic:pic>
              </a:graphicData>
            </a:graphic>
          </wp:inline>
        </w:drawing>
      </w:r>
    </w:p>
    <w:p w14:paraId="3EBE1467" w14:textId="77777777" w:rsidR="00E807ED" w:rsidRDefault="00E807ED" w:rsidP="00E807ED">
      <w:pPr>
        <w:pStyle w:val="BodyText"/>
        <w:rPr>
          <w:rFonts w:ascii="Arial" w:hAnsi="Arial" w:cs="Arial"/>
        </w:rPr>
      </w:pPr>
    </w:p>
    <w:p w14:paraId="1D219AAC" w14:textId="77777777" w:rsidR="00E807ED" w:rsidRPr="00BA4249" w:rsidRDefault="00E807ED" w:rsidP="00E807ED">
      <w:pPr>
        <w:pStyle w:val="BodyText"/>
        <w:widowControl w:val="0"/>
        <w:numPr>
          <w:ilvl w:val="0"/>
          <w:numId w:val="16"/>
        </w:numPr>
        <w:spacing w:before="0" w:after="120" w:line="240" w:lineRule="atLeast"/>
        <w:rPr>
          <w:rFonts w:ascii="Arial" w:hAnsi="Arial" w:cs="Arial"/>
        </w:rPr>
      </w:pPr>
      <w:r w:rsidRPr="00BA4249">
        <w:rPr>
          <w:rFonts w:ascii="Arial" w:hAnsi="Arial" w:cs="Arial"/>
        </w:rPr>
        <w:t>The name of the bookmark appears in the bookmark title bar, which appears at the bottom of the canvas.</w:t>
      </w:r>
    </w:p>
    <w:p w14:paraId="2D377780" w14:textId="77777777" w:rsidR="00E807ED" w:rsidRPr="00BA4249" w:rsidRDefault="00E807ED" w:rsidP="00E807ED">
      <w:pPr>
        <w:pStyle w:val="BodyText"/>
        <w:widowControl w:val="0"/>
        <w:numPr>
          <w:ilvl w:val="0"/>
          <w:numId w:val="16"/>
        </w:numPr>
        <w:spacing w:before="0" w:after="120" w:line="240" w:lineRule="atLeast"/>
        <w:rPr>
          <w:rFonts w:ascii="Arial" w:hAnsi="Arial" w:cs="Arial"/>
        </w:rPr>
      </w:pPr>
      <w:r w:rsidRPr="00BA4249">
        <w:rPr>
          <w:rFonts w:ascii="Arial" w:hAnsi="Arial" w:cs="Arial"/>
        </w:rPr>
        <w:t>The bookmark title bar has arrows that let you move to the next or previous bookmark.</w:t>
      </w:r>
    </w:p>
    <w:p w14:paraId="43F03A1F" w14:textId="77777777" w:rsidR="00E807ED" w:rsidRDefault="00E807ED" w:rsidP="00E807ED">
      <w:pPr>
        <w:pStyle w:val="BodyText"/>
        <w:widowControl w:val="0"/>
        <w:numPr>
          <w:ilvl w:val="0"/>
          <w:numId w:val="16"/>
        </w:numPr>
        <w:spacing w:before="0" w:after="120" w:line="240" w:lineRule="atLeast"/>
        <w:rPr>
          <w:rFonts w:ascii="Arial" w:hAnsi="Arial" w:cs="Arial"/>
        </w:rPr>
      </w:pPr>
      <w:r w:rsidRPr="00BA4249">
        <w:rPr>
          <w:rFonts w:ascii="Arial" w:hAnsi="Arial" w:cs="Arial"/>
        </w:rPr>
        <w:lastRenderedPageBreak/>
        <w:t>You can exit View mode by selecting Exit from the Bookmarks pane or by selecting the X on the bookmark title bar.</w:t>
      </w:r>
    </w:p>
    <w:p w14:paraId="0444C6A3" w14:textId="77777777" w:rsidR="00E807ED" w:rsidRDefault="00E807ED" w:rsidP="00E807ED">
      <w:pPr>
        <w:pStyle w:val="Heading2"/>
        <w:ind w:left="720"/>
        <w:rPr>
          <w:rFonts w:cs="Arial"/>
        </w:rPr>
      </w:pPr>
      <w:r w:rsidRPr="00BA4249">
        <w:rPr>
          <w:rFonts w:cs="Arial"/>
        </w:rPr>
        <w:t>Visibility: Using the Selection pane</w:t>
      </w:r>
    </w:p>
    <w:p w14:paraId="3CD230DC" w14:textId="77777777" w:rsidR="00D244F8" w:rsidRDefault="00D244F8" w:rsidP="00D244F8">
      <w:pPr>
        <w:pStyle w:val="BodyText"/>
        <w:rPr>
          <w:rFonts w:ascii="Arial" w:hAnsi="Arial" w:cs="Arial"/>
        </w:rPr>
      </w:pPr>
      <w:r w:rsidRPr="00D244F8">
        <w:rPr>
          <w:rFonts w:ascii="Arial" w:hAnsi="Arial" w:cs="Arial"/>
          <w:b/>
          <w:bCs/>
        </w:rPr>
        <w:t>Selections</w:t>
      </w:r>
      <w:r w:rsidRPr="006D21D0">
        <w:rPr>
          <w:rFonts w:ascii="Arial" w:hAnsi="Arial" w:cs="Arial"/>
        </w:rPr>
        <w:t xml:space="preserve"> - Allow you to determine what items in the report are visible and what items are hidden. Selections are used alongside bookmarks and buttons.</w:t>
      </w:r>
    </w:p>
    <w:p w14:paraId="51B18F14" w14:textId="77777777" w:rsidR="00E807ED" w:rsidRDefault="00E807ED" w:rsidP="00E807ED">
      <w:pPr>
        <w:pStyle w:val="BodyText"/>
        <w:rPr>
          <w:rFonts w:ascii="Arial" w:hAnsi="Arial" w:cs="Arial"/>
        </w:rPr>
      </w:pPr>
      <w:r w:rsidRPr="00BA4249">
        <w:rPr>
          <w:rFonts w:ascii="Arial" w:hAnsi="Arial" w:cs="Arial"/>
        </w:rPr>
        <w:t>Related to the Bookmarks pane, the Selection pane provides a list of all objects on the current page and allows you to select an object and specify whether it's visible.</w:t>
      </w:r>
    </w:p>
    <w:p w14:paraId="23CADED7" w14:textId="73B4A98C" w:rsidR="00E807ED" w:rsidRDefault="00D244F8" w:rsidP="00E807ED">
      <w:pPr>
        <w:pStyle w:val="BodyText"/>
        <w:rPr>
          <w:rFonts w:ascii="Arial" w:hAnsi="Arial" w:cs="Arial"/>
        </w:rPr>
      </w:pPr>
      <w:r w:rsidRPr="00D244F8">
        <w:rPr>
          <w:rFonts w:ascii="Arial" w:hAnsi="Arial" w:cs="Arial"/>
          <w:noProof/>
        </w:rPr>
        <w:drawing>
          <wp:inline distT="0" distB="0" distL="0" distR="0" wp14:anchorId="74D94FE0" wp14:editId="5F4F2E26">
            <wp:extent cx="5941695" cy="7131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695" cy="713105"/>
                    </a:xfrm>
                    <a:prstGeom prst="rect">
                      <a:avLst/>
                    </a:prstGeom>
                  </pic:spPr>
                </pic:pic>
              </a:graphicData>
            </a:graphic>
          </wp:inline>
        </w:drawing>
      </w:r>
    </w:p>
    <w:p w14:paraId="38D39926" w14:textId="77777777" w:rsidR="00E807ED" w:rsidRDefault="00E807ED" w:rsidP="00E807ED">
      <w:pPr>
        <w:pStyle w:val="BodyText"/>
        <w:rPr>
          <w:rFonts w:ascii="Arial" w:hAnsi="Arial" w:cs="Arial"/>
        </w:rPr>
      </w:pPr>
      <w:r w:rsidRPr="00BA4249">
        <w:rPr>
          <w:rFonts w:ascii="Arial" w:hAnsi="Arial" w:cs="Arial"/>
        </w:rPr>
        <w:t>In the Selection pane, you select an object and toggle whether the object is currently visible by selecting the eye icon to the right of the object.</w:t>
      </w:r>
    </w:p>
    <w:p w14:paraId="28A725BE" w14:textId="6A623767" w:rsidR="00E807ED" w:rsidRDefault="00BF55F6" w:rsidP="00E807ED">
      <w:pPr>
        <w:pStyle w:val="BodyText"/>
        <w:rPr>
          <w:rFonts w:ascii="Arial" w:hAnsi="Arial" w:cs="Arial"/>
        </w:rPr>
      </w:pPr>
      <w:r w:rsidRPr="00BF55F6">
        <w:rPr>
          <w:rFonts w:ascii="Arial" w:hAnsi="Arial" w:cs="Arial"/>
          <w:noProof/>
        </w:rPr>
        <w:drawing>
          <wp:inline distT="0" distB="0" distL="0" distR="0" wp14:anchorId="2FD64EE8" wp14:editId="3EB6AEAA">
            <wp:extent cx="1866790" cy="3213100"/>
            <wp:effectExtent l="0" t="0" r="635"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5"/>
                    <a:stretch>
                      <a:fillRect/>
                    </a:stretch>
                  </pic:blipFill>
                  <pic:spPr>
                    <a:xfrm>
                      <a:off x="0" y="0"/>
                      <a:ext cx="1869531" cy="3217817"/>
                    </a:xfrm>
                    <a:prstGeom prst="rect">
                      <a:avLst/>
                    </a:prstGeom>
                  </pic:spPr>
                </pic:pic>
              </a:graphicData>
            </a:graphic>
          </wp:inline>
        </w:drawing>
      </w:r>
      <w:r w:rsidR="00C013EE">
        <w:rPr>
          <w:rFonts w:ascii="Arial" w:hAnsi="Arial" w:cs="Arial"/>
        </w:rPr>
        <w:tab/>
      </w:r>
      <w:r w:rsidR="00C013EE">
        <w:rPr>
          <w:rFonts w:ascii="Arial" w:hAnsi="Arial" w:cs="Arial"/>
        </w:rPr>
        <w:tab/>
      </w:r>
      <w:r w:rsidR="00C013EE" w:rsidRPr="00BF55F6">
        <w:rPr>
          <w:rFonts w:ascii="Arial" w:hAnsi="Arial" w:cs="Arial"/>
          <w:noProof/>
        </w:rPr>
        <w:drawing>
          <wp:inline distT="0" distB="0" distL="0" distR="0" wp14:anchorId="54F46C1E" wp14:editId="0F54EF97">
            <wp:extent cx="1854200" cy="3204617"/>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6"/>
                    <a:stretch>
                      <a:fillRect/>
                    </a:stretch>
                  </pic:blipFill>
                  <pic:spPr>
                    <a:xfrm>
                      <a:off x="0" y="0"/>
                      <a:ext cx="1856639" cy="3208832"/>
                    </a:xfrm>
                    <a:prstGeom prst="rect">
                      <a:avLst/>
                    </a:prstGeom>
                  </pic:spPr>
                </pic:pic>
              </a:graphicData>
            </a:graphic>
          </wp:inline>
        </w:drawing>
      </w:r>
    </w:p>
    <w:p w14:paraId="02F61FFE" w14:textId="77777777" w:rsidR="00E807ED" w:rsidRPr="00BA4249" w:rsidRDefault="00E807ED" w:rsidP="00E807ED">
      <w:pPr>
        <w:pStyle w:val="BodyText"/>
        <w:rPr>
          <w:rFonts w:ascii="Arial" w:hAnsi="Arial" w:cs="Arial"/>
        </w:rPr>
      </w:pPr>
      <w:r w:rsidRPr="00BA4249">
        <w:rPr>
          <w:rFonts w:ascii="Arial" w:hAnsi="Arial" w:cs="Arial"/>
        </w:rPr>
        <w:t>When you add a bookmark, the visibility status of each object is also saved, based on its setting in the Selection pane.</w:t>
      </w:r>
    </w:p>
    <w:p w14:paraId="3736149D" w14:textId="77777777" w:rsidR="00E807ED" w:rsidRDefault="00E807ED" w:rsidP="00E807ED">
      <w:pPr>
        <w:pStyle w:val="BodyText"/>
        <w:rPr>
          <w:rFonts w:ascii="Arial" w:hAnsi="Arial" w:cs="Arial"/>
        </w:rPr>
      </w:pPr>
      <w:r w:rsidRPr="00BA4249">
        <w:rPr>
          <w:rFonts w:ascii="Arial" w:hAnsi="Arial" w:cs="Arial"/>
        </w:rPr>
        <w:t>It's important to note that slicers continue to filter a report page, regardless of whether they're visible. As such, you can create many different bookmarks, with different slicer settings, and make a single report page appear different (and highlight different insights) in various bookmarks.</w:t>
      </w:r>
    </w:p>
    <w:p w14:paraId="4F456D99" w14:textId="77777777" w:rsidR="00BF55F6" w:rsidRPr="00BF55F6" w:rsidRDefault="00BF55F6" w:rsidP="00BF55F6">
      <w:pPr>
        <w:pStyle w:val="BodyText"/>
        <w:rPr>
          <w:rFonts w:ascii="Arial" w:hAnsi="Arial" w:cs="Arial"/>
          <w:b/>
          <w:bCs/>
        </w:rPr>
      </w:pPr>
      <w:r w:rsidRPr="00BF55F6">
        <w:rPr>
          <w:rFonts w:ascii="Arial" w:hAnsi="Arial" w:cs="Arial"/>
          <w:b/>
          <w:bCs/>
        </w:rPr>
        <w:t>Tab order</w:t>
      </w:r>
    </w:p>
    <w:p w14:paraId="358A7088" w14:textId="77777777" w:rsidR="00BF55F6" w:rsidRPr="0047048C" w:rsidRDefault="00BF55F6" w:rsidP="00BF55F6">
      <w:pPr>
        <w:pStyle w:val="BodyText"/>
        <w:rPr>
          <w:rFonts w:ascii="Arial" w:hAnsi="Arial" w:cs="Arial"/>
        </w:rPr>
      </w:pPr>
      <w:r w:rsidRPr="0047048C">
        <w:rPr>
          <w:rFonts w:ascii="Arial" w:hAnsi="Arial" w:cs="Arial"/>
        </w:rPr>
        <w:t>To help keyboard users navigate your report in an order that matches the way that visual users would, you can set the tab order.</w:t>
      </w:r>
    </w:p>
    <w:p w14:paraId="1B0BE51B" w14:textId="77777777" w:rsidR="00BF55F6" w:rsidRPr="0047048C" w:rsidRDefault="00BF55F6" w:rsidP="00BF55F6">
      <w:pPr>
        <w:pStyle w:val="BodyText"/>
        <w:rPr>
          <w:rFonts w:ascii="Arial" w:hAnsi="Arial" w:cs="Arial"/>
        </w:rPr>
      </w:pPr>
      <w:r w:rsidRPr="0047048C">
        <w:rPr>
          <w:rFonts w:ascii="Arial" w:hAnsi="Arial" w:cs="Arial"/>
        </w:rPr>
        <w:t>To set the tab order, select the View tab in the ribbon and then select Selection Pane. On the Selection pane that displays, use the arrow buttons to move the objects to the correct order, or select an object with your mouse and drag it into the position that you want in the list.</w:t>
      </w:r>
    </w:p>
    <w:p w14:paraId="3260EC2A" w14:textId="77777777" w:rsidR="00BF55F6" w:rsidRDefault="00BF55F6" w:rsidP="00BF55F6">
      <w:pPr>
        <w:pStyle w:val="BodyText"/>
        <w:rPr>
          <w:rFonts w:ascii="Arial" w:hAnsi="Arial" w:cs="Arial"/>
        </w:rPr>
      </w:pPr>
      <w:r w:rsidRPr="0047048C">
        <w:rPr>
          <w:rFonts w:ascii="Arial" w:hAnsi="Arial" w:cs="Arial"/>
        </w:rPr>
        <w:t>To hide an object from the tab order, select the number next to that object. For example, it's best to hide decorative shapes and images that you have in your report.</w:t>
      </w:r>
    </w:p>
    <w:p w14:paraId="164AD120" w14:textId="080013EA" w:rsidR="00BF55F6" w:rsidRDefault="00BF55F6" w:rsidP="00E807ED">
      <w:pPr>
        <w:pStyle w:val="BodyText"/>
        <w:rPr>
          <w:rFonts w:ascii="Arial" w:hAnsi="Arial" w:cs="Arial"/>
        </w:rPr>
      </w:pPr>
    </w:p>
    <w:p w14:paraId="5B379413" w14:textId="77777777" w:rsidR="00BF55F6" w:rsidRDefault="00BF55F6" w:rsidP="00E807ED">
      <w:pPr>
        <w:pStyle w:val="BodyText"/>
        <w:rPr>
          <w:rFonts w:ascii="Arial" w:hAnsi="Arial" w:cs="Arial"/>
        </w:rPr>
      </w:pPr>
    </w:p>
    <w:p w14:paraId="0C5E3667" w14:textId="77777777" w:rsidR="00E807ED" w:rsidRDefault="00E807ED" w:rsidP="00E807ED">
      <w:pPr>
        <w:pStyle w:val="Heading2"/>
        <w:ind w:left="720"/>
        <w:rPr>
          <w:rFonts w:cs="Arial"/>
        </w:rPr>
      </w:pPr>
      <w:r w:rsidRPr="00BA4249">
        <w:rPr>
          <w:rFonts w:cs="Arial"/>
        </w:rPr>
        <w:lastRenderedPageBreak/>
        <w:t>Bookmarks for shapes and images</w:t>
      </w:r>
    </w:p>
    <w:p w14:paraId="30D3B126" w14:textId="77777777" w:rsidR="00E807ED" w:rsidRDefault="00E807ED" w:rsidP="00E807ED">
      <w:pPr>
        <w:pStyle w:val="BodyText"/>
        <w:rPr>
          <w:rFonts w:ascii="Arial" w:hAnsi="Arial" w:cs="Arial"/>
        </w:rPr>
      </w:pPr>
      <w:r w:rsidRPr="00BA4249">
        <w:rPr>
          <w:rFonts w:ascii="Arial" w:hAnsi="Arial" w:cs="Arial"/>
        </w:rPr>
        <w:t>You can also link shapes and images to bookmarks. With this feature, when you select an object, it shows the bookmark associated with that object. This feature can be especially useful when you work with buttons.</w:t>
      </w:r>
    </w:p>
    <w:p w14:paraId="443FBCB2" w14:textId="77777777" w:rsidR="00E807ED" w:rsidRPr="00BA4249" w:rsidRDefault="00E807ED" w:rsidP="00E807ED">
      <w:pPr>
        <w:pStyle w:val="BodyText"/>
        <w:rPr>
          <w:rFonts w:ascii="Arial" w:hAnsi="Arial" w:cs="Arial"/>
        </w:rPr>
      </w:pPr>
      <w:r w:rsidRPr="00BA4249">
        <w:rPr>
          <w:rFonts w:ascii="Arial" w:hAnsi="Arial" w:cs="Arial"/>
        </w:rPr>
        <w:t>To assign a bookmark to an object:</w:t>
      </w:r>
    </w:p>
    <w:p w14:paraId="5C36D3DA" w14:textId="77777777" w:rsidR="00E807ED" w:rsidRPr="00BA4249" w:rsidRDefault="00E807ED" w:rsidP="00E807ED">
      <w:pPr>
        <w:pStyle w:val="BodyText"/>
        <w:widowControl w:val="0"/>
        <w:numPr>
          <w:ilvl w:val="0"/>
          <w:numId w:val="17"/>
        </w:numPr>
        <w:spacing w:before="0" w:after="120" w:line="240" w:lineRule="atLeast"/>
        <w:rPr>
          <w:rFonts w:ascii="Arial" w:hAnsi="Arial" w:cs="Arial"/>
        </w:rPr>
      </w:pPr>
      <w:r w:rsidRPr="00BA4249">
        <w:rPr>
          <w:rFonts w:ascii="Arial" w:hAnsi="Arial" w:cs="Arial"/>
        </w:rPr>
        <w:t>Select the object in the report canvas. Then, from the Format Shape pane that appears, turn the Action slider to On.</w:t>
      </w:r>
    </w:p>
    <w:p w14:paraId="3E6A2E35" w14:textId="77777777" w:rsidR="00E807ED" w:rsidRPr="00BA4249" w:rsidRDefault="00E807ED" w:rsidP="00E807ED">
      <w:pPr>
        <w:pStyle w:val="BodyText"/>
        <w:widowControl w:val="0"/>
        <w:numPr>
          <w:ilvl w:val="0"/>
          <w:numId w:val="17"/>
        </w:numPr>
        <w:spacing w:before="0" w:after="120" w:line="240" w:lineRule="atLeast"/>
        <w:rPr>
          <w:rFonts w:ascii="Arial" w:hAnsi="Arial" w:cs="Arial"/>
        </w:rPr>
      </w:pPr>
      <w:r w:rsidRPr="00BA4249">
        <w:rPr>
          <w:rFonts w:ascii="Arial" w:hAnsi="Arial" w:cs="Arial"/>
        </w:rPr>
        <w:t>Expand the Action section. Under Type, select Bookmark.</w:t>
      </w:r>
    </w:p>
    <w:p w14:paraId="0A7B8332" w14:textId="77777777" w:rsidR="00E807ED" w:rsidRDefault="00E807ED" w:rsidP="00E807ED">
      <w:pPr>
        <w:pStyle w:val="BodyText"/>
        <w:widowControl w:val="0"/>
        <w:numPr>
          <w:ilvl w:val="0"/>
          <w:numId w:val="17"/>
        </w:numPr>
        <w:spacing w:before="0" w:after="120" w:line="240" w:lineRule="atLeast"/>
        <w:rPr>
          <w:rFonts w:ascii="Arial" w:hAnsi="Arial" w:cs="Arial"/>
        </w:rPr>
      </w:pPr>
      <w:r w:rsidRPr="00BA4249">
        <w:rPr>
          <w:rFonts w:ascii="Arial" w:hAnsi="Arial" w:cs="Arial"/>
        </w:rPr>
        <w:t>Under Bookmarks, select a bookmark.</w:t>
      </w:r>
    </w:p>
    <w:p w14:paraId="17B735A9" w14:textId="48782A54" w:rsidR="00E807ED" w:rsidRDefault="00642E68" w:rsidP="00E807ED">
      <w:pPr>
        <w:pStyle w:val="BodyText"/>
        <w:rPr>
          <w:rFonts w:ascii="Arial" w:hAnsi="Arial" w:cs="Arial"/>
        </w:rPr>
      </w:pPr>
      <w:r w:rsidRPr="00642E68">
        <w:rPr>
          <w:rFonts w:ascii="Arial" w:hAnsi="Arial" w:cs="Arial"/>
          <w:noProof/>
        </w:rPr>
        <w:drawing>
          <wp:inline distT="0" distB="0" distL="0" distR="0" wp14:anchorId="705ECD31" wp14:editId="0C09EB75">
            <wp:extent cx="1720850" cy="4157625"/>
            <wp:effectExtent l="0" t="0" r="0" b="0"/>
            <wp:docPr id="12"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with medium confidence"/>
                    <pic:cNvPicPr/>
                  </pic:nvPicPr>
                  <pic:blipFill>
                    <a:blip r:embed="rId37"/>
                    <a:stretch>
                      <a:fillRect/>
                    </a:stretch>
                  </pic:blipFill>
                  <pic:spPr>
                    <a:xfrm>
                      <a:off x="0" y="0"/>
                      <a:ext cx="1735827" cy="4193810"/>
                    </a:xfrm>
                    <a:prstGeom prst="rect">
                      <a:avLst/>
                    </a:prstGeom>
                  </pic:spPr>
                </pic:pic>
              </a:graphicData>
            </a:graphic>
          </wp:inline>
        </w:drawing>
      </w:r>
      <w:r>
        <w:rPr>
          <w:rFonts w:ascii="Arial" w:hAnsi="Arial" w:cs="Arial"/>
        </w:rPr>
        <w:tab/>
      </w:r>
      <w:r w:rsidR="00C013EE">
        <w:rPr>
          <w:rFonts w:ascii="Arial" w:hAnsi="Arial" w:cs="Arial"/>
        </w:rPr>
        <w:tab/>
      </w:r>
      <w:r w:rsidRPr="00642E68">
        <w:rPr>
          <w:rFonts w:ascii="Arial" w:hAnsi="Arial" w:cs="Arial"/>
          <w:noProof/>
        </w:rPr>
        <w:drawing>
          <wp:inline distT="0" distB="0" distL="0" distR="0" wp14:anchorId="1E5667F5" wp14:editId="73DEE7D6">
            <wp:extent cx="1378021" cy="1809843"/>
            <wp:effectExtent l="0" t="0" r="0" b="0"/>
            <wp:docPr id="13" name="Picture 1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with medium confidence"/>
                    <pic:cNvPicPr/>
                  </pic:nvPicPr>
                  <pic:blipFill>
                    <a:blip r:embed="rId38"/>
                    <a:stretch>
                      <a:fillRect/>
                    </a:stretch>
                  </pic:blipFill>
                  <pic:spPr>
                    <a:xfrm>
                      <a:off x="0" y="0"/>
                      <a:ext cx="1378021" cy="1809843"/>
                    </a:xfrm>
                    <a:prstGeom prst="rect">
                      <a:avLst/>
                    </a:prstGeom>
                  </pic:spPr>
                </pic:pic>
              </a:graphicData>
            </a:graphic>
          </wp:inline>
        </w:drawing>
      </w:r>
    </w:p>
    <w:p w14:paraId="6A9246BE" w14:textId="77777777" w:rsidR="00E807ED" w:rsidRDefault="00E807ED" w:rsidP="00E807ED">
      <w:pPr>
        <w:pStyle w:val="BodyText"/>
        <w:rPr>
          <w:rFonts w:ascii="Arial" w:hAnsi="Arial" w:cs="Arial"/>
        </w:rPr>
      </w:pPr>
    </w:p>
    <w:p w14:paraId="08B0E9A1" w14:textId="77777777" w:rsidR="00E807ED" w:rsidRPr="00BA4249" w:rsidRDefault="00E807ED" w:rsidP="00E807ED">
      <w:pPr>
        <w:pStyle w:val="BodyText"/>
        <w:rPr>
          <w:rFonts w:ascii="Arial" w:hAnsi="Arial" w:cs="Arial"/>
        </w:rPr>
      </w:pPr>
      <w:r w:rsidRPr="00BA4249">
        <w:rPr>
          <w:rFonts w:ascii="Arial" w:hAnsi="Arial" w:cs="Arial"/>
        </w:rPr>
        <w:t>There are all sorts of interesting things you can do with object-linked bookmarking. You can create a visual table of contents on your report page, or you can provide different views (such as visual types) of the same information.</w:t>
      </w:r>
    </w:p>
    <w:p w14:paraId="05FF699C" w14:textId="77777777" w:rsidR="00E807ED" w:rsidRDefault="00E807ED" w:rsidP="00E807ED">
      <w:pPr>
        <w:pStyle w:val="BodyText"/>
        <w:rPr>
          <w:rFonts w:ascii="Arial" w:hAnsi="Arial" w:cs="Arial"/>
        </w:rPr>
      </w:pPr>
      <w:r w:rsidRPr="00BA4249">
        <w:rPr>
          <w:rFonts w:ascii="Arial" w:hAnsi="Arial" w:cs="Arial"/>
        </w:rPr>
        <w:t xml:space="preserve">When you're in editing mode, press Ctrl and select the link to follow it. When you're not in editing mode, select the object to follow the </w:t>
      </w:r>
      <w:proofErr w:type="gramStart"/>
      <w:r w:rsidRPr="00BA4249">
        <w:rPr>
          <w:rFonts w:ascii="Arial" w:hAnsi="Arial" w:cs="Arial"/>
        </w:rPr>
        <w:t>link</w:t>
      </w:r>
      <w:proofErr w:type="gramEnd"/>
    </w:p>
    <w:p w14:paraId="6C9F1638" w14:textId="77777777" w:rsidR="00E807ED" w:rsidRDefault="00E807ED" w:rsidP="00E807ED">
      <w:pPr>
        <w:pStyle w:val="Heading2"/>
        <w:ind w:left="720"/>
        <w:rPr>
          <w:rFonts w:cs="Arial"/>
        </w:rPr>
      </w:pPr>
      <w:r w:rsidRPr="00BA4249">
        <w:rPr>
          <w:rFonts w:cs="Arial"/>
        </w:rPr>
        <w:t>Bookmark groups</w:t>
      </w:r>
    </w:p>
    <w:p w14:paraId="4324FAC8" w14:textId="77777777" w:rsidR="00E807ED" w:rsidRPr="00BA4249" w:rsidRDefault="00E807ED" w:rsidP="00E807ED">
      <w:pPr>
        <w:pStyle w:val="BodyText"/>
        <w:rPr>
          <w:rFonts w:ascii="Arial" w:hAnsi="Arial" w:cs="Arial"/>
        </w:rPr>
      </w:pPr>
      <w:r w:rsidRPr="00BA4249">
        <w:rPr>
          <w:rFonts w:ascii="Arial" w:hAnsi="Arial" w:cs="Arial"/>
        </w:rPr>
        <w:t>Beginning with the August 2018 release of Power BI Desktop, you can create and use bookmark groups. A bookmark group is a collection of bookmarks that you specify, which can be shown and organized as a group.</w:t>
      </w:r>
    </w:p>
    <w:p w14:paraId="7CB5A1B8" w14:textId="77777777" w:rsidR="00E807ED" w:rsidRPr="005974C9" w:rsidRDefault="00E807ED" w:rsidP="00E807ED">
      <w:pPr>
        <w:pStyle w:val="BodyText"/>
        <w:rPr>
          <w:rFonts w:ascii="Arial" w:hAnsi="Arial" w:cs="Arial"/>
        </w:rPr>
      </w:pPr>
      <w:r w:rsidRPr="00BA4249">
        <w:rPr>
          <w:rFonts w:ascii="Arial" w:hAnsi="Arial" w:cs="Arial"/>
        </w:rPr>
        <w:t>To create a bookmark group:</w:t>
      </w:r>
    </w:p>
    <w:p w14:paraId="5F0A1298" w14:textId="77777777" w:rsidR="00E807ED" w:rsidRPr="00BA4249" w:rsidRDefault="00E807ED" w:rsidP="00E807ED">
      <w:pPr>
        <w:pStyle w:val="BodyText"/>
        <w:widowControl w:val="0"/>
        <w:numPr>
          <w:ilvl w:val="0"/>
          <w:numId w:val="18"/>
        </w:numPr>
        <w:spacing w:before="0" w:after="120" w:line="240" w:lineRule="atLeast"/>
        <w:rPr>
          <w:rFonts w:ascii="Arial" w:hAnsi="Arial" w:cs="Arial"/>
        </w:rPr>
      </w:pPr>
      <w:r w:rsidRPr="00BA4249">
        <w:rPr>
          <w:rFonts w:ascii="Arial" w:hAnsi="Arial" w:cs="Arial"/>
        </w:rPr>
        <w:t>Press Ctrl and select the bookmarks you want to include in the group.</w:t>
      </w:r>
    </w:p>
    <w:p w14:paraId="207829B6" w14:textId="77777777" w:rsidR="00E807ED" w:rsidRDefault="00E807ED" w:rsidP="00E807ED">
      <w:pPr>
        <w:pStyle w:val="BodyText"/>
        <w:widowControl w:val="0"/>
        <w:numPr>
          <w:ilvl w:val="0"/>
          <w:numId w:val="18"/>
        </w:numPr>
        <w:spacing w:before="0" w:after="120" w:line="240" w:lineRule="atLeast"/>
        <w:rPr>
          <w:rFonts w:ascii="Arial" w:hAnsi="Arial" w:cs="Arial"/>
        </w:rPr>
      </w:pPr>
      <w:r w:rsidRPr="00BA4249">
        <w:rPr>
          <w:rFonts w:ascii="Arial" w:hAnsi="Arial" w:cs="Arial"/>
        </w:rPr>
        <w:t>Select the ellipsis next to your selected bookmarks, and then select Group from the menu that appears.</w:t>
      </w:r>
    </w:p>
    <w:p w14:paraId="3CE4F273" w14:textId="77777777" w:rsidR="00E807ED" w:rsidRDefault="00E807ED" w:rsidP="00E807ED">
      <w:pPr>
        <w:pStyle w:val="BodyText"/>
        <w:rPr>
          <w:rFonts w:ascii="Arial" w:hAnsi="Arial" w:cs="Arial"/>
        </w:rPr>
      </w:pPr>
      <w:r w:rsidRPr="00BA4249">
        <w:rPr>
          <w:noProof/>
        </w:rPr>
        <w:lastRenderedPageBreak/>
        <w:drawing>
          <wp:inline distT="0" distB="0" distL="0" distR="0" wp14:anchorId="116A89B3" wp14:editId="6BC77F62">
            <wp:extent cx="3348000" cy="4572000"/>
            <wp:effectExtent l="0" t="0" r="5080" b="0"/>
            <wp:docPr id="2055991811" name="Picture 20559918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1" name="Picture 2055991811" descr="Graphical user interface, application&#10;&#10;Description automatically generated"/>
                    <pic:cNvPicPr/>
                  </pic:nvPicPr>
                  <pic:blipFill>
                    <a:blip r:embed="rId39"/>
                    <a:stretch>
                      <a:fillRect/>
                    </a:stretch>
                  </pic:blipFill>
                  <pic:spPr>
                    <a:xfrm>
                      <a:off x="0" y="0"/>
                      <a:ext cx="3349041" cy="4573422"/>
                    </a:xfrm>
                    <a:prstGeom prst="rect">
                      <a:avLst/>
                    </a:prstGeom>
                  </pic:spPr>
                </pic:pic>
              </a:graphicData>
            </a:graphic>
          </wp:inline>
        </w:drawing>
      </w:r>
    </w:p>
    <w:p w14:paraId="5029273E" w14:textId="77777777" w:rsidR="00E807ED" w:rsidRDefault="00E807ED" w:rsidP="00E807ED">
      <w:pPr>
        <w:pStyle w:val="BodyText"/>
        <w:rPr>
          <w:rFonts w:ascii="Arial" w:hAnsi="Arial" w:cs="Arial"/>
        </w:rPr>
      </w:pPr>
      <w:r w:rsidRPr="00BA4249">
        <w:rPr>
          <w:rFonts w:ascii="Arial" w:hAnsi="Arial" w:cs="Arial"/>
        </w:rPr>
        <w:t xml:space="preserve">Power BI Desktop automatically names the group </w:t>
      </w:r>
      <w:proofErr w:type="spellStart"/>
      <w:r w:rsidRPr="00BA4249">
        <w:rPr>
          <w:rFonts w:ascii="Arial" w:hAnsi="Arial" w:cs="Arial"/>
        </w:rPr>
        <w:t>Group</w:t>
      </w:r>
      <w:proofErr w:type="spellEnd"/>
      <w:r w:rsidRPr="00BA4249">
        <w:rPr>
          <w:rFonts w:ascii="Arial" w:hAnsi="Arial" w:cs="Arial"/>
        </w:rPr>
        <w:t xml:space="preserve"> 1. You can select the ellipsis next to this name, select Rename, and rename it to whatever you want.</w:t>
      </w:r>
    </w:p>
    <w:p w14:paraId="55D35A4D" w14:textId="77777777" w:rsidR="00E807ED" w:rsidRDefault="00E807ED" w:rsidP="00E807ED">
      <w:pPr>
        <w:pStyle w:val="BodyText"/>
        <w:rPr>
          <w:rFonts w:ascii="Arial" w:hAnsi="Arial" w:cs="Arial"/>
        </w:rPr>
      </w:pPr>
      <w:r w:rsidRPr="00BA4249">
        <w:rPr>
          <w:noProof/>
        </w:rPr>
        <w:drawing>
          <wp:inline distT="0" distB="0" distL="0" distR="0" wp14:anchorId="6169A2B0" wp14:editId="24FC3F17">
            <wp:extent cx="2628782" cy="3784600"/>
            <wp:effectExtent l="0" t="0" r="635" b="6350"/>
            <wp:docPr id="2055991812" name="Picture 20559918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2" name="Picture 2055991812" descr="Graphical user interface, application&#10;&#10;Description automatically generated"/>
                    <pic:cNvPicPr/>
                  </pic:nvPicPr>
                  <pic:blipFill>
                    <a:blip r:embed="rId40"/>
                    <a:stretch>
                      <a:fillRect/>
                    </a:stretch>
                  </pic:blipFill>
                  <pic:spPr>
                    <a:xfrm>
                      <a:off x="0" y="0"/>
                      <a:ext cx="2637466" cy="3797102"/>
                    </a:xfrm>
                    <a:prstGeom prst="rect">
                      <a:avLst/>
                    </a:prstGeom>
                  </pic:spPr>
                </pic:pic>
              </a:graphicData>
            </a:graphic>
          </wp:inline>
        </w:drawing>
      </w:r>
    </w:p>
    <w:p w14:paraId="25E0E9EF" w14:textId="77777777" w:rsidR="00E807ED" w:rsidRPr="00BA4249" w:rsidRDefault="00E807ED" w:rsidP="00E807ED">
      <w:pPr>
        <w:pStyle w:val="BodyText"/>
        <w:rPr>
          <w:rFonts w:ascii="Arial" w:hAnsi="Arial" w:cs="Arial"/>
        </w:rPr>
      </w:pPr>
      <w:r w:rsidRPr="00BA4249">
        <w:rPr>
          <w:rFonts w:ascii="Arial" w:hAnsi="Arial" w:cs="Arial"/>
        </w:rPr>
        <w:lastRenderedPageBreak/>
        <w:t>As with any bookmark group, expanding the bookmark group's name only expands or collapses the group of bookmarks, and doesn't represent a bookmark by itself.</w:t>
      </w:r>
    </w:p>
    <w:p w14:paraId="407B2E05" w14:textId="77777777" w:rsidR="00E807ED" w:rsidRPr="00BA4249" w:rsidRDefault="00E807ED" w:rsidP="00E807ED">
      <w:pPr>
        <w:pStyle w:val="BodyText"/>
        <w:rPr>
          <w:rFonts w:ascii="Arial" w:hAnsi="Arial" w:cs="Arial"/>
        </w:rPr>
      </w:pPr>
      <w:r w:rsidRPr="00BA4249">
        <w:rPr>
          <w:rFonts w:ascii="Arial" w:hAnsi="Arial" w:cs="Arial"/>
        </w:rPr>
        <w:t>When you use the View feature of bookmarks, the following details apply:</w:t>
      </w:r>
    </w:p>
    <w:p w14:paraId="50A1587F" w14:textId="77777777" w:rsidR="00E807ED" w:rsidRPr="00BA4249" w:rsidRDefault="00E807ED" w:rsidP="00E807ED">
      <w:pPr>
        <w:pStyle w:val="BodyText"/>
        <w:widowControl w:val="0"/>
        <w:numPr>
          <w:ilvl w:val="0"/>
          <w:numId w:val="15"/>
        </w:numPr>
        <w:spacing w:before="0" w:after="120" w:line="240" w:lineRule="atLeast"/>
        <w:rPr>
          <w:rFonts w:ascii="Arial" w:hAnsi="Arial" w:cs="Arial"/>
        </w:rPr>
      </w:pPr>
      <w:r w:rsidRPr="00BA4249">
        <w:rPr>
          <w:rFonts w:ascii="Arial" w:hAnsi="Arial" w:cs="Arial"/>
        </w:rPr>
        <w:t>If the selected bookmark is in a group when you select View from bookmarks, only the bookmarks in that group are shown in the viewing session.</w:t>
      </w:r>
    </w:p>
    <w:p w14:paraId="58CCE271" w14:textId="77777777" w:rsidR="00E807ED" w:rsidRPr="00BA4249" w:rsidRDefault="00E807ED" w:rsidP="00E807ED">
      <w:pPr>
        <w:pStyle w:val="BodyText"/>
        <w:widowControl w:val="0"/>
        <w:numPr>
          <w:ilvl w:val="0"/>
          <w:numId w:val="15"/>
        </w:numPr>
        <w:spacing w:before="0" w:after="120" w:line="240" w:lineRule="atLeast"/>
        <w:rPr>
          <w:rFonts w:ascii="Arial" w:hAnsi="Arial" w:cs="Arial"/>
        </w:rPr>
      </w:pPr>
      <w:r w:rsidRPr="00BA4249">
        <w:rPr>
          <w:rFonts w:ascii="Arial" w:hAnsi="Arial" w:cs="Arial"/>
        </w:rPr>
        <w:t>If the selected bookmark isn't in a group or is on the top level (such as the name of a bookmark group), then all bookmarks for the entire report are played, including bookmarks in any group.</w:t>
      </w:r>
    </w:p>
    <w:p w14:paraId="7C3401CE" w14:textId="77777777" w:rsidR="00E807ED" w:rsidRPr="00BA4249" w:rsidRDefault="00E807ED" w:rsidP="00E807ED">
      <w:pPr>
        <w:pStyle w:val="BodyText"/>
        <w:rPr>
          <w:rFonts w:ascii="Arial" w:hAnsi="Arial" w:cs="Arial"/>
        </w:rPr>
      </w:pPr>
      <w:r w:rsidRPr="00BA4249">
        <w:rPr>
          <w:rFonts w:ascii="Arial" w:hAnsi="Arial" w:cs="Arial"/>
        </w:rPr>
        <w:t>To ungroup bookmarks:</w:t>
      </w:r>
    </w:p>
    <w:p w14:paraId="72363465" w14:textId="77777777" w:rsidR="00E807ED" w:rsidRPr="00BA4249" w:rsidRDefault="00E807ED" w:rsidP="00E807ED">
      <w:pPr>
        <w:pStyle w:val="BodyText"/>
        <w:widowControl w:val="0"/>
        <w:numPr>
          <w:ilvl w:val="0"/>
          <w:numId w:val="19"/>
        </w:numPr>
        <w:spacing w:before="0" w:after="120" w:line="240" w:lineRule="atLeast"/>
        <w:rPr>
          <w:rFonts w:ascii="Arial" w:hAnsi="Arial" w:cs="Arial"/>
        </w:rPr>
      </w:pPr>
      <w:r w:rsidRPr="00BA4249">
        <w:rPr>
          <w:rFonts w:ascii="Arial" w:hAnsi="Arial" w:cs="Arial"/>
        </w:rPr>
        <w:t>Select any bookmark in a group and select the ellipsis.</w:t>
      </w:r>
    </w:p>
    <w:p w14:paraId="2484EA93" w14:textId="77777777" w:rsidR="00E807ED" w:rsidRDefault="00E807ED" w:rsidP="00E807ED">
      <w:pPr>
        <w:pStyle w:val="BodyText"/>
        <w:widowControl w:val="0"/>
        <w:numPr>
          <w:ilvl w:val="0"/>
          <w:numId w:val="19"/>
        </w:numPr>
        <w:spacing w:before="0" w:after="120" w:line="240" w:lineRule="atLeast"/>
        <w:rPr>
          <w:rFonts w:ascii="Arial" w:hAnsi="Arial" w:cs="Arial"/>
        </w:rPr>
      </w:pPr>
      <w:r w:rsidRPr="00BA4249">
        <w:rPr>
          <w:rFonts w:ascii="Arial" w:hAnsi="Arial" w:cs="Arial"/>
        </w:rPr>
        <w:t>Select Ungroup from the menu that appears.</w:t>
      </w:r>
    </w:p>
    <w:p w14:paraId="1A27C1D3" w14:textId="77777777" w:rsidR="00E807ED" w:rsidRDefault="00E807ED" w:rsidP="00E807ED">
      <w:pPr>
        <w:pStyle w:val="BodyText"/>
        <w:rPr>
          <w:rFonts w:ascii="Arial" w:hAnsi="Arial" w:cs="Arial"/>
        </w:rPr>
      </w:pPr>
      <w:r w:rsidRPr="00BA4249">
        <w:rPr>
          <w:noProof/>
        </w:rPr>
        <w:drawing>
          <wp:inline distT="0" distB="0" distL="0" distR="0" wp14:anchorId="25026195" wp14:editId="2E53D8A2">
            <wp:extent cx="3860800" cy="5574417"/>
            <wp:effectExtent l="0" t="0" r="6350" b="7620"/>
            <wp:docPr id="2055991813" name="Picture 20559918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3" name="Picture 2055991813" descr="Graphical user interface, application, Word&#10;&#10;Description automatically generated"/>
                    <pic:cNvPicPr/>
                  </pic:nvPicPr>
                  <pic:blipFill>
                    <a:blip r:embed="rId41"/>
                    <a:stretch>
                      <a:fillRect/>
                    </a:stretch>
                  </pic:blipFill>
                  <pic:spPr>
                    <a:xfrm>
                      <a:off x="0" y="0"/>
                      <a:ext cx="3863535" cy="5578365"/>
                    </a:xfrm>
                    <a:prstGeom prst="rect">
                      <a:avLst/>
                    </a:prstGeom>
                  </pic:spPr>
                </pic:pic>
              </a:graphicData>
            </a:graphic>
          </wp:inline>
        </w:drawing>
      </w:r>
    </w:p>
    <w:p w14:paraId="74804351" w14:textId="77777777" w:rsidR="00E807ED" w:rsidRPr="00BA4249" w:rsidRDefault="00E807ED" w:rsidP="00E807ED">
      <w:pPr>
        <w:pStyle w:val="BodyText"/>
        <w:rPr>
          <w:rFonts w:ascii="Arial" w:hAnsi="Arial" w:cs="Arial"/>
        </w:rPr>
      </w:pPr>
      <w:r w:rsidRPr="00BA4249">
        <w:rPr>
          <w:rFonts w:ascii="Arial" w:hAnsi="Arial" w:cs="Arial"/>
        </w:rPr>
        <w:t>Selecting Ungroup for any bookmark from a group removes all bookmarks from the group; it deletes the group, but not the bookmarks themselves.</w:t>
      </w:r>
    </w:p>
    <w:p w14:paraId="51DBA6D2" w14:textId="77777777" w:rsidR="00E807ED" w:rsidRPr="00BA4249" w:rsidRDefault="00E807ED" w:rsidP="00E807ED">
      <w:pPr>
        <w:pStyle w:val="BodyText"/>
        <w:rPr>
          <w:rFonts w:ascii="Arial" w:hAnsi="Arial" w:cs="Arial"/>
        </w:rPr>
      </w:pPr>
      <w:r w:rsidRPr="00BA4249">
        <w:rPr>
          <w:rFonts w:ascii="Arial" w:hAnsi="Arial" w:cs="Arial"/>
        </w:rPr>
        <w:t>To remove a single bookmark from a group:</w:t>
      </w:r>
    </w:p>
    <w:p w14:paraId="729BA55F" w14:textId="77777777" w:rsidR="00E807ED" w:rsidRPr="00BA4249" w:rsidRDefault="00E807ED" w:rsidP="00E807ED">
      <w:pPr>
        <w:pStyle w:val="BodyText"/>
        <w:widowControl w:val="0"/>
        <w:numPr>
          <w:ilvl w:val="0"/>
          <w:numId w:val="20"/>
        </w:numPr>
        <w:spacing w:before="0" w:after="120" w:line="240" w:lineRule="atLeast"/>
        <w:rPr>
          <w:rFonts w:ascii="Arial" w:hAnsi="Arial" w:cs="Arial"/>
        </w:rPr>
      </w:pPr>
      <w:r w:rsidRPr="00BA4249">
        <w:rPr>
          <w:rFonts w:ascii="Arial" w:hAnsi="Arial" w:cs="Arial"/>
        </w:rPr>
        <w:t>Ungroup any member from that group, which deletes the entire grouping.</w:t>
      </w:r>
    </w:p>
    <w:p w14:paraId="58241A9B" w14:textId="77777777" w:rsidR="00E807ED" w:rsidRDefault="00E807ED" w:rsidP="00E807ED">
      <w:pPr>
        <w:pStyle w:val="BodyText"/>
        <w:widowControl w:val="0"/>
        <w:numPr>
          <w:ilvl w:val="0"/>
          <w:numId w:val="20"/>
        </w:numPr>
        <w:spacing w:before="0" w:after="120" w:line="240" w:lineRule="atLeast"/>
        <w:rPr>
          <w:rFonts w:ascii="Arial" w:hAnsi="Arial" w:cs="Arial"/>
        </w:rPr>
      </w:pPr>
      <w:r w:rsidRPr="00BA4249">
        <w:rPr>
          <w:rFonts w:ascii="Arial" w:hAnsi="Arial" w:cs="Arial"/>
        </w:rPr>
        <w:t>Select the members you want in the new group by pressing Ctrl and selecting each bookmark, then and select Group again.</w:t>
      </w:r>
    </w:p>
    <w:p w14:paraId="16621271" w14:textId="77777777" w:rsidR="00E807ED" w:rsidRDefault="00E807ED" w:rsidP="00E807ED">
      <w:pPr>
        <w:pStyle w:val="Heading1"/>
        <w:ind w:hanging="720"/>
        <w:rPr>
          <w:rFonts w:cs="Arial"/>
        </w:rPr>
      </w:pPr>
      <w:r>
        <w:rPr>
          <w:rFonts w:cs="Arial"/>
        </w:rPr>
        <w:lastRenderedPageBreak/>
        <w:t>Using Buttons to Improve User Experience</w:t>
      </w:r>
    </w:p>
    <w:p w14:paraId="37E9C361" w14:textId="77777777" w:rsidR="00D244F8" w:rsidRPr="006D21D0" w:rsidRDefault="00D244F8" w:rsidP="00D244F8">
      <w:pPr>
        <w:pStyle w:val="BodyText"/>
        <w:rPr>
          <w:rFonts w:ascii="Arial" w:hAnsi="Arial" w:cs="Arial"/>
        </w:rPr>
      </w:pPr>
      <w:r w:rsidRPr="006D21D0">
        <w:rPr>
          <w:rFonts w:ascii="Arial" w:hAnsi="Arial" w:cs="Arial"/>
        </w:rPr>
        <w:t>You can use the Bookmarks, Buttons, and Selections features in Power BI Desktop to make your report more compelling, interactive, and simpler for users to navigate.</w:t>
      </w:r>
    </w:p>
    <w:p w14:paraId="7B307A36" w14:textId="77777777" w:rsidR="00D244F8" w:rsidRPr="006D21D0" w:rsidRDefault="00D244F8" w:rsidP="00D244F8">
      <w:pPr>
        <w:pStyle w:val="BodyText"/>
        <w:rPr>
          <w:rFonts w:ascii="Arial" w:hAnsi="Arial" w:cs="Arial"/>
        </w:rPr>
      </w:pPr>
      <w:r w:rsidRPr="006D21D0">
        <w:rPr>
          <w:rFonts w:ascii="Arial" w:hAnsi="Arial" w:cs="Arial"/>
        </w:rPr>
        <w:t>•</w:t>
      </w:r>
      <w:r w:rsidRPr="006D21D0">
        <w:rPr>
          <w:rFonts w:ascii="Arial" w:hAnsi="Arial" w:cs="Arial"/>
        </w:rPr>
        <w:tab/>
        <w:t xml:space="preserve">Buttons - Create a more interactive experience for the report users. With the addition of buttons that have assigned actions, your report behaves </w:t>
      </w:r>
      <w:proofErr w:type="gramStart"/>
      <w:r w:rsidRPr="006D21D0">
        <w:rPr>
          <w:rFonts w:ascii="Arial" w:hAnsi="Arial" w:cs="Arial"/>
        </w:rPr>
        <w:t>similar to</w:t>
      </w:r>
      <w:proofErr w:type="gramEnd"/>
      <w:r w:rsidRPr="006D21D0">
        <w:rPr>
          <w:rFonts w:ascii="Arial" w:hAnsi="Arial" w:cs="Arial"/>
        </w:rPr>
        <w:t xml:space="preserve"> an app, where users can hover, select, and interact more with the content.</w:t>
      </w:r>
    </w:p>
    <w:p w14:paraId="44717ABF" w14:textId="77777777" w:rsidR="00E807ED" w:rsidRDefault="00E807ED" w:rsidP="00E807ED">
      <w:pPr>
        <w:pStyle w:val="BodyText"/>
        <w:rPr>
          <w:rFonts w:ascii="Arial" w:hAnsi="Arial" w:cs="Arial"/>
        </w:rPr>
      </w:pPr>
      <w:r w:rsidRPr="00466CD3">
        <w:rPr>
          <w:rFonts w:ascii="Arial" w:hAnsi="Arial" w:cs="Arial"/>
        </w:rPr>
        <w:t xml:space="preserve">Using buttons in Power BI lets you create reports that behave </w:t>
      </w:r>
      <w:proofErr w:type="gramStart"/>
      <w:r w:rsidRPr="00466CD3">
        <w:rPr>
          <w:rFonts w:ascii="Arial" w:hAnsi="Arial" w:cs="Arial"/>
        </w:rPr>
        <w:t>similar to</w:t>
      </w:r>
      <w:proofErr w:type="gramEnd"/>
      <w:r w:rsidRPr="00466CD3">
        <w:rPr>
          <w:rFonts w:ascii="Arial" w:hAnsi="Arial" w:cs="Arial"/>
        </w:rPr>
        <w:t xml:space="preserve"> apps, and thereby, create an engaging environment so users can hover, click, and further interact with Power BI content. You can add buttons to reports in Power BI Desktop and in the Power BI service. When you share your reports in the Power BI service, they provide an app-like experience for your users.</w:t>
      </w:r>
    </w:p>
    <w:p w14:paraId="06147E8F" w14:textId="77777777" w:rsidR="002243C8" w:rsidRPr="002243C8" w:rsidRDefault="002243C8" w:rsidP="002243C8">
      <w:pPr>
        <w:pStyle w:val="ListParagraph"/>
        <w:keepNext/>
        <w:widowControl/>
        <w:numPr>
          <w:ilvl w:val="0"/>
          <w:numId w:val="1"/>
        </w:numPr>
        <w:spacing w:before="200" w:after="160" w:line="240" w:lineRule="auto"/>
        <w:contextualSpacing w:val="0"/>
        <w:outlineLvl w:val="1"/>
        <w:rPr>
          <w:rFonts w:ascii="Arial Black" w:hAnsi="Arial Black" w:cs="Arial"/>
          <w:caps/>
          <w:vanish/>
          <w:color w:val="1A9CB0"/>
          <w:sz w:val="24"/>
        </w:rPr>
      </w:pPr>
    </w:p>
    <w:p w14:paraId="2D806823" w14:textId="4FA19D18" w:rsidR="00E807ED" w:rsidRDefault="00E807ED" w:rsidP="002243C8">
      <w:pPr>
        <w:pStyle w:val="Heading2"/>
        <w:ind w:left="720"/>
      </w:pPr>
      <w:r w:rsidRPr="00466CD3">
        <w:t>Create buttons in reports</w:t>
      </w:r>
    </w:p>
    <w:p w14:paraId="3D408BE2" w14:textId="77777777" w:rsidR="00E807ED" w:rsidRDefault="00E807ED" w:rsidP="00E807ED">
      <w:pPr>
        <w:pStyle w:val="BodyText"/>
        <w:rPr>
          <w:rFonts w:ascii="Arial" w:hAnsi="Arial" w:cs="Arial"/>
        </w:rPr>
      </w:pPr>
      <w:r w:rsidRPr="00466CD3">
        <w:rPr>
          <w:rFonts w:ascii="Arial" w:hAnsi="Arial" w:cs="Arial"/>
        </w:rPr>
        <w:t>To create a button in Power BI Desktop, on the Insert ribbon, select Buttons and a drop-down menu appears, where you can select the button you want from a collection of options, as shown in the following image.</w:t>
      </w:r>
    </w:p>
    <w:p w14:paraId="7043221C" w14:textId="77777777" w:rsidR="00E807ED" w:rsidRDefault="00E807ED" w:rsidP="00E807ED">
      <w:pPr>
        <w:pStyle w:val="BodyText"/>
        <w:rPr>
          <w:rFonts w:ascii="Arial" w:hAnsi="Arial" w:cs="Arial"/>
        </w:rPr>
      </w:pPr>
      <w:r w:rsidRPr="00466CD3">
        <w:rPr>
          <w:noProof/>
        </w:rPr>
        <w:drawing>
          <wp:inline distT="0" distB="0" distL="0" distR="0" wp14:anchorId="5CE9575F" wp14:editId="7EC9BB3D">
            <wp:extent cx="4572000" cy="3952875"/>
            <wp:effectExtent l="0" t="0" r="0" b="9525"/>
            <wp:docPr id="2055991814" name="Picture 20559918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4" name="Picture 2055991814" descr="Graphical user interface, application&#10;&#10;Description automatically generated"/>
                    <pic:cNvPicPr/>
                  </pic:nvPicPr>
                  <pic:blipFill>
                    <a:blip r:embed="rId42"/>
                    <a:stretch>
                      <a:fillRect/>
                    </a:stretch>
                  </pic:blipFill>
                  <pic:spPr>
                    <a:xfrm>
                      <a:off x="0" y="0"/>
                      <a:ext cx="4572000" cy="3952875"/>
                    </a:xfrm>
                    <a:prstGeom prst="rect">
                      <a:avLst/>
                    </a:prstGeom>
                  </pic:spPr>
                </pic:pic>
              </a:graphicData>
            </a:graphic>
          </wp:inline>
        </w:drawing>
      </w:r>
    </w:p>
    <w:p w14:paraId="0C829F7F" w14:textId="77777777" w:rsidR="00E807ED" w:rsidRDefault="00E807ED" w:rsidP="00E807ED">
      <w:pPr>
        <w:pStyle w:val="BodyText"/>
        <w:rPr>
          <w:rFonts w:ascii="Arial" w:hAnsi="Arial" w:cs="Arial"/>
        </w:rPr>
      </w:pPr>
      <w:r w:rsidRPr="00466CD3">
        <w:rPr>
          <w:rFonts w:ascii="Arial" w:hAnsi="Arial" w:cs="Arial"/>
        </w:rPr>
        <w:t>When you select the button on the report canvas, the </w:t>
      </w:r>
      <w:r w:rsidRPr="00466CD3">
        <w:rPr>
          <w:rFonts w:ascii="Arial" w:hAnsi="Arial" w:cs="Arial"/>
          <w:b/>
          <w:bCs/>
        </w:rPr>
        <w:t>Visualizations</w:t>
      </w:r>
      <w:r w:rsidRPr="00466CD3">
        <w:rPr>
          <w:rFonts w:ascii="Arial" w:hAnsi="Arial" w:cs="Arial"/>
        </w:rPr>
        <w:t> pane shows you the many ways you can customize the button to fit your requirements. For example, you can turn </w:t>
      </w:r>
      <w:r w:rsidRPr="00466CD3">
        <w:rPr>
          <w:rFonts w:ascii="Arial" w:hAnsi="Arial" w:cs="Arial"/>
          <w:b/>
          <w:bCs/>
        </w:rPr>
        <w:t>Button Text</w:t>
      </w:r>
      <w:r w:rsidRPr="00466CD3">
        <w:rPr>
          <w:rFonts w:ascii="Arial" w:hAnsi="Arial" w:cs="Arial"/>
        </w:rPr>
        <w:t> on or off by toggling the slider in that card of the </w:t>
      </w:r>
      <w:r w:rsidRPr="00466CD3">
        <w:rPr>
          <w:rFonts w:ascii="Arial" w:hAnsi="Arial" w:cs="Arial"/>
          <w:b/>
          <w:bCs/>
        </w:rPr>
        <w:t>Visualizations</w:t>
      </w:r>
      <w:r w:rsidRPr="00466CD3">
        <w:rPr>
          <w:rFonts w:ascii="Arial" w:hAnsi="Arial" w:cs="Arial"/>
        </w:rPr>
        <w:t> pane. You can also change the button icon, the button fill, the title, and the action that's taken when users select the button in a report, among other properties.</w:t>
      </w:r>
    </w:p>
    <w:p w14:paraId="0A2D7DF1" w14:textId="77777777" w:rsidR="00E807ED" w:rsidRDefault="00E807ED" w:rsidP="00E807ED">
      <w:pPr>
        <w:pStyle w:val="BodyText"/>
        <w:rPr>
          <w:rFonts w:ascii="Arial" w:hAnsi="Arial" w:cs="Arial"/>
        </w:rPr>
      </w:pPr>
      <w:r>
        <w:rPr>
          <w:noProof/>
        </w:rPr>
        <w:lastRenderedPageBreak/>
        <w:t xml:space="preserve"> </w:t>
      </w:r>
      <w:r w:rsidRPr="00466CD3">
        <w:rPr>
          <w:noProof/>
        </w:rPr>
        <w:drawing>
          <wp:inline distT="0" distB="0" distL="0" distR="0" wp14:anchorId="1C210A4C" wp14:editId="3A94D842">
            <wp:extent cx="4218317" cy="6305581"/>
            <wp:effectExtent l="0" t="0" r="0" b="0"/>
            <wp:docPr id="2055991815" name="Picture 20559918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5" name="Picture 2055991815" descr="Graphical user interface, application&#10;&#10;Description automatically generated"/>
                    <pic:cNvPicPr/>
                  </pic:nvPicPr>
                  <pic:blipFill>
                    <a:blip r:embed="rId43"/>
                    <a:stretch>
                      <a:fillRect/>
                    </a:stretch>
                  </pic:blipFill>
                  <pic:spPr>
                    <a:xfrm>
                      <a:off x="0" y="0"/>
                      <a:ext cx="4225165" cy="6315817"/>
                    </a:xfrm>
                    <a:prstGeom prst="rect">
                      <a:avLst/>
                    </a:prstGeom>
                  </pic:spPr>
                </pic:pic>
              </a:graphicData>
            </a:graphic>
          </wp:inline>
        </w:drawing>
      </w:r>
    </w:p>
    <w:p w14:paraId="11B02621" w14:textId="77777777" w:rsidR="00E807ED" w:rsidRDefault="00E807ED" w:rsidP="00E807ED">
      <w:pPr>
        <w:pStyle w:val="Heading2"/>
        <w:ind w:left="720"/>
        <w:rPr>
          <w:rFonts w:cs="Arial"/>
        </w:rPr>
      </w:pPr>
      <w:r w:rsidRPr="00466CD3">
        <w:rPr>
          <w:rFonts w:cs="Arial"/>
        </w:rPr>
        <w:t>Set button properties when idle, hovered over, or selected</w:t>
      </w:r>
    </w:p>
    <w:p w14:paraId="5BE2458D" w14:textId="77777777" w:rsidR="00E807ED" w:rsidRPr="00466CD3" w:rsidRDefault="00E807ED" w:rsidP="00E807ED">
      <w:pPr>
        <w:pStyle w:val="BodyText"/>
        <w:rPr>
          <w:rFonts w:ascii="Arial" w:hAnsi="Arial" w:cs="Arial"/>
        </w:rPr>
      </w:pPr>
      <w:r w:rsidRPr="00466CD3">
        <w:rPr>
          <w:rFonts w:ascii="Arial" w:hAnsi="Arial" w:cs="Arial"/>
        </w:rPr>
        <w:t>Buttons in Power BI have three states: default (how they appear when not hovered over or selected), when hovered over, or when selected (often referred to as being clicked). Many of the cards in the Visualizations pane can be modified individually based on those three states, providing plenty of flexibility for customizing your buttons.</w:t>
      </w:r>
    </w:p>
    <w:p w14:paraId="12931E33" w14:textId="77777777" w:rsidR="00E807ED" w:rsidRPr="00466CD3" w:rsidRDefault="00E807ED" w:rsidP="00E807ED">
      <w:pPr>
        <w:pStyle w:val="BodyText"/>
        <w:rPr>
          <w:rFonts w:ascii="Arial" w:hAnsi="Arial" w:cs="Arial"/>
        </w:rPr>
      </w:pPr>
      <w:r w:rsidRPr="00466CD3">
        <w:rPr>
          <w:rFonts w:ascii="Arial" w:hAnsi="Arial" w:cs="Arial"/>
        </w:rPr>
        <w:t>The following cards in the Visualizations pane let you adjust formatting or behavior of a button based on its three states:</w:t>
      </w:r>
    </w:p>
    <w:p w14:paraId="30FA3430" w14:textId="77777777" w:rsidR="00E807ED" w:rsidRPr="00466CD3" w:rsidRDefault="00E807ED" w:rsidP="00E807ED">
      <w:pPr>
        <w:pStyle w:val="BodyText"/>
        <w:widowControl w:val="0"/>
        <w:numPr>
          <w:ilvl w:val="0"/>
          <w:numId w:val="21"/>
        </w:numPr>
        <w:spacing w:before="0" w:after="120" w:line="240" w:lineRule="atLeast"/>
        <w:rPr>
          <w:rFonts w:ascii="Arial" w:hAnsi="Arial" w:cs="Arial"/>
        </w:rPr>
      </w:pPr>
      <w:r w:rsidRPr="00466CD3">
        <w:rPr>
          <w:rFonts w:ascii="Arial" w:hAnsi="Arial" w:cs="Arial"/>
        </w:rPr>
        <w:t>Button Text</w:t>
      </w:r>
    </w:p>
    <w:p w14:paraId="09B0EEFB" w14:textId="77777777" w:rsidR="00E807ED" w:rsidRPr="00466CD3" w:rsidRDefault="00E807ED" w:rsidP="00E807ED">
      <w:pPr>
        <w:pStyle w:val="BodyText"/>
        <w:widowControl w:val="0"/>
        <w:numPr>
          <w:ilvl w:val="0"/>
          <w:numId w:val="21"/>
        </w:numPr>
        <w:spacing w:before="0" w:after="120" w:line="240" w:lineRule="atLeast"/>
        <w:rPr>
          <w:rFonts w:ascii="Arial" w:hAnsi="Arial" w:cs="Arial"/>
        </w:rPr>
      </w:pPr>
      <w:r w:rsidRPr="00466CD3">
        <w:rPr>
          <w:rFonts w:ascii="Arial" w:hAnsi="Arial" w:cs="Arial"/>
        </w:rPr>
        <w:t>Icon</w:t>
      </w:r>
    </w:p>
    <w:p w14:paraId="63CCC8FB" w14:textId="77777777" w:rsidR="00E807ED" w:rsidRPr="00466CD3" w:rsidRDefault="00E807ED" w:rsidP="00E807ED">
      <w:pPr>
        <w:pStyle w:val="BodyText"/>
        <w:widowControl w:val="0"/>
        <w:numPr>
          <w:ilvl w:val="0"/>
          <w:numId w:val="21"/>
        </w:numPr>
        <w:spacing w:before="0" w:after="120" w:line="240" w:lineRule="atLeast"/>
        <w:rPr>
          <w:rFonts w:ascii="Arial" w:hAnsi="Arial" w:cs="Arial"/>
        </w:rPr>
      </w:pPr>
      <w:r w:rsidRPr="00466CD3">
        <w:rPr>
          <w:rFonts w:ascii="Arial" w:hAnsi="Arial" w:cs="Arial"/>
        </w:rPr>
        <w:t>Outline</w:t>
      </w:r>
    </w:p>
    <w:p w14:paraId="42472F0F" w14:textId="77777777" w:rsidR="00E807ED" w:rsidRPr="00466CD3" w:rsidRDefault="00E807ED" w:rsidP="00E807ED">
      <w:pPr>
        <w:pStyle w:val="BodyText"/>
        <w:widowControl w:val="0"/>
        <w:numPr>
          <w:ilvl w:val="0"/>
          <w:numId w:val="21"/>
        </w:numPr>
        <w:spacing w:before="0" w:after="120" w:line="240" w:lineRule="atLeast"/>
        <w:rPr>
          <w:rFonts w:ascii="Arial" w:hAnsi="Arial" w:cs="Arial"/>
        </w:rPr>
      </w:pPr>
      <w:r w:rsidRPr="00466CD3">
        <w:rPr>
          <w:rFonts w:ascii="Arial" w:hAnsi="Arial" w:cs="Arial"/>
        </w:rPr>
        <w:t>Fill</w:t>
      </w:r>
    </w:p>
    <w:p w14:paraId="3FE51F2D" w14:textId="77777777" w:rsidR="00E807ED" w:rsidRDefault="00E807ED" w:rsidP="00E807ED">
      <w:pPr>
        <w:pStyle w:val="BodyText"/>
        <w:rPr>
          <w:rFonts w:ascii="Arial" w:hAnsi="Arial" w:cs="Arial"/>
        </w:rPr>
      </w:pPr>
      <w:r w:rsidRPr="00466CD3">
        <w:rPr>
          <w:rFonts w:ascii="Arial" w:hAnsi="Arial" w:cs="Arial"/>
        </w:rPr>
        <w:lastRenderedPageBreak/>
        <w:t>To select how the button should appear for each state, expand one of those cards and select the drop-down that appears at the top of the card. In the following image, you see the Icon card expanded, with the drop-down selected to show the three states.</w:t>
      </w:r>
    </w:p>
    <w:p w14:paraId="53E9DB30" w14:textId="77777777" w:rsidR="00E807ED" w:rsidRDefault="00E807ED" w:rsidP="00E807ED">
      <w:pPr>
        <w:pStyle w:val="BodyText"/>
        <w:rPr>
          <w:rFonts w:ascii="Arial" w:hAnsi="Arial" w:cs="Arial"/>
        </w:rPr>
      </w:pPr>
    </w:p>
    <w:p w14:paraId="4D8A921C" w14:textId="77777777" w:rsidR="00E807ED" w:rsidRDefault="00E807ED" w:rsidP="00E807ED">
      <w:pPr>
        <w:pStyle w:val="BodyText"/>
        <w:rPr>
          <w:rFonts w:ascii="Arial" w:hAnsi="Arial" w:cs="Arial"/>
        </w:rPr>
      </w:pPr>
      <w:r w:rsidRPr="00466CD3">
        <w:rPr>
          <w:noProof/>
        </w:rPr>
        <w:drawing>
          <wp:inline distT="0" distB="0" distL="0" distR="0" wp14:anchorId="7B391CDC" wp14:editId="28711711">
            <wp:extent cx="4372919" cy="4044950"/>
            <wp:effectExtent l="0" t="0" r="8890" b="0"/>
            <wp:docPr id="2055991816" name="Picture 20559918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6" name="Picture 2055991816" descr="Graphical user interface&#10;&#10;Description automatically generated"/>
                    <pic:cNvPicPr/>
                  </pic:nvPicPr>
                  <pic:blipFill>
                    <a:blip r:embed="rId44"/>
                    <a:stretch>
                      <a:fillRect/>
                    </a:stretch>
                  </pic:blipFill>
                  <pic:spPr>
                    <a:xfrm>
                      <a:off x="0" y="0"/>
                      <a:ext cx="4379273" cy="4050828"/>
                    </a:xfrm>
                    <a:prstGeom prst="rect">
                      <a:avLst/>
                    </a:prstGeom>
                  </pic:spPr>
                </pic:pic>
              </a:graphicData>
            </a:graphic>
          </wp:inline>
        </w:drawing>
      </w:r>
    </w:p>
    <w:p w14:paraId="5814158F" w14:textId="77777777" w:rsidR="00E807ED" w:rsidRDefault="00E807ED" w:rsidP="00E807ED">
      <w:pPr>
        <w:pStyle w:val="BodyText"/>
        <w:rPr>
          <w:rFonts w:ascii="Arial" w:hAnsi="Arial" w:cs="Arial"/>
        </w:rPr>
      </w:pPr>
    </w:p>
    <w:p w14:paraId="158C038A" w14:textId="77777777" w:rsidR="00E807ED" w:rsidRDefault="00E807ED" w:rsidP="00E807ED">
      <w:pPr>
        <w:pStyle w:val="Heading2"/>
        <w:ind w:left="720"/>
        <w:rPr>
          <w:rFonts w:cs="Arial"/>
        </w:rPr>
      </w:pPr>
      <w:r w:rsidRPr="00466CD3">
        <w:rPr>
          <w:rFonts w:cs="Arial"/>
        </w:rPr>
        <w:t>Select the action for a button</w:t>
      </w:r>
    </w:p>
    <w:p w14:paraId="74732070" w14:textId="77777777" w:rsidR="00E807ED" w:rsidRDefault="00E807ED" w:rsidP="00E807ED">
      <w:pPr>
        <w:pStyle w:val="BodyText"/>
        <w:rPr>
          <w:rFonts w:ascii="Arial" w:hAnsi="Arial" w:cs="Arial"/>
        </w:rPr>
      </w:pPr>
      <w:r w:rsidRPr="00466CD3">
        <w:rPr>
          <w:rFonts w:ascii="Arial" w:hAnsi="Arial" w:cs="Arial"/>
        </w:rPr>
        <w:t>You can select which action is taken when a user selects a button in Power BI. You can access the options for button actions from the Action card in the Visualizations pane.</w:t>
      </w:r>
    </w:p>
    <w:p w14:paraId="2EC2F86B" w14:textId="77777777" w:rsidR="00E807ED" w:rsidRDefault="00E807ED" w:rsidP="00E807ED">
      <w:pPr>
        <w:pStyle w:val="BodyText"/>
        <w:rPr>
          <w:rFonts w:ascii="Arial" w:hAnsi="Arial" w:cs="Arial"/>
        </w:rPr>
      </w:pPr>
      <w:r w:rsidRPr="00466CD3">
        <w:rPr>
          <w:noProof/>
        </w:rPr>
        <w:drawing>
          <wp:inline distT="0" distB="0" distL="0" distR="0" wp14:anchorId="1CD25D75" wp14:editId="307F1179">
            <wp:extent cx="3637849" cy="3124200"/>
            <wp:effectExtent l="0" t="0" r="1270" b="0"/>
            <wp:docPr id="2055991817" name="Picture 20559918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7" name="Picture 2055991817" descr="Graphical user interface, application&#10;&#10;Description automatically generated"/>
                    <pic:cNvPicPr/>
                  </pic:nvPicPr>
                  <pic:blipFill>
                    <a:blip r:embed="rId45"/>
                    <a:stretch>
                      <a:fillRect/>
                    </a:stretch>
                  </pic:blipFill>
                  <pic:spPr>
                    <a:xfrm>
                      <a:off x="0" y="0"/>
                      <a:ext cx="3666185" cy="3148535"/>
                    </a:xfrm>
                    <a:prstGeom prst="rect">
                      <a:avLst/>
                    </a:prstGeom>
                  </pic:spPr>
                </pic:pic>
              </a:graphicData>
            </a:graphic>
          </wp:inline>
        </w:drawing>
      </w:r>
    </w:p>
    <w:p w14:paraId="150A6C49" w14:textId="77777777" w:rsidR="00E807ED" w:rsidRDefault="00E807ED" w:rsidP="00E807ED">
      <w:pPr>
        <w:pStyle w:val="BodyText"/>
        <w:rPr>
          <w:rFonts w:ascii="Arial" w:hAnsi="Arial" w:cs="Arial"/>
        </w:rPr>
      </w:pPr>
      <w:r w:rsidRPr="00466CD3">
        <w:rPr>
          <w:rFonts w:ascii="Arial" w:hAnsi="Arial" w:cs="Arial"/>
        </w:rPr>
        <w:lastRenderedPageBreak/>
        <w:t>You can try or test the buttons you create for your report by using CTRL+CLICK on the button you want to use.</w:t>
      </w:r>
    </w:p>
    <w:p w14:paraId="721CCB38" w14:textId="77777777" w:rsidR="00F24875" w:rsidRPr="006D21D0" w:rsidRDefault="00F24875" w:rsidP="00F24875">
      <w:pPr>
        <w:pStyle w:val="BodyText"/>
        <w:rPr>
          <w:rFonts w:ascii="Arial" w:hAnsi="Arial" w:cs="Arial"/>
        </w:rPr>
      </w:pPr>
      <w:r w:rsidRPr="006D21D0">
        <w:rPr>
          <w:rFonts w:ascii="Arial" w:hAnsi="Arial" w:cs="Arial"/>
        </w:rPr>
        <w:t>The options for the button action types are as follows, some of which are explained in more detail in the subsequent sections.</w:t>
      </w:r>
    </w:p>
    <w:p w14:paraId="55AD1B27" w14:textId="77777777" w:rsidR="00F24875" w:rsidRPr="006D21D0" w:rsidRDefault="00F24875" w:rsidP="00F24875">
      <w:pPr>
        <w:pStyle w:val="BodyText"/>
        <w:rPr>
          <w:rFonts w:ascii="Arial" w:hAnsi="Arial" w:cs="Arial"/>
        </w:rPr>
      </w:pPr>
      <w:r w:rsidRPr="006D21D0">
        <w:rPr>
          <w:rFonts w:ascii="Arial" w:hAnsi="Arial" w:cs="Arial"/>
        </w:rPr>
        <w:t>•</w:t>
      </w:r>
      <w:r w:rsidRPr="006D21D0">
        <w:rPr>
          <w:rFonts w:ascii="Arial" w:hAnsi="Arial" w:cs="Arial"/>
        </w:rPr>
        <w:tab/>
      </w:r>
      <w:r w:rsidRPr="00F24875">
        <w:rPr>
          <w:rFonts w:ascii="Arial" w:hAnsi="Arial" w:cs="Arial"/>
          <w:b/>
          <w:bCs/>
        </w:rPr>
        <w:t>Back</w:t>
      </w:r>
      <w:r w:rsidRPr="006D21D0">
        <w:rPr>
          <w:rFonts w:ascii="Arial" w:hAnsi="Arial" w:cs="Arial"/>
        </w:rPr>
        <w:t xml:space="preserve"> - Returns the user to the previous page of the report. This option is useful for </w:t>
      </w:r>
      <w:proofErr w:type="spellStart"/>
      <w:r w:rsidRPr="006D21D0">
        <w:rPr>
          <w:rFonts w:ascii="Arial" w:hAnsi="Arial" w:cs="Arial"/>
        </w:rPr>
        <w:t>drillthrough</w:t>
      </w:r>
      <w:proofErr w:type="spellEnd"/>
      <w:r w:rsidRPr="006D21D0">
        <w:rPr>
          <w:rFonts w:ascii="Arial" w:hAnsi="Arial" w:cs="Arial"/>
        </w:rPr>
        <w:t xml:space="preserve"> pages or pages that are accessed from one main page.</w:t>
      </w:r>
    </w:p>
    <w:p w14:paraId="6CF79217" w14:textId="77777777" w:rsidR="00F24875" w:rsidRPr="006D21D0" w:rsidRDefault="00F24875" w:rsidP="00F24875">
      <w:pPr>
        <w:pStyle w:val="BodyText"/>
        <w:rPr>
          <w:rFonts w:ascii="Arial" w:hAnsi="Arial" w:cs="Arial"/>
        </w:rPr>
      </w:pPr>
      <w:r w:rsidRPr="006D21D0">
        <w:rPr>
          <w:rFonts w:ascii="Arial" w:hAnsi="Arial" w:cs="Arial"/>
        </w:rPr>
        <w:t>•</w:t>
      </w:r>
      <w:r w:rsidRPr="006D21D0">
        <w:rPr>
          <w:rFonts w:ascii="Arial" w:hAnsi="Arial" w:cs="Arial"/>
        </w:rPr>
        <w:tab/>
      </w:r>
      <w:r w:rsidRPr="00F24875">
        <w:rPr>
          <w:rFonts w:ascii="Arial" w:hAnsi="Arial" w:cs="Arial"/>
          <w:b/>
          <w:bCs/>
        </w:rPr>
        <w:t>Bookmark</w:t>
      </w:r>
      <w:r w:rsidRPr="006D21D0">
        <w:rPr>
          <w:rFonts w:ascii="Arial" w:hAnsi="Arial" w:cs="Arial"/>
        </w:rPr>
        <w:t xml:space="preserve"> - Presents the report page that's associated with a bookmark that is defined for the current report.</w:t>
      </w:r>
    </w:p>
    <w:p w14:paraId="70AC5DE9" w14:textId="77777777" w:rsidR="00F24875" w:rsidRPr="006D21D0" w:rsidRDefault="00F24875" w:rsidP="00F24875">
      <w:pPr>
        <w:pStyle w:val="BodyText"/>
        <w:rPr>
          <w:rFonts w:ascii="Arial" w:hAnsi="Arial" w:cs="Arial"/>
        </w:rPr>
      </w:pPr>
      <w:r w:rsidRPr="006D21D0">
        <w:rPr>
          <w:rFonts w:ascii="Arial" w:hAnsi="Arial" w:cs="Arial"/>
        </w:rPr>
        <w:t>•</w:t>
      </w:r>
      <w:r w:rsidRPr="006D21D0">
        <w:rPr>
          <w:rFonts w:ascii="Arial" w:hAnsi="Arial" w:cs="Arial"/>
        </w:rPr>
        <w:tab/>
      </w:r>
      <w:r w:rsidRPr="00F24875">
        <w:rPr>
          <w:rFonts w:ascii="Arial" w:hAnsi="Arial" w:cs="Arial"/>
          <w:b/>
          <w:bCs/>
        </w:rPr>
        <w:t>Drill through</w:t>
      </w:r>
      <w:r w:rsidRPr="006D21D0">
        <w:rPr>
          <w:rFonts w:ascii="Arial" w:hAnsi="Arial" w:cs="Arial"/>
        </w:rPr>
        <w:t xml:space="preserve"> - Brings the user to a </w:t>
      </w:r>
      <w:proofErr w:type="spellStart"/>
      <w:r w:rsidRPr="006D21D0">
        <w:rPr>
          <w:rFonts w:ascii="Arial" w:hAnsi="Arial" w:cs="Arial"/>
        </w:rPr>
        <w:t>drillthrough</w:t>
      </w:r>
      <w:proofErr w:type="spellEnd"/>
      <w:r w:rsidRPr="006D21D0">
        <w:rPr>
          <w:rFonts w:ascii="Arial" w:hAnsi="Arial" w:cs="Arial"/>
        </w:rPr>
        <w:t xml:space="preserve"> page that is filtered to their selection, without using bookmarks.</w:t>
      </w:r>
    </w:p>
    <w:p w14:paraId="1F9BA0AB" w14:textId="77777777" w:rsidR="00F24875" w:rsidRPr="006D21D0" w:rsidRDefault="00F24875" w:rsidP="00F24875">
      <w:pPr>
        <w:pStyle w:val="BodyText"/>
        <w:rPr>
          <w:rFonts w:ascii="Arial" w:hAnsi="Arial" w:cs="Arial"/>
        </w:rPr>
      </w:pPr>
      <w:r w:rsidRPr="006D21D0">
        <w:rPr>
          <w:rFonts w:ascii="Arial" w:hAnsi="Arial" w:cs="Arial"/>
        </w:rPr>
        <w:t>•</w:t>
      </w:r>
      <w:r w:rsidRPr="006D21D0">
        <w:rPr>
          <w:rFonts w:ascii="Arial" w:hAnsi="Arial" w:cs="Arial"/>
        </w:rPr>
        <w:tab/>
      </w:r>
      <w:r w:rsidRPr="00F24875">
        <w:rPr>
          <w:rFonts w:ascii="Arial" w:hAnsi="Arial" w:cs="Arial"/>
          <w:b/>
          <w:bCs/>
        </w:rPr>
        <w:t>Page navigation</w:t>
      </w:r>
      <w:r w:rsidRPr="006D21D0">
        <w:rPr>
          <w:rFonts w:ascii="Arial" w:hAnsi="Arial" w:cs="Arial"/>
        </w:rPr>
        <w:t xml:space="preserve"> - Brings the user to a different page within the report, also without using bookmarks, which is an effective way to create a navigation experience for your report users. This type of button is discussed later in this module.</w:t>
      </w:r>
    </w:p>
    <w:p w14:paraId="306F7EB0" w14:textId="77777777" w:rsidR="00F24875" w:rsidRPr="006D21D0" w:rsidRDefault="00F24875" w:rsidP="00F24875">
      <w:pPr>
        <w:pStyle w:val="BodyText"/>
        <w:rPr>
          <w:rFonts w:ascii="Arial" w:hAnsi="Arial" w:cs="Arial"/>
        </w:rPr>
      </w:pPr>
      <w:r w:rsidRPr="006D21D0">
        <w:rPr>
          <w:rFonts w:ascii="Arial" w:hAnsi="Arial" w:cs="Arial"/>
        </w:rPr>
        <w:t>•</w:t>
      </w:r>
      <w:r w:rsidRPr="006D21D0">
        <w:rPr>
          <w:rFonts w:ascii="Arial" w:hAnsi="Arial" w:cs="Arial"/>
        </w:rPr>
        <w:tab/>
      </w:r>
      <w:r w:rsidRPr="00F24875">
        <w:rPr>
          <w:rFonts w:ascii="Arial" w:hAnsi="Arial" w:cs="Arial"/>
          <w:b/>
          <w:bCs/>
        </w:rPr>
        <w:t>Q&amp;A</w:t>
      </w:r>
      <w:r w:rsidRPr="006D21D0">
        <w:rPr>
          <w:rFonts w:ascii="Arial" w:hAnsi="Arial" w:cs="Arial"/>
        </w:rPr>
        <w:t xml:space="preserve"> - Opens a Q&amp;A Explorer window, where users can enter questions to quickly find the information that they are looking for and specify the type of visual that they want to see the information displayed in. This option can be useful if you want to save space in the report but still offer Q&amp;A functionality to the user.</w:t>
      </w:r>
    </w:p>
    <w:p w14:paraId="405BF31D" w14:textId="77777777" w:rsidR="00F24875" w:rsidRDefault="00F24875" w:rsidP="00F24875">
      <w:pPr>
        <w:pStyle w:val="BodyText"/>
        <w:rPr>
          <w:rFonts w:ascii="Arial" w:hAnsi="Arial" w:cs="Arial"/>
        </w:rPr>
      </w:pPr>
      <w:r w:rsidRPr="006D21D0">
        <w:rPr>
          <w:rFonts w:ascii="Arial" w:hAnsi="Arial" w:cs="Arial"/>
        </w:rPr>
        <w:t>•</w:t>
      </w:r>
      <w:r w:rsidRPr="006D21D0">
        <w:rPr>
          <w:rFonts w:ascii="Arial" w:hAnsi="Arial" w:cs="Arial"/>
        </w:rPr>
        <w:tab/>
      </w:r>
      <w:r w:rsidRPr="00F24875">
        <w:rPr>
          <w:rFonts w:ascii="Arial" w:hAnsi="Arial" w:cs="Arial"/>
          <w:b/>
          <w:bCs/>
        </w:rPr>
        <w:t>Web URL</w:t>
      </w:r>
      <w:r w:rsidRPr="006D21D0">
        <w:rPr>
          <w:rFonts w:ascii="Arial" w:hAnsi="Arial" w:cs="Arial"/>
        </w:rPr>
        <w:t xml:space="preserve"> - Opens a website in a new browser window. For example, you might want to give users quick access to your organization's website or intranet from within a report.</w:t>
      </w:r>
    </w:p>
    <w:p w14:paraId="4186D88E" w14:textId="77777777" w:rsidR="00E807ED" w:rsidRDefault="00E807ED" w:rsidP="00E807ED">
      <w:pPr>
        <w:pStyle w:val="Heading1"/>
        <w:ind w:hanging="720"/>
        <w:rPr>
          <w:rFonts w:cs="Arial"/>
        </w:rPr>
      </w:pPr>
      <w:r w:rsidRPr="00466CD3">
        <w:rPr>
          <w:rFonts w:cs="Arial"/>
        </w:rPr>
        <w:t>Creat</w:t>
      </w:r>
      <w:r>
        <w:rPr>
          <w:rFonts w:cs="Arial"/>
        </w:rPr>
        <w:t>ing</w:t>
      </w:r>
      <w:r w:rsidRPr="00466CD3">
        <w:rPr>
          <w:rFonts w:cs="Arial"/>
        </w:rPr>
        <w:t xml:space="preserve"> tooltips based on report pages</w:t>
      </w:r>
    </w:p>
    <w:p w14:paraId="321F40FC" w14:textId="77777777" w:rsidR="00E807ED" w:rsidRDefault="00E807ED" w:rsidP="00E807ED">
      <w:pPr>
        <w:pStyle w:val="BodyText"/>
        <w:rPr>
          <w:rFonts w:ascii="Arial" w:hAnsi="Arial" w:cs="Arial"/>
        </w:rPr>
      </w:pPr>
      <w:r w:rsidRPr="00466CD3">
        <w:rPr>
          <w:rFonts w:ascii="Arial" w:hAnsi="Arial" w:cs="Arial"/>
        </w:rPr>
        <w:t>You can create visually rich report tooltips that appear when you hover over visuals, based on report pages you create in Power BI Desktop. By creating a report page that serves as your tooltip, your custom tooltips can include visuals, images, and any other collection of items you create in the report page.</w:t>
      </w:r>
    </w:p>
    <w:p w14:paraId="740CC375" w14:textId="77777777" w:rsidR="00E807ED" w:rsidRDefault="00E807ED" w:rsidP="00E807ED">
      <w:pPr>
        <w:pStyle w:val="BodyText"/>
        <w:rPr>
          <w:rFonts w:ascii="Arial" w:hAnsi="Arial" w:cs="Arial"/>
        </w:rPr>
      </w:pPr>
      <w:r w:rsidRPr="00466CD3">
        <w:rPr>
          <w:noProof/>
        </w:rPr>
        <w:drawing>
          <wp:inline distT="0" distB="0" distL="0" distR="0" wp14:anchorId="485E9957" wp14:editId="702D8BD9">
            <wp:extent cx="4632385" cy="4442278"/>
            <wp:effectExtent l="0" t="0" r="0" b="0"/>
            <wp:docPr id="2055991818" name="Picture 205599181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8" name="Picture 2055991818" descr="Graphical user interface, application, PowerPoint&#10;&#10;Description automatically generated"/>
                    <pic:cNvPicPr/>
                  </pic:nvPicPr>
                  <pic:blipFill>
                    <a:blip r:embed="rId46"/>
                    <a:stretch>
                      <a:fillRect/>
                    </a:stretch>
                  </pic:blipFill>
                  <pic:spPr>
                    <a:xfrm>
                      <a:off x="0" y="0"/>
                      <a:ext cx="4640251" cy="4449821"/>
                    </a:xfrm>
                    <a:prstGeom prst="rect">
                      <a:avLst/>
                    </a:prstGeom>
                  </pic:spPr>
                </pic:pic>
              </a:graphicData>
            </a:graphic>
          </wp:inline>
        </w:drawing>
      </w:r>
    </w:p>
    <w:p w14:paraId="28B35D63" w14:textId="77777777" w:rsidR="00E807ED" w:rsidRDefault="00E807ED" w:rsidP="00E807ED">
      <w:pPr>
        <w:pStyle w:val="BodyText"/>
        <w:rPr>
          <w:rFonts w:ascii="Arial" w:hAnsi="Arial" w:cs="Arial"/>
        </w:rPr>
      </w:pPr>
    </w:p>
    <w:p w14:paraId="04125870" w14:textId="77777777" w:rsidR="00E807ED" w:rsidRPr="00466CD3" w:rsidRDefault="00E807ED" w:rsidP="00E807ED">
      <w:pPr>
        <w:pStyle w:val="BodyText"/>
        <w:rPr>
          <w:rFonts w:ascii="Arial" w:hAnsi="Arial" w:cs="Arial"/>
        </w:rPr>
      </w:pPr>
      <w:r w:rsidRPr="00466CD3">
        <w:rPr>
          <w:rFonts w:ascii="Arial" w:hAnsi="Arial" w:cs="Arial"/>
        </w:rPr>
        <w:lastRenderedPageBreak/>
        <w:t>You can create as many tooltip pages as you want. Each tooltip page can be associated with one or more fields in your report, so that when you hover over a visual that includes the selected field, the tooltip you created on your tooltip page appears when you hover over the visual, filtered by the datapoint over which your mouse is hovering.</w:t>
      </w:r>
    </w:p>
    <w:p w14:paraId="3C64CBDA" w14:textId="77777777" w:rsidR="00E807ED" w:rsidRPr="00466CD3" w:rsidRDefault="00E807ED" w:rsidP="00E807ED">
      <w:pPr>
        <w:pStyle w:val="BodyText"/>
        <w:rPr>
          <w:rFonts w:ascii="Arial" w:hAnsi="Arial" w:cs="Arial"/>
        </w:rPr>
      </w:pPr>
      <w:r w:rsidRPr="00466CD3">
        <w:rPr>
          <w:rFonts w:ascii="Arial" w:hAnsi="Arial" w:cs="Arial"/>
        </w:rPr>
        <w:t xml:space="preserve">There are all sorts of interesting things you can do with report tooltips. Let's </w:t>
      </w:r>
      <w:proofErr w:type="gramStart"/>
      <w:r w:rsidRPr="00466CD3">
        <w:rPr>
          <w:rFonts w:ascii="Arial" w:hAnsi="Arial" w:cs="Arial"/>
        </w:rPr>
        <w:t>take a look</w:t>
      </w:r>
      <w:proofErr w:type="gramEnd"/>
      <w:r w:rsidRPr="00466CD3">
        <w:rPr>
          <w:rFonts w:ascii="Arial" w:hAnsi="Arial" w:cs="Arial"/>
        </w:rPr>
        <w:t xml:space="preserve"> at how to create tooltips and what you must do to configure them.</w:t>
      </w:r>
    </w:p>
    <w:p w14:paraId="5B728B97" w14:textId="77777777" w:rsidR="002243C8" w:rsidRPr="002243C8" w:rsidRDefault="002243C8" w:rsidP="002243C8">
      <w:pPr>
        <w:pStyle w:val="ListParagraph"/>
        <w:keepNext/>
        <w:widowControl/>
        <w:numPr>
          <w:ilvl w:val="0"/>
          <w:numId w:val="1"/>
        </w:numPr>
        <w:spacing w:before="200" w:after="160" w:line="240" w:lineRule="auto"/>
        <w:contextualSpacing w:val="0"/>
        <w:outlineLvl w:val="1"/>
        <w:rPr>
          <w:rFonts w:ascii="Arial Black" w:hAnsi="Arial Black" w:cs="Arial"/>
          <w:caps/>
          <w:vanish/>
          <w:color w:val="1A9CB0"/>
          <w:sz w:val="24"/>
        </w:rPr>
      </w:pPr>
    </w:p>
    <w:p w14:paraId="0358617A" w14:textId="0E4A8239" w:rsidR="00E807ED" w:rsidRPr="00466CD3" w:rsidRDefault="00E807ED" w:rsidP="002243C8">
      <w:pPr>
        <w:pStyle w:val="Heading2"/>
        <w:ind w:left="720"/>
      </w:pPr>
      <w:r w:rsidRPr="00466CD3">
        <w:t>Create a report tooltip page</w:t>
      </w:r>
    </w:p>
    <w:p w14:paraId="70A02C22" w14:textId="77777777" w:rsidR="00E807ED" w:rsidRDefault="00E807ED" w:rsidP="00E807ED">
      <w:pPr>
        <w:pStyle w:val="BodyText"/>
        <w:rPr>
          <w:rFonts w:ascii="Arial" w:hAnsi="Arial" w:cs="Arial"/>
        </w:rPr>
      </w:pPr>
      <w:r w:rsidRPr="00466CD3">
        <w:rPr>
          <w:rFonts w:ascii="Arial" w:hAnsi="Arial" w:cs="Arial"/>
        </w:rPr>
        <w:t>To get started, create a new report page by clicking the + button, found along the bottom of the Power BI Desktop canvas, in the page tabs area. The button is located beside the last page in the report.</w:t>
      </w:r>
    </w:p>
    <w:p w14:paraId="20B9F5F6" w14:textId="77777777" w:rsidR="00E807ED" w:rsidRDefault="00E807ED" w:rsidP="00E807ED">
      <w:pPr>
        <w:pStyle w:val="BodyText"/>
        <w:rPr>
          <w:rFonts w:ascii="Arial" w:hAnsi="Arial" w:cs="Arial"/>
        </w:rPr>
      </w:pPr>
      <w:r w:rsidRPr="00466CD3">
        <w:rPr>
          <w:noProof/>
        </w:rPr>
        <w:drawing>
          <wp:inline distT="0" distB="0" distL="0" distR="0" wp14:anchorId="1E5AFD98" wp14:editId="23BF6A24">
            <wp:extent cx="5141343" cy="1609932"/>
            <wp:effectExtent l="0" t="0" r="2540" b="9525"/>
            <wp:docPr id="2055991819" name="Picture 20559918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9" name="Picture 2055991819" descr="Graphical user interface, text, application&#10;&#10;Description automatically generated"/>
                    <pic:cNvPicPr/>
                  </pic:nvPicPr>
                  <pic:blipFill>
                    <a:blip r:embed="rId47"/>
                    <a:stretch>
                      <a:fillRect/>
                    </a:stretch>
                  </pic:blipFill>
                  <pic:spPr>
                    <a:xfrm>
                      <a:off x="0" y="0"/>
                      <a:ext cx="5176208" cy="1620849"/>
                    </a:xfrm>
                    <a:prstGeom prst="rect">
                      <a:avLst/>
                    </a:prstGeom>
                  </pic:spPr>
                </pic:pic>
              </a:graphicData>
            </a:graphic>
          </wp:inline>
        </w:drawing>
      </w:r>
    </w:p>
    <w:p w14:paraId="209BA42F" w14:textId="77777777" w:rsidR="00E807ED" w:rsidRDefault="00E807ED" w:rsidP="00E807ED">
      <w:pPr>
        <w:pStyle w:val="BodyText"/>
        <w:rPr>
          <w:rFonts w:ascii="Arial" w:hAnsi="Arial" w:cs="Arial"/>
        </w:rPr>
      </w:pPr>
      <w:r w:rsidRPr="00466CD3">
        <w:rPr>
          <w:rFonts w:ascii="Arial" w:hAnsi="Arial" w:cs="Arial"/>
        </w:rPr>
        <w:t>Your tooltip can be any size, but keep in mind that tooltips hover over the report canvas, so you might want to keep them reasonably small. In the Format pane in the Page Size card, you can see a new page size template called Tooltip. This provides a report page canvas size that's ready for your tooltip.</w:t>
      </w:r>
    </w:p>
    <w:p w14:paraId="3F424BF4" w14:textId="77777777" w:rsidR="00E807ED" w:rsidRDefault="00E807ED" w:rsidP="00E807ED">
      <w:pPr>
        <w:pStyle w:val="BodyText"/>
        <w:rPr>
          <w:rFonts w:ascii="Arial" w:hAnsi="Arial" w:cs="Arial"/>
        </w:rPr>
      </w:pPr>
      <w:r>
        <w:rPr>
          <w:noProof/>
        </w:rPr>
        <w:drawing>
          <wp:inline distT="0" distB="0" distL="0" distR="0" wp14:anchorId="0157AA38" wp14:editId="1B29D03B">
            <wp:extent cx="2447925" cy="3038475"/>
            <wp:effectExtent l="0" t="0" r="9525" b="9525"/>
            <wp:docPr id="2055991820" name="Picture 20559918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0" name="Picture 2055991820" descr="Graphical user interface, application&#10;&#10;Description automatically generated"/>
                    <pic:cNvPicPr/>
                  </pic:nvPicPr>
                  <pic:blipFill>
                    <a:blip r:embed="rId48"/>
                    <a:stretch>
                      <a:fillRect/>
                    </a:stretch>
                  </pic:blipFill>
                  <pic:spPr>
                    <a:xfrm>
                      <a:off x="0" y="0"/>
                      <a:ext cx="2447925" cy="3038475"/>
                    </a:xfrm>
                    <a:prstGeom prst="rect">
                      <a:avLst/>
                    </a:prstGeom>
                  </pic:spPr>
                </pic:pic>
              </a:graphicData>
            </a:graphic>
          </wp:inline>
        </w:drawing>
      </w:r>
    </w:p>
    <w:p w14:paraId="62BF0AEA" w14:textId="77777777" w:rsidR="00E807ED" w:rsidRPr="00466CD3" w:rsidRDefault="00E807ED" w:rsidP="00E807ED">
      <w:pPr>
        <w:pStyle w:val="BodyText"/>
        <w:rPr>
          <w:rFonts w:ascii="Arial" w:hAnsi="Arial" w:cs="Arial"/>
        </w:rPr>
      </w:pPr>
      <w:r w:rsidRPr="00466CD3">
        <w:rPr>
          <w:rFonts w:ascii="Arial" w:hAnsi="Arial" w:cs="Arial"/>
        </w:rPr>
        <w:t>By default, Power BI Desktop fits your report canvas to the available space on the page. Often that's good, but not in the case of tooltips. To get a better sense and view of what your tooltip will look like when you're done, you can change the Page View to actual size.</w:t>
      </w:r>
    </w:p>
    <w:p w14:paraId="5612A439" w14:textId="77777777" w:rsidR="00E807ED" w:rsidRDefault="00E807ED" w:rsidP="00E807ED">
      <w:pPr>
        <w:pStyle w:val="BodyText"/>
        <w:rPr>
          <w:rFonts w:ascii="Arial" w:hAnsi="Arial" w:cs="Arial"/>
        </w:rPr>
      </w:pPr>
      <w:r w:rsidRPr="00466CD3">
        <w:rPr>
          <w:rFonts w:ascii="Arial" w:hAnsi="Arial" w:cs="Arial"/>
        </w:rPr>
        <w:t>To do that, select the View tab from the ribbon. From there, select Page View &gt; Actual Size, as shown in the following image.</w:t>
      </w:r>
    </w:p>
    <w:p w14:paraId="24330A28" w14:textId="77777777" w:rsidR="00E807ED" w:rsidRDefault="00E807ED" w:rsidP="00E807ED">
      <w:pPr>
        <w:pStyle w:val="BodyText"/>
        <w:rPr>
          <w:rFonts w:ascii="Arial" w:hAnsi="Arial" w:cs="Arial"/>
        </w:rPr>
      </w:pPr>
      <w:r>
        <w:rPr>
          <w:rFonts w:ascii="Arial" w:hAnsi="Arial" w:cs="Arial"/>
          <w:noProof/>
        </w:rPr>
        <w:lastRenderedPageBreak/>
        <w:drawing>
          <wp:inline distT="0" distB="0" distL="0" distR="0" wp14:anchorId="2E262F84" wp14:editId="09F9B642">
            <wp:extent cx="4432300" cy="2085087"/>
            <wp:effectExtent l="0" t="0" r="635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4070" cy="2090624"/>
                    </a:xfrm>
                    <a:prstGeom prst="rect">
                      <a:avLst/>
                    </a:prstGeom>
                    <a:noFill/>
                    <a:ln>
                      <a:noFill/>
                    </a:ln>
                  </pic:spPr>
                </pic:pic>
              </a:graphicData>
            </a:graphic>
          </wp:inline>
        </w:drawing>
      </w:r>
    </w:p>
    <w:p w14:paraId="4A70431A" w14:textId="77777777" w:rsidR="00E807ED" w:rsidRDefault="00E807ED" w:rsidP="00E807ED">
      <w:pPr>
        <w:pStyle w:val="BodyText"/>
        <w:rPr>
          <w:rFonts w:ascii="Arial" w:hAnsi="Arial" w:cs="Arial"/>
        </w:rPr>
      </w:pPr>
      <w:r w:rsidRPr="00466CD3">
        <w:rPr>
          <w:rFonts w:ascii="Arial" w:hAnsi="Arial" w:cs="Arial"/>
        </w:rPr>
        <w:t>You can also name the report page, so its purpose is clear. Just select the Page Information card in the Format pane, then type the name into the Name field you find there. In the following image the tooltip report name is Tooltip 1, but feel free to name yours something more inspired.</w:t>
      </w:r>
    </w:p>
    <w:p w14:paraId="4FCB15FC" w14:textId="77777777" w:rsidR="00E807ED" w:rsidRDefault="00E807ED" w:rsidP="00E807ED">
      <w:pPr>
        <w:pStyle w:val="BodyText"/>
        <w:rPr>
          <w:rFonts w:ascii="Arial" w:hAnsi="Arial" w:cs="Arial"/>
        </w:rPr>
      </w:pPr>
      <w:r w:rsidRPr="00466CD3">
        <w:rPr>
          <w:noProof/>
        </w:rPr>
        <w:drawing>
          <wp:inline distT="0" distB="0" distL="0" distR="0" wp14:anchorId="4BD1AEE5" wp14:editId="4A324E51">
            <wp:extent cx="3969906" cy="3956050"/>
            <wp:effectExtent l="0" t="0" r="0" b="6350"/>
            <wp:docPr id="2055991821" name="Picture 20559918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1" name="Picture 2055991821" descr="A screenshot of a computer&#10;&#10;Description automatically generated with medium confidence"/>
                    <pic:cNvPicPr/>
                  </pic:nvPicPr>
                  <pic:blipFill>
                    <a:blip r:embed="rId50"/>
                    <a:stretch>
                      <a:fillRect/>
                    </a:stretch>
                  </pic:blipFill>
                  <pic:spPr>
                    <a:xfrm>
                      <a:off x="0" y="0"/>
                      <a:ext cx="3981600" cy="3967703"/>
                    </a:xfrm>
                    <a:prstGeom prst="rect">
                      <a:avLst/>
                    </a:prstGeom>
                  </pic:spPr>
                </pic:pic>
              </a:graphicData>
            </a:graphic>
          </wp:inline>
        </w:drawing>
      </w:r>
    </w:p>
    <w:p w14:paraId="4B877237" w14:textId="77777777" w:rsidR="00E807ED" w:rsidRDefault="00E807ED" w:rsidP="00E807ED">
      <w:pPr>
        <w:pStyle w:val="BodyText"/>
        <w:rPr>
          <w:rFonts w:ascii="Arial" w:hAnsi="Arial" w:cs="Arial"/>
        </w:rPr>
      </w:pPr>
      <w:r w:rsidRPr="00466CD3">
        <w:rPr>
          <w:rFonts w:ascii="Arial" w:hAnsi="Arial" w:cs="Arial"/>
        </w:rPr>
        <w:t>From there, you can create whatever visuals you would like to show up in your tooltip. In the following image, there are two cards and one clustered bar chart on the tooltip page, along with a background color for the page itself, and backgrounds for each of the visuals, to give it the look we wanted.</w:t>
      </w:r>
    </w:p>
    <w:p w14:paraId="263581D2" w14:textId="77777777" w:rsidR="00E807ED" w:rsidRDefault="00E807ED" w:rsidP="00E807ED">
      <w:pPr>
        <w:pStyle w:val="BodyText"/>
        <w:rPr>
          <w:rFonts w:ascii="Arial" w:hAnsi="Arial" w:cs="Arial"/>
        </w:rPr>
      </w:pPr>
    </w:p>
    <w:p w14:paraId="6DC226F5" w14:textId="77777777" w:rsidR="00E807ED" w:rsidRDefault="00E807ED" w:rsidP="00E807ED">
      <w:pPr>
        <w:pStyle w:val="BodyText"/>
        <w:rPr>
          <w:rFonts w:ascii="Arial" w:hAnsi="Arial" w:cs="Arial"/>
        </w:rPr>
      </w:pPr>
      <w:r w:rsidRPr="00466CD3">
        <w:rPr>
          <w:noProof/>
        </w:rPr>
        <w:lastRenderedPageBreak/>
        <w:drawing>
          <wp:inline distT="0" distB="0" distL="0" distR="0" wp14:anchorId="24ED778F" wp14:editId="45106D0F">
            <wp:extent cx="4425351" cy="2872671"/>
            <wp:effectExtent l="0" t="0" r="0" b="4445"/>
            <wp:docPr id="2055991822" name="Picture 20559918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2" name="Picture 2055991822" descr="Graphical user interface, application, table&#10;&#10;Description automatically generated"/>
                    <pic:cNvPicPr/>
                  </pic:nvPicPr>
                  <pic:blipFill>
                    <a:blip r:embed="rId51"/>
                    <a:stretch>
                      <a:fillRect/>
                    </a:stretch>
                  </pic:blipFill>
                  <pic:spPr>
                    <a:xfrm>
                      <a:off x="0" y="0"/>
                      <a:ext cx="4439214" cy="2881670"/>
                    </a:xfrm>
                    <a:prstGeom prst="rect">
                      <a:avLst/>
                    </a:prstGeom>
                  </pic:spPr>
                </pic:pic>
              </a:graphicData>
            </a:graphic>
          </wp:inline>
        </w:drawing>
      </w:r>
    </w:p>
    <w:p w14:paraId="4C5D84C2" w14:textId="77777777" w:rsidR="00E807ED" w:rsidRDefault="00E807ED" w:rsidP="00E807ED">
      <w:pPr>
        <w:pStyle w:val="BodyText"/>
        <w:rPr>
          <w:rFonts w:ascii="Arial" w:hAnsi="Arial" w:cs="Arial"/>
        </w:rPr>
      </w:pPr>
    </w:p>
    <w:p w14:paraId="3ABAD4C7" w14:textId="77777777" w:rsidR="00E807ED" w:rsidRDefault="00E807ED" w:rsidP="00E807ED">
      <w:pPr>
        <w:pStyle w:val="Heading2"/>
        <w:ind w:left="720"/>
        <w:rPr>
          <w:rFonts w:cs="Arial"/>
        </w:rPr>
      </w:pPr>
      <w:r w:rsidRPr="00466CD3">
        <w:rPr>
          <w:rFonts w:cs="Arial"/>
        </w:rPr>
        <w:t>Configure your tooltip report page</w:t>
      </w:r>
    </w:p>
    <w:p w14:paraId="053DC650" w14:textId="77777777" w:rsidR="00E807ED" w:rsidRPr="00466CD3" w:rsidRDefault="00E807ED" w:rsidP="00E807ED">
      <w:pPr>
        <w:pStyle w:val="BodyText"/>
        <w:rPr>
          <w:rFonts w:ascii="Arial" w:hAnsi="Arial" w:cs="Arial"/>
        </w:rPr>
      </w:pPr>
      <w:r w:rsidRPr="00466CD3">
        <w:rPr>
          <w:rFonts w:ascii="Arial" w:hAnsi="Arial" w:cs="Arial"/>
        </w:rPr>
        <w:t xml:space="preserve">Once you have the tooltip report page created, you need to configure the page </w:t>
      </w:r>
      <w:proofErr w:type="gramStart"/>
      <w:r w:rsidRPr="00466CD3">
        <w:rPr>
          <w:rFonts w:ascii="Arial" w:hAnsi="Arial" w:cs="Arial"/>
        </w:rPr>
        <w:t>in order for</w:t>
      </w:r>
      <w:proofErr w:type="gramEnd"/>
      <w:r w:rsidRPr="00466CD3">
        <w:rPr>
          <w:rFonts w:ascii="Arial" w:hAnsi="Arial" w:cs="Arial"/>
        </w:rPr>
        <w:t xml:space="preserve"> Power BI Desktop to register it as a tooltip, and to ensure it appears in over the right visuals.</w:t>
      </w:r>
    </w:p>
    <w:p w14:paraId="2DEDA5F5" w14:textId="77777777" w:rsidR="00E807ED" w:rsidRDefault="00E807ED" w:rsidP="00E807ED">
      <w:pPr>
        <w:pStyle w:val="BodyText"/>
        <w:rPr>
          <w:rFonts w:ascii="Arial" w:hAnsi="Arial" w:cs="Arial"/>
        </w:rPr>
      </w:pPr>
      <w:r w:rsidRPr="00466CD3">
        <w:rPr>
          <w:rFonts w:ascii="Arial" w:hAnsi="Arial" w:cs="Arial"/>
        </w:rPr>
        <w:t>To begin with, you need to turn the Tooltip slider to On, in the Page Information card, to make the page a tooltip.</w:t>
      </w:r>
    </w:p>
    <w:p w14:paraId="11047901" w14:textId="77777777" w:rsidR="00E807ED" w:rsidRPr="00466CD3" w:rsidRDefault="00E807ED" w:rsidP="00E807ED">
      <w:pPr>
        <w:pStyle w:val="BodyText"/>
        <w:rPr>
          <w:rFonts w:ascii="Arial" w:hAnsi="Arial" w:cs="Arial"/>
        </w:rPr>
      </w:pPr>
      <w:r w:rsidRPr="00466CD3">
        <w:rPr>
          <w:noProof/>
        </w:rPr>
        <w:drawing>
          <wp:inline distT="0" distB="0" distL="0" distR="0" wp14:anchorId="2234B690" wp14:editId="152A8F4C">
            <wp:extent cx="2955140" cy="3556000"/>
            <wp:effectExtent l="0" t="0" r="0" b="6350"/>
            <wp:docPr id="2055991823" name="Picture 20559918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3" name="Picture 2055991823" descr="Graphical user interface, application&#10;&#10;Description automatically generated"/>
                    <pic:cNvPicPr/>
                  </pic:nvPicPr>
                  <pic:blipFill>
                    <a:blip r:embed="rId52"/>
                    <a:stretch>
                      <a:fillRect/>
                    </a:stretch>
                  </pic:blipFill>
                  <pic:spPr>
                    <a:xfrm>
                      <a:off x="0" y="0"/>
                      <a:ext cx="2972030" cy="3576324"/>
                    </a:xfrm>
                    <a:prstGeom prst="rect">
                      <a:avLst/>
                    </a:prstGeom>
                  </pic:spPr>
                </pic:pic>
              </a:graphicData>
            </a:graphic>
          </wp:inline>
        </w:drawing>
      </w:r>
    </w:p>
    <w:p w14:paraId="73A2DC66" w14:textId="77777777" w:rsidR="00E807ED" w:rsidRDefault="00E807ED" w:rsidP="00E807ED">
      <w:pPr>
        <w:pStyle w:val="BodyText"/>
        <w:rPr>
          <w:rFonts w:ascii="Arial" w:hAnsi="Arial" w:cs="Arial"/>
        </w:rPr>
      </w:pPr>
    </w:p>
    <w:p w14:paraId="49EE285E" w14:textId="77777777" w:rsidR="00E807ED" w:rsidRDefault="00E807ED" w:rsidP="00E807ED">
      <w:pPr>
        <w:pStyle w:val="Heading2"/>
        <w:ind w:left="720"/>
        <w:rPr>
          <w:rFonts w:cs="Arial"/>
        </w:rPr>
      </w:pPr>
      <w:r w:rsidRPr="00BE6E19">
        <w:rPr>
          <w:rFonts w:cs="Arial"/>
        </w:rPr>
        <w:t>Manually setting a report tooltip</w:t>
      </w:r>
    </w:p>
    <w:p w14:paraId="508F8CF7" w14:textId="77777777" w:rsidR="00E807ED" w:rsidRPr="00BE6E19" w:rsidRDefault="00E807ED" w:rsidP="00E807ED">
      <w:pPr>
        <w:pStyle w:val="BodyText"/>
        <w:rPr>
          <w:rFonts w:ascii="Arial" w:hAnsi="Arial" w:cs="Arial"/>
        </w:rPr>
      </w:pPr>
      <w:r w:rsidRPr="00BE6E19">
        <w:rPr>
          <w:rFonts w:ascii="Arial" w:hAnsi="Arial" w:cs="Arial"/>
        </w:rPr>
        <w:t>In addition to creating a tooltip that automatically appears when hovering over a visual that contains the specified field, you can manually set a tooltip.</w:t>
      </w:r>
    </w:p>
    <w:p w14:paraId="2E1FD25F" w14:textId="77777777" w:rsidR="00E807ED" w:rsidRPr="00BE6E19" w:rsidRDefault="00E807ED" w:rsidP="00E807ED">
      <w:pPr>
        <w:pStyle w:val="BodyText"/>
        <w:rPr>
          <w:rFonts w:ascii="Arial" w:hAnsi="Arial" w:cs="Arial"/>
        </w:rPr>
      </w:pPr>
      <w:r w:rsidRPr="00BE6E19">
        <w:rPr>
          <w:rFonts w:ascii="Arial" w:hAnsi="Arial" w:cs="Arial"/>
        </w:rPr>
        <w:lastRenderedPageBreak/>
        <w:t>Any visual that supports report tooltips now has a Tooltip card in its Formatting pane.</w:t>
      </w:r>
    </w:p>
    <w:p w14:paraId="15D65CE8" w14:textId="77777777" w:rsidR="00E807ED" w:rsidRDefault="00E807ED" w:rsidP="00E807ED">
      <w:pPr>
        <w:pStyle w:val="BodyText"/>
        <w:rPr>
          <w:rFonts w:ascii="Arial" w:hAnsi="Arial" w:cs="Arial"/>
        </w:rPr>
      </w:pPr>
      <w:r w:rsidRPr="00BE6E19">
        <w:rPr>
          <w:rFonts w:ascii="Arial" w:hAnsi="Arial" w:cs="Arial"/>
        </w:rPr>
        <w:t>To set a tooltip manually, select the visual for which you want to specify the manual tooltip, then in the Visualizations pane, select the Format section and expand the Tooltip card.</w:t>
      </w:r>
    </w:p>
    <w:p w14:paraId="5BB6F451" w14:textId="77777777" w:rsidR="00E807ED" w:rsidRDefault="00E807ED" w:rsidP="00E807ED">
      <w:pPr>
        <w:pStyle w:val="BodyText"/>
        <w:rPr>
          <w:rFonts w:ascii="Arial" w:hAnsi="Arial" w:cs="Arial"/>
        </w:rPr>
      </w:pPr>
      <w:r w:rsidRPr="00BE6E19">
        <w:rPr>
          <w:noProof/>
        </w:rPr>
        <w:drawing>
          <wp:inline distT="0" distB="0" distL="0" distR="0" wp14:anchorId="1DB8BEBF" wp14:editId="23AB78F7">
            <wp:extent cx="4070350" cy="3704945"/>
            <wp:effectExtent l="0" t="0" r="6350" b="0"/>
            <wp:docPr id="2055991824" name="Picture 20559918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4" name="Picture 2055991824" descr="Graphical user interface, application&#10;&#10;Description automatically generated"/>
                    <pic:cNvPicPr/>
                  </pic:nvPicPr>
                  <pic:blipFill>
                    <a:blip r:embed="rId53"/>
                    <a:stretch>
                      <a:fillRect/>
                    </a:stretch>
                  </pic:blipFill>
                  <pic:spPr>
                    <a:xfrm>
                      <a:off x="0" y="0"/>
                      <a:ext cx="4081293" cy="3714906"/>
                    </a:xfrm>
                    <a:prstGeom prst="rect">
                      <a:avLst/>
                    </a:prstGeom>
                  </pic:spPr>
                </pic:pic>
              </a:graphicData>
            </a:graphic>
          </wp:inline>
        </w:drawing>
      </w:r>
    </w:p>
    <w:p w14:paraId="491B0408" w14:textId="77777777" w:rsidR="00E807ED" w:rsidRPr="00BE6E19" w:rsidRDefault="00E807ED" w:rsidP="00E807ED">
      <w:pPr>
        <w:rPr>
          <w:rFonts w:ascii="Arial" w:hAnsi="Arial" w:cs="Arial"/>
        </w:rPr>
      </w:pPr>
      <w:r w:rsidRPr="00BE6E19">
        <w:rPr>
          <w:rFonts w:ascii="Arial" w:hAnsi="Arial" w:cs="Arial"/>
        </w:rPr>
        <w:t>Then, in the Page dropdown, select the tooltip page you want to use for the selected visual. Note that only report pages that are specified as Tooltip pages show up in the dialog.</w:t>
      </w:r>
    </w:p>
    <w:p w14:paraId="58613AA1" w14:textId="77777777" w:rsidR="00E807ED" w:rsidRDefault="00E807ED" w:rsidP="00E807ED">
      <w:pPr>
        <w:pStyle w:val="BodyText"/>
        <w:rPr>
          <w:rFonts w:ascii="Arial" w:hAnsi="Arial" w:cs="Arial"/>
        </w:rPr>
      </w:pPr>
      <w:r w:rsidRPr="00BE6E19">
        <w:rPr>
          <w:noProof/>
        </w:rPr>
        <w:drawing>
          <wp:inline distT="0" distB="0" distL="0" distR="0" wp14:anchorId="19259726" wp14:editId="09239EB7">
            <wp:extent cx="5051824" cy="2901950"/>
            <wp:effectExtent l="0" t="0" r="0" b="0"/>
            <wp:docPr id="2055991825" name="Picture 20559918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5" name="Picture 2055991825" descr="Graphical user interface, chart&#10;&#10;Description automatically generated"/>
                    <pic:cNvPicPr/>
                  </pic:nvPicPr>
                  <pic:blipFill>
                    <a:blip r:embed="rId54"/>
                    <a:stretch>
                      <a:fillRect/>
                    </a:stretch>
                  </pic:blipFill>
                  <pic:spPr>
                    <a:xfrm>
                      <a:off x="0" y="0"/>
                      <a:ext cx="5063753" cy="2908802"/>
                    </a:xfrm>
                    <a:prstGeom prst="rect">
                      <a:avLst/>
                    </a:prstGeom>
                  </pic:spPr>
                </pic:pic>
              </a:graphicData>
            </a:graphic>
          </wp:inline>
        </w:drawing>
      </w:r>
    </w:p>
    <w:p w14:paraId="6670C853" w14:textId="77777777" w:rsidR="00E807ED" w:rsidRDefault="00E807ED" w:rsidP="00E807ED">
      <w:pPr>
        <w:pStyle w:val="BodyText"/>
        <w:rPr>
          <w:rFonts w:ascii="Arial" w:hAnsi="Arial" w:cs="Arial"/>
        </w:rPr>
      </w:pPr>
      <w:r w:rsidRPr="00BE6E19">
        <w:rPr>
          <w:rFonts w:ascii="Arial" w:hAnsi="Arial" w:cs="Arial"/>
        </w:rPr>
        <w:t>Being able to manually set a tooltip has many uses. You can set a blank page for a tooltip, and thereby override the default Power BI tooltip selection. Another use is when you don't want the tooltip that is automatically selected by Power BI to be the tooltip. For example, if you have a visual that includes two fields, and both of those fields have an associated tooltip, Power BI selects only one to show. You might not want that to be the case, so you could manually select which tooltip should be displayed.</w:t>
      </w:r>
    </w:p>
    <w:p w14:paraId="13320FCB" w14:textId="78FC2E2F" w:rsidR="0078157B" w:rsidRDefault="0078157B" w:rsidP="0078157B">
      <w:pPr>
        <w:pStyle w:val="Heading1"/>
        <w:ind w:hanging="720"/>
        <w:rPr>
          <w:rFonts w:cs="Arial"/>
        </w:rPr>
      </w:pPr>
      <w:r>
        <w:rPr>
          <w:rFonts w:cs="Arial"/>
        </w:rPr>
        <w:lastRenderedPageBreak/>
        <w:t>FIELD PARAMETERS</w:t>
      </w:r>
    </w:p>
    <w:p w14:paraId="5EC17F34" w14:textId="77777777" w:rsidR="0078157B" w:rsidRDefault="0078157B" w:rsidP="0078157B">
      <w:pPr>
        <w:pStyle w:val="BodyText"/>
        <w:rPr>
          <w:rFonts w:ascii="Arial" w:hAnsi="Arial" w:cs="Arial"/>
        </w:rPr>
      </w:pPr>
      <w:r w:rsidRPr="0078157B">
        <w:rPr>
          <w:rFonts w:ascii="Arial" w:hAnsi="Arial" w:cs="Arial"/>
        </w:rPr>
        <w:t>Field parameters allow users to dynamically change the measures or dimensions being analyzed within a report. This feature can help your report readers explore and customize the analysis of the report by selecting the different measures or dimensions they're interested in.</w:t>
      </w:r>
    </w:p>
    <w:p w14:paraId="2AC0155F" w14:textId="6D187806" w:rsidR="0078157B" w:rsidRPr="0078157B" w:rsidRDefault="0078157B" w:rsidP="0078157B">
      <w:pPr>
        <w:pStyle w:val="BodyText"/>
        <w:rPr>
          <w:rFonts w:ascii="Arial" w:hAnsi="Arial" w:cs="Arial"/>
        </w:rPr>
      </w:pPr>
      <w:r w:rsidRPr="0078157B">
        <w:rPr>
          <w:rFonts w:ascii="Arial" w:hAnsi="Arial" w:cs="Arial"/>
        </w:rPr>
        <w:t>To get started, you first need to enable the Field parameters preview feature.</w:t>
      </w:r>
    </w:p>
    <w:p w14:paraId="7F932265" w14:textId="5192D588" w:rsidR="0078157B" w:rsidRPr="0078157B" w:rsidRDefault="0078157B" w:rsidP="0078157B">
      <w:pPr>
        <w:pStyle w:val="BodyText"/>
        <w:numPr>
          <w:ilvl w:val="0"/>
          <w:numId w:val="31"/>
        </w:numPr>
        <w:rPr>
          <w:rFonts w:ascii="Arial" w:hAnsi="Arial" w:cs="Arial"/>
        </w:rPr>
      </w:pPr>
      <w:r w:rsidRPr="0078157B">
        <w:rPr>
          <w:rFonts w:ascii="Arial" w:hAnsi="Arial" w:cs="Arial"/>
        </w:rPr>
        <w:t>In Power BI Desktop, go to File &gt; Options and settings &gt; Options &gt; Preview features.</w:t>
      </w:r>
    </w:p>
    <w:p w14:paraId="65CCF702" w14:textId="202BF641" w:rsidR="0078157B" w:rsidRDefault="0078157B" w:rsidP="0078157B">
      <w:pPr>
        <w:pStyle w:val="BodyText"/>
        <w:numPr>
          <w:ilvl w:val="0"/>
          <w:numId w:val="31"/>
        </w:numPr>
        <w:rPr>
          <w:rFonts w:ascii="Arial" w:hAnsi="Arial" w:cs="Arial"/>
        </w:rPr>
      </w:pPr>
      <w:r w:rsidRPr="0078157B">
        <w:rPr>
          <w:rFonts w:ascii="Arial" w:hAnsi="Arial" w:cs="Arial"/>
        </w:rPr>
        <w:t>Select the Field parameters.</w:t>
      </w:r>
    </w:p>
    <w:p w14:paraId="469D5CDA" w14:textId="20326380" w:rsidR="0022448C" w:rsidRDefault="0078157B" w:rsidP="002E6AA0">
      <w:pPr>
        <w:pStyle w:val="BodyText"/>
        <w:jc w:val="center"/>
        <w:rPr>
          <w:rFonts w:ascii="Arial" w:hAnsi="Arial" w:cs="Arial"/>
        </w:rPr>
      </w:pPr>
      <w:r w:rsidRPr="0078157B">
        <w:rPr>
          <w:rFonts w:ascii="Arial" w:hAnsi="Arial" w:cs="Arial"/>
          <w:noProof/>
        </w:rPr>
        <w:drawing>
          <wp:inline distT="0" distB="0" distL="0" distR="0" wp14:anchorId="29115416" wp14:editId="226BC9C3">
            <wp:extent cx="5003800" cy="3397899"/>
            <wp:effectExtent l="0" t="0" r="635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5"/>
                    <a:stretch>
                      <a:fillRect/>
                    </a:stretch>
                  </pic:blipFill>
                  <pic:spPr>
                    <a:xfrm>
                      <a:off x="0" y="0"/>
                      <a:ext cx="5011620" cy="3403209"/>
                    </a:xfrm>
                    <a:prstGeom prst="rect">
                      <a:avLst/>
                    </a:prstGeom>
                  </pic:spPr>
                </pic:pic>
              </a:graphicData>
            </a:graphic>
          </wp:inline>
        </w:drawing>
      </w:r>
    </w:p>
    <w:p w14:paraId="4857ED3F" w14:textId="7FF92A54" w:rsidR="002E6AA0" w:rsidRDefault="002E6AA0" w:rsidP="002E6AA0">
      <w:pPr>
        <w:pStyle w:val="Heading2"/>
        <w:numPr>
          <w:ilvl w:val="1"/>
          <w:numId w:val="11"/>
        </w:numPr>
        <w:ind w:left="720"/>
        <w:rPr>
          <w:rFonts w:cs="Arial"/>
        </w:rPr>
      </w:pPr>
      <w:r>
        <w:rPr>
          <w:rFonts w:cs="Arial"/>
        </w:rPr>
        <w:t>CREATING A FIELD PARAMETER</w:t>
      </w:r>
    </w:p>
    <w:p w14:paraId="29CD9691" w14:textId="10D3AC9B" w:rsidR="00057BBC" w:rsidRDefault="00057BBC" w:rsidP="00057BBC">
      <w:pPr>
        <w:pStyle w:val="BodyText"/>
        <w:numPr>
          <w:ilvl w:val="0"/>
          <w:numId w:val="32"/>
        </w:numPr>
        <w:rPr>
          <w:rFonts w:ascii="Arial" w:hAnsi="Arial" w:cs="Arial"/>
        </w:rPr>
      </w:pPr>
      <w:r w:rsidRPr="00057BBC">
        <w:rPr>
          <w:rFonts w:ascii="Arial" w:hAnsi="Arial" w:cs="Arial"/>
        </w:rPr>
        <w:t xml:space="preserve">To create a new field parameter, go to the </w:t>
      </w:r>
      <w:r w:rsidRPr="00AC270F">
        <w:rPr>
          <w:rFonts w:ascii="Arial" w:hAnsi="Arial" w:cs="Arial"/>
          <w:b/>
          <w:bCs/>
        </w:rPr>
        <w:t>Modeling tab</w:t>
      </w:r>
      <w:r w:rsidRPr="00057BBC">
        <w:rPr>
          <w:rFonts w:ascii="Arial" w:hAnsi="Arial" w:cs="Arial"/>
        </w:rPr>
        <w:t xml:space="preserve"> and select </w:t>
      </w:r>
      <w:proofErr w:type="gramStart"/>
      <w:r w:rsidRPr="00AC270F">
        <w:rPr>
          <w:rFonts w:ascii="Arial" w:hAnsi="Arial" w:cs="Arial"/>
          <w:b/>
          <w:bCs/>
        </w:rPr>
        <w:t>New</w:t>
      </w:r>
      <w:proofErr w:type="gramEnd"/>
      <w:r w:rsidRPr="00AC270F">
        <w:rPr>
          <w:rFonts w:ascii="Arial" w:hAnsi="Arial" w:cs="Arial"/>
          <w:b/>
          <w:bCs/>
        </w:rPr>
        <w:t xml:space="preserve"> parameter &gt; Fields</w:t>
      </w:r>
      <w:r w:rsidRPr="00057BBC">
        <w:rPr>
          <w:rFonts w:ascii="Arial" w:hAnsi="Arial" w:cs="Arial"/>
        </w:rPr>
        <w:t>.</w:t>
      </w:r>
    </w:p>
    <w:p w14:paraId="6CD955A0" w14:textId="07FAB73E" w:rsidR="00642E68" w:rsidRDefault="00642E68" w:rsidP="00642E68">
      <w:pPr>
        <w:pStyle w:val="BodyText"/>
        <w:rPr>
          <w:rFonts w:ascii="Arial" w:hAnsi="Arial" w:cs="Arial"/>
        </w:rPr>
      </w:pPr>
      <w:r w:rsidRPr="00642E68">
        <w:rPr>
          <w:rFonts w:ascii="Arial" w:hAnsi="Arial" w:cs="Arial"/>
          <w:noProof/>
        </w:rPr>
        <w:drawing>
          <wp:inline distT="0" distB="0" distL="0" distR="0" wp14:anchorId="3854830A" wp14:editId="322AD34B">
            <wp:extent cx="5941695" cy="1506220"/>
            <wp:effectExtent l="0" t="0" r="1905"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56"/>
                    <a:stretch>
                      <a:fillRect/>
                    </a:stretch>
                  </pic:blipFill>
                  <pic:spPr>
                    <a:xfrm>
                      <a:off x="0" y="0"/>
                      <a:ext cx="5941695" cy="1506220"/>
                    </a:xfrm>
                    <a:prstGeom prst="rect">
                      <a:avLst/>
                    </a:prstGeom>
                  </pic:spPr>
                </pic:pic>
              </a:graphicData>
            </a:graphic>
          </wp:inline>
        </w:drawing>
      </w:r>
    </w:p>
    <w:p w14:paraId="3C9E3CE2" w14:textId="0C53BB5F" w:rsidR="00AC270F" w:rsidRDefault="00AC270F" w:rsidP="00AC270F">
      <w:pPr>
        <w:pStyle w:val="BodyText"/>
        <w:numPr>
          <w:ilvl w:val="0"/>
          <w:numId w:val="32"/>
        </w:numPr>
        <w:rPr>
          <w:rFonts w:ascii="Arial" w:hAnsi="Arial" w:cs="Arial"/>
        </w:rPr>
      </w:pPr>
      <w:r w:rsidRPr="00AC270F">
        <w:rPr>
          <w:rFonts w:ascii="Arial" w:hAnsi="Arial" w:cs="Arial"/>
        </w:rPr>
        <w:t>To build the parameter, provide a name for the parameter and select the fields you want to use. In this example, see the selected dimensions</w:t>
      </w:r>
      <w:r>
        <w:rPr>
          <w:rFonts w:ascii="Arial" w:hAnsi="Arial" w:cs="Arial"/>
        </w:rPr>
        <w:t>:</w:t>
      </w:r>
      <w:r w:rsidR="00B50912">
        <w:rPr>
          <w:rFonts w:ascii="Arial" w:hAnsi="Arial" w:cs="Arial"/>
        </w:rPr>
        <w:t xml:space="preserve"> Year, Quarter, Month.</w:t>
      </w:r>
    </w:p>
    <w:p w14:paraId="3ED06F20" w14:textId="4DA797C5" w:rsidR="00B50912" w:rsidRDefault="00B50912" w:rsidP="00B50912">
      <w:pPr>
        <w:pStyle w:val="BodyText"/>
        <w:jc w:val="center"/>
        <w:rPr>
          <w:rFonts w:ascii="Arial" w:hAnsi="Arial" w:cs="Arial"/>
        </w:rPr>
      </w:pPr>
      <w:r w:rsidRPr="00B50912">
        <w:rPr>
          <w:rFonts w:ascii="Arial" w:hAnsi="Arial" w:cs="Arial"/>
          <w:noProof/>
        </w:rPr>
        <w:lastRenderedPageBreak/>
        <w:drawing>
          <wp:inline distT="0" distB="0" distL="0" distR="0" wp14:anchorId="31762DAB" wp14:editId="32F3FD16">
            <wp:extent cx="4692588" cy="4413250"/>
            <wp:effectExtent l="0" t="0" r="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57"/>
                    <a:srcRect b="3361"/>
                    <a:stretch/>
                  </pic:blipFill>
                  <pic:spPr bwMode="auto">
                    <a:xfrm>
                      <a:off x="0" y="0"/>
                      <a:ext cx="4704454" cy="4424410"/>
                    </a:xfrm>
                    <a:prstGeom prst="rect">
                      <a:avLst/>
                    </a:prstGeom>
                    <a:ln>
                      <a:noFill/>
                    </a:ln>
                    <a:extLst>
                      <a:ext uri="{53640926-AAD7-44D8-BBD7-CCE9431645EC}">
                        <a14:shadowObscured xmlns:a14="http://schemas.microsoft.com/office/drawing/2010/main"/>
                      </a:ext>
                    </a:extLst>
                  </pic:spPr>
                </pic:pic>
              </a:graphicData>
            </a:graphic>
          </wp:inline>
        </w:drawing>
      </w:r>
    </w:p>
    <w:p w14:paraId="45CE8377" w14:textId="77777777" w:rsidR="00AC270F" w:rsidRDefault="00AC270F" w:rsidP="00AC270F">
      <w:pPr>
        <w:pStyle w:val="BodyText"/>
        <w:ind w:left="720"/>
        <w:rPr>
          <w:rFonts w:ascii="Arial" w:hAnsi="Arial" w:cs="Arial"/>
        </w:rPr>
      </w:pPr>
      <w:r w:rsidRPr="00AC270F">
        <w:rPr>
          <w:rFonts w:ascii="Arial" w:hAnsi="Arial" w:cs="Arial"/>
        </w:rPr>
        <w:t>In this dialog, you can drag to change the order of the fields or double-click any of the selected fields to change the display name.</w:t>
      </w:r>
      <w:r>
        <w:rPr>
          <w:rFonts w:ascii="Arial" w:hAnsi="Arial" w:cs="Arial"/>
        </w:rPr>
        <w:t xml:space="preserve"> </w:t>
      </w:r>
    </w:p>
    <w:p w14:paraId="29D59030" w14:textId="03D60D72" w:rsidR="00AC270F" w:rsidRDefault="00AC270F" w:rsidP="00AC270F">
      <w:pPr>
        <w:pStyle w:val="BodyText"/>
        <w:ind w:left="720"/>
        <w:rPr>
          <w:rFonts w:ascii="Arial" w:hAnsi="Arial" w:cs="Arial"/>
        </w:rPr>
      </w:pPr>
      <w:r w:rsidRPr="00AC270F">
        <w:rPr>
          <w:rFonts w:ascii="Arial" w:hAnsi="Arial" w:cs="Arial"/>
        </w:rPr>
        <w:t>You can also mix and match measures and dimensions within the same parameter. For example, you can use this feature to create a dynamic table, where the columns can be either measures or dimensions.</w:t>
      </w:r>
    </w:p>
    <w:p w14:paraId="4DE0C096" w14:textId="0A899B81" w:rsidR="00AC270F" w:rsidRDefault="00AC270F" w:rsidP="00AC270F">
      <w:pPr>
        <w:pStyle w:val="BodyText"/>
        <w:numPr>
          <w:ilvl w:val="0"/>
          <w:numId w:val="32"/>
        </w:numPr>
        <w:rPr>
          <w:rFonts w:ascii="Arial" w:hAnsi="Arial" w:cs="Arial"/>
        </w:rPr>
      </w:pPr>
      <w:r w:rsidRPr="00AC270F">
        <w:rPr>
          <w:rFonts w:ascii="Arial" w:hAnsi="Arial" w:cs="Arial"/>
        </w:rPr>
        <w:t xml:space="preserve">If you need to edit an existing field parameter, modify the </w:t>
      </w:r>
      <w:r w:rsidRPr="00AC270F">
        <w:rPr>
          <w:rFonts w:ascii="Arial" w:hAnsi="Arial" w:cs="Arial"/>
          <w:b/>
          <w:bCs/>
        </w:rPr>
        <w:t xml:space="preserve">DAX </w:t>
      </w:r>
      <w:r w:rsidRPr="00AC270F">
        <w:rPr>
          <w:rFonts w:ascii="Arial" w:hAnsi="Arial" w:cs="Arial"/>
        </w:rPr>
        <w:t>directly.</w:t>
      </w:r>
    </w:p>
    <w:p w14:paraId="41767B6E" w14:textId="4153AF84" w:rsidR="00B50912" w:rsidRDefault="00B50912" w:rsidP="00B50912">
      <w:pPr>
        <w:pStyle w:val="BodyText"/>
        <w:jc w:val="center"/>
        <w:rPr>
          <w:rFonts w:ascii="Arial" w:hAnsi="Arial" w:cs="Arial"/>
        </w:rPr>
      </w:pPr>
      <w:r w:rsidRPr="00B50912">
        <w:rPr>
          <w:rFonts w:ascii="Arial" w:hAnsi="Arial" w:cs="Arial"/>
          <w:noProof/>
        </w:rPr>
        <w:drawing>
          <wp:inline distT="0" distB="0" distL="0" distR="0" wp14:anchorId="42813577" wp14:editId="64C49E4A">
            <wp:extent cx="2654300" cy="765291"/>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58"/>
                    <a:stretch>
                      <a:fillRect/>
                    </a:stretch>
                  </pic:blipFill>
                  <pic:spPr>
                    <a:xfrm>
                      <a:off x="0" y="0"/>
                      <a:ext cx="2663298" cy="767885"/>
                    </a:xfrm>
                    <a:prstGeom prst="rect">
                      <a:avLst/>
                    </a:prstGeom>
                  </pic:spPr>
                </pic:pic>
              </a:graphicData>
            </a:graphic>
          </wp:inline>
        </w:drawing>
      </w:r>
    </w:p>
    <w:p w14:paraId="28F70F3B" w14:textId="08BE85DE" w:rsidR="00AC270F" w:rsidRDefault="00AC270F" w:rsidP="00AC270F">
      <w:pPr>
        <w:pStyle w:val="Heading2"/>
        <w:numPr>
          <w:ilvl w:val="1"/>
          <w:numId w:val="11"/>
        </w:numPr>
        <w:ind w:left="720"/>
        <w:rPr>
          <w:rFonts w:cs="Arial"/>
        </w:rPr>
      </w:pPr>
      <w:r>
        <w:rPr>
          <w:rFonts w:cs="Arial"/>
        </w:rPr>
        <w:t>USAGE OF FIELD PARAMETERS</w:t>
      </w:r>
    </w:p>
    <w:p w14:paraId="29102493" w14:textId="77777777" w:rsidR="00AC270F" w:rsidRDefault="00AC270F" w:rsidP="00AC270F">
      <w:pPr>
        <w:pStyle w:val="BodyText"/>
        <w:rPr>
          <w:rFonts w:ascii="Arial" w:hAnsi="Arial" w:cs="Arial"/>
        </w:rPr>
      </w:pPr>
      <w:r>
        <w:rPr>
          <w:rFonts w:ascii="Arial" w:hAnsi="Arial" w:cs="Arial"/>
        </w:rPr>
        <w:t xml:space="preserve">Field parameter can be very useful when you should switch between different columns in visuals. For example, you have geographical hierarchy and want to see distribution by Continent, </w:t>
      </w:r>
      <w:proofErr w:type="gramStart"/>
      <w:r>
        <w:rPr>
          <w:rFonts w:ascii="Arial" w:hAnsi="Arial" w:cs="Arial"/>
        </w:rPr>
        <w:t>Country</w:t>
      </w:r>
      <w:proofErr w:type="gramEnd"/>
      <w:r>
        <w:rPr>
          <w:rFonts w:ascii="Arial" w:hAnsi="Arial" w:cs="Arial"/>
        </w:rPr>
        <w:t xml:space="preserve"> and City on the same table. In that case you can simply create filter parameter and add it to your table.</w:t>
      </w:r>
    </w:p>
    <w:p w14:paraId="1B81A639" w14:textId="3AFB65BD" w:rsidR="00B85724" w:rsidRDefault="00B85724" w:rsidP="00B85724">
      <w:pPr>
        <w:pStyle w:val="BodyText"/>
        <w:rPr>
          <w:rFonts w:ascii="Arial" w:hAnsi="Arial" w:cs="Arial"/>
        </w:rPr>
      </w:pPr>
      <w:r w:rsidRPr="00B85724">
        <w:rPr>
          <w:rFonts w:ascii="Arial" w:hAnsi="Arial" w:cs="Arial"/>
        </w:rPr>
        <w:t>Once you’ve created a field parameter, you can use the parameter to control the measures or dimensions used in a visual.</w:t>
      </w:r>
      <w:r>
        <w:rPr>
          <w:rFonts w:ascii="Arial" w:hAnsi="Arial" w:cs="Arial"/>
        </w:rPr>
        <w:t xml:space="preserve"> Let’s look on the next example. We have field parameter named PRODUCTS that was created to have opportunity to change columns in matrix.</w:t>
      </w:r>
    </w:p>
    <w:p w14:paraId="773A69C1" w14:textId="34EE504D" w:rsidR="00B85724" w:rsidRDefault="00B85724" w:rsidP="00B85724">
      <w:pPr>
        <w:pStyle w:val="BodyText"/>
        <w:jc w:val="center"/>
        <w:rPr>
          <w:rFonts w:ascii="Arial" w:hAnsi="Arial" w:cs="Arial"/>
        </w:rPr>
      </w:pPr>
      <w:r w:rsidRPr="00B85724">
        <w:rPr>
          <w:rFonts w:ascii="Arial" w:hAnsi="Arial" w:cs="Arial"/>
          <w:noProof/>
        </w:rPr>
        <w:lastRenderedPageBreak/>
        <w:drawing>
          <wp:inline distT="0" distB="0" distL="0" distR="0" wp14:anchorId="358B6773" wp14:editId="2F38BE78">
            <wp:extent cx="3648576" cy="3441700"/>
            <wp:effectExtent l="0" t="0" r="9525"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59"/>
                    <a:srcRect b="3059"/>
                    <a:stretch/>
                  </pic:blipFill>
                  <pic:spPr bwMode="auto">
                    <a:xfrm>
                      <a:off x="0" y="0"/>
                      <a:ext cx="3655683" cy="3448404"/>
                    </a:xfrm>
                    <a:prstGeom prst="rect">
                      <a:avLst/>
                    </a:prstGeom>
                    <a:ln>
                      <a:noFill/>
                    </a:ln>
                    <a:extLst>
                      <a:ext uri="{53640926-AAD7-44D8-BBD7-CCE9431645EC}">
                        <a14:shadowObscured xmlns:a14="http://schemas.microsoft.com/office/drawing/2010/main"/>
                      </a:ext>
                    </a:extLst>
                  </pic:spPr>
                </pic:pic>
              </a:graphicData>
            </a:graphic>
          </wp:inline>
        </w:drawing>
      </w:r>
    </w:p>
    <w:p w14:paraId="5480C357" w14:textId="58F96FFC" w:rsidR="00B85724" w:rsidRDefault="00ED7F82" w:rsidP="00B85724">
      <w:pPr>
        <w:pStyle w:val="BodyText"/>
        <w:rPr>
          <w:rFonts w:ascii="Arial" w:hAnsi="Arial" w:cs="Arial"/>
        </w:rPr>
      </w:pPr>
      <w:r>
        <w:rPr>
          <w:rFonts w:ascii="Arial" w:hAnsi="Arial" w:cs="Arial"/>
        </w:rPr>
        <w:t>Using slicer with this field parameter we can switch between different categories without using complex logic.</w:t>
      </w:r>
    </w:p>
    <w:p w14:paraId="540AD276" w14:textId="4FA359E5" w:rsidR="00ED7F82" w:rsidRDefault="00ED7F82" w:rsidP="00ED7F82">
      <w:pPr>
        <w:pStyle w:val="BodyText"/>
        <w:jc w:val="center"/>
        <w:rPr>
          <w:rFonts w:ascii="Arial" w:hAnsi="Arial" w:cs="Arial"/>
        </w:rPr>
      </w:pPr>
      <w:r w:rsidRPr="00ED7F82">
        <w:rPr>
          <w:rFonts w:ascii="Arial" w:hAnsi="Arial" w:cs="Arial"/>
          <w:noProof/>
        </w:rPr>
        <w:drawing>
          <wp:inline distT="0" distB="0" distL="0" distR="0" wp14:anchorId="48BC8DE4" wp14:editId="1EB92083">
            <wp:extent cx="5645150" cy="3432821"/>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60"/>
                    <a:srcRect b="5685"/>
                    <a:stretch/>
                  </pic:blipFill>
                  <pic:spPr bwMode="auto">
                    <a:xfrm>
                      <a:off x="0" y="0"/>
                      <a:ext cx="5660743" cy="3442303"/>
                    </a:xfrm>
                    <a:prstGeom prst="rect">
                      <a:avLst/>
                    </a:prstGeom>
                    <a:ln>
                      <a:noFill/>
                    </a:ln>
                    <a:extLst>
                      <a:ext uri="{53640926-AAD7-44D8-BBD7-CCE9431645EC}">
                        <a14:shadowObscured xmlns:a14="http://schemas.microsoft.com/office/drawing/2010/main"/>
                      </a:ext>
                    </a:extLst>
                  </pic:spPr>
                </pic:pic>
              </a:graphicData>
            </a:graphic>
          </wp:inline>
        </w:drawing>
      </w:r>
    </w:p>
    <w:p w14:paraId="731DA32D" w14:textId="1C60F6CC" w:rsidR="00ED7F82" w:rsidRDefault="00ED7F82" w:rsidP="00B85724">
      <w:pPr>
        <w:pStyle w:val="BodyText"/>
        <w:rPr>
          <w:rFonts w:ascii="Arial" w:hAnsi="Arial" w:cs="Arial"/>
        </w:rPr>
      </w:pPr>
      <w:r>
        <w:rPr>
          <w:rFonts w:ascii="Arial" w:hAnsi="Arial" w:cs="Arial"/>
        </w:rPr>
        <w:t xml:space="preserve">You can see more interesting and useful information on an </w:t>
      </w:r>
      <w:hyperlink r:id="rId61" w:history="1">
        <w:r w:rsidRPr="00ED7F82">
          <w:rPr>
            <w:rStyle w:val="Hyperlink"/>
            <w:rFonts w:ascii="Arial" w:hAnsi="Arial" w:cs="Arial"/>
          </w:rPr>
          <w:t>official Microsoft site</w:t>
        </w:r>
      </w:hyperlink>
      <w:r>
        <w:rPr>
          <w:rFonts w:ascii="Arial" w:hAnsi="Arial" w:cs="Arial"/>
        </w:rPr>
        <w:t xml:space="preserve"> or using this </w:t>
      </w:r>
      <w:hyperlink r:id="rId62" w:history="1">
        <w:r w:rsidRPr="00ED7F82">
          <w:rPr>
            <w:rStyle w:val="Hyperlink"/>
            <w:rFonts w:ascii="Arial" w:hAnsi="Arial" w:cs="Arial"/>
          </w:rPr>
          <w:t>link</w:t>
        </w:r>
      </w:hyperlink>
      <w:r>
        <w:rPr>
          <w:rFonts w:ascii="Arial" w:hAnsi="Arial" w:cs="Arial"/>
        </w:rPr>
        <w:t xml:space="preserve">. </w:t>
      </w:r>
    </w:p>
    <w:p w14:paraId="7D805870" w14:textId="0E3DF305" w:rsidR="0047048C" w:rsidRDefault="0047048C" w:rsidP="0047048C">
      <w:pPr>
        <w:pStyle w:val="Heading1"/>
        <w:ind w:hanging="720"/>
        <w:rPr>
          <w:rFonts w:cs="Arial"/>
        </w:rPr>
      </w:pPr>
      <w:r>
        <w:rPr>
          <w:rFonts w:cs="Arial"/>
        </w:rPr>
        <w:t>DECOMPOSITION TREE</w:t>
      </w:r>
    </w:p>
    <w:p w14:paraId="03C08C99" w14:textId="5077F10B" w:rsidR="00AC270F" w:rsidRDefault="0047048C" w:rsidP="00AC270F">
      <w:pPr>
        <w:pStyle w:val="BodyText"/>
        <w:rPr>
          <w:rFonts w:ascii="Arial" w:hAnsi="Arial" w:cs="Arial"/>
        </w:rPr>
      </w:pPr>
      <w:r w:rsidRPr="0047048C">
        <w:rPr>
          <w:rFonts w:ascii="Arial" w:hAnsi="Arial" w:cs="Arial"/>
        </w:rPr>
        <w:t>The decomposition tree visual in Power BI lets you visualize data across multiple dimensions. It automatically aggregates data and enables drilling down into your dimensions in any order. It's also an artificial intelligence (AI) visualization, so you can ask it to find the next dimension to drill down into based on certain criteria. This tool is valuable for ad hoc exploration and conducting root cause analysis.</w:t>
      </w:r>
    </w:p>
    <w:p w14:paraId="5AEA4011" w14:textId="51E9E02F" w:rsidR="004A7B88" w:rsidRDefault="004A7B88" w:rsidP="00AC270F">
      <w:pPr>
        <w:pStyle w:val="BodyText"/>
        <w:rPr>
          <w:rFonts w:ascii="Arial" w:hAnsi="Arial" w:cs="Arial"/>
        </w:rPr>
      </w:pPr>
      <w:r>
        <w:rPr>
          <w:rFonts w:ascii="Arial" w:hAnsi="Arial" w:cs="Arial"/>
        </w:rPr>
        <w:t xml:space="preserve">Using this visual </w:t>
      </w:r>
      <w:r w:rsidRPr="004A7B88">
        <w:rPr>
          <w:rFonts w:ascii="Arial" w:hAnsi="Arial" w:cs="Arial"/>
        </w:rPr>
        <w:t>you can perform intuitive root cause analysis</w:t>
      </w:r>
      <w:r>
        <w:rPr>
          <w:rFonts w:ascii="Arial" w:hAnsi="Arial" w:cs="Arial"/>
        </w:rPr>
        <w:t xml:space="preserve">. </w:t>
      </w:r>
    </w:p>
    <w:p w14:paraId="02565EC2" w14:textId="47965727" w:rsidR="004A7B88" w:rsidRDefault="004A7B88" w:rsidP="004A7B88">
      <w:pPr>
        <w:pStyle w:val="BodyText"/>
        <w:numPr>
          <w:ilvl w:val="0"/>
          <w:numId w:val="34"/>
        </w:numPr>
        <w:rPr>
          <w:rFonts w:ascii="Arial" w:hAnsi="Arial" w:cs="Arial"/>
        </w:rPr>
      </w:pPr>
      <w:r w:rsidRPr="004A7B88">
        <w:rPr>
          <w:rFonts w:ascii="Arial" w:hAnsi="Arial" w:cs="Arial"/>
        </w:rPr>
        <w:lastRenderedPageBreak/>
        <w:t xml:space="preserve">Select the Decomposition tree from the </w:t>
      </w:r>
      <w:r w:rsidRPr="004A7B88">
        <w:rPr>
          <w:rFonts w:ascii="Arial" w:hAnsi="Arial" w:cs="Arial"/>
          <w:b/>
          <w:bCs/>
        </w:rPr>
        <w:t>Visualizations</w:t>
      </w:r>
      <w:r w:rsidRPr="004A7B88">
        <w:rPr>
          <w:rFonts w:ascii="Arial" w:hAnsi="Arial" w:cs="Arial"/>
        </w:rPr>
        <w:t xml:space="preserve"> pane</w:t>
      </w:r>
      <w:r>
        <w:rPr>
          <w:rFonts w:ascii="Arial" w:hAnsi="Arial" w:cs="Arial"/>
        </w:rPr>
        <w:t>.</w:t>
      </w:r>
    </w:p>
    <w:p w14:paraId="7BBEB779" w14:textId="0326D06F" w:rsidR="004A7B88" w:rsidRDefault="004A7B88" w:rsidP="004A7B88">
      <w:pPr>
        <w:pStyle w:val="BodyText"/>
        <w:jc w:val="center"/>
        <w:rPr>
          <w:rFonts w:ascii="Arial" w:hAnsi="Arial" w:cs="Arial"/>
        </w:rPr>
      </w:pPr>
      <w:r w:rsidRPr="004A7B88">
        <w:rPr>
          <w:rFonts w:ascii="Arial" w:hAnsi="Arial" w:cs="Arial"/>
          <w:noProof/>
        </w:rPr>
        <w:drawing>
          <wp:inline distT="0" distB="0" distL="0" distR="0" wp14:anchorId="0316DE89" wp14:editId="48348F65">
            <wp:extent cx="1320800" cy="2183660"/>
            <wp:effectExtent l="0" t="0" r="0" b="762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63"/>
                    <a:stretch>
                      <a:fillRect/>
                    </a:stretch>
                  </pic:blipFill>
                  <pic:spPr>
                    <a:xfrm>
                      <a:off x="0" y="0"/>
                      <a:ext cx="1322206" cy="2185985"/>
                    </a:xfrm>
                    <a:prstGeom prst="rect">
                      <a:avLst/>
                    </a:prstGeom>
                  </pic:spPr>
                </pic:pic>
              </a:graphicData>
            </a:graphic>
          </wp:inline>
        </w:drawing>
      </w:r>
    </w:p>
    <w:p w14:paraId="2937DE91" w14:textId="0C1CF4BB" w:rsidR="001D1B42" w:rsidRDefault="004A7B88" w:rsidP="001D1B42">
      <w:pPr>
        <w:pStyle w:val="BodyText"/>
        <w:numPr>
          <w:ilvl w:val="0"/>
          <w:numId w:val="34"/>
        </w:numPr>
        <w:rPr>
          <w:rFonts w:ascii="Arial" w:hAnsi="Arial" w:cs="Arial"/>
        </w:rPr>
      </w:pPr>
      <w:r w:rsidRPr="004A7B88">
        <w:rPr>
          <w:rFonts w:ascii="Arial" w:hAnsi="Arial" w:cs="Arial"/>
        </w:rPr>
        <w:t xml:space="preserve">Select fields to be used as </w:t>
      </w:r>
      <w:r w:rsidRPr="001D1B42">
        <w:rPr>
          <w:rFonts w:ascii="Arial" w:hAnsi="Arial" w:cs="Arial"/>
          <w:b/>
          <w:bCs/>
        </w:rPr>
        <w:t>dependent</w:t>
      </w:r>
      <w:r w:rsidRPr="004A7B88">
        <w:rPr>
          <w:rFonts w:ascii="Arial" w:hAnsi="Arial" w:cs="Arial"/>
        </w:rPr>
        <w:t xml:space="preserve"> and </w:t>
      </w:r>
      <w:r w:rsidRPr="001D1B42">
        <w:rPr>
          <w:rFonts w:ascii="Arial" w:hAnsi="Arial" w:cs="Arial"/>
          <w:b/>
          <w:bCs/>
        </w:rPr>
        <w:t>independent</w:t>
      </w:r>
      <w:r w:rsidRPr="004A7B88">
        <w:rPr>
          <w:rFonts w:ascii="Arial" w:hAnsi="Arial" w:cs="Arial"/>
        </w:rPr>
        <w:t xml:space="preserve"> variables</w:t>
      </w:r>
      <w:r>
        <w:rPr>
          <w:rFonts w:ascii="Arial" w:hAnsi="Arial" w:cs="Arial"/>
        </w:rPr>
        <w:t xml:space="preserve">. </w:t>
      </w:r>
      <w:r w:rsidRPr="004A7B88">
        <w:rPr>
          <w:rFonts w:ascii="Arial" w:hAnsi="Arial" w:cs="Arial"/>
        </w:rPr>
        <w:t>For the Decomposition tree, you will need to select the field that you want to analyze which is basically the dependent variable.</w:t>
      </w:r>
      <w:r w:rsidR="001D1B42">
        <w:rPr>
          <w:rFonts w:ascii="Arial" w:hAnsi="Arial" w:cs="Arial"/>
        </w:rPr>
        <w:t xml:space="preserve"> Let’s use Sales as </w:t>
      </w:r>
      <w:r w:rsidR="001D1B42" w:rsidRPr="001D1B42">
        <w:rPr>
          <w:rFonts w:ascii="Arial" w:hAnsi="Arial" w:cs="Arial"/>
          <w:b/>
          <w:bCs/>
        </w:rPr>
        <w:t>dependent</w:t>
      </w:r>
      <w:r w:rsidR="001D1B42">
        <w:rPr>
          <w:rFonts w:ascii="Arial" w:hAnsi="Arial" w:cs="Arial"/>
          <w:b/>
          <w:bCs/>
        </w:rPr>
        <w:t xml:space="preserve"> </w:t>
      </w:r>
      <w:r w:rsidR="001D1B42" w:rsidRPr="004A7B88">
        <w:rPr>
          <w:rFonts w:ascii="Arial" w:hAnsi="Arial" w:cs="Arial"/>
        </w:rPr>
        <w:t>variables</w:t>
      </w:r>
      <w:r w:rsidR="001D1B42">
        <w:rPr>
          <w:rFonts w:ascii="Arial" w:hAnsi="Arial" w:cs="Arial"/>
        </w:rPr>
        <w:t xml:space="preserve">. </w:t>
      </w:r>
      <w:r w:rsidR="001D1B42">
        <w:rPr>
          <w:rFonts w:ascii="Arial" w:hAnsi="Arial" w:cs="Arial"/>
          <w:b/>
          <w:bCs/>
        </w:rPr>
        <w:t>I</w:t>
      </w:r>
      <w:r w:rsidR="001D1B42" w:rsidRPr="001D1B42">
        <w:rPr>
          <w:rFonts w:ascii="Arial" w:hAnsi="Arial" w:cs="Arial"/>
          <w:b/>
          <w:bCs/>
        </w:rPr>
        <w:t>ndependent</w:t>
      </w:r>
      <w:r w:rsidR="001D1B42" w:rsidRPr="004A7B88">
        <w:rPr>
          <w:rFonts w:ascii="Arial" w:hAnsi="Arial" w:cs="Arial"/>
        </w:rPr>
        <w:t xml:space="preserve"> variables</w:t>
      </w:r>
      <w:r w:rsidR="001D1B42">
        <w:rPr>
          <w:rFonts w:ascii="Arial" w:hAnsi="Arial" w:cs="Arial"/>
        </w:rPr>
        <w:t xml:space="preserve"> can help to </w:t>
      </w:r>
      <w:r w:rsidR="001D1B42" w:rsidRPr="001D1B42">
        <w:rPr>
          <w:rFonts w:ascii="Arial" w:hAnsi="Arial" w:cs="Arial"/>
        </w:rPr>
        <w:t>explain</w:t>
      </w:r>
      <w:r w:rsidR="001D1B42">
        <w:rPr>
          <w:rFonts w:ascii="Arial" w:hAnsi="Arial" w:cs="Arial"/>
        </w:rPr>
        <w:t xml:space="preserve"> dependent variable. </w:t>
      </w:r>
    </w:p>
    <w:p w14:paraId="72F870E9" w14:textId="31E1E848" w:rsidR="001D1B42" w:rsidRDefault="001D1B42" w:rsidP="00F82F4C">
      <w:pPr>
        <w:pStyle w:val="BodyText"/>
        <w:ind w:left="720"/>
        <w:jc w:val="center"/>
        <w:rPr>
          <w:noProof/>
        </w:rPr>
      </w:pPr>
      <w:r w:rsidRPr="001D1B42">
        <w:rPr>
          <w:rFonts w:ascii="Arial" w:hAnsi="Arial" w:cs="Arial"/>
          <w:noProof/>
        </w:rPr>
        <w:drawing>
          <wp:inline distT="0" distB="0" distL="0" distR="0" wp14:anchorId="257133E6" wp14:editId="02E0D40D">
            <wp:extent cx="1638384" cy="596931"/>
            <wp:effectExtent l="0" t="0" r="0" b="0"/>
            <wp:docPr id="20" name="Picture 20"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font, white&#10;&#10;Description automatically generated"/>
                    <pic:cNvPicPr/>
                  </pic:nvPicPr>
                  <pic:blipFill>
                    <a:blip r:embed="rId64"/>
                    <a:stretch>
                      <a:fillRect/>
                    </a:stretch>
                  </pic:blipFill>
                  <pic:spPr>
                    <a:xfrm>
                      <a:off x="0" y="0"/>
                      <a:ext cx="1638384" cy="596931"/>
                    </a:xfrm>
                    <a:prstGeom prst="rect">
                      <a:avLst/>
                    </a:prstGeom>
                  </pic:spPr>
                </pic:pic>
              </a:graphicData>
            </a:graphic>
          </wp:inline>
        </w:drawing>
      </w:r>
      <w:r w:rsidRPr="001D1B42">
        <w:rPr>
          <w:rFonts w:ascii="Arial" w:hAnsi="Arial" w:cs="Arial"/>
          <w:noProof/>
        </w:rPr>
        <w:drawing>
          <wp:inline distT="0" distB="0" distL="0" distR="0" wp14:anchorId="5F18019C" wp14:editId="370294D0">
            <wp:extent cx="1657435" cy="1206562"/>
            <wp:effectExtent l="0" t="0" r="0" b="0"/>
            <wp:docPr id="22" name="Picture 2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 number&#10;&#10;Description automatically generated"/>
                    <pic:cNvPicPr/>
                  </pic:nvPicPr>
                  <pic:blipFill>
                    <a:blip r:embed="rId65"/>
                    <a:stretch>
                      <a:fillRect/>
                    </a:stretch>
                  </pic:blipFill>
                  <pic:spPr>
                    <a:xfrm>
                      <a:off x="0" y="0"/>
                      <a:ext cx="1657435" cy="1206562"/>
                    </a:xfrm>
                    <a:prstGeom prst="rect">
                      <a:avLst/>
                    </a:prstGeom>
                  </pic:spPr>
                </pic:pic>
              </a:graphicData>
            </a:graphic>
          </wp:inline>
        </w:drawing>
      </w:r>
    </w:p>
    <w:p w14:paraId="43149E19" w14:textId="3B65A9BE" w:rsidR="001D1B42" w:rsidRDefault="001D1B42" w:rsidP="001D1B42">
      <w:pPr>
        <w:pStyle w:val="BodyText"/>
        <w:numPr>
          <w:ilvl w:val="0"/>
          <w:numId w:val="34"/>
        </w:numPr>
        <w:rPr>
          <w:rFonts w:ascii="Arial" w:hAnsi="Arial" w:cs="Arial"/>
        </w:rPr>
      </w:pPr>
      <w:r w:rsidRPr="001D1B42">
        <w:rPr>
          <w:rFonts w:ascii="Arial" w:hAnsi="Arial" w:cs="Arial"/>
        </w:rPr>
        <w:t>Choose how to split the data</w:t>
      </w:r>
      <w:r>
        <w:rPr>
          <w:rFonts w:ascii="Arial" w:hAnsi="Arial" w:cs="Arial"/>
        </w:rPr>
        <w:t>.</w:t>
      </w:r>
      <w:r w:rsidR="00574546">
        <w:rPr>
          <w:rFonts w:ascii="Arial" w:hAnsi="Arial" w:cs="Arial"/>
        </w:rPr>
        <w:t xml:space="preserve"> </w:t>
      </w:r>
      <w:r w:rsidR="00574546" w:rsidRPr="00574546">
        <w:rPr>
          <w:rFonts w:ascii="Arial" w:hAnsi="Arial" w:cs="Arial"/>
        </w:rPr>
        <w:t>Once you’ve selected the fields for the visual, you will see a little plus next to it. This plus will help to build the decomposition tree by allowing you to choose how to split the data.</w:t>
      </w:r>
    </w:p>
    <w:p w14:paraId="4834B68C" w14:textId="10DCB05D" w:rsidR="00574546" w:rsidRDefault="00574546" w:rsidP="00F82F4C">
      <w:pPr>
        <w:pStyle w:val="BodyText"/>
        <w:ind w:left="720"/>
        <w:jc w:val="center"/>
        <w:rPr>
          <w:rFonts w:ascii="Arial" w:hAnsi="Arial" w:cs="Arial"/>
        </w:rPr>
      </w:pPr>
      <w:r w:rsidRPr="00574546">
        <w:rPr>
          <w:rFonts w:ascii="Arial" w:hAnsi="Arial" w:cs="Arial"/>
          <w:noProof/>
        </w:rPr>
        <w:drawing>
          <wp:inline distT="0" distB="0" distL="0" distR="0" wp14:anchorId="7D6696C7" wp14:editId="63B35CEE">
            <wp:extent cx="2736991" cy="1847945"/>
            <wp:effectExtent l="0" t="0" r="635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66"/>
                    <a:stretch>
                      <a:fillRect/>
                    </a:stretch>
                  </pic:blipFill>
                  <pic:spPr>
                    <a:xfrm>
                      <a:off x="0" y="0"/>
                      <a:ext cx="2736991" cy="1847945"/>
                    </a:xfrm>
                    <a:prstGeom prst="rect">
                      <a:avLst/>
                    </a:prstGeom>
                  </pic:spPr>
                </pic:pic>
              </a:graphicData>
            </a:graphic>
          </wp:inline>
        </w:drawing>
      </w:r>
    </w:p>
    <w:p w14:paraId="61050133" w14:textId="139DAE43" w:rsidR="00574546" w:rsidRDefault="00574546" w:rsidP="00574546">
      <w:pPr>
        <w:pStyle w:val="BodyText"/>
        <w:numPr>
          <w:ilvl w:val="0"/>
          <w:numId w:val="34"/>
        </w:numPr>
        <w:rPr>
          <w:rFonts w:ascii="Arial" w:hAnsi="Arial" w:cs="Arial"/>
        </w:rPr>
      </w:pPr>
      <w:r>
        <w:rPr>
          <w:rFonts w:ascii="Arial" w:hAnsi="Arial" w:cs="Arial"/>
        </w:rPr>
        <w:t>Here you can see the result:</w:t>
      </w:r>
    </w:p>
    <w:p w14:paraId="755E837B" w14:textId="32B76806" w:rsidR="00574546" w:rsidRDefault="00574546" w:rsidP="00574546">
      <w:pPr>
        <w:pStyle w:val="BodyText"/>
        <w:jc w:val="center"/>
        <w:rPr>
          <w:rFonts w:ascii="Arial" w:hAnsi="Arial" w:cs="Arial"/>
        </w:rPr>
      </w:pPr>
      <w:r w:rsidRPr="00574546">
        <w:rPr>
          <w:rFonts w:ascii="Arial" w:hAnsi="Arial" w:cs="Arial"/>
          <w:noProof/>
        </w:rPr>
        <w:lastRenderedPageBreak/>
        <w:drawing>
          <wp:inline distT="0" distB="0" distL="0" distR="0" wp14:anchorId="411E8DA3" wp14:editId="6186945D">
            <wp:extent cx="5984549" cy="44831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67"/>
                    <a:stretch>
                      <a:fillRect/>
                    </a:stretch>
                  </pic:blipFill>
                  <pic:spPr>
                    <a:xfrm>
                      <a:off x="0" y="0"/>
                      <a:ext cx="5985328" cy="4483684"/>
                    </a:xfrm>
                    <a:prstGeom prst="rect">
                      <a:avLst/>
                    </a:prstGeom>
                  </pic:spPr>
                </pic:pic>
              </a:graphicData>
            </a:graphic>
          </wp:inline>
        </w:drawing>
      </w:r>
    </w:p>
    <w:p w14:paraId="00DF279F" w14:textId="0A30EAF9" w:rsidR="00574546" w:rsidRPr="001D1B42" w:rsidRDefault="00574546" w:rsidP="00574546">
      <w:pPr>
        <w:pStyle w:val="BodyText"/>
        <w:rPr>
          <w:rFonts w:ascii="Arial" w:hAnsi="Arial" w:cs="Arial"/>
        </w:rPr>
      </w:pPr>
      <w:r>
        <w:rPr>
          <w:rFonts w:ascii="Arial" w:hAnsi="Arial" w:cs="Arial"/>
        </w:rPr>
        <w:t xml:space="preserve">You can see more interesting and useful information on an </w:t>
      </w:r>
      <w:hyperlink r:id="rId68" w:history="1">
        <w:r w:rsidRPr="00ED7F82">
          <w:rPr>
            <w:rStyle w:val="Hyperlink"/>
            <w:rFonts w:ascii="Arial" w:hAnsi="Arial" w:cs="Arial"/>
          </w:rPr>
          <w:t>official Microsoft site</w:t>
        </w:r>
      </w:hyperlink>
      <w:r>
        <w:rPr>
          <w:rFonts w:ascii="Arial" w:hAnsi="Arial" w:cs="Arial"/>
        </w:rPr>
        <w:t>.</w:t>
      </w:r>
    </w:p>
    <w:p w14:paraId="3E18AA4E" w14:textId="6D8EB08C" w:rsidR="00A17B18" w:rsidRDefault="00A17B18" w:rsidP="00A17B18">
      <w:pPr>
        <w:pStyle w:val="Heading1"/>
        <w:ind w:hanging="720"/>
        <w:rPr>
          <w:rFonts w:cs="Arial"/>
        </w:rPr>
      </w:pPr>
      <w:r>
        <w:rPr>
          <w:rFonts w:cs="Arial"/>
        </w:rPr>
        <w:t>CONDITIONAL FORMATTING</w:t>
      </w:r>
    </w:p>
    <w:p w14:paraId="7821C9D9" w14:textId="594345C9" w:rsidR="00A17B18" w:rsidRDefault="00025C54" w:rsidP="00A17B18">
      <w:pPr>
        <w:pStyle w:val="BodyText"/>
        <w:rPr>
          <w:rFonts w:ascii="Arial" w:hAnsi="Arial" w:cs="Arial"/>
        </w:rPr>
      </w:pPr>
      <w:r w:rsidRPr="00025C54">
        <w:rPr>
          <w:rFonts w:ascii="Arial" w:hAnsi="Arial" w:cs="Arial"/>
        </w:rPr>
        <w:t>Conditional formatting in Power BI Desktop allows you to specify customized cell colors, including color gradients, that are based on field values. Additionally, you can use conditional formatting to represent cell values with data bars, KPI icons, or active web links.</w:t>
      </w:r>
      <w:r>
        <w:rPr>
          <w:rFonts w:ascii="Arial" w:hAnsi="Arial" w:cs="Arial"/>
        </w:rPr>
        <w:t xml:space="preserve"> </w:t>
      </w:r>
      <w:r w:rsidR="00C84787" w:rsidRPr="00C84787">
        <w:rPr>
          <w:rFonts w:ascii="Arial" w:hAnsi="Arial" w:cs="Arial"/>
        </w:rPr>
        <w:t xml:space="preserve">Conditional formatting allows you to draw attention to, or highlight, data in text or numeric fields using color, </w:t>
      </w:r>
      <w:proofErr w:type="gramStart"/>
      <w:r w:rsidR="00C84787" w:rsidRPr="00C84787">
        <w:rPr>
          <w:rFonts w:ascii="Arial" w:hAnsi="Arial" w:cs="Arial"/>
        </w:rPr>
        <w:t>icons</w:t>
      </w:r>
      <w:proofErr w:type="gramEnd"/>
      <w:r w:rsidR="00C84787" w:rsidRPr="00C84787">
        <w:rPr>
          <w:rFonts w:ascii="Arial" w:hAnsi="Arial" w:cs="Arial"/>
        </w:rPr>
        <w:t xml:space="preserve"> or data bars.</w:t>
      </w:r>
    </w:p>
    <w:p w14:paraId="2ED7302A" w14:textId="6FD4C8B1" w:rsidR="00C84787" w:rsidRDefault="0081292F" w:rsidP="00A17B18">
      <w:pPr>
        <w:pStyle w:val="BodyText"/>
        <w:rPr>
          <w:rFonts w:ascii="Arial" w:hAnsi="Arial" w:cs="Arial"/>
        </w:rPr>
      </w:pPr>
      <w:r>
        <w:rPr>
          <w:rFonts w:ascii="Arial" w:hAnsi="Arial" w:cs="Arial"/>
        </w:rPr>
        <w:t>We will use table from 5</w:t>
      </w:r>
      <w:r w:rsidRPr="0081292F">
        <w:rPr>
          <w:rFonts w:ascii="Arial" w:hAnsi="Arial" w:cs="Arial"/>
          <w:vertAlign w:val="superscript"/>
        </w:rPr>
        <w:t>th</w:t>
      </w:r>
      <w:r>
        <w:rPr>
          <w:rFonts w:ascii="Arial" w:hAnsi="Arial" w:cs="Arial"/>
        </w:rPr>
        <w:t xml:space="preserve"> theme to describe possibilities of conditional formatting.</w:t>
      </w:r>
    </w:p>
    <w:p w14:paraId="707B4640" w14:textId="271F0BE8" w:rsidR="0081292F" w:rsidRDefault="0081292F" w:rsidP="0081292F">
      <w:pPr>
        <w:pStyle w:val="BodyText"/>
        <w:jc w:val="center"/>
        <w:rPr>
          <w:rFonts w:ascii="Arial" w:hAnsi="Arial" w:cs="Arial"/>
        </w:rPr>
      </w:pPr>
      <w:r w:rsidRPr="0081292F">
        <w:rPr>
          <w:rFonts w:ascii="Arial" w:hAnsi="Arial" w:cs="Arial"/>
          <w:noProof/>
        </w:rPr>
        <w:drawing>
          <wp:inline distT="0" distB="0" distL="0" distR="0" wp14:anchorId="6D187DA6" wp14:editId="42D8B4DF">
            <wp:extent cx="5429823" cy="1568450"/>
            <wp:effectExtent l="0" t="0" r="0" b="0"/>
            <wp:docPr id="25" name="Picture 2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number, font&#10;&#10;Description automatically generated"/>
                    <pic:cNvPicPr/>
                  </pic:nvPicPr>
                  <pic:blipFill>
                    <a:blip r:embed="rId69"/>
                    <a:stretch>
                      <a:fillRect/>
                    </a:stretch>
                  </pic:blipFill>
                  <pic:spPr>
                    <a:xfrm>
                      <a:off x="0" y="0"/>
                      <a:ext cx="5456691" cy="1576211"/>
                    </a:xfrm>
                    <a:prstGeom prst="rect">
                      <a:avLst/>
                    </a:prstGeom>
                  </pic:spPr>
                </pic:pic>
              </a:graphicData>
            </a:graphic>
          </wp:inline>
        </w:drawing>
      </w:r>
    </w:p>
    <w:p w14:paraId="204FCA67" w14:textId="1E0F2224" w:rsidR="0081292F" w:rsidRDefault="0081292F" w:rsidP="0081292F">
      <w:pPr>
        <w:pStyle w:val="BodyText"/>
        <w:rPr>
          <w:rFonts w:ascii="Arial" w:hAnsi="Arial" w:cs="Arial"/>
        </w:rPr>
      </w:pPr>
      <w:r w:rsidRPr="0081292F">
        <w:rPr>
          <w:rFonts w:ascii="Arial" w:hAnsi="Arial" w:cs="Arial"/>
        </w:rPr>
        <w:t>To apply conditional formatting, in the values well, click the down arrow on the value you wish to format</w:t>
      </w:r>
      <w:r>
        <w:rPr>
          <w:rFonts w:ascii="Arial" w:hAnsi="Arial" w:cs="Arial"/>
        </w:rPr>
        <w:t xml:space="preserve">. </w:t>
      </w:r>
      <w:proofErr w:type="gramStart"/>
      <w:r>
        <w:rPr>
          <w:rFonts w:ascii="Arial" w:hAnsi="Arial" w:cs="Arial"/>
        </w:rPr>
        <w:t>Also</w:t>
      </w:r>
      <w:proofErr w:type="gramEnd"/>
      <w:r>
        <w:rPr>
          <w:rFonts w:ascii="Arial" w:hAnsi="Arial" w:cs="Arial"/>
        </w:rPr>
        <w:t xml:space="preserve"> you can use </w:t>
      </w:r>
      <w:r w:rsidRPr="0081292F">
        <w:rPr>
          <w:rFonts w:ascii="Arial" w:hAnsi="Arial" w:cs="Arial"/>
          <w:b/>
          <w:bCs/>
        </w:rPr>
        <w:t>Cell elements</w:t>
      </w:r>
      <w:r>
        <w:rPr>
          <w:rFonts w:ascii="Arial" w:hAnsi="Arial" w:cs="Arial"/>
        </w:rPr>
        <w:t xml:space="preserve"> category on </w:t>
      </w:r>
      <w:r w:rsidRPr="0081292F">
        <w:rPr>
          <w:rFonts w:ascii="Arial" w:hAnsi="Arial" w:cs="Arial"/>
          <w:b/>
          <w:bCs/>
        </w:rPr>
        <w:t>Visualizations</w:t>
      </w:r>
      <w:r>
        <w:rPr>
          <w:rFonts w:ascii="Arial" w:hAnsi="Arial" w:cs="Arial"/>
        </w:rPr>
        <w:t xml:space="preserve"> panel.</w:t>
      </w:r>
    </w:p>
    <w:p w14:paraId="638485EE" w14:textId="407249F9" w:rsidR="0081292F" w:rsidRDefault="0081292F" w:rsidP="0081292F">
      <w:pPr>
        <w:pStyle w:val="BodyText"/>
        <w:jc w:val="center"/>
        <w:rPr>
          <w:rFonts w:ascii="Arial" w:hAnsi="Arial" w:cs="Arial"/>
        </w:rPr>
      </w:pPr>
      <w:r w:rsidRPr="0081292F">
        <w:rPr>
          <w:rFonts w:ascii="Arial" w:hAnsi="Arial" w:cs="Arial"/>
          <w:noProof/>
        </w:rPr>
        <w:lastRenderedPageBreak/>
        <w:drawing>
          <wp:inline distT="0" distB="0" distL="0" distR="0" wp14:anchorId="7F737F8D" wp14:editId="46E14CDB">
            <wp:extent cx="1454150" cy="2359413"/>
            <wp:effectExtent l="0" t="0" r="0" b="3175"/>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rotWithShape="1">
                    <a:blip r:embed="rId70"/>
                    <a:srcRect t="35952"/>
                    <a:stretch/>
                  </pic:blipFill>
                  <pic:spPr bwMode="auto">
                    <a:xfrm>
                      <a:off x="0" y="0"/>
                      <a:ext cx="1464177" cy="237568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ab/>
      </w:r>
      <w:r>
        <w:rPr>
          <w:rFonts w:ascii="Arial" w:hAnsi="Arial" w:cs="Arial"/>
        </w:rPr>
        <w:tab/>
      </w:r>
      <w:r w:rsidRPr="0081292F">
        <w:rPr>
          <w:rFonts w:ascii="Arial" w:hAnsi="Arial" w:cs="Arial"/>
          <w:noProof/>
        </w:rPr>
        <w:drawing>
          <wp:inline distT="0" distB="0" distL="0" distR="0" wp14:anchorId="7B8C9ECF" wp14:editId="202CF03F">
            <wp:extent cx="1111250" cy="2651187"/>
            <wp:effectExtent l="0" t="0" r="0" b="0"/>
            <wp:docPr id="28" name="Picture 28" descr="A screenshot of a cell phon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 application&#10;&#10;Description automatically generated with low confidence"/>
                    <pic:cNvPicPr/>
                  </pic:nvPicPr>
                  <pic:blipFill>
                    <a:blip r:embed="rId71"/>
                    <a:stretch>
                      <a:fillRect/>
                    </a:stretch>
                  </pic:blipFill>
                  <pic:spPr>
                    <a:xfrm>
                      <a:off x="0" y="0"/>
                      <a:ext cx="1118419" cy="2668290"/>
                    </a:xfrm>
                    <a:prstGeom prst="rect">
                      <a:avLst/>
                    </a:prstGeom>
                  </pic:spPr>
                </pic:pic>
              </a:graphicData>
            </a:graphic>
          </wp:inline>
        </w:drawing>
      </w:r>
    </w:p>
    <w:p w14:paraId="5706740F" w14:textId="19FAD915" w:rsidR="0081292F" w:rsidRDefault="0081292F" w:rsidP="0081292F">
      <w:pPr>
        <w:pStyle w:val="Heading2"/>
        <w:numPr>
          <w:ilvl w:val="1"/>
          <w:numId w:val="35"/>
        </w:numPr>
        <w:ind w:left="720"/>
        <w:rPr>
          <w:rFonts w:cs="Arial"/>
        </w:rPr>
      </w:pPr>
      <w:r>
        <w:rPr>
          <w:rFonts w:cs="Arial"/>
        </w:rPr>
        <w:t>BACKGROUND COLOR</w:t>
      </w:r>
    </w:p>
    <w:p w14:paraId="4538BDBE" w14:textId="77777777" w:rsidR="0081292F" w:rsidRDefault="0081292F" w:rsidP="0081292F">
      <w:pPr>
        <w:pStyle w:val="BodyText"/>
        <w:jc w:val="center"/>
        <w:rPr>
          <w:rFonts w:ascii="Arial" w:hAnsi="Arial" w:cs="Arial"/>
        </w:rPr>
      </w:pPr>
      <w:r w:rsidRPr="0081292F">
        <w:rPr>
          <w:rFonts w:ascii="Arial" w:hAnsi="Arial" w:cs="Arial"/>
          <w:noProof/>
        </w:rPr>
        <w:drawing>
          <wp:inline distT="0" distB="0" distL="0" distR="0" wp14:anchorId="0B33703C" wp14:editId="4F656205">
            <wp:extent cx="1606633" cy="1174810"/>
            <wp:effectExtent l="0" t="0" r="0" b="635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72"/>
                    <a:stretch>
                      <a:fillRect/>
                    </a:stretch>
                  </pic:blipFill>
                  <pic:spPr>
                    <a:xfrm>
                      <a:off x="0" y="0"/>
                      <a:ext cx="1606633" cy="1174810"/>
                    </a:xfrm>
                    <a:prstGeom prst="rect">
                      <a:avLst/>
                    </a:prstGeom>
                  </pic:spPr>
                </pic:pic>
              </a:graphicData>
            </a:graphic>
          </wp:inline>
        </w:drawing>
      </w:r>
    </w:p>
    <w:p w14:paraId="44607E39" w14:textId="2CD3F412" w:rsidR="0081292F" w:rsidRDefault="0081292F" w:rsidP="00A17B18">
      <w:pPr>
        <w:pStyle w:val="BodyText"/>
        <w:rPr>
          <w:rFonts w:ascii="Arial" w:hAnsi="Arial" w:cs="Arial"/>
        </w:rPr>
      </w:pPr>
      <w:r w:rsidRPr="0081292F">
        <w:rPr>
          <w:rFonts w:ascii="Arial" w:hAnsi="Arial" w:cs="Arial"/>
        </w:rPr>
        <w:t xml:space="preserve">Having chosen </w:t>
      </w:r>
      <w:r w:rsidRPr="00631310">
        <w:rPr>
          <w:rFonts w:ascii="Arial" w:hAnsi="Arial" w:cs="Arial"/>
          <w:b/>
          <w:bCs/>
        </w:rPr>
        <w:t xml:space="preserve">background color </w:t>
      </w:r>
      <w:r w:rsidRPr="0081292F">
        <w:rPr>
          <w:rFonts w:ascii="Arial" w:hAnsi="Arial" w:cs="Arial"/>
        </w:rPr>
        <w:t>you then see this window which has the default Gradient chosen. You can also format by rules or by a field value (a measure or calculated column)</w:t>
      </w:r>
      <w:r>
        <w:rPr>
          <w:rFonts w:ascii="Arial" w:hAnsi="Arial" w:cs="Arial"/>
        </w:rPr>
        <w:t>.</w:t>
      </w:r>
    </w:p>
    <w:p w14:paraId="777F71C3" w14:textId="50D0F9F4" w:rsidR="0081292F" w:rsidRDefault="00F06F98" w:rsidP="00F06F98">
      <w:pPr>
        <w:pStyle w:val="BodyText"/>
        <w:jc w:val="center"/>
        <w:rPr>
          <w:rFonts w:ascii="Arial" w:hAnsi="Arial" w:cs="Arial"/>
        </w:rPr>
      </w:pPr>
      <w:r w:rsidRPr="00F06F98">
        <w:rPr>
          <w:rFonts w:ascii="Arial" w:hAnsi="Arial" w:cs="Arial"/>
          <w:noProof/>
        </w:rPr>
        <w:drawing>
          <wp:inline distT="0" distB="0" distL="0" distR="0" wp14:anchorId="7C11F07C" wp14:editId="1F9BA1C5">
            <wp:extent cx="5941695" cy="4205605"/>
            <wp:effectExtent l="0" t="0" r="1905" b="444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73"/>
                    <a:stretch>
                      <a:fillRect/>
                    </a:stretch>
                  </pic:blipFill>
                  <pic:spPr>
                    <a:xfrm>
                      <a:off x="0" y="0"/>
                      <a:ext cx="5941695" cy="4205605"/>
                    </a:xfrm>
                    <a:prstGeom prst="rect">
                      <a:avLst/>
                    </a:prstGeom>
                  </pic:spPr>
                </pic:pic>
              </a:graphicData>
            </a:graphic>
          </wp:inline>
        </w:drawing>
      </w:r>
    </w:p>
    <w:p w14:paraId="527BF448" w14:textId="1B7B4E12" w:rsidR="00025C54" w:rsidRDefault="00025C54" w:rsidP="00025C54">
      <w:pPr>
        <w:pStyle w:val="BodyText"/>
        <w:rPr>
          <w:rFonts w:ascii="Arial" w:hAnsi="Arial" w:cs="Arial"/>
        </w:rPr>
      </w:pPr>
      <w:r w:rsidRPr="00025C54">
        <w:rPr>
          <w:rFonts w:ascii="Arial" w:hAnsi="Arial" w:cs="Arial"/>
        </w:rPr>
        <w:lastRenderedPageBreak/>
        <w:t>The Power BI conditional formatting function will automatically detect the highest and the lowest number in each column and will apply background coloring according to the values.</w:t>
      </w:r>
    </w:p>
    <w:p w14:paraId="68B1B9EF" w14:textId="4ECC15AF" w:rsidR="00C84787" w:rsidRDefault="00F06F98" w:rsidP="00F06F98">
      <w:pPr>
        <w:pStyle w:val="BodyText"/>
        <w:jc w:val="center"/>
        <w:rPr>
          <w:rFonts w:ascii="Arial" w:hAnsi="Arial" w:cs="Arial"/>
        </w:rPr>
      </w:pPr>
      <w:r w:rsidRPr="00F06F98">
        <w:rPr>
          <w:rFonts w:ascii="Arial" w:hAnsi="Arial" w:cs="Arial"/>
          <w:noProof/>
        </w:rPr>
        <w:drawing>
          <wp:inline distT="0" distB="0" distL="0" distR="0" wp14:anchorId="0668AA60" wp14:editId="785CE982">
            <wp:extent cx="4623038" cy="1257365"/>
            <wp:effectExtent l="0" t="0" r="6350" b="0"/>
            <wp:docPr id="33" name="Picture 3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number, font&#10;&#10;Description automatically generated"/>
                    <pic:cNvPicPr/>
                  </pic:nvPicPr>
                  <pic:blipFill>
                    <a:blip r:embed="rId74"/>
                    <a:stretch>
                      <a:fillRect/>
                    </a:stretch>
                  </pic:blipFill>
                  <pic:spPr>
                    <a:xfrm>
                      <a:off x="0" y="0"/>
                      <a:ext cx="4623038" cy="1257365"/>
                    </a:xfrm>
                    <a:prstGeom prst="rect">
                      <a:avLst/>
                    </a:prstGeom>
                  </pic:spPr>
                </pic:pic>
              </a:graphicData>
            </a:graphic>
          </wp:inline>
        </w:drawing>
      </w:r>
    </w:p>
    <w:p w14:paraId="2885F1EF" w14:textId="66F8C856" w:rsidR="0081292F" w:rsidRDefault="00025C54" w:rsidP="00A17B18">
      <w:pPr>
        <w:pStyle w:val="BodyText"/>
        <w:rPr>
          <w:rFonts w:ascii="Arial" w:hAnsi="Arial" w:cs="Arial"/>
        </w:rPr>
      </w:pPr>
      <w:r>
        <w:rPr>
          <w:rFonts w:ascii="Arial" w:hAnsi="Arial" w:cs="Arial"/>
        </w:rPr>
        <w:t>I</w:t>
      </w:r>
      <w:r w:rsidRPr="00025C54">
        <w:rPr>
          <w:rFonts w:ascii="Arial" w:hAnsi="Arial" w:cs="Arial"/>
        </w:rPr>
        <w:t xml:space="preserve">f you want to remove the conditional formatting that you set, select the </w:t>
      </w:r>
      <w:r w:rsidRPr="00025C54">
        <w:rPr>
          <w:rFonts w:ascii="Arial" w:hAnsi="Arial" w:cs="Arial"/>
          <w:b/>
          <w:bCs/>
        </w:rPr>
        <w:t>Values</w:t>
      </w:r>
      <w:r w:rsidRPr="00025C54">
        <w:rPr>
          <w:rFonts w:ascii="Arial" w:hAnsi="Arial" w:cs="Arial"/>
        </w:rPr>
        <w:t xml:space="preserve"> tab on the </w:t>
      </w:r>
      <w:r w:rsidRPr="00025C54">
        <w:rPr>
          <w:rFonts w:ascii="Arial" w:hAnsi="Arial" w:cs="Arial"/>
          <w:b/>
          <w:bCs/>
        </w:rPr>
        <w:t>Visualizations</w:t>
      </w:r>
      <w:r w:rsidRPr="00025C54">
        <w:rPr>
          <w:rFonts w:ascii="Arial" w:hAnsi="Arial" w:cs="Arial"/>
        </w:rPr>
        <w:t xml:space="preserve"> pane and right-click the value (field) that you set the formatting for. Select </w:t>
      </w:r>
      <w:r w:rsidRPr="00025C54">
        <w:rPr>
          <w:rFonts w:ascii="Arial" w:hAnsi="Arial" w:cs="Arial"/>
          <w:b/>
          <w:bCs/>
        </w:rPr>
        <w:t>Remove conditional formatting</w:t>
      </w:r>
      <w:r w:rsidRPr="00025C54">
        <w:rPr>
          <w:rFonts w:ascii="Arial" w:hAnsi="Arial" w:cs="Arial"/>
        </w:rPr>
        <w:t xml:space="preserve"> and then select the type of formatting that you want to remove, for example All or Background color.</w:t>
      </w:r>
    </w:p>
    <w:p w14:paraId="40AD9E47" w14:textId="0408C1AC" w:rsidR="00E975BD" w:rsidRDefault="00E802E8" w:rsidP="00E975BD">
      <w:pPr>
        <w:pStyle w:val="Heading2"/>
        <w:numPr>
          <w:ilvl w:val="1"/>
          <w:numId w:val="35"/>
        </w:numPr>
        <w:ind w:left="720"/>
        <w:rPr>
          <w:rFonts w:cs="Arial"/>
        </w:rPr>
      </w:pPr>
      <w:r>
        <w:rPr>
          <w:rFonts w:cs="Arial"/>
        </w:rPr>
        <w:t>FONT</w:t>
      </w:r>
      <w:r w:rsidR="00E975BD">
        <w:rPr>
          <w:rFonts w:cs="Arial"/>
        </w:rPr>
        <w:t xml:space="preserve"> COLOR</w:t>
      </w:r>
    </w:p>
    <w:p w14:paraId="5F9DF1DE" w14:textId="3F0EF69A" w:rsidR="00E975BD" w:rsidRDefault="00E802E8" w:rsidP="00E975BD">
      <w:pPr>
        <w:pStyle w:val="BodyText"/>
        <w:jc w:val="center"/>
        <w:rPr>
          <w:rFonts w:ascii="Arial" w:hAnsi="Arial" w:cs="Arial"/>
        </w:rPr>
      </w:pPr>
      <w:r w:rsidRPr="00E802E8">
        <w:rPr>
          <w:rFonts w:ascii="Arial" w:hAnsi="Arial" w:cs="Arial"/>
          <w:noProof/>
        </w:rPr>
        <w:drawing>
          <wp:inline distT="0" distB="0" distL="0" distR="0" wp14:anchorId="3C174378" wp14:editId="6384350C">
            <wp:extent cx="1612983" cy="501676"/>
            <wp:effectExtent l="0" t="0" r="6350" b="0"/>
            <wp:docPr id="27" name="Picture 27"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 white&#10;&#10;Description automatically generated"/>
                    <pic:cNvPicPr/>
                  </pic:nvPicPr>
                  <pic:blipFill>
                    <a:blip r:embed="rId75"/>
                    <a:stretch>
                      <a:fillRect/>
                    </a:stretch>
                  </pic:blipFill>
                  <pic:spPr>
                    <a:xfrm>
                      <a:off x="0" y="0"/>
                      <a:ext cx="1612983" cy="501676"/>
                    </a:xfrm>
                    <a:prstGeom prst="rect">
                      <a:avLst/>
                    </a:prstGeom>
                  </pic:spPr>
                </pic:pic>
              </a:graphicData>
            </a:graphic>
          </wp:inline>
        </w:drawing>
      </w:r>
    </w:p>
    <w:p w14:paraId="4954B6F4" w14:textId="1B23663C" w:rsidR="00E975BD" w:rsidRDefault="00E975BD" w:rsidP="00E975BD">
      <w:pPr>
        <w:pStyle w:val="BodyText"/>
        <w:rPr>
          <w:rFonts w:ascii="Arial" w:hAnsi="Arial" w:cs="Arial"/>
        </w:rPr>
      </w:pPr>
      <w:r w:rsidRPr="0081292F">
        <w:rPr>
          <w:rFonts w:ascii="Arial" w:hAnsi="Arial" w:cs="Arial"/>
        </w:rPr>
        <w:t xml:space="preserve">Having chosen </w:t>
      </w:r>
      <w:r w:rsidR="00E802E8" w:rsidRPr="00631310">
        <w:rPr>
          <w:rFonts w:ascii="Arial" w:hAnsi="Arial" w:cs="Arial"/>
          <w:b/>
          <w:bCs/>
        </w:rPr>
        <w:t>font</w:t>
      </w:r>
      <w:r w:rsidRPr="00631310">
        <w:rPr>
          <w:rFonts w:ascii="Arial" w:hAnsi="Arial" w:cs="Arial"/>
          <w:b/>
          <w:bCs/>
        </w:rPr>
        <w:t xml:space="preserve"> color</w:t>
      </w:r>
      <w:r w:rsidRPr="0081292F">
        <w:rPr>
          <w:rFonts w:ascii="Arial" w:hAnsi="Arial" w:cs="Arial"/>
        </w:rPr>
        <w:t xml:space="preserve"> you then see this window which has the default Gradient chosen</w:t>
      </w:r>
      <w:r w:rsidR="00E802E8">
        <w:rPr>
          <w:rFonts w:ascii="Arial" w:hAnsi="Arial" w:cs="Arial"/>
        </w:rPr>
        <w:t xml:space="preserve"> just </w:t>
      </w:r>
      <w:proofErr w:type="gramStart"/>
      <w:r w:rsidR="00E802E8">
        <w:rPr>
          <w:rFonts w:ascii="Arial" w:hAnsi="Arial" w:cs="Arial"/>
        </w:rPr>
        <w:t>like</w:t>
      </w:r>
      <w:proofErr w:type="gramEnd"/>
      <w:r w:rsidR="00E802E8">
        <w:rPr>
          <w:rFonts w:ascii="Arial" w:hAnsi="Arial" w:cs="Arial"/>
        </w:rPr>
        <w:t xml:space="preserve"> for Background color</w:t>
      </w:r>
      <w:r w:rsidRPr="0081292F">
        <w:rPr>
          <w:rFonts w:ascii="Arial" w:hAnsi="Arial" w:cs="Arial"/>
        </w:rPr>
        <w:t>. You can also format by rules or by a field value (a measure or calculated column)</w:t>
      </w:r>
      <w:r>
        <w:rPr>
          <w:rFonts w:ascii="Arial" w:hAnsi="Arial" w:cs="Arial"/>
        </w:rPr>
        <w:t>.</w:t>
      </w:r>
    </w:p>
    <w:p w14:paraId="12199F77" w14:textId="76F6590B" w:rsidR="0081292F" w:rsidRDefault="00E802E8" w:rsidP="00E802E8">
      <w:pPr>
        <w:pStyle w:val="BodyText"/>
        <w:jc w:val="center"/>
        <w:rPr>
          <w:rFonts w:ascii="Arial" w:hAnsi="Arial" w:cs="Arial"/>
        </w:rPr>
      </w:pPr>
      <w:r w:rsidRPr="00E802E8">
        <w:rPr>
          <w:rFonts w:ascii="Arial" w:hAnsi="Arial" w:cs="Arial"/>
          <w:noProof/>
        </w:rPr>
        <w:drawing>
          <wp:inline distT="0" distB="0" distL="0" distR="0" wp14:anchorId="63C2EE89" wp14:editId="73DF5B61">
            <wp:extent cx="5941695" cy="4205605"/>
            <wp:effectExtent l="0" t="0" r="1905" b="444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6"/>
                    <a:stretch>
                      <a:fillRect/>
                    </a:stretch>
                  </pic:blipFill>
                  <pic:spPr>
                    <a:xfrm>
                      <a:off x="0" y="0"/>
                      <a:ext cx="5941695" cy="4205605"/>
                    </a:xfrm>
                    <a:prstGeom prst="rect">
                      <a:avLst/>
                    </a:prstGeom>
                  </pic:spPr>
                </pic:pic>
              </a:graphicData>
            </a:graphic>
          </wp:inline>
        </w:drawing>
      </w:r>
    </w:p>
    <w:p w14:paraId="3A14BB87" w14:textId="353AC343" w:rsidR="00E802E8" w:rsidRDefault="00E802E8" w:rsidP="00A17B18">
      <w:pPr>
        <w:pStyle w:val="BodyText"/>
        <w:rPr>
          <w:rFonts w:ascii="Arial" w:hAnsi="Arial" w:cs="Arial"/>
        </w:rPr>
      </w:pPr>
      <w:r>
        <w:rPr>
          <w:rFonts w:ascii="Arial" w:hAnsi="Arial" w:cs="Arial"/>
        </w:rPr>
        <w:t>So, the result will be next.</w:t>
      </w:r>
    </w:p>
    <w:p w14:paraId="77303E01" w14:textId="5CD06BE9" w:rsidR="00E802E8" w:rsidRDefault="00E802E8" w:rsidP="00E802E8">
      <w:pPr>
        <w:pStyle w:val="BodyText"/>
        <w:jc w:val="center"/>
        <w:rPr>
          <w:rFonts w:ascii="Arial" w:hAnsi="Arial" w:cs="Arial"/>
        </w:rPr>
      </w:pPr>
      <w:r w:rsidRPr="00E802E8">
        <w:rPr>
          <w:rFonts w:ascii="Arial" w:hAnsi="Arial" w:cs="Arial"/>
          <w:noProof/>
        </w:rPr>
        <w:lastRenderedPageBreak/>
        <w:drawing>
          <wp:inline distT="0" distB="0" distL="0" distR="0" wp14:anchorId="42C8BC36" wp14:editId="29E9330B">
            <wp:extent cx="4883401" cy="1409772"/>
            <wp:effectExtent l="0" t="0" r="0" b="0"/>
            <wp:docPr id="31" name="Picture 3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number, font&#10;&#10;Description automatically generated"/>
                    <pic:cNvPicPr/>
                  </pic:nvPicPr>
                  <pic:blipFill>
                    <a:blip r:embed="rId77"/>
                    <a:stretch>
                      <a:fillRect/>
                    </a:stretch>
                  </pic:blipFill>
                  <pic:spPr>
                    <a:xfrm>
                      <a:off x="0" y="0"/>
                      <a:ext cx="4883401" cy="1409772"/>
                    </a:xfrm>
                    <a:prstGeom prst="rect">
                      <a:avLst/>
                    </a:prstGeom>
                  </pic:spPr>
                </pic:pic>
              </a:graphicData>
            </a:graphic>
          </wp:inline>
        </w:drawing>
      </w:r>
    </w:p>
    <w:p w14:paraId="5E3E3A22" w14:textId="6B1407E3" w:rsidR="00631310" w:rsidRDefault="00631310" w:rsidP="00631310">
      <w:pPr>
        <w:pStyle w:val="Heading2"/>
        <w:numPr>
          <w:ilvl w:val="1"/>
          <w:numId w:val="35"/>
        </w:numPr>
        <w:ind w:left="720"/>
        <w:rPr>
          <w:rFonts w:cs="Arial"/>
        </w:rPr>
      </w:pPr>
      <w:r>
        <w:rPr>
          <w:rFonts w:cs="Arial"/>
        </w:rPr>
        <w:t>DATA BARS</w:t>
      </w:r>
    </w:p>
    <w:p w14:paraId="1449010C" w14:textId="255AAE20" w:rsidR="00631310" w:rsidRDefault="00631310" w:rsidP="00631310">
      <w:pPr>
        <w:pStyle w:val="BodyText"/>
        <w:jc w:val="center"/>
        <w:rPr>
          <w:rFonts w:ascii="Arial" w:hAnsi="Arial" w:cs="Arial"/>
        </w:rPr>
      </w:pPr>
      <w:r w:rsidRPr="00631310">
        <w:rPr>
          <w:rFonts w:ascii="Arial" w:hAnsi="Arial" w:cs="Arial"/>
          <w:noProof/>
        </w:rPr>
        <w:drawing>
          <wp:inline distT="0" distB="0" distL="0" distR="0" wp14:anchorId="22D6CC3E" wp14:editId="44499ACB">
            <wp:extent cx="1574800" cy="549798"/>
            <wp:effectExtent l="0" t="0" r="6350" b="317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78"/>
                    <a:srcRect b="63773"/>
                    <a:stretch/>
                  </pic:blipFill>
                  <pic:spPr bwMode="auto">
                    <a:xfrm>
                      <a:off x="0" y="0"/>
                      <a:ext cx="1574881" cy="549826"/>
                    </a:xfrm>
                    <a:prstGeom prst="rect">
                      <a:avLst/>
                    </a:prstGeom>
                    <a:ln>
                      <a:noFill/>
                    </a:ln>
                    <a:extLst>
                      <a:ext uri="{53640926-AAD7-44D8-BBD7-CCE9431645EC}">
                        <a14:shadowObscured xmlns:a14="http://schemas.microsoft.com/office/drawing/2010/main"/>
                      </a:ext>
                    </a:extLst>
                  </pic:spPr>
                </pic:pic>
              </a:graphicData>
            </a:graphic>
          </wp:inline>
        </w:drawing>
      </w:r>
    </w:p>
    <w:p w14:paraId="41BD59D8" w14:textId="77777777" w:rsidR="00190510" w:rsidRDefault="00631310" w:rsidP="00631310">
      <w:pPr>
        <w:pStyle w:val="BodyText"/>
        <w:rPr>
          <w:rFonts w:ascii="Arial" w:hAnsi="Arial" w:cs="Arial"/>
        </w:rPr>
      </w:pPr>
      <w:r w:rsidRPr="00631310">
        <w:rPr>
          <w:rFonts w:ascii="Arial" w:hAnsi="Arial" w:cs="Arial"/>
          <w:b/>
          <w:bCs/>
        </w:rPr>
        <w:t>Data bars</w:t>
      </w:r>
      <w:r w:rsidRPr="00631310">
        <w:rPr>
          <w:rFonts w:ascii="Arial" w:hAnsi="Arial" w:cs="Arial"/>
        </w:rPr>
        <w:t xml:space="preserve"> give you a colored bar, like a bar chart. You can set colors for the positive values and the negative values, based on the maximum and minimum values in your data range. </w:t>
      </w:r>
    </w:p>
    <w:p w14:paraId="7FC5C669" w14:textId="471E9B05" w:rsidR="00190510" w:rsidRDefault="00190510" w:rsidP="00190510">
      <w:pPr>
        <w:pStyle w:val="BodyText"/>
        <w:jc w:val="center"/>
        <w:rPr>
          <w:rFonts w:ascii="Arial" w:hAnsi="Arial" w:cs="Arial"/>
        </w:rPr>
      </w:pPr>
      <w:r w:rsidRPr="00190510">
        <w:rPr>
          <w:rFonts w:ascii="Arial" w:hAnsi="Arial" w:cs="Arial"/>
          <w:noProof/>
        </w:rPr>
        <w:drawing>
          <wp:inline distT="0" distB="0" distL="0" distR="0" wp14:anchorId="7C2DDF4A" wp14:editId="0F25E68D">
            <wp:extent cx="3937202" cy="3581584"/>
            <wp:effectExtent l="0" t="0" r="6350" b="0"/>
            <wp:docPr id="39" name="Picture 39" descr="A screenshot of a dat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data bar&#10;&#10;Description automatically generated with medium confidence"/>
                    <pic:cNvPicPr/>
                  </pic:nvPicPr>
                  <pic:blipFill>
                    <a:blip r:embed="rId79"/>
                    <a:stretch>
                      <a:fillRect/>
                    </a:stretch>
                  </pic:blipFill>
                  <pic:spPr>
                    <a:xfrm>
                      <a:off x="0" y="0"/>
                      <a:ext cx="3937202" cy="3581584"/>
                    </a:xfrm>
                    <a:prstGeom prst="rect">
                      <a:avLst/>
                    </a:prstGeom>
                  </pic:spPr>
                </pic:pic>
              </a:graphicData>
            </a:graphic>
          </wp:inline>
        </w:drawing>
      </w:r>
    </w:p>
    <w:p w14:paraId="02435773" w14:textId="56C43F4D" w:rsidR="00631310" w:rsidRDefault="00631310" w:rsidP="00631310">
      <w:pPr>
        <w:pStyle w:val="BodyText"/>
        <w:rPr>
          <w:rFonts w:ascii="Arial" w:hAnsi="Arial" w:cs="Arial"/>
        </w:rPr>
      </w:pPr>
      <w:r w:rsidRPr="00631310">
        <w:rPr>
          <w:rFonts w:ascii="Arial" w:hAnsi="Arial" w:cs="Arial"/>
        </w:rPr>
        <w:t>You can set custom min and max values if you wish.</w:t>
      </w:r>
      <w:r>
        <w:rPr>
          <w:rFonts w:ascii="Arial" w:hAnsi="Arial" w:cs="Arial"/>
        </w:rPr>
        <w:t xml:space="preserve"> </w:t>
      </w:r>
      <w:r w:rsidRPr="00631310">
        <w:rPr>
          <w:rFonts w:ascii="Arial" w:hAnsi="Arial" w:cs="Arial"/>
        </w:rPr>
        <w:t>By default, the bars are 'Left to right' which means you get positive values on the right of the 'axis' and negative values to the left.</w:t>
      </w:r>
      <w:r>
        <w:rPr>
          <w:rFonts w:ascii="Arial" w:hAnsi="Arial" w:cs="Arial"/>
        </w:rPr>
        <w:t xml:space="preserve"> </w:t>
      </w:r>
      <w:r w:rsidRPr="00631310">
        <w:rPr>
          <w:rFonts w:ascii="Arial" w:hAnsi="Arial" w:cs="Arial"/>
        </w:rPr>
        <w:t>The axis is a thin bar that separates the positive and negative data bars.</w:t>
      </w:r>
      <w:r>
        <w:rPr>
          <w:rFonts w:ascii="Arial" w:hAnsi="Arial" w:cs="Arial"/>
        </w:rPr>
        <w:t xml:space="preserve"> </w:t>
      </w:r>
      <w:r w:rsidRPr="00631310">
        <w:rPr>
          <w:rFonts w:ascii="Arial" w:hAnsi="Arial" w:cs="Arial"/>
        </w:rPr>
        <w:t>You can turn off the data values if you wish by checking 'Show bar only', it might make things look a little neater</w:t>
      </w:r>
      <w:r>
        <w:rPr>
          <w:rFonts w:ascii="Arial" w:hAnsi="Arial" w:cs="Arial"/>
        </w:rPr>
        <w:t xml:space="preserve">. </w:t>
      </w:r>
      <w:r w:rsidRPr="00631310">
        <w:rPr>
          <w:rFonts w:ascii="Arial" w:hAnsi="Arial" w:cs="Arial"/>
        </w:rPr>
        <w:t>If you want the bars running Right to left, choose that option in the settings</w:t>
      </w:r>
      <w:r>
        <w:rPr>
          <w:rFonts w:ascii="Arial" w:hAnsi="Arial" w:cs="Arial"/>
        </w:rPr>
        <w:t>.</w:t>
      </w:r>
    </w:p>
    <w:p w14:paraId="6922720B" w14:textId="0B450AEB" w:rsidR="00190510" w:rsidRDefault="00190510" w:rsidP="00190510">
      <w:pPr>
        <w:pStyle w:val="BodyText"/>
        <w:jc w:val="center"/>
        <w:rPr>
          <w:rFonts w:ascii="Arial" w:hAnsi="Arial" w:cs="Arial"/>
        </w:rPr>
      </w:pPr>
      <w:r w:rsidRPr="00631310">
        <w:rPr>
          <w:rFonts w:ascii="Arial" w:hAnsi="Arial" w:cs="Arial"/>
          <w:noProof/>
        </w:rPr>
        <w:drawing>
          <wp:inline distT="0" distB="0" distL="0" distR="0" wp14:anchorId="234BF132" wp14:editId="3370C336">
            <wp:extent cx="1143869" cy="1551007"/>
            <wp:effectExtent l="0" t="0" r="0" b="0"/>
            <wp:docPr id="36" name="Picture 3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graph&#10;&#10;Description automatically generated with low confidence"/>
                    <pic:cNvPicPr/>
                  </pic:nvPicPr>
                  <pic:blipFill>
                    <a:blip r:embed="rId80"/>
                    <a:stretch>
                      <a:fillRect/>
                    </a:stretch>
                  </pic:blipFill>
                  <pic:spPr>
                    <a:xfrm>
                      <a:off x="0" y="0"/>
                      <a:ext cx="1147207" cy="1555533"/>
                    </a:xfrm>
                    <a:prstGeom prst="rect">
                      <a:avLst/>
                    </a:prstGeom>
                  </pic:spPr>
                </pic:pic>
              </a:graphicData>
            </a:graphic>
          </wp:inline>
        </w:drawing>
      </w:r>
      <w:r>
        <w:rPr>
          <w:rFonts w:ascii="Arial" w:hAnsi="Arial" w:cs="Arial"/>
        </w:rPr>
        <w:tab/>
      </w:r>
      <w:r>
        <w:rPr>
          <w:rFonts w:ascii="Arial" w:hAnsi="Arial" w:cs="Arial"/>
        </w:rPr>
        <w:tab/>
      </w:r>
      <w:r w:rsidRPr="00190510">
        <w:rPr>
          <w:rFonts w:ascii="Arial" w:hAnsi="Arial" w:cs="Arial"/>
          <w:noProof/>
        </w:rPr>
        <w:drawing>
          <wp:inline distT="0" distB="0" distL="0" distR="0" wp14:anchorId="72C07D7C" wp14:editId="0147F96E">
            <wp:extent cx="1183396" cy="1548998"/>
            <wp:effectExtent l="0" t="0" r="0" b="0"/>
            <wp:docPr id="40" name="Picture 40"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with low confidence"/>
                    <pic:cNvPicPr/>
                  </pic:nvPicPr>
                  <pic:blipFill>
                    <a:blip r:embed="rId81"/>
                    <a:stretch>
                      <a:fillRect/>
                    </a:stretch>
                  </pic:blipFill>
                  <pic:spPr>
                    <a:xfrm>
                      <a:off x="0" y="0"/>
                      <a:ext cx="1187950" cy="1554958"/>
                    </a:xfrm>
                    <a:prstGeom prst="rect">
                      <a:avLst/>
                    </a:prstGeom>
                  </pic:spPr>
                </pic:pic>
              </a:graphicData>
            </a:graphic>
          </wp:inline>
        </w:drawing>
      </w:r>
    </w:p>
    <w:p w14:paraId="4AA0B017" w14:textId="5E8BF5C6" w:rsidR="00190510" w:rsidRDefault="00190510" w:rsidP="00190510">
      <w:pPr>
        <w:pStyle w:val="Heading2"/>
        <w:numPr>
          <w:ilvl w:val="1"/>
          <w:numId w:val="35"/>
        </w:numPr>
        <w:ind w:left="720"/>
        <w:rPr>
          <w:rFonts w:cs="Arial"/>
        </w:rPr>
      </w:pPr>
      <w:r>
        <w:rPr>
          <w:rFonts w:cs="Arial"/>
        </w:rPr>
        <w:lastRenderedPageBreak/>
        <w:t>ICONS</w:t>
      </w:r>
    </w:p>
    <w:p w14:paraId="11903B99" w14:textId="77777777" w:rsidR="00190510" w:rsidRDefault="00190510" w:rsidP="00190510">
      <w:pPr>
        <w:pStyle w:val="BodyText"/>
        <w:jc w:val="center"/>
        <w:rPr>
          <w:rFonts w:ascii="Arial" w:hAnsi="Arial" w:cs="Arial"/>
        </w:rPr>
      </w:pPr>
      <w:r w:rsidRPr="00631310">
        <w:rPr>
          <w:rFonts w:ascii="Arial" w:hAnsi="Arial" w:cs="Arial"/>
          <w:noProof/>
        </w:rPr>
        <w:drawing>
          <wp:inline distT="0" distB="0" distL="0" distR="0" wp14:anchorId="0D9F6B02" wp14:editId="2411054A">
            <wp:extent cx="1574275" cy="544010"/>
            <wp:effectExtent l="0" t="0" r="6985" b="889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78"/>
                    <a:srcRect t="31651" b="32492"/>
                    <a:stretch/>
                  </pic:blipFill>
                  <pic:spPr bwMode="auto">
                    <a:xfrm>
                      <a:off x="0" y="0"/>
                      <a:ext cx="1574881" cy="544219"/>
                    </a:xfrm>
                    <a:prstGeom prst="rect">
                      <a:avLst/>
                    </a:prstGeom>
                    <a:ln>
                      <a:noFill/>
                    </a:ln>
                    <a:extLst>
                      <a:ext uri="{53640926-AAD7-44D8-BBD7-CCE9431645EC}">
                        <a14:shadowObscured xmlns:a14="http://schemas.microsoft.com/office/drawing/2010/main"/>
                      </a:ext>
                    </a:extLst>
                  </pic:spPr>
                </pic:pic>
              </a:graphicData>
            </a:graphic>
          </wp:inline>
        </w:drawing>
      </w:r>
    </w:p>
    <w:p w14:paraId="340959DF" w14:textId="77777777" w:rsidR="00190510" w:rsidRDefault="00190510" w:rsidP="00190510">
      <w:pPr>
        <w:pStyle w:val="BodyText"/>
        <w:rPr>
          <w:rFonts w:ascii="Arial" w:hAnsi="Arial" w:cs="Arial"/>
        </w:rPr>
      </w:pPr>
      <w:r w:rsidRPr="00631310">
        <w:rPr>
          <w:rFonts w:ascii="Arial" w:hAnsi="Arial" w:cs="Arial"/>
          <w:b/>
          <w:bCs/>
        </w:rPr>
        <w:t>Icons</w:t>
      </w:r>
      <w:r w:rsidRPr="00631310">
        <w:rPr>
          <w:rFonts w:ascii="Arial" w:hAnsi="Arial" w:cs="Arial"/>
        </w:rPr>
        <w:t xml:space="preserve"> can be displayed either by creating rules or using a field value. The configuration options are either the same, or very similar to what I've already covered.</w:t>
      </w:r>
    </w:p>
    <w:p w14:paraId="013FDBF5" w14:textId="284C8DF0" w:rsidR="00190510" w:rsidRDefault="00190510" w:rsidP="00190510">
      <w:pPr>
        <w:pStyle w:val="BodyText"/>
        <w:jc w:val="center"/>
        <w:rPr>
          <w:rFonts w:ascii="Arial" w:hAnsi="Arial" w:cs="Arial"/>
        </w:rPr>
      </w:pPr>
      <w:r w:rsidRPr="00190510">
        <w:rPr>
          <w:rFonts w:ascii="Arial" w:hAnsi="Arial" w:cs="Arial"/>
          <w:noProof/>
        </w:rPr>
        <w:drawing>
          <wp:inline distT="0" distB="0" distL="0" distR="0" wp14:anchorId="1BEDE6E3" wp14:editId="7B68BF5A">
            <wp:extent cx="5941695" cy="4205605"/>
            <wp:effectExtent l="0" t="0" r="1905" b="444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82"/>
                    <a:stretch>
                      <a:fillRect/>
                    </a:stretch>
                  </pic:blipFill>
                  <pic:spPr>
                    <a:xfrm>
                      <a:off x="0" y="0"/>
                      <a:ext cx="5941695" cy="4205605"/>
                    </a:xfrm>
                    <a:prstGeom prst="rect">
                      <a:avLst/>
                    </a:prstGeom>
                  </pic:spPr>
                </pic:pic>
              </a:graphicData>
            </a:graphic>
          </wp:inline>
        </w:drawing>
      </w:r>
    </w:p>
    <w:p w14:paraId="3022365D" w14:textId="78BC4567" w:rsidR="00190510" w:rsidRDefault="00190510" w:rsidP="00190510">
      <w:pPr>
        <w:pStyle w:val="BodyText"/>
        <w:rPr>
          <w:rFonts w:ascii="Arial" w:hAnsi="Arial" w:cs="Arial"/>
        </w:rPr>
      </w:pPr>
      <w:r w:rsidRPr="00631310">
        <w:rPr>
          <w:rFonts w:ascii="Arial" w:hAnsi="Arial" w:cs="Arial"/>
        </w:rPr>
        <w:t>By default, Power BI provides you with lots of icons</w:t>
      </w:r>
      <w:r>
        <w:rPr>
          <w:rFonts w:ascii="Arial" w:hAnsi="Arial" w:cs="Arial"/>
        </w:rPr>
        <w:t xml:space="preserve">. </w:t>
      </w:r>
      <w:r w:rsidRPr="00631310">
        <w:rPr>
          <w:rFonts w:ascii="Arial" w:hAnsi="Arial" w:cs="Arial"/>
        </w:rPr>
        <w:t>But if you want to use your own, you can create a measure or calculated column that points to a web accessible icon - store the icons on a web server somewhere.</w:t>
      </w:r>
      <w:r>
        <w:rPr>
          <w:rFonts w:ascii="Arial" w:hAnsi="Arial" w:cs="Arial"/>
        </w:rPr>
        <w:t xml:space="preserve"> </w:t>
      </w:r>
      <w:r w:rsidRPr="00631310">
        <w:rPr>
          <w:rFonts w:ascii="Arial" w:hAnsi="Arial" w:cs="Arial"/>
        </w:rPr>
        <w:t>You can use .</w:t>
      </w:r>
      <w:proofErr w:type="spellStart"/>
      <w:r w:rsidRPr="00631310">
        <w:rPr>
          <w:rFonts w:ascii="Arial" w:hAnsi="Arial" w:cs="Arial"/>
        </w:rPr>
        <w:t>ico</w:t>
      </w:r>
      <w:proofErr w:type="spellEnd"/>
      <w:r w:rsidRPr="00631310">
        <w:rPr>
          <w:rFonts w:ascii="Arial" w:hAnsi="Arial" w:cs="Arial"/>
        </w:rPr>
        <w:t>, .</w:t>
      </w:r>
      <w:proofErr w:type="spellStart"/>
      <w:r w:rsidRPr="00631310">
        <w:rPr>
          <w:rFonts w:ascii="Arial" w:hAnsi="Arial" w:cs="Arial"/>
        </w:rPr>
        <w:t>png</w:t>
      </w:r>
      <w:proofErr w:type="spellEnd"/>
      <w:r w:rsidRPr="00631310">
        <w:rPr>
          <w:rFonts w:ascii="Arial" w:hAnsi="Arial" w:cs="Arial"/>
        </w:rPr>
        <w:t>, .jpg and .gif files for the icons</w:t>
      </w:r>
      <w:r>
        <w:rPr>
          <w:rFonts w:ascii="Arial" w:hAnsi="Arial" w:cs="Arial"/>
        </w:rPr>
        <w:t>.</w:t>
      </w:r>
    </w:p>
    <w:p w14:paraId="06251468" w14:textId="3B1E923B" w:rsidR="00190510" w:rsidRDefault="004C390E" w:rsidP="004C390E">
      <w:pPr>
        <w:pStyle w:val="BodyText"/>
        <w:jc w:val="center"/>
        <w:rPr>
          <w:rFonts w:ascii="Arial" w:hAnsi="Arial" w:cs="Arial"/>
        </w:rPr>
      </w:pPr>
      <w:r w:rsidRPr="004C390E">
        <w:rPr>
          <w:rFonts w:ascii="Arial" w:hAnsi="Arial" w:cs="Arial"/>
          <w:noProof/>
        </w:rPr>
        <w:drawing>
          <wp:inline distT="0" distB="0" distL="0" distR="0" wp14:anchorId="66E43E54" wp14:editId="73044A07">
            <wp:extent cx="1973484" cy="2766523"/>
            <wp:effectExtent l="0" t="0" r="8255"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83"/>
                    <a:stretch>
                      <a:fillRect/>
                    </a:stretch>
                  </pic:blipFill>
                  <pic:spPr>
                    <a:xfrm>
                      <a:off x="0" y="0"/>
                      <a:ext cx="1979877" cy="2775485"/>
                    </a:xfrm>
                    <a:prstGeom prst="rect">
                      <a:avLst/>
                    </a:prstGeom>
                  </pic:spPr>
                </pic:pic>
              </a:graphicData>
            </a:graphic>
          </wp:inline>
        </w:drawing>
      </w:r>
      <w:r>
        <w:rPr>
          <w:rFonts w:ascii="Arial" w:hAnsi="Arial" w:cs="Arial"/>
        </w:rPr>
        <w:tab/>
      </w:r>
      <w:r>
        <w:rPr>
          <w:rFonts w:ascii="Arial" w:hAnsi="Arial" w:cs="Arial"/>
        </w:rPr>
        <w:tab/>
      </w:r>
      <w:r w:rsidRPr="004C390E">
        <w:rPr>
          <w:rFonts w:ascii="Arial" w:hAnsi="Arial" w:cs="Arial"/>
          <w:noProof/>
        </w:rPr>
        <w:drawing>
          <wp:inline distT="0" distB="0" distL="0" distR="0" wp14:anchorId="1EDCA758" wp14:editId="38FDB3E2">
            <wp:extent cx="1927199" cy="271137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84"/>
                    <a:stretch>
                      <a:fillRect/>
                    </a:stretch>
                  </pic:blipFill>
                  <pic:spPr>
                    <a:xfrm>
                      <a:off x="0" y="0"/>
                      <a:ext cx="1937318" cy="2725607"/>
                    </a:xfrm>
                    <a:prstGeom prst="rect">
                      <a:avLst/>
                    </a:prstGeom>
                  </pic:spPr>
                </pic:pic>
              </a:graphicData>
            </a:graphic>
          </wp:inline>
        </w:drawing>
      </w:r>
    </w:p>
    <w:p w14:paraId="72CD2479" w14:textId="42FD1BB6" w:rsidR="00190510" w:rsidRDefault="00190510" w:rsidP="00190510">
      <w:pPr>
        <w:pStyle w:val="BodyText"/>
        <w:rPr>
          <w:rFonts w:ascii="Arial" w:hAnsi="Arial" w:cs="Arial"/>
        </w:rPr>
      </w:pPr>
      <w:r w:rsidRPr="00631310">
        <w:rPr>
          <w:rFonts w:ascii="Arial" w:hAnsi="Arial" w:cs="Arial"/>
        </w:rPr>
        <w:lastRenderedPageBreak/>
        <w:t>If you want to just display an icon and not the data values, set the Icon layout to Icon only</w:t>
      </w:r>
      <w:r>
        <w:rPr>
          <w:rFonts w:ascii="Arial" w:hAnsi="Arial" w:cs="Arial"/>
        </w:rPr>
        <w:t>.</w:t>
      </w:r>
    </w:p>
    <w:p w14:paraId="05106531" w14:textId="1D46820D" w:rsidR="004C390E" w:rsidRDefault="004C390E" w:rsidP="004C390E">
      <w:pPr>
        <w:pStyle w:val="BodyText"/>
        <w:jc w:val="center"/>
        <w:rPr>
          <w:rFonts w:ascii="Arial" w:hAnsi="Arial" w:cs="Arial"/>
        </w:rPr>
      </w:pPr>
      <w:r w:rsidRPr="004C390E">
        <w:rPr>
          <w:rFonts w:ascii="Arial" w:hAnsi="Arial" w:cs="Arial"/>
          <w:noProof/>
        </w:rPr>
        <w:drawing>
          <wp:inline distT="0" distB="0" distL="0" distR="0" wp14:anchorId="23CE0D27" wp14:editId="5EAB1FCA">
            <wp:extent cx="1151681" cy="1455225"/>
            <wp:effectExtent l="0" t="0" r="0" b="0"/>
            <wp:docPr id="44" name="Picture 4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low confidence"/>
                    <pic:cNvPicPr/>
                  </pic:nvPicPr>
                  <pic:blipFill>
                    <a:blip r:embed="rId85"/>
                    <a:stretch>
                      <a:fillRect/>
                    </a:stretch>
                  </pic:blipFill>
                  <pic:spPr>
                    <a:xfrm>
                      <a:off x="0" y="0"/>
                      <a:ext cx="1153874" cy="1457996"/>
                    </a:xfrm>
                    <a:prstGeom prst="rect">
                      <a:avLst/>
                    </a:prstGeom>
                  </pic:spPr>
                </pic:pic>
              </a:graphicData>
            </a:graphic>
          </wp:inline>
        </w:drawing>
      </w:r>
      <w:r>
        <w:rPr>
          <w:rFonts w:ascii="Arial" w:hAnsi="Arial" w:cs="Arial"/>
        </w:rPr>
        <w:tab/>
      </w:r>
      <w:r>
        <w:rPr>
          <w:rFonts w:ascii="Arial" w:hAnsi="Arial" w:cs="Arial"/>
        </w:rPr>
        <w:tab/>
      </w:r>
      <w:r w:rsidRPr="004C390E">
        <w:rPr>
          <w:rFonts w:ascii="Arial" w:hAnsi="Arial" w:cs="Arial"/>
          <w:noProof/>
        </w:rPr>
        <w:drawing>
          <wp:inline distT="0" distB="0" distL="0" distR="0" wp14:anchorId="34F7EBBD" wp14:editId="35F64520">
            <wp:extent cx="1076445" cy="1479197"/>
            <wp:effectExtent l="0" t="0" r="0" b="6985"/>
            <wp:docPr id="45" name="Picture 45"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spreadsheet&#10;&#10;Description automatically generated with medium confidence"/>
                    <pic:cNvPicPr/>
                  </pic:nvPicPr>
                  <pic:blipFill>
                    <a:blip r:embed="rId86"/>
                    <a:stretch>
                      <a:fillRect/>
                    </a:stretch>
                  </pic:blipFill>
                  <pic:spPr>
                    <a:xfrm>
                      <a:off x="0" y="0"/>
                      <a:ext cx="1083500" cy="1488892"/>
                    </a:xfrm>
                    <a:prstGeom prst="rect">
                      <a:avLst/>
                    </a:prstGeom>
                  </pic:spPr>
                </pic:pic>
              </a:graphicData>
            </a:graphic>
          </wp:inline>
        </w:drawing>
      </w:r>
    </w:p>
    <w:p w14:paraId="31058CDC" w14:textId="616CD1E5" w:rsidR="00190510" w:rsidRDefault="00190510" w:rsidP="00190510">
      <w:pPr>
        <w:pStyle w:val="Heading2"/>
        <w:numPr>
          <w:ilvl w:val="1"/>
          <w:numId w:val="35"/>
        </w:numPr>
        <w:ind w:left="720"/>
        <w:rPr>
          <w:rFonts w:cs="Arial"/>
        </w:rPr>
      </w:pPr>
      <w:r>
        <w:rPr>
          <w:rFonts w:cs="Arial"/>
        </w:rPr>
        <w:t>WEB URL</w:t>
      </w:r>
    </w:p>
    <w:p w14:paraId="3CF9A478" w14:textId="77777777" w:rsidR="00190510" w:rsidRDefault="00190510" w:rsidP="00190510">
      <w:pPr>
        <w:pStyle w:val="BodyText"/>
        <w:jc w:val="center"/>
        <w:rPr>
          <w:rFonts w:ascii="Arial" w:hAnsi="Arial" w:cs="Arial"/>
        </w:rPr>
      </w:pPr>
      <w:r w:rsidRPr="00631310">
        <w:rPr>
          <w:rFonts w:ascii="Arial" w:hAnsi="Arial" w:cs="Arial"/>
          <w:noProof/>
        </w:rPr>
        <w:drawing>
          <wp:inline distT="0" distB="0" distL="0" distR="0" wp14:anchorId="1488A78A" wp14:editId="09A55D24">
            <wp:extent cx="1574800" cy="481716"/>
            <wp:effectExtent l="0" t="0" r="635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78"/>
                    <a:srcRect t="68259"/>
                    <a:stretch/>
                  </pic:blipFill>
                  <pic:spPr bwMode="auto">
                    <a:xfrm>
                      <a:off x="0" y="0"/>
                      <a:ext cx="1574881" cy="481741"/>
                    </a:xfrm>
                    <a:prstGeom prst="rect">
                      <a:avLst/>
                    </a:prstGeom>
                    <a:ln>
                      <a:noFill/>
                    </a:ln>
                    <a:extLst>
                      <a:ext uri="{53640926-AAD7-44D8-BBD7-CCE9431645EC}">
                        <a14:shadowObscured xmlns:a14="http://schemas.microsoft.com/office/drawing/2010/main"/>
                      </a:ext>
                    </a:extLst>
                  </pic:spPr>
                </pic:pic>
              </a:graphicData>
            </a:graphic>
          </wp:inline>
        </w:drawing>
      </w:r>
    </w:p>
    <w:p w14:paraId="0BE10644" w14:textId="52BA1F97" w:rsidR="00190510" w:rsidRDefault="00190510" w:rsidP="00190510">
      <w:pPr>
        <w:pStyle w:val="BodyText"/>
        <w:rPr>
          <w:rFonts w:ascii="Arial" w:hAnsi="Arial" w:cs="Arial"/>
        </w:rPr>
      </w:pPr>
      <w:r w:rsidRPr="00631310">
        <w:rPr>
          <w:rFonts w:ascii="Arial" w:hAnsi="Arial" w:cs="Arial"/>
        </w:rPr>
        <w:t xml:space="preserve">Adding conditional formatting with </w:t>
      </w:r>
      <w:r w:rsidRPr="00190510">
        <w:rPr>
          <w:rFonts w:ascii="Arial" w:hAnsi="Arial" w:cs="Arial"/>
          <w:b/>
          <w:bCs/>
        </w:rPr>
        <w:t>URL</w:t>
      </w:r>
      <w:r w:rsidRPr="00631310">
        <w:rPr>
          <w:rFonts w:ascii="Arial" w:hAnsi="Arial" w:cs="Arial"/>
        </w:rPr>
        <w:t>'s creates a link to a web location. That could be more information on something, a report related to the data or whatever you want.</w:t>
      </w:r>
      <w:r>
        <w:rPr>
          <w:rFonts w:ascii="Arial" w:hAnsi="Arial" w:cs="Arial"/>
        </w:rPr>
        <w:t xml:space="preserve"> </w:t>
      </w:r>
      <w:r w:rsidRPr="00631310">
        <w:rPr>
          <w:rFonts w:ascii="Arial" w:hAnsi="Arial" w:cs="Arial"/>
        </w:rPr>
        <w:t>Let's say I want to link to a web page about each city. I need to create a measure or calculate column that gives the URL to the web page/location I want to link to.</w:t>
      </w:r>
      <w:r>
        <w:rPr>
          <w:rFonts w:ascii="Arial" w:hAnsi="Arial" w:cs="Arial"/>
        </w:rPr>
        <w:t xml:space="preserve"> X. </w:t>
      </w:r>
    </w:p>
    <w:p w14:paraId="3DE99DF0" w14:textId="0FA332CF" w:rsidR="001C6271" w:rsidRDefault="001C6271" w:rsidP="001C6271">
      <w:pPr>
        <w:pStyle w:val="BodyText"/>
        <w:rPr>
          <w:rFonts w:ascii="Arial" w:hAnsi="Arial" w:cs="Arial"/>
        </w:rPr>
      </w:pPr>
      <w:r>
        <w:rPr>
          <w:rFonts w:ascii="Arial" w:hAnsi="Arial" w:cs="Arial"/>
        </w:rPr>
        <w:t xml:space="preserve">You can see more interesting and useful information on an </w:t>
      </w:r>
      <w:hyperlink r:id="rId87" w:history="1">
        <w:r w:rsidRPr="00ED7F82">
          <w:rPr>
            <w:rStyle w:val="Hyperlink"/>
            <w:rFonts w:ascii="Arial" w:hAnsi="Arial" w:cs="Arial"/>
          </w:rPr>
          <w:t>official Microsoft site</w:t>
        </w:r>
      </w:hyperlink>
      <w:r>
        <w:rPr>
          <w:rFonts w:ascii="Arial" w:hAnsi="Arial" w:cs="Arial"/>
        </w:rPr>
        <w:t>.</w:t>
      </w:r>
    </w:p>
    <w:p w14:paraId="0D7A0453" w14:textId="01FD38AA" w:rsidR="00A17B18" w:rsidRDefault="00A17B18" w:rsidP="00A17B18">
      <w:pPr>
        <w:pStyle w:val="Heading1"/>
        <w:ind w:hanging="720"/>
        <w:rPr>
          <w:rFonts w:cs="Arial"/>
        </w:rPr>
      </w:pPr>
      <w:r>
        <w:rPr>
          <w:rFonts w:cs="Arial"/>
        </w:rPr>
        <w:t>PARAMETERS FOR DATA SOURCE</w:t>
      </w:r>
    </w:p>
    <w:p w14:paraId="56A59EF9" w14:textId="0844D4AA" w:rsidR="00A876FA" w:rsidRDefault="002428DD" w:rsidP="00A17B18">
      <w:pPr>
        <w:pStyle w:val="BodyText"/>
        <w:rPr>
          <w:rFonts w:ascii="Arial" w:hAnsi="Arial" w:cs="Arial"/>
        </w:rPr>
      </w:pPr>
      <w:r w:rsidRPr="002428DD">
        <w:rPr>
          <w:rFonts w:ascii="Arial" w:hAnsi="Arial" w:cs="Arial"/>
        </w:rPr>
        <w:t>Parameters in Power Query are useful for many scenarios when you want to do something dynamic in the data transformation process.</w:t>
      </w:r>
      <w:r>
        <w:rPr>
          <w:rFonts w:ascii="Arial" w:hAnsi="Arial" w:cs="Arial"/>
        </w:rPr>
        <w:t xml:space="preserve"> </w:t>
      </w:r>
      <w:r w:rsidR="00A876FA" w:rsidRPr="00A876FA">
        <w:rPr>
          <w:rFonts w:ascii="Arial" w:hAnsi="Arial" w:cs="Arial"/>
        </w:rPr>
        <w:t>Parameters in Power Query are a useful way to change values dynamically in your Get Data and Transform process. Parameters can be used to change values without opening the Power Query (Transform Data) window in the Power BI Desktop, and they are helpful even in the Power BI Service in a way that you can change values manually without the need to open PBIX file in the Desktop and re-publish it.</w:t>
      </w:r>
    </w:p>
    <w:p w14:paraId="68EB755D" w14:textId="3E0B8119" w:rsidR="00A876FA" w:rsidRDefault="002428DD" w:rsidP="00A17B18">
      <w:pPr>
        <w:pStyle w:val="BodyText"/>
        <w:rPr>
          <w:rFonts w:ascii="Arial" w:hAnsi="Arial" w:cs="Arial"/>
        </w:rPr>
      </w:pPr>
      <w:r>
        <w:rPr>
          <w:rFonts w:ascii="Arial" w:hAnsi="Arial" w:cs="Arial"/>
        </w:rPr>
        <w:t xml:space="preserve">Here we will look at the case when you </w:t>
      </w:r>
      <w:proofErr w:type="gramStart"/>
      <w:r>
        <w:rPr>
          <w:rFonts w:ascii="Arial" w:hAnsi="Arial" w:cs="Arial"/>
        </w:rPr>
        <w:t>have to</w:t>
      </w:r>
      <w:proofErr w:type="gramEnd"/>
      <w:r>
        <w:rPr>
          <w:rFonts w:ascii="Arial" w:hAnsi="Arial" w:cs="Arial"/>
        </w:rPr>
        <w:t xml:space="preserve"> switch between 2 different servers. </w:t>
      </w:r>
    </w:p>
    <w:p w14:paraId="18C631DE" w14:textId="0EFABDD9" w:rsidR="00A876FA" w:rsidRDefault="00A876FA" w:rsidP="00A17B18">
      <w:pPr>
        <w:pStyle w:val="BodyText"/>
        <w:rPr>
          <w:rFonts w:ascii="Arial" w:hAnsi="Arial" w:cs="Arial"/>
        </w:rPr>
      </w:pPr>
      <w:r w:rsidRPr="00A876FA">
        <w:rPr>
          <w:rFonts w:ascii="Arial" w:hAnsi="Arial" w:cs="Arial"/>
        </w:rPr>
        <w:t xml:space="preserve">You have connected to a data source using Power BI. That data source can be anything (a SQL Server or Oracle database, a folder, a file, a web API address or </w:t>
      </w:r>
      <w:proofErr w:type="spellStart"/>
      <w:r w:rsidRPr="00A876FA">
        <w:rPr>
          <w:rFonts w:ascii="Arial" w:hAnsi="Arial" w:cs="Arial"/>
        </w:rPr>
        <w:t>etc</w:t>
      </w:r>
      <w:proofErr w:type="spellEnd"/>
      <w:r w:rsidRPr="00A876FA">
        <w:rPr>
          <w:rFonts w:ascii="Arial" w:hAnsi="Arial" w:cs="Arial"/>
        </w:rPr>
        <w:t>).</w:t>
      </w:r>
      <w:r>
        <w:rPr>
          <w:rFonts w:ascii="Arial" w:hAnsi="Arial" w:cs="Arial"/>
        </w:rPr>
        <w:t xml:space="preserve"> </w:t>
      </w:r>
      <w:r w:rsidRPr="00A876FA">
        <w:rPr>
          <w:rFonts w:ascii="Arial" w:hAnsi="Arial" w:cs="Arial"/>
        </w:rPr>
        <w:t xml:space="preserve">You created your Power BI report, and then published the file to the service, and now you want to change the data source of the same type. However, the new data source is exactly </w:t>
      </w:r>
      <w:proofErr w:type="gramStart"/>
      <w:r w:rsidRPr="00A876FA">
        <w:rPr>
          <w:rFonts w:ascii="Arial" w:hAnsi="Arial" w:cs="Arial"/>
        </w:rPr>
        <w:t>similar to</w:t>
      </w:r>
      <w:proofErr w:type="gramEnd"/>
      <w:r w:rsidRPr="00A876FA">
        <w:rPr>
          <w:rFonts w:ascii="Arial" w:hAnsi="Arial" w:cs="Arial"/>
        </w:rPr>
        <w:t xml:space="preserve"> the old one in terms of structure. </w:t>
      </w:r>
      <w:proofErr w:type="gramStart"/>
      <w:r w:rsidRPr="00A876FA">
        <w:rPr>
          <w:rFonts w:ascii="Arial" w:hAnsi="Arial" w:cs="Arial"/>
        </w:rPr>
        <w:t>So</w:t>
      </w:r>
      <w:proofErr w:type="gramEnd"/>
      <w:r w:rsidRPr="00A876FA">
        <w:rPr>
          <w:rFonts w:ascii="Arial" w:hAnsi="Arial" w:cs="Arial"/>
        </w:rPr>
        <w:t xml:space="preserve"> all you need to do is just change part of the source connection (the database name, or the file name, or folder path, or the API URL </w:t>
      </w:r>
      <w:proofErr w:type="spellStart"/>
      <w:r w:rsidRPr="00A876FA">
        <w:rPr>
          <w:rFonts w:ascii="Arial" w:hAnsi="Arial" w:cs="Arial"/>
        </w:rPr>
        <w:t>etc</w:t>
      </w:r>
      <w:proofErr w:type="spellEnd"/>
      <w:r w:rsidRPr="00A876FA">
        <w:rPr>
          <w:rFonts w:ascii="Arial" w:hAnsi="Arial" w:cs="Arial"/>
        </w:rPr>
        <w:t>). You can do these with changing values in Power Query Editor window</w:t>
      </w:r>
      <w:r w:rsidR="00870268">
        <w:rPr>
          <w:rFonts w:ascii="Arial" w:hAnsi="Arial" w:cs="Arial"/>
        </w:rPr>
        <w:t>,</w:t>
      </w:r>
      <w:r w:rsidRPr="00A876FA">
        <w:rPr>
          <w:rFonts w:ascii="Arial" w:hAnsi="Arial" w:cs="Arial"/>
        </w:rPr>
        <w:t xml:space="preserve"> but that means you need to open the file in Power BI Desktop, change the value, save and re-publish it into the service. To avoid these extra steps, you can use Parameters.</w:t>
      </w:r>
      <w:r w:rsidR="00870268">
        <w:rPr>
          <w:rFonts w:ascii="Arial" w:hAnsi="Arial" w:cs="Arial"/>
        </w:rPr>
        <w:t xml:space="preserve"> Same case will be if</w:t>
      </w:r>
      <w:r>
        <w:rPr>
          <w:rFonts w:ascii="Arial" w:hAnsi="Arial" w:cs="Arial"/>
        </w:rPr>
        <w:t xml:space="preserve"> you have Development database where your team work internally and Product database with data that is used by Product Owner.</w:t>
      </w:r>
      <w:r w:rsidR="00870268">
        <w:rPr>
          <w:rFonts w:ascii="Arial" w:hAnsi="Arial" w:cs="Arial"/>
        </w:rPr>
        <w:t xml:space="preserve"> </w:t>
      </w:r>
    </w:p>
    <w:p w14:paraId="7444C658" w14:textId="4451F431" w:rsidR="00A17B18" w:rsidRDefault="002428DD" w:rsidP="00A17B18">
      <w:pPr>
        <w:pStyle w:val="BodyText"/>
        <w:rPr>
          <w:rFonts w:ascii="Arial" w:hAnsi="Arial" w:cs="Arial"/>
        </w:rPr>
      </w:pPr>
      <w:r>
        <w:rPr>
          <w:rFonts w:ascii="Arial" w:hAnsi="Arial" w:cs="Arial"/>
        </w:rPr>
        <w:t>In this chapter we will see how to create easy way to switch between those two data sources.</w:t>
      </w:r>
    </w:p>
    <w:p w14:paraId="3EED4125" w14:textId="680C5F71" w:rsidR="00870268" w:rsidRDefault="00870268" w:rsidP="00A17B18">
      <w:pPr>
        <w:pStyle w:val="BodyText"/>
        <w:rPr>
          <w:noProof/>
        </w:rPr>
      </w:pPr>
      <w:r>
        <w:rPr>
          <w:rFonts w:ascii="Arial" w:hAnsi="Arial" w:cs="Arial"/>
        </w:rPr>
        <w:t xml:space="preserve">Firstly, you should </w:t>
      </w:r>
      <w:r w:rsidRPr="00870268">
        <w:rPr>
          <w:rFonts w:ascii="Arial" w:hAnsi="Arial" w:cs="Arial"/>
        </w:rPr>
        <w:t>go to Transform Data</w:t>
      </w:r>
      <w:r w:rsidRPr="00870268">
        <w:rPr>
          <w:rFonts w:ascii="Arial" w:hAnsi="Arial" w:cs="Arial"/>
          <w:noProof/>
        </w:rPr>
        <w:t xml:space="preserve"> and open Power Query Editor</w:t>
      </w:r>
    </w:p>
    <w:p w14:paraId="1ABB18CB" w14:textId="6D8914BB" w:rsidR="00A876FA" w:rsidRDefault="00870268" w:rsidP="00A17B18">
      <w:pPr>
        <w:pStyle w:val="BodyText"/>
        <w:rPr>
          <w:rFonts w:ascii="Arial" w:hAnsi="Arial" w:cs="Arial"/>
        </w:rPr>
      </w:pPr>
      <w:r w:rsidRPr="00870268">
        <w:rPr>
          <w:rFonts w:ascii="Arial" w:hAnsi="Arial" w:cs="Arial"/>
          <w:noProof/>
        </w:rPr>
        <w:drawing>
          <wp:inline distT="0" distB="0" distL="0" distR="0" wp14:anchorId="69EF3C9A" wp14:editId="2F33B3E5">
            <wp:extent cx="5941695" cy="912495"/>
            <wp:effectExtent l="0" t="0" r="1905" b="1905"/>
            <wp:docPr id="2055991808" name="Picture 205599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1695" cy="912495"/>
                    </a:xfrm>
                    <a:prstGeom prst="rect">
                      <a:avLst/>
                    </a:prstGeom>
                  </pic:spPr>
                </pic:pic>
              </a:graphicData>
            </a:graphic>
          </wp:inline>
        </w:drawing>
      </w:r>
    </w:p>
    <w:p w14:paraId="3E17FFF9" w14:textId="45632F07" w:rsidR="00870268" w:rsidRPr="00E548CA" w:rsidRDefault="00E548CA" w:rsidP="00A17B18">
      <w:pPr>
        <w:pStyle w:val="BodyText"/>
        <w:rPr>
          <w:rFonts w:ascii="Arial" w:hAnsi="Arial" w:cs="Arial"/>
        </w:rPr>
      </w:pPr>
      <w:r>
        <w:rPr>
          <w:rFonts w:ascii="Arial" w:hAnsi="Arial" w:cs="Arial"/>
        </w:rPr>
        <w:t xml:space="preserve">And then go to </w:t>
      </w:r>
      <w:r w:rsidRPr="00E548CA">
        <w:rPr>
          <w:rFonts w:ascii="Arial" w:hAnsi="Arial" w:cs="Arial"/>
          <w:b/>
          <w:bCs/>
        </w:rPr>
        <w:t>Manage Parameters</w:t>
      </w:r>
      <w:r>
        <w:rPr>
          <w:rFonts w:ascii="Arial" w:hAnsi="Arial" w:cs="Arial"/>
        </w:rPr>
        <w:t xml:space="preserve"> &gt; </w:t>
      </w:r>
      <w:r w:rsidRPr="00E548CA">
        <w:rPr>
          <w:rFonts w:ascii="Arial" w:hAnsi="Arial" w:cs="Arial"/>
          <w:b/>
          <w:bCs/>
        </w:rPr>
        <w:t>New parameter</w:t>
      </w:r>
      <w:r w:rsidR="00595E8F">
        <w:rPr>
          <w:rFonts w:ascii="Arial" w:hAnsi="Arial" w:cs="Arial"/>
          <w:b/>
          <w:bCs/>
        </w:rPr>
        <w:t>:</w:t>
      </w:r>
    </w:p>
    <w:p w14:paraId="52FB2AB8" w14:textId="20C0C714" w:rsidR="00E548CA" w:rsidRDefault="00E548CA" w:rsidP="00A17B18">
      <w:pPr>
        <w:pStyle w:val="BodyText"/>
        <w:rPr>
          <w:rFonts w:ascii="Arial" w:hAnsi="Arial" w:cs="Arial"/>
        </w:rPr>
      </w:pPr>
      <w:r w:rsidRPr="00E548CA">
        <w:rPr>
          <w:rFonts w:ascii="Arial" w:hAnsi="Arial" w:cs="Arial"/>
          <w:noProof/>
        </w:rPr>
        <w:lastRenderedPageBreak/>
        <w:drawing>
          <wp:inline distT="0" distB="0" distL="0" distR="0" wp14:anchorId="1EA216D8" wp14:editId="776CF7F0">
            <wp:extent cx="3727048" cy="1351118"/>
            <wp:effectExtent l="0" t="0" r="6985" b="1905"/>
            <wp:docPr id="2055991809" name="Picture 20559918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09" name="Picture 2055991809" descr="A screenshot of a computer&#10;&#10;Description automatically generated"/>
                    <pic:cNvPicPr/>
                  </pic:nvPicPr>
                  <pic:blipFill>
                    <a:blip r:embed="rId89"/>
                    <a:stretch>
                      <a:fillRect/>
                    </a:stretch>
                  </pic:blipFill>
                  <pic:spPr>
                    <a:xfrm>
                      <a:off x="0" y="0"/>
                      <a:ext cx="3738596" cy="1355304"/>
                    </a:xfrm>
                    <a:prstGeom prst="rect">
                      <a:avLst/>
                    </a:prstGeom>
                  </pic:spPr>
                </pic:pic>
              </a:graphicData>
            </a:graphic>
          </wp:inline>
        </w:drawing>
      </w:r>
    </w:p>
    <w:p w14:paraId="35455F32" w14:textId="7DD39F0F" w:rsidR="00E548CA" w:rsidRDefault="00E548CA" w:rsidP="00A17B18">
      <w:pPr>
        <w:pStyle w:val="BodyText"/>
        <w:rPr>
          <w:rFonts w:ascii="Arial" w:hAnsi="Arial" w:cs="Arial"/>
        </w:rPr>
      </w:pPr>
      <w:r>
        <w:rPr>
          <w:rFonts w:ascii="Arial" w:hAnsi="Arial" w:cs="Arial"/>
        </w:rPr>
        <w:t>Then you can change Parameter name, data type and even add different variations of Server name to parameter if you know them from the beginning.</w:t>
      </w:r>
    </w:p>
    <w:p w14:paraId="44B5C7C6" w14:textId="38BDA52E" w:rsidR="001C6271" w:rsidRDefault="00E548CA" w:rsidP="00D406D5">
      <w:pPr>
        <w:pStyle w:val="BodyText"/>
        <w:jc w:val="center"/>
        <w:rPr>
          <w:rFonts w:ascii="Arial" w:hAnsi="Arial" w:cs="Arial"/>
        </w:rPr>
      </w:pPr>
      <w:r w:rsidRPr="00E548CA">
        <w:rPr>
          <w:rFonts w:ascii="Arial" w:hAnsi="Arial" w:cs="Arial"/>
          <w:noProof/>
        </w:rPr>
        <w:drawing>
          <wp:inline distT="0" distB="0" distL="0" distR="0" wp14:anchorId="785F62C7" wp14:editId="1838052A">
            <wp:extent cx="2801074" cy="3034495"/>
            <wp:effectExtent l="0" t="0" r="0" b="0"/>
            <wp:docPr id="2055991810" name="Picture 20559918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10" name="Picture 2055991810" descr="A screenshot of a computer&#10;&#10;Description automatically generated"/>
                    <pic:cNvPicPr/>
                  </pic:nvPicPr>
                  <pic:blipFill>
                    <a:blip r:embed="rId90"/>
                    <a:stretch>
                      <a:fillRect/>
                    </a:stretch>
                  </pic:blipFill>
                  <pic:spPr>
                    <a:xfrm>
                      <a:off x="0" y="0"/>
                      <a:ext cx="2807447" cy="3041399"/>
                    </a:xfrm>
                    <a:prstGeom prst="rect">
                      <a:avLst/>
                    </a:prstGeom>
                  </pic:spPr>
                </pic:pic>
              </a:graphicData>
            </a:graphic>
          </wp:inline>
        </w:drawing>
      </w:r>
      <w:r w:rsidRPr="00E548CA">
        <w:rPr>
          <w:rFonts w:ascii="Arial" w:hAnsi="Arial" w:cs="Arial"/>
          <w:noProof/>
        </w:rPr>
        <w:drawing>
          <wp:inline distT="0" distB="0" distL="0" distR="0" wp14:anchorId="554A14CB" wp14:editId="58642C94">
            <wp:extent cx="2911479" cy="3154101"/>
            <wp:effectExtent l="0" t="0" r="3175" b="8255"/>
            <wp:docPr id="2055991829" name="Picture 20559918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9" name="Picture 2055991829" descr="A screenshot of a computer&#10;&#10;Description automatically generated"/>
                    <pic:cNvPicPr/>
                  </pic:nvPicPr>
                  <pic:blipFill>
                    <a:blip r:embed="rId91"/>
                    <a:stretch>
                      <a:fillRect/>
                    </a:stretch>
                  </pic:blipFill>
                  <pic:spPr>
                    <a:xfrm>
                      <a:off x="0" y="0"/>
                      <a:ext cx="2917333" cy="3160443"/>
                    </a:xfrm>
                    <a:prstGeom prst="rect">
                      <a:avLst/>
                    </a:prstGeom>
                  </pic:spPr>
                </pic:pic>
              </a:graphicData>
            </a:graphic>
          </wp:inline>
        </w:drawing>
      </w:r>
    </w:p>
    <w:p w14:paraId="3D4933D8" w14:textId="3C56C2E8" w:rsidR="00D406D5" w:rsidRDefault="00D406D5" w:rsidP="00D406D5">
      <w:pPr>
        <w:pStyle w:val="BodyText"/>
        <w:rPr>
          <w:rFonts w:ascii="Arial" w:hAnsi="Arial" w:cs="Arial"/>
        </w:rPr>
      </w:pPr>
      <w:r>
        <w:rPr>
          <w:rFonts w:ascii="Arial" w:hAnsi="Arial" w:cs="Arial"/>
        </w:rPr>
        <w:t xml:space="preserve">Then you should connect Parameters to your data source – in </w:t>
      </w:r>
      <w:r w:rsidRPr="00D406D5">
        <w:rPr>
          <w:rFonts w:ascii="Arial" w:hAnsi="Arial" w:cs="Arial"/>
          <w:b/>
          <w:bCs/>
        </w:rPr>
        <w:t>Power Query Editor</w:t>
      </w:r>
      <w:r>
        <w:rPr>
          <w:rFonts w:ascii="Arial" w:hAnsi="Arial" w:cs="Arial"/>
        </w:rPr>
        <w:t xml:space="preserve"> in </w:t>
      </w:r>
      <w:r w:rsidRPr="00D406D5">
        <w:rPr>
          <w:rFonts w:ascii="Arial" w:hAnsi="Arial" w:cs="Arial"/>
          <w:b/>
          <w:bCs/>
        </w:rPr>
        <w:t>Applied steps</w:t>
      </w:r>
      <w:r>
        <w:rPr>
          <w:rFonts w:ascii="Arial" w:hAnsi="Arial" w:cs="Arial"/>
        </w:rPr>
        <w:t xml:space="preserve"> click on </w:t>
      </w:r>
      <w:r w:rsidRPr="00D406D5">
        <w:rPr>
          <w:rFonts w:ascii="Arial" w:hAnsi="Arial" w:cs="Arial"/>
          <w:b/>
          <w:bCs/>
        </w:rPr>
        <w:t>Source</w:t>
      </w:r>
      <w:r>
        <w:rPr>
          <w:rFonts w:ascii="Arial" w:hAnsi="Arial" w:cs="Arial"/>
        </w:rPr>
        <w:t xml:space="preserve"> settings:</w:t>
      </w:r>
    </w:p>
    <w:p w14:paraId="5E16E977" w14:textId="49C0B9E0" w:rsidR="00D406D5" w:rsidRDefault="00D406D5" w:rsidP="00D406D5">
      <w:pPr>
        <w:pStyle w:val="BodyText"/>
        <w:jc w:val="center"/>
        <w:rPr>
          <w:rFonts w:ascii="Arial" w:hAnsi="Arial" w:cs="Arial"/>
        </w:rPr>
      </w:pPr>
      <w:r w:rsidRPr="00D406D5">
        <w:rPr>
          <w:rFonts w:ascii="Arial" w:hAnsi="Arial" w:cs="Arial"/>
          <w:noProof/>
        </w:rPr>
        <w:drawing>
          <wp:inline distT="0" distB="0" distL="0" distR="0" wp14:anchorId="62B9925C" wp14:editId="0430B7FB">
            <wp:extent cx="2349621" cy="812842"/>
            <wp:effectExtent l="0" t="0" r="0" b="6350"/>
            <wp:docPr id="2055991831" name="Picture 205599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49621" cy="812842"/>
                    </a:xfrm>
                    <a:prstGeom prst="rect">
                      <a:avLst/>
                    </a:prstGeom>
                  </pic:spPr>
                </pic:pic>
              </a:graphicData>
            </a:graphic>
          </wp:inline>
        </w:drawing>
      </w:r>
    </w:p>
    <w:p w14:paraId="3552EFA7" w14:textId="3DC9E997" w:rsidR="00D406D5" w:rsidRDefault="00D406D5" w:rsidP="00D406D5">
      <w:pPr>
        <w:pStyle w:val="BodyText"/>
        <w:rPr>
          <w:rFonts w:ascii="Arial" w:hAnsi="Arial" w:cs="Arial"/>
        </w:rPr>
      </w:pPr>
      <w:r w:rsidRPr="00D406D5">
        <w:rPr>
          <w:rFonts w:ascii="Arial" w:hAnsi="Arial" w:cs="Arial"/>
          <w:noProof/>
        </w:rPr>
        <w:drawing>
          <wp:inline distT="0" distB="0" distL="0" distR="0" wp14:anchorId="06130F37" wp14:editId="14B8B7D8">
            <wp:extent cx="5941695" cy="2230755"/>
            <wp:effectExtent l="0" t="0" r="1905" b="0"/>
            <wp:docPr id="2055991832" name="Picture 20559918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32" name="Picture 2055991832" descr="A screenshot of a computer&#10;&#10;Description automatically generated with low confidence"/>
                    <pic:cNvPicPr/>
                  </pic:nvPicPr>
                  <pic:blipFill>
                    <a:blip r:embed="rId93"/>
                    <a:stretch>
                      <a:fillRect/>
                    </a:stretch>
                  </pic:blipFill>
                  <pic:spPr>
                    <a:xfrm>
                      <a:off x="0" y="0"/>
                      <a:ext cx="5941695" cy="2230755"/>
                    </a:xfrm>
                    <a:prstGeom prst="rect">
                      <a:avLst/>
                    </a:prstGeom>
                  </pic:spPr>
                </pic:pic>
              </a:graphicData>
            </a:graphic>
          </wp:inline>
        </w:drawing>
      </w:r>
    </w:p>
    <w:p w14:paraId="57169EA6" w14:textId="660E89D7" w:rsidR="00D406D5" w:rsidRDefault="00D406D5" w:rsidP="00D406D5">
      <w:pPr>
        <w:pStyle w:val="BodyText"/>
        <w:rPr>
          <w:rFonts w:ascii="Arial" w:hAnsi="Arial" w:cs="Arial"/>
        </w:rPr>
      </w:pPr>
      <w:r w:rsidRPr="00D406D5">
        <w:rPr>
          <w:rFonts w:ascii="Arial" w:hAnsi="Arial" w:cs="Arial"/>
          <w:noProof/>
        </w:rPr>
        <w:lastRenderedPageBreak/>
        <w:drawing>
          <wp:inline distT="0" distB="0" distL="0" distR="0" wp14:anchorId="56CAF630" wp14:editId="6BA7F936">
            <wp:extent cx="5941695" cy="2230755"/>
            <wp:effectExtent l="0" t="0" r="1905" b="0"/>
            <wp:docPr id="2055991833" name="Picture 20559918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33" name="Picture 2055991833" descr="A screenshot of a computer&#10;&#10;Description automatically generated with medium confidence"/>
                    <pic:cNvPicPr/>
                  </pic:nvPicPr>
                  <pic:blipFill>
                    <a:blip r:embed="rId94"/>
                    <a:stretch>
                      <a:fillRect/>
                    </a:stretch>
                  </pic:blipFill>
                  <pic:spPr>
                    <a:xfrm>
                      <a:off x="0" y="0"/>
                      <a:ext cx="5941695" cy="2230755"/>
                    </a:xfrm>
                    <a:prstGeom prst="rect">
                      <a:avLst/>
                    </a:prstGeom>
                  </pic:spPr>
                </pic:pic>
              </a:graphicData>
            </a:graphic>
          </wp:inline>
        </w:drawing>
      </w:r>
    </w:p>
    <w:p w14:paraId="6314102D" w14:textId="5FABFB8A" w:rsidR="00D406D5" w:rsidRDefault="00D406D5" w:rsidP="00D406D5">
      <w:pPr>
        <w:pStyle w:val="BodyText"/>
        <w:rPr>
          <w:rFonts w:ascii="Arial" w:hAnsi="Arial" w:cs="Arial"/>
        </w:rPr>
      </w:pPr>
      <w:r>
        <w:rPr>
          <w:rFonts w:ascii="Arial" w:hAnsi="Arial" w:cs="Arial"/>
        </w:rPr>
        <w:t xml:space="preserve">After that you need to apply all changes </w:t>
      </w:r>
      <w:r w:rsidRPr="00D406D5">
        <w:rPr>
          <w:rFonts w:ascii="Arial" w:hAnsi="Arial" w:cs="Arial"/>
          <w:noProof/>
        </w:rPr>
        <w:drawing>
          <wp:inline distT="0" distB="0" distL="0" distR="0" wp14:anchorId="18A36B8A" wp14:editId="50614CF9">
            <wp:extent cx="488975" cy="704886"/>
            <wp:effectExtent l="0" t="0" r="6350" b="0"/>
            <wp:docPr id="2055991834" name="Picture 2055991834" descr="A close 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34" name="Picture 2055991834" descr="A close up of a sign&#10;&#10;Description automatically generated with low confidence"/>
                    <pic:cNvPicPr/>
                  </pic:nvPicPr>
                  <pic:blipFill>
                    <a:blip r:embed="rId95"/>
                    <a:stretch>
                      <a:fillRect/>
                    </a:stretch>
                  </pic:blipFill>
                  <pic:spPr>
                    <a:xfrm>
                      <a:off x="0" y="0"/>
                      <a:ext cx="488975" cy="704886"/>
                    </a:xfrm>
                    <a:prstGeom prst="rect">
                      <a:avLst/>
                    </a:prstGeom>
                  </pic:spPr>
                </pic:pic>
              </a:graphicData>
            </a:graphic>
          </wp:inline>
        </w:drawing>
      </w:r>
      <w:r>
        <w:rPr>
          <w:rFonts w:ascii="Arial" w:hAnsi="Arial" w:cs="Arial"/>
        </w:rPr>
        <w:t xml:space="preserve"> and publish report to the server</w:t>
      </w:r>
      <w:r w:rsidR="00595E8F">
        <w:rPr>
          <w:rFonts w:ascii="Arial" w:hAnsi="Arial" w:cs="Arial"/>
        </w:rPr>
        <w:t xml:space="preserve">. Here in Schedule refresh settings </w:t>
      </w:r>
      <w:r w:rsidR="00595E8F" w:rsidRPr="00595E8F">
        <w:rPr>
          <w:rFonts w:ascii="Arial" w:hAnsi="Arial" w:cs="Arial"/>
          <w:noProof/>
        </w:rPr>
        <w:drawing>
          <wp:inline distT="0" distB="0" distL="0" distR="0" wp14:anchorId="4E9A0643" wp14:editId="05EF08D1">
            <wp:extent cx="1651085" cy="692186"/>
            <wp:effectExtent l="0" t="0" r="6350" b="0"/>
            <wp:docPr id="2055991835" name="Picture 20559918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35" name="Picture 2055991835" descr="A screenshot of a computer&#10;&#10;Description automatically generated with low confidence"/>
                    <pic:cNvPicPr/>
                  </pic:nvPicPr>
                  <pic:blipFill>
                    <a:blip r:embed="rId96"/>
                    <a:stretch>
                      <a:fillRect/>
                    </a:stretch>
                  </pic:blipFill>
                  <pic:spPr>
                    <a:xfrm>
                      <a:off x="0" y="0"/>
                      <a:ext cx="1651085" cy="692186"/>
                    </a:xfrm>
                    <a:prstGeom prst="rect">
                      <a:avLst/>
                    </a:prstGeom>
                  </pic:spPr>
                </pic:pic>
              </a:graphicData>
            </a:graphic>
          </wp:inline>
        </w:drawing>
      </w:r>
      <w:r w:rsidR="00595E8F">
        <w:rPr>
          <w:rFonts w:ascii="Arial" w:hAnsi="Arial" w:cs="Arial"/>
        </w:rPr>
        <w:t xml:space="preserve"> you can change Parameters:</w:t>
      </w:r>
    </w:p>
    <w:p w14:paraId="5002AF1D" w14:textId="23F62467" w:rsidR="00595E8F" w:rsidRDefault="00595E8F" w:rsidP="00595E8F">
      <w:pPr>
        <w:pStyle w:val="BodyText"/>
        <w:jc w:val="center"/>
        <w:rPr>
          <w:rFonts w:ascii="Arial" w:hAnsi="Arial" w:cs="Arial"/>
        </w:rPr>
      </w:pPr>
      <w:r w:rsidRPr="00595E8F">
        <w:rPr>
          <w:rFonts w:ascii="Arial" w:hAnsi="Arial" w:cs="Arial"/>
          <w:noProof/>
        </w:rPr>
        <w:drawing>
          <wp:inline distT="0" distB="0" distL="0" distR="0" wp14:anchorId="34DF3C97" wp14:editId="631F5DED">
            <wp:extent cx="3659375" cy="1892461"/>
            <wp:effectExtent l="0" t="0" r="0" b="0"/>
            <wp:docPr id="2055991836" name="Picture 20559918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36" name="Picture 2055991836" descr="A screenshot of a computer&#10;&#10;Description automatically generated with medium confidence"/>
                    <pic:cNvPicPr/>
                  </pic:nvPicPr>
                  <pic:blipFill rotWithShape="1">
                    <a:blip r:embed="rId97"/>
                    <a:srcRect t="57853"/>
                    <a:stretch/>
                  </pic:blipFill>
                  <pic:spPr bwMode="auto">
                    <a:xfrm>
                      <a:off x="0" y="0"/>
                      <a:ext cx="3665775" cy="1895771"/>
                    </a:xfrm>
                    <a:prstGeom prst="rect">
                      <a:avLst/>
                    </a:prstGeom>
                    <a:ln>
                      <a:noFill/>
                    </a:ln>
                    <a:extLst>
                      <a:ext uri="{53640926-AAD7-44D8-BBD7-CCE9431645EC}">
                        <a14:shadowObscured xmlns:a14="http://schemas.microsoft.com/office/drawing/2010/main"/>
                      </a:ext>
                    </a:extLst>
                  </pic:spPr>
                </pic:pic>
              </a:graphicData>
            </a:graphic>
          </wp:inline>
        </w:drawing>
      </w:r>
    </w:p>
    <w:p w14:paraId="67529A81" w14:textId="56F648F2" w:rsidR="001C6271" w:rsidRDefault="001C6271" w:rsidP="00A17B18">
      <w:pPr>
        <w:pStyle w:val="BodyText"/>
        <w:rPr>
          <w:rFonts w:ascii="Arial" w:hAnsi="Arial" w:cs="Arial"/>
        </w:rPr>
      </w:pPr>
      <w:r>
        <w:rPr>
          <w:rFonts w:ascii="Arial" w:hAnsi="Arial" w:cs="Arial"/>
        </w:rPr>
        <w:t xml:space="preserve">You can see more interesting and useful information on an </w:t>
      </w:r>
      <w:hyperlink r:id="rId98" w:history="1">
        <w:r w:rsidRPr="00ED7F82">
          <w:rPr>
            <w:rStyle w:val="Hyperlink"/>
            <w:rFonts w:ascii="Arial" w:hAnsi="Arial" w:cs="Arial"/>
          </w:rPr>
          <w:t>official Microsoft site</w:t>
        </w:r>
      </w:hyperlink>
      <w:r>
        <w:rPr>
          <w:rFonts w:ascii="Arial" w:hAnsi="Arial" w:cs="Arial"/>
        </w:rPr>
        <w:t>.</w:t>
      </w:r>
    </w:p>
    <w:p w14:paraId="0FC20254" w14:textId="0CE12227" w:rsidR="00E807ED" w:rsidRPr="00D244F8" w:rsidRDefault="00E807ED" w:rsidP="00E807ED">
      <w:pPr>
        <w:pStyle w:val="Heading1"/>
        <w:ind w:hanging="720"/>
      </w:pPr>
      <w:r w:rsidRPr="00D244F8">
        <w:t>Chiclets</w:t>
      </w:r>
      <w:r w:rsidR="00AA7BBE" w:rsidRPr="00D244F8">
        <w:t>*</w:t>
      </w:r>
    </w:p>
    <w:p w14:paraId="20E012C1" w14:textId="77777777" w:rsidR="00E807ED" w:rsidRPr="00D244F8" w:rsidRDefault="00E807ED" w:rsidP="00E807ED">
      <w:pPr>
        <w:pStyle w:val="BodyText"/>
        <w:rPr>
          <w:rFonts w:ascii="Arial" w:hAnsi="Arial" w:cs="Arial"/>
        </w:rPr>
      </w:pPr>
      <w:r w:rsidRPr="00D244F8">
        <w:rPr>
          <w:rFonts w:ascii="Arial" w:hAnsi="Arial" w:cs="Arial"/>
        </w:rPr>
        <w:t xml:space="preserve">Buttons based on bookmarks are very powerful. However, they have a large drawback. Bookmarks are very sensitive to changes, and if you have something added or replaced, each of your bookmarks needs to be updated. </w:t>
      </w:r>
    </w:p>
    <w:p w14:paraId="4F3C3F78" w14:textId="77777777" w:rsidR="00E807ED" w:rsidRPr="00D244F8" w:rsidRDefault="00E807ED" w:rsidP="00E807ED">
      <w:pPr>
        <w:pStyle w:val="BodyText"/>
        <w:rPr>
          <w:rFonts w:ascii="Arial" w:hAnsi="Arial" w:cs="Arial"/>
        </w:rPr>
      </w:pPr>
      <w:r w:rsidRPr="00D244F8">
        <w:rPr>
          <w:rFonts w:ascii="Arial" w:hAnsi="Arial" w:cs="Arial"/>
        </w:rPr>
        <w:t>Fortunately, there is an alternative way how to make buttons that can switch between visuals and stay flexible. This can be achieved using a Custom Visual called Chiclet Slicer.</w:t>
      </w:r>
    </w:p>
    <w:p w14:paraId="555BB1C3" w14:textId="77777777" w:rsidR="00E807ED" w:rsidRPr="00D244F8" w:rsidRDefault="00E807ED" w:rsidP="00E807ED">
      <w:pPr>
        <w:pStyle w:val="BodyText"/>
        <w:rPr>
          <w:rFonts w:ascii="Arial" w:hAnsi="Arial" w:cs="Arial"/>
        </w:rPr>
      </w:pPr>
      <w:r w:rsidRPr="00D244F8">
        <w:rPr>
          <w:rFonts w:ascii="Arial" w:hAnsi="Arial" w:cs="Arial"/>
          <w:noProof/>
        </w:rPr>
        <w:drawing>
          <wp:inline distT="0" distB="0" distL="0" distR="0" wp14:anchorId="53E55A46" wp14:editId="20C52418">
            <wp:extent cx="3206750" cy="745158"/>
            <wp:effectExtent l="0" t="0" r="0" b="0"/>
            <wp:docPr id="2055991826" name="Picture 20559918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6" name="Picture 2055991826" descr="Graphical user interface, text, application&#10;&#10;Description automatically generated"/>
                    <pic:cNvPicPr/>
                  </pic:nvPicPr>
                  <pic:blipFill>
                    <a:blip r:embed="rId99"/>
                    <a:stretch>
                      <a:fillRect/>
                    </a:stretch>
                  </pic:blipFill>
                  <pic:spPr>
                    <a:xfrm>
                      <a:off x="0" y="0"/>
                      <a:ext cx="3305804" cy="768175"/>
                    </a:xfrm>
                    <a:prstGeom prst="rect">
                      <a:avLst/>
                    </a:prstGeom>
                  </pic:spPr>
                </pic:pic>
              </a:graphicData>
            </a:graphic>
          </wp:inline>
        </w:drawing>
      </w:r>
    </w:p>
    <w:p w14:paraId="39BF7782" w14:textId="77777777" w:rsidR="00E807ED" w:rsidRPr="00D244F8" w:rsidRDefault="00E807ED" w:rsidP="00E807ED">
      <w:pPr>
        <w:pStyle w:val="BodyText"/>
        <w:rPr>
          <w:rFonts w:ascii="Arial" w:hAnsi="Arial" w:cs="Arial"/>
        </w:rPr>
      </w:pPr>
      <w:r w:rsidRPr="00D244F8">
        <w:rPr>
          <w:rFonts w:ascii="Arial" w:hAnsi="Arial" w:cs="Arial"/>
        </w:rPr>
        <w:t xml:space="preserve">Let’s suppose we need to switch between three similar visuals depending on what user needs to analyze: quantity, </w:t>
      </w:r>
      <w:proofErr w:type="gramStart"/>
      <w:r w:rsidRPr="00D244F8">
        <w:rPr>
          <w:rFonts w:ascii="Arial" w:hAnsi="Arial" w:cs="Arial"/>
        </w:rPr>
        <w:t>sales</w:t>
      </w:r>
      <w:proofErr w:type="gramEnd"/>
      <w:r w:rsidRPr="00D244F8">
        <w:rPr>
          <w:rFonts w:ascii="Arial" w:hAnsi="Arial" w:cs="Arial"/>
        </w:rPr>
        <w:t xml:space="preserve"> or shipment amount across months.</w:t>
      </w:r>
    </w:p>
    <w:p w14:paraId="01587EC3" w14:textId="77777777" w:rsidR="00E807ED" w:rsidRPr="00D244F8" w:rsidRDefault="00E807ED" w:rsidP="00E807ED">
      <w:pPr>
        <w:pStyle w:val="BodyText"/>
        <w:rPr>
          <w:rFonts w:ascii="Arial" w:hAnsi="Arial" w:cs="Arial"/>
        </w:rPr>
      </w:pPr>
      <w:r w:rsidRPr="00D244F8">
        <w:rPr>
          <w:rFonts w:ascii="Arial" w:hAnsi="Arial" w:cs="Arial"/>
        </w:rPr>
        <w:t>To achieve this:</w:t>
      </w:r>
    </w:p>
    <w:p w14:paraId="3B03ABB9" w14:textId="77777777" w:rsidR="00E807ED" w:rsidRPr="00D244F8" w:rsidRDefault="00E807ED" w:rsidP="00E807ED">
      <w:pPr>
        <w:pStyle w:val="BodyText"/>
        <w:widowControl w:val="0"/>
        <w:numPr>
          <w:ilvl w:val="0"/>
          <w:numId w:val="24"/>
        </w:numPr>
        <w:spacing w:before="0" w:after="120" w:line="240" w:lineRule="atLeast"/>
        <w:rPr>
          <w:rFonts w:ascii="Arial" w:hAnsi="Arial" w:cs="Arial"/>
        </w:rPr>
      </w:pPr>
      <w:r w:rsidRPr="00D244F8">
        <w:rPr>
          <w:rFonts w:ascii="Arial" w:hAnsi="Arial" w:cs="Arial"/>
        </w:rPr>
        <w:t>Create a measure for each KPI.</w:t>
      </w:r>
    </w:p>
    <w:p w14:paraId="16DFAA7B" w14:textId="77777777" w:rsidR="00E807ED" w:rsidRPr="00D244F8" w:rsidRDefault="00E807ED" w:rsidP="00E807ED">
      <w:pPr>
        <w:pStyle w:val="BodyText"/>
        <w:widowControl w:val="0"/>
        <w:numPr>
          <w:ilvl w:val="0"/>
          <w:numId w:val="24"/>
        </w:numPr>
        <w:spacing w:before="0" w:after="120" w:line="240" w:lineRule="atLeast"/>
        <w:rPr>
          <w:rFonts w:ascii="Arial" w:hAnsi="Arial" w:cs="Arial"/>
        </w:rPr>
      </w:pPr>
      <w:r w:rsidRPr="00D244F8">
        <w:rPr>
          <w:rFonts w:ascii="Arial" w:hAnsi="Arial" w:cs="Arial"/>
        </w:rPr>
        <w:lastRenderedPageBreak/>
        <w:t>Create a new table with the names of your category. You can use Enter data functionality in Power BI - “Enter Data” button which is in the ribbon. This table doesn’t need to be joined to the other ones in your model. This type of tables is called island tables.</w:t>
      </w:r>
      <w:r w:rsidRPr="00D244F8">
        <w:rPr>
          <w:rFonts w:ascii="Arial" w:hAnsi="Arial" w:cs="Arial"/>
        </w:rPr>
        <w:br/>
      </w:r>
      <w:r w:rsidRPr="00D244F8">
        <w:rPr>
          <w:rFonts w:ascii="Arial" w:hAnsi="Arial" w:cs="Arial"/>
          <w:noProof/>
        </w:rPr>
        <w:drawing>
          <wp:inline distT="0" distB="0" distL="0" distR="0" wp14:anchorId="46067F71" wp14:editId="0253D9E9">
            <wp:extent cx="1404826" cy="1308100"/>
            <wp:effectExtent l="0" t="0" r="5080" b="6350"/>
            <wp:docPr id="2055991827" name="Picture 20559918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7" name="Picture 2055991827" descr="Graphical user interface, tab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1404826" cy="1308100"/>
                    </a:xfrm>
                    <a:prstGeom prst="rect">
                      <a:avLst/>
                    </a:prstGeom>
                  </pic:spPr>
                </pic:pic>
              </a:graphicData>
            </a:graphic>
          </wp:inline>
        </w:drawing>
      </w:r>
    </w:p>
    <w:p w14:paraId="1D9C008F" w14:textId="77777777" w:rsidR="00E807ED" w:rsidRPr="00D244F8" w:rsidRDefault="00E807ED" w:rsidP="00E807ED">
      <w:pPr>
        <w:pStyle w:val="BodyText"/>
        <w:widowControl w:val="0"/>
        <w:numPr>
          <w:ilvl w:val="0"/>
          <w:numId w:val="24"/>
        </w:numPr>
        <w:spacing w:before="0" w:after="120" w:line="240" w:lineRule="atLeast"/>
        <w:rPr>
          <w:rFonts w:ascii="Arial" w:hAnsi="Arial" w:cs="Arial"/>
        </w:rPr>
      </w:pPr>
      <w:r w:rsidRPr="00D244F8">
        <w:rPr>
          <w:rFonts w:ascii="Arial" w:hAnsi="Arial" w:cs="Arial"/>
        </w:rPr>
        <w:t>Create one more measure. It will be used to switch between three types of values.</w:t>
      </w:r>
    </w:p>
    <w:p w14:paraId="04CE398E" w14:textId="77777777" w:rsidR="00E807ED" w:rsidRPr="00D244F8" w:rsidRDefault="00E807ED" w:rsidP="00E807ED">
      <w:pPr>
        <w:pStyle w:val="ListParagraph"/>
        <w:shd w:val="clear" w:color="auto" w:fill="D9D9D9" w:themeFill="background1" w:themeFillShade="D9"/>
        <w:rPr>
          <w:rFonts w:ascii="Consolas" w:hAnsi="Consolas"/>
          <w:color w:val="000000"/>
          <w:sz w:val="18"/>
          <w:szCs w:val="18"/>
        </w:rPr>
      </w:pPr>
      <w:r w:rsidRPr="00D244F8">
        <w:rPr>
          <w:rFonts w:ascii="Consolas" w:hAnsi="Consolas"/>
          <w:color w:val="000000"/>
          <w:sz w:val="18"/>
          <w:szCs w:val="18"/>
        </w:rPr>
        <w:t>Chiclet = SWITCH(SELECTEDVALUE('KPI'[KPI]),</w:t>
      </w:r>
    </w:p>
    <w:p w14:paraId="7682BAA0" w14:textId="77777777" w:rsidR="00E807ED" w:rsidRPr="00D244F8" w:rsidRDefault="00E807ED" w:rsidP="00E807ED">
      <w:pPr>
        <w:pStyle w:val="ListParagraph"/>
        <w:shd w:val="clear" w:color="auto" w:fill="D9D9D9" w:themeFill="background1" w:themeFillShade="D9"/>
        <w:rPr>
          <w:rFonts w:ascii="Consolas" w:hAnsi="Consolas"/>
          <w:color w:val="000000"/>
          <w:sz w:val="18"/>
          <w:szCs w:val="18"/>
        </w:rPr>
      </w:pPr>
      <w:r w:rsidRPr="00D244F8">
        <w:rPr>
          <w:rFonts w:ascii="Consolas" w:hAnsi="Consolas"/>
          <w:color w:val="000000"/>
          <w:sz w:val="18"/>
          <w:szCs w:val="18"/>
        </w:rPr>
        <w:t xml:space="preserve">    "Quantity", [Order Quantity],</w:t>
      </w:r>
      <w:r w:rsidRPr="00D244F8">
        <w:rPr>
          <w:rFonts w:ascii="Consolas" w:hAnsi="Consolas"/>
          <w:color w:val="000000"/>
          <w:sz w:val="18"/>
          <w:szCs w:val="18"/>
        </w:rPr>
        <w:br/>
        <w:t xml:space="preserve">    "Sales", [Sales Amount],</w:t>
      </w:r>
      <w:r w:rsidRPr="00D244F8">
        <w:rPr>
          <w:rFonts w:ascii="Consolas" w:hAnsi="Consolas"/>
          <w:color w:val="000000"/>
          <w:sz w:val="18"/>
          <w:szCs w:val="18"/>
        </w:rPr>
        <w:br/>
        <w:t xml:space="preserve">    "Shipment", [</w:t>
      </w:r>
      <w:proofErr w:type="spellStart"/>
      <w:r w:rsidRPr="00D244F8">
        <w:rPr>
          <w:rFonts w:ascii="Consolas" w:hAnsi="Consolas"/>
          <w:color w:val="000000"/>
          <w:sz w:val="18"/>
          <w:szCs w:val="18"/>
        </w:rPr>
        <w:t>ShipmentSum</w:t>
      </w:r>
      <w:proofErr w:type="spellEnd"/>
      <w:r w:rsidRPr="00D244F8">
        <w:rPr>
          <w:rFonts w:ascii="Consolas" w:hAnsi="Consolas"/>
          <w:color w:val="000000"/>
          <w:sz w:val="18"/>
          <w:szCs w:val="18"/>
        </w:rPr>
        <w:t>])</w:t>
      </w:r>
    </w:p>
    <w:p w14:paraId="103E7541" w14:textId="77777777" w:rsidR="00E807ED" w:rsidRPr="00D244F8" w:rsidRDefault="00E807ED" w:rsidP="00E807ED">
      <w:pPr>
        <w:pStyle w:val="ListParagraph"/>
        <w:shd w:val="clear" w:color="auto" w:fill="FFFFFF" w:themeFill="background1"/>
        <w:rPr>
          <w:rFonts w:ascii="Consolas" w:hAnsi="Consolas"/>
          <w:color w:val="000000"/>
          <w:sz w:val="18"/>
          <w:szCs w:val="18"/>
        </w:rPr>
      </w:pPr>
    </w:p>
    <w:p w14:paraId="4724EC18" w14:textId="77777777" w:rsidR="00E807ED" w:rsidRPr="00D244F8" w:rsidRDefault="00E807ED" w:rsidP="00E807ED">
      <w:pPr>
        <w:pStyle w:val="BodyText"/>
        <w:widowControl w:val="0"/>
        <w:numPr>
          <w:ilvl w:val="0"/>
          <w:numId w:val="24"/>
        </w:numPr>
        <w:shd w:val="clear" w:color="auto" w:fill="FFFFFF" w:themeFill="background1"/>
        <w:spacing w:before="0" w:after="120" w:line="240" w:lineRule="atLeast"/>
        <w:rPr>
          <w:rFonts w:ascii="Arial" w:hAnsi="Arial" w:cs="Arial"/>
        </w:rPr>
      </w:pPr>
      <w:r w:rsidRPr="00D244F8">
        <w:rPr>
          <w:rFonts w:ascii="Arial" w:hAnsi="Arial" w:cs="Arial"/>
        </w:rPr>
        <w:t>Create a visual - let it be a line chart in our example. Add a chiclet slicer next to it and use the field from the table you’ve just created as a source for the slicer.</w:t>
      </w:r>
    </w:p>
    <w:p w14:paraId="6E82385F" w14:textId="77777777" w:rsidR="00E807ED" w:rsidRDefault="00E807ED" w:rsidP="00E807ED">
      <w:r w:rsidRPr="00D244F8">
        <w:rPr>
          <w:noProof/>
        </w:rPr>
        <w:drawing>
          <wp:inline distT="0" distB="0" distL="0" distR="0" wp14:anchorId="65DB7A89" wp14:editId="2FF8D122">
            <wp:extent cx="3822700" cy="1648335"/>
            <wp:effectExtent l="0" t="0" r="6350" b="9525"/>
            <wp:docPr id="2055991828" name="Picture 2055991828"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91828" name="Picture 2055991828" descr="Graphical user interface, chart, application, line chart&#10;&#10;Description automatically generated"/>
                    <pic:cNvPicPr/>
                  </pic:nvPicPr>
                  <pic:blipFill>
                    <a:blip r:embed="rId101"/>
                    <a:stretch>
                      <a:fillRect/>
                    </a:stretch>
                  </pic:blipFill>
                  <pic:spPr>
                    <a:xfrm>
                      <a:off x="0" y="0"/>
                      <a:ext cx="3828217" cy="1650714"/>
                    </a:xfrm>
                    <a:prstGeom prst="rect">
                      <a:avLst/>
                    </a:prstGeom>
                  </pic:spPr>
                </pic:pic>
              </a:graphicData>
            </a:graphic>
          </wp:inline>
        </w:drawing>
      </w:r>
      <w:r>
        <w:br/>
      </w:r>
    </w:p>
    <w:p w14:paraId="0D4C79AD" w14:textId="64F7738F" w:rsidR="00E807ED" w:rsidRDefault="00AA698B" w:rsidP="00E807ED">
      <w:pPr>
        <w:pStyle w:val="Heading1"/>
        <w:tabs>
          <w:tab w:val="left" w:pos="720"/>
        </w:tabs>
        <w:ind w:hanging="720"/>
        <w:rPr>
          <w:rFonts w:cs="Arial"/>
        </w:rPr>
      </w:pPr>
      <w:r>
        <w:rPr>
          <w:rFonts w:cs="Arial"/>
        </w:rPr>
        <w:t>USEFUL LINKS</w:t>
      </w:r>
    </w:p>
    <w:bookmarkEnd w:id="0"/>
    <w:bookmarkEnd w:id="1"/>
    <w:p w14:paraId="20E7FAD6" w14:textId="5DDDBA28" w:rsidR="003E498A" w:rsidRDefault="00AA698B" w:rsidP="00A541F1">
      <w:pPr>
        <w:pStyle w:val="ListParagraph"/>
        <w:widowControl/>
        <w:spacing w:after="160" w:line="259" w:lineRule="auto"/>
        <w:rPr>
          <w:rFonts w:ascii="Arial" w:hAnsi="Arial" w:cs="Arial"/>
        </w:rPr>
      </w:pPr>
      <w:r>
        <w:rPr>
          <w:rFonts w:ascii="Arial" w:hAnsi="Arial" w:cs="Arial"/>
        </w:rPr>
        <w:t xml:space="preserve">RLS topic - </w:t>
      </w:r>
      <w:hyperlink r:id="rId102" w:history="1">
        <w:r w:rsidRPr="00ED7F82">
          <w:rPr>
            <w:rStyle w:val="Hyperlink"/>
            <w:rFonts w:ascii="Arial" w:hAnsi="Arial" w:cs="Arial"/>
          </w:rPr>
          <w:t xml:space="preserve">official Microsoft </w:t>
        </w:r>
        <w:r w:rsidRPr="00ED7F82">
          <w:rPr>
            <w:rStyle w:val="Hyperlink"/>
            <w:rFonts w:ascii="Arial" w:hAnsi="Arial" w:cs="Arial"/>
          </w:rPr>
          <w:t>s</w:t>
        </w:r>
        <w:r w:rsidRPr="00ED7F82">
          <w:rPr>
            <w:rStyle w:val="Hyperlink"/>
            <w:rFonts w:ascii="Arial" w:hAnsi="Arial" w:cs="Arial"/>
          </w:rPr>
          <w:t>ite</w:t>
        </w:r>
      </w:hyperlink>
      <w:r>
        <w:rPr>
          <w:rFonts w:ascii="Arial" w:hAnsi="Arial" w:cs="Arial"/>
        </w:rPr>
        <w:t>.</w:t>
      </w:r>
    </w:p>
    <w:p w14:paraId="6AF912D3" w14:textId="01F7D4EA" w:rsidR="00AA698B" w:rsidRDefault="00AA698B" w:rsidP="00A541F1">
      <w:pPr>
        <w:pStyle w:val="ListParagraph"/>
        <w:widowControl/>
        <w:spacing w:after="160" w:line="259" w:lineRule="auto"/>
        <w:rPr>
          <w:rFonts w:ascii="Arial" w:hAnsi="Arial" w:cs="Arial"/>
        </w:rPr>
      </w:pPr>
      <w:r>
        <w:rPr>
          <w:rFonts w:ascii="Arial" w:hAnsi="Arial" w:cs="Arial"/>
        </w:rPr>
        <w:t xml:space="preserve">Bookmarks topic - </w:t>
      </w:r>
      <w:hyperlink r:id="rId103" w:history="1">
        <w:r w:rsidRPr="00ED7F82">
          <w:rPr>
            <w:rStyle w:val="Hyperlink"/>
            <w:rFonts w:ascii="Arial" w:hAnsi="Arial" w:cs="Arial"/>
          </w:rPr>
          <w:t>official</w:t>
        </w:r>
        <w:r w:rsidRPr="00ED7F82">
          <w:rPr>
            <w:rStyle w:val="Hyperlink"/>
            <w:rFonts w:ascii="Arial" w:hAnsi="Arial" w:cs="Arial"/>
          </w:rPr>
          <w:t xml:space="preserve"> </w:t>
        </w:r>
        <w:r w:rsidRPr="00ED7F82">
          <w:rPr>
            <w:rStyle w:val="Hyperlink"/>
            <w:rFonts w:ascii="Arial" w:hAnsi="Arial" w:cs="Arial"/>
          </w:rPr>
          <w:t>Microsoft site</w:t>
        </w:r>
      </w:hyperlink>
      <w:r>
        <w:rPr>
          <w:rFonts w:ascii="Arial" w:hAnsi="Arial" w:cs="Arial"/>
        </w:rPr>
        <w:t>.</w:t>
      </w:r>
    </w:p>
    <w:p w14:paraId="1686089F" w14:textId="4B8A3DEE" w:rsidR="00AA698B" w:rsidRDefault="00AA698B" w:rsidP="00A541F1">
      <w:pPr>
        <w:pStyle w:val="ListParagraph"/>
        <w:widowControl/>
        <w:spacing w:after="160" w:line="259" w:lineRule="auto"/>
        <w:rPr>
          <w:rFonts w:ascii="Arial" w:hAnsi="Arial" w:cs="Arial"/>
        </w:rPr>
      </w:pPr>
      <w:r>
        <w:rPr>
          <w:rFonts w:ascii="Arial" w:hAnsi="Arial" w:cs="Arial"/>
        </w:rPr>
        <w:t xml:space="preserve">Buttons topic - </w:t>
      </w:r>
      <w:hyperlink r:id="rId104" w:history="1">
        <w:r w:rsidRPr="00ED7F82">
          <w:rPr>
            <w:rStyle w:val="Hyperlink"/>
            <w:rFonts w:ascii="Arial" w:hAnsi="Arial" w:cs="Arial"/>
          </w:rPr>
          <w:t xml:space="preserve">official </w:t>
        </w:r>
        <w:r w:rsidRPr="00ED7F82">
          <w:rPr>
            <w:rStyle w:val="Hyperlink"/>
            <w:rFonts w:ascii="Arial" w:hAnsi="Arial" w:cs="Arial"/>
          </w:rPr>
          <w:t>M</w:t>
        </w:r>
        <w:r w:rsidRPr="00ED7F82">
          <w:rPr>
            <w:rStyle w:val="Hyperlink"/>
            <w:rFonts w:ascii="Arial" w:hAnsi="Arial" w:cs="Arial"/>
          </w:rPr>
          <w:t>icrosoft site</w:t>
        </w:r>
      </w:hyperlink>
      <w:r>
        <w:rPr>
          <w:rFonts w:ascii="Arial" w:hAnsi="Arial" w:cs="Arial"/>
        </w:rPr>
        <w:t>.</w:t>
      </w:r>
    </w:p>
    <w:p w14:paraId="0DC53095" w14:textId="7D1166D0" w:rsidR="00AA698B" w:rsidRDefault="00AA698B" w:rsidP="00A541F1">
      <w:pPr>
        <w:pStyle w:val="ListParagraph"/>
        <w:widowControl/>
        <w:spacing w:after="160" w:line="259" w:lineRule="auto"/>
        <w:rPr>
          <w:rFonts w:ascii="Arial" w:hAnsi="Arial" w:cs="Arial"/>
        </w:rPr>
      </w:pPr>
      <w:r>
        <w:rPr>
          <w:rFonts w:ascii="Arial" w:hAnsi="Arial" w:cs="Arial"/>
        </w:rPr>
        <w:t xml:space="preserve">Tooltips topic - </w:t>
      </w:r>
      <w:hyperlink r:id="rId105" w:history="1">
        <w:r w:rsidRPr="00ED7F82">
          <w:rPr>
            <w:rStyle w:val="Hyperlink"/>
            <w:rFonts w:ascii="Arial" w:hAnsi="Arial" w:cs="Arial"/>
          </w:rPr>
          <w:t>official Mic</w:t>
        </w:r>
        <w:r w:rsidRPr="00ED7F82">
          <w:rPr>
            <w:rStyle w:val="Hyperlink"/>
            <w:rFonts w:ascii="Arial" w:hAnsi="Arial" w:cs="Arial"/>
          </w:rPr>
          <w:t>r</w:t>
        </w:r>
        <w:r w:rsidRPr="00ED7F82">
          <w:rPr>
            <w:rStyle w:val="Hyperlink"/>
            <w:rFonts w:ascii="Arial" w:hAnsi="Arial" w:cs="Arial"/>
          </w:rPr>
          <w:t>osoft site</w:t>
        </w:r>
      </w:hyperlink>
      <w:r>
        <w:rPr>
          <w:rFonts w:ascii="Arial" w:hAnsi="Arial" w:cs="Arial"/>
        </w:rPr>
        <w:t>.</w:t>
      </w:r>
    </w:p>
    <w:p w14:paraId="57590541" w14:textId="56AB176A" w:rsidR="00AA698B" w:rsidRDefault="00AA698B" w:rsidP="00A541F1">
      <w:pPr>
        <w:pStyle w:val="ListParagraph"/>
        <w:widowControl/>
        <w:spacing w:after="160" w:line="259" w:lineRule="auto"/>
        <w:rPr>
          <w:rFonts w:ascii="Arial" w:hAnsi="Arial" w:cs="Arial"/>
        </w:rPr>
      </w:pPr>
      <w:r>
        <w:rPr>
          <w:rFonts w:ascii="Arial" w:hAnsi="Arial" w:cs="Arial"/>
        </w:rPr>
        <w:t xml:space="preserve">Field parameters topic - </w:t>
      </w:r>
      <w:hyperlink r:id="rId106" w:history="1">
        <w:r w:rsidRPr="00ED7F82">
          <w:rPr>
            <w:rStyle w:val="Hyperlink"/>
            <w:rFonts w:ascii="Arial" w:hAnsi="Arial" w:cs="Arial"/>
          </w:rPr>
          <w:t>official M</w:t>
        </w:r>
        <w:r w:rsidRPr="00ED7F82">
          <w:rPr>
            <w:rStyle w:val="Hyperlink"/>
            <w:rFonts w:ascii="Arial" w:hAnsi="Arial" w:cs="Arial"/>
          </w:rPr>
          <w:t>i</w:t>
        </w:r>
        <w:r w:rsidRPr="00ED7F82">
          <w:rPr>
            <w:rStyle w:val="Hyperlink"/>
            <w:rFonts w:ascii="Arial" w:hAnsi="Arial" w:cs="Arial"/>
          </w:rPr>
          <w:t>crosoft site</w:t>
        </w:r>
      </w:hyperlink>
      <w:r>
        <w:rPr>
          <w:rFonts w:ascii="Arial" w:hAnsi="Arial" w:cs="Arial"/>
        </w:rPr>
        <w:t xml:space="preserve"> </w:t>
      </w:r>
      <w:r>
        <w:rPr>
          <w:rFonts w:ascii="Arial" w:hAnsi="Arial" w:cs="Arial"/>
        </w:rPr>
        <w:t>and</w:t>
      </w:r>
      <w:r>
        <w:rPr>
          <w:rFonts w:ascii="Arial" w:hAnsi="Arial" w:cs="Arial"/>
        </w:rPr>
        <w:t xml:space="preserve"> </w:t>
      </w:r>
      <w:hyperlink r:id="rId107" w:history="1">
        <w:r w:rsidRPr="00AA698B">
          <w:rPr>
            <w:rStyle w:val="Hyperlink"/>
            <w:rFonts w:ascii="Arial" w:hAnsi="Arial" w:cs="Arial"/>
          </w:rPr>
          <w:t>SQ</w:t>
        </w:r>
        <w:r w:rsidRPr="00AA698B">
          <w:rPr>
            <w:rStyle w:val="Hyperlink"/>
            <w:rFonts w:ascii="Arial" w:hAnsi="Arial" w:cs="Arial"/>
          </w:rPr>
          <w:t>L</w:t>
        </w:r>
        <w:r w:rsidRPr="00AA698B">
          <w:rPr>
            <w:rStyle w:val="Hyperlink"/>
            <w:rFonts w:ascii="Arial" w:hAnsi="Arial" w:cs="Arial"/>
          </w:rPr>
          <w:t>BI</w:t>
        </w:r>
      </w:hyperlink>
      <w:r>
        <w:rPr>
          <w:rFonts w:ascii="Arial" w:hAnsi="Arial" w:cs="Arial"/>
        </w:rPr>
        <w:t>.</w:t>
      </w:r>
    </w:p>
    <w:p w14:paraId="2E147791" w14:textId="0C9437A5" w:rsidR="00AA698B" w:rsidRDefault="00AA698B" w:rsidP="00A541F1">
      <w:pPr>
        <w:pStyle w:val="ListParagraph"/>
        <w:widowControl/>
        <w:spacing w:after="160" w:line="259" w:lineRule="auto"/>
        <w:rPr>
          <w:rFonts w:ascii="Arial" w:hAnsi="Arial" w:cs="Arial"/>
        </w:rPr>
      </w:pPr>
      <w:r>
        <w:rPr>
          <w:rFonts w:ascii="Arial" w:hAnsi="Arial" w:cs="Arial"/>
        </w:rPr>
        <w:t xml:space="preserve">Decomposition tree topic - </w:t>
      </w:r>
      <w:hyperlink r:id="rId108" w:history="1">
        <w:r w:rsidRPr="00ED7F82">
          <w:rPr>
            <w:rStyle w:val="Hyperlink"/>
            <w:rFonts w:ascii="Arial" w:hAnsi="Arial" w:cs="Arial"/>
          </w:rPr>
          <w:t>official Micr</w:t>
        </w:r>
        <w:r w:rsidRPr="00ED7F82">
          <w:rPr>
            <w:rStyle w:val="Hyperlink"/>
            <w:rFonts w:ascii="Arial" w:hAnsi="Arial" w:cs="Arial"/>
          </w:rPr>
          <w:t>o</w:t>
        </w:r>
        <w:r w:rsidRPr="00ED7F82">
          <w:rPr>
            <w:rStyle w:val="Hyperlink"/>
            <w:rFonts w:ascii="Arial" w:hAnsi="Arial" w:cs="Arial"/>
          </w:rPr>
          <w:t>soft site</w:t>
        </w:r>
      </w:hyperlink>
      <w:r>
        <w:rPr>
          <w:rFonts w:ascii="Arial" w:hAnsi="Arial" w:cs="Arial"/>
        </w:rPr>
        <w:t>.</w:t>
      </w:r>
    </w:p>
    <w:p w14:paraId="4549CF9A" w14:textId="39967748" w:rsidR="00AA698B" w:rsidRDefault="00AA698B" w:rsidP="00A541F1">
      <w:pPr>
        <w:pStyle w:val="ListParagraph"/>
        <w:widowControl/>
        <w:spacing w:after="160" w:line="259" w:lineRule="auto"/>
        <w:rPr>
          <w:rFonts w:ascii="Arial" w:hAnsi="Arial" w:cs="Arial"/>
        </w:rPr>
      </w:pPr>
      <w:r>
        <w:rPr>
          <w:rFonts w:ascii="Arial" w:hAnsi="Arial" w:cs="Arial"/>
        </w:rPr>
        <w:t xml:space="preserve">Conditional formatting topic - </w:t>
      </w:r>
      <w:hyperlink r:id="rId109" w:history="1">
        <w:r w:rsidRPr="00ED7F82">
          <w:rPr>
            <w:rStyle w:val="Hyperlink"/>
            <w:rFonts w:ascii="Arial" w:hAnsi="Arial" w:cs="Arial"/>
          </w:rPr>
          <w:t>official</w:t>
        </w:r>
        <w:r w:rsidRPr="00ED7F82">
          <w:rPr>
            <w:rStyle w:val="Hyperlink"/>
            <w:rFonts w:ascii="Arial" w:hAnsi="Arial" w:cs="Arial"/>
          </w:rPr>
          <w:t xml:space="preserve"> </w:t>
        </w:r>
        <w:r w:rsidRPr="00ED7F82">
          <w:rPr>
            <w:rStyle w:val="Hyperlink"/>
            <w:rFonts w:ascii="Arial" w:hAnsi="Arial" w:cs="Arial"/>
          </w:rPr>
          <w:t>Microsoft site</w:t>
        </w:r>
      </w:hyperlink>
      <w:r>
        <w:rPr>
          <w:rFonts w:ascii="Arial" w:hAnsi="Arial" w:cs="Arial"/>
        </w:rPr>
        <w:t>.</w:t>
      </w:r>
    </w:p>
    <w:p w14:paraId="1E777340" w14:textId="49D628EB" w:rsidR="00AA698B" w:rsidRDefault="00AA698B" w:rsidP="00A541F1">
      <w:pPr>
        <w:pStyle w:val="ListParagraph"/>
        <w:widowControl/>
        <w:spacing w:after="160" w:line="259" w:lineRule="auto"/>
        <w:rPr>
          <w:rFonts w:ascii="Arial" w:hAnsi="Arial" w:cs="Arial"/>
        </w:rPr>
      </w:pPr>
      <w:r>
        <w:rPr>
          <w:rFonts w:ascii="Arial" w:hAnsi="Arial" w:cs="Arial"/>
        </w:rPr>
        <w:t xml:space="preserve">Parameters topic - </w:t>
      </w:r>
      <w:hyperlink r:id="rId110" w:history="1">
        <w:r w:rsidRPr="00ED7F82">
          <w:rPr>
            <w:rStyle w:val="Hyperlink"/>
            <w:rFonts w:ascii="Arial" w:hAnsi="Arial" w:cs="Arial"/>
          </w:rPr>
          <w:t>official Micro</w:t>
        </w:r>
        <w:r w:rsidRPr="00ED7F82">
          <w:rPr>
            <w:rStyle w:val="Hyperlink"/>
            <w:rFonts w:ascii="Arial" w:hAnsi="Arial" w:cs="Arial"/>
          </w:rPr>
          <w:t>s</w:t>
        </w:r>
        <w:r w:rsidRPr="00ED7F82">
          <w:rPr>
            <w:rStyle w:val="Hyperlink"/>
            <w:rFonts w:ascii="Arial" w:hAnsi="Arial" w:cs="Arial"/>
          </w:rPr>
          <w:t>oft site</w:t>
        </w:r>
      </w:hyperlink>
      <w:r>
        <w:rPr>
          <w:rFonts w:ascii="Arial" w:hAnsi="Arial" w:cs="Arial"/>
        </w:rPr>
        <w:t>.</w:t>
      </w:r>
    </w:p>
    <w:sectPr w:rsidR="00AA698B" w:rsidSect="0076784B">
      <w:headerReference w:type="default" r:id="rId111"/>
      <w:footerReference w:type="default" r:id="rId112"/>
      <w:footerReference w:type="first" r:id="rId113"/>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4F83C" w14:textId="77777777" w:rsidR="00F752CA" w:rsidRDefault="00F752CA" w:rsidP="00500742">
      <w:pPr>
        <w:spacing w:line="240" w:lineRule="auto"/>
      </w:pPr>
      <w:r>
        <w:separator/>
      </w:r>
    </w:p>
  </w:endnote>
  <w:endnote w:type="continuationSeparator" w:id="0">
    <w:p w14:paraId="2514FAF5" w14:textId="77777777" w:rsidR="00F752CA" w:rsidRDefault="00F752CA" w:rsidP="00500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1C10" w14:textId="09837210" w:rsidR="006B596A" w:rsidRPr="00851FAD" w:rsidRDefault="005D1735" w:rsidP="005B4AE6">
    <w:pPr>
      <w:framePr w:wrap="around" w:vAnchor="page" w:hAnchor="page" w:x="10910" w:y="15764"/>
      <w:widowControl/>
      <w:tabs>
        <w:tab w:val="center" w:pos="4320"/>
        <w:tab w:val="right" w:pos="8640"/>
      </w:tabs>
      <w:spacing w:line="240" w:lineRule="auto"/>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sidR="005D74F0">
      <w:rPr>
        <w:rStyle w:val="PageNumber"/>
        <w:rFonts w:eastAsia="MS Gothic"/>
        <w:noProof/>
        <w:sz w:val="18"/>
        <w:szCs w:val="18"/>
      </w:rPr>
      <w:t>6</w:t>
    </w:r>
    <w:r w:rsidRPr="00851FAD">
      <w:rPr>
        <w:rStyle w:val="PageNumber"/>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DF38F2" w14:paraId="75EEBB7A" w14:textId="77777777" w:rsidTr="002A572B">
      <w:tc>
        <w:tcPr>
          <w:tcW w:w="8472" w:type="dxa"/>
        </w:tcPr>
        <w:p w14:paraId="0DCC6942" w14:textId="5535C1AB" w:rsidR="00DF38F2" w:rsidRDefault="00000000" w:rsidP="002A572B">
          <w:pPr>
            <w:pStyle w:val="Footer"/>
          </w:pPr>
          <w:fldSimple w:instr=" DOCPROPERTY  Classification  \* MERGEFORMAT ">
            <w:r w:rsidR="00AE14F3">
              <w:t>Confidential</w:t>
            </w:r>
          </w:fldSimple>
          <w:r w:rsidR="005D1735">
            <w:tab/>
          </w:r>
        </w:p>
      </w:tc>
    </w:tr>
  </w:tbl>
  <w:p w14:paraId="629B217E" w14:textId="77777777" w:rsidR="006B596A" w:rsidRPr="00205D53" w:rsidRDefault="005D1735" w:rsidP="007F4104">
    <w:pPr>
      <w:pStyle w:val="Footer"/>
    </w:pPr>
    <w:r w:rsidRPr="00205D53">
      <w:rPr>
        <w:noProof/>
      </w:rPr>
      <mc:AlternateContent>
        <mc:Choice Requires="wps">
          <w:drawing>
            <wp:anchor distT="0" distB="0" distL="114300" distR="114300" simplePos="0" relativeHeight="251659264" behindDoc="0" locked="0" layoutInCell="1" allowOverlap="1" wp14:anchorId="0211CFCE" wp14:editId="005DBD60">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27C80C"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pt" to="466.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strokecolor="#464547"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1526"/>
      <w:gridCol w:w="7613"/>
    </w:tblGrid>
    <w:tr w:rsidR="0076784B" w14:paraId="3EB886D1" w14:textId="77777777" w:rsidTr="002A572B">
      <w:tc>
        <w:tcPr>
          <w:tcW w:w="1526" w:type="dxa"/>
          <w:vAlign w:val="center"/>
          <w:hideMark/>
        </w:tcPr>
        <w:p w14:paraId="3FD0571A" w14:textId="77777777" w:rsidR="0076784B" w:rsidRDefault="005D1735" w:rsidP="0076784B">
          <w:pPr>
            <w:pStyle w:val="Footer"/>
            <w:rPr>
              <w:b/>
            </w:rPr>
          </w:pPr>
          <w:r>
            <w:rPr>
              <w:b/>
            </w:rPr>
            <w:t>Legal Notice:</w:t>
          </w:r>
        </w:p>
      </w:tc>
      <w:tc>
        <w:tcPr>
          <w:tcW w:w="7613" w:type="dxa"/>
          <w:vAlign w:val="center"/>
          <w:hideMark/>
        </w:tcPr>
        <w:p w14:paraId="36AA4F7F" w14:textId="77777777" w:rsidR="0076784B" w:rsidRDefault="005D1735" w:rsidP="0076784B">
          <w:pPr>
            <w:pStyle w:val="Footer"/>
          </w:pPr>
          <w:r>
            <w:t xml:space="preserve">This document contains privileged and/or confidential information and may not be disclosed, </w:t>
          </w:r>
          <w:proofErr w:type="gramStart"/>
          <w:r>
            <w:t>distributed</w:t>
          </w:r>
          <w:proofErr w:type="gramEnd"/>
          <w:r>
            <w:t xml:space="preserve"> or reproduced without the prior written permission of EPAM®.</w:t>
          </w:r>
        </w:p>
      </w:tc>
    </w:tr>
    <w:tr w:rsidR="0076784B" w14:paraId="7947E9D3" w14:textId="77777777" w:rsidTr="002A572B">
      <w:tc>
        <w:tcPr>
          <w:tcW w:w="9139" w:type="dxa"/>
          <w:gridSpan w:val="2"/>
          <w:hideMark/>
        </w:tcPr>
        <w:p w14:paraId="4818C4EF" w14:textId="43FB6B3B" w:rsidR="0076784B" w:rsidRDefault="00000000" w:rsidP="0076784B">
          <w:pPr>
            <w:pStyle w:val="Footer"/>
          </w:pPr>
          <w:fldSimple w:instr=" DOCPROPERTY  Classification  \* MERGEFORMAT ">
            <w:r w:rsidR="00AE14F3">
              <w:t>Confidential</w:t>
            </w:r>
          </w:fldSimple>
        </w:p>
      </w:tc>
    </w:tr>
  </w:tbl>
  <w:p w14:paraId="56E23E29" w14:textId="77777777" w:rsidR="0076784B" w:rsidRDefault="005D1735" w:rsidP="002A572B">
    <w:pPr>
      <w:pStyle w:val="Footer"/>
      <w:ind w:left="0" w:right="1"/>
    </w:pPr>
    <w:r>
      <w:rPr>
        <w:noProof/>
      </w:rPr>
      <mc:AlternateContent>
        <mc:Choice Requires="wps">
          <w:drawing>
            <wp:anchor distT="0" distB="0" distL="114300" distR="114300" simplePos="0" relativeHeight="251660288" behindDoc="0" locked="0" layoutInCell="1" allowOverlap="1" wp14:anchorId="2736AD72" wp14:editId="77A8C74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53841C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7.15pt" to="465.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strokecolor="#464547"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F55F6" w14:textId="77777777" w:rsidR="00F752CA" w:rsidRDefault="00F752CA" w:rsidP="00500742">
      <w:pPr>
        <w:spacing w:line="240" w:lineRule="auto"/>
      </w:pPr>
      <w:r>
        <w:separator/>
      </w:r>
    </w:p>
  </w:footnote>
  <w:footnote w:type="continuationSeparator" w:id="0">
    <w:p w14:paraId="7932FF1E" w14:textId="77777777" w:rsidR="00F752CA" w:rsidRDefault="00F752CA" w:rsidP="005007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Look w:val="04A0" w:firstRow="1" w:lastRow="0" w:firstColumn="1" w:lastColumn="0" w:noHBand="0" w:noVBand="1"/>
    </w:tblPr>
    <w:tblGrid>
      <w:gridCol w:w="8121"/>
      <w:gridCol w:w="1377"/>
    </w:tblGrid>
    <w:tr w:rsidR="002A572B" w14:paraId="7DBDC9F3" w14:textId="77777777" w:rsidTr="006366F2">
      <w:tc>
        <w:tcPr>
          <w:tcW w:w="8121" w:type="dxa"/>
          <w:vAlign w:val="center"/>
          <w:hideMark/>
        </w:tcPr>
        <w:p w14:paraId="703F688A" w14:textId="45C119A0" w:rsidR="002A572B" w:rsidRDefault="00DA3B00" w:rsidP="002A572B">
          <w:pPr>
            <w:pStyle w:val="Header"/>
            <w:tabs>
              <w:tab w:val="clear" w:pos="0"/>
            </w:tabs>
            <w:ind w:left="-108"/>
          </w:pPr>
          <w:r>
            <w:rPr>
              <w:b/>
              <w:bCs/>
              <w:color w:val="999999"/>
            </w:rPr>
            <w:t>Power BI</w:t>
          </w:r>
        </w:p>
      </w:tc>
      <w:tc>
        <w:tcPr>
          <w:tcW w:w="1377" w:type="dxa"/>
          <w:vAlign w:val="center"/>
        </w:tcPr>
        <w:p w14:paraId="4B9A6913" w14:textId="77777777" w:rsidR="002A572B" w:rsidRDefault="00000000" w:rsidP="002A572B">
          <w:pPr>
            <w:pStyle w:val="Header"/>
          </w:pPr>
        </w:p>
      </w:tc>
    </w:tr>
    <w:tr w:rsidR="002A572B" w14:paraId="7634FCD1" w14:textId="77777777" w:rsidTr="006366F2">
      <w:trPr>
        <w:trHeight w:val="340"/>
      </w:trPr>
      <w:tc>
        <w:tcPr>
          <w:tcW w:w="8121" w:type="dxa"/>
          <w:vAlign w:val="center"/>
          <w:hideMark/>
        </w:tcPr>
        <w:p w14:paraId="74F97D7D" w14:textId="3831702B" w:rsidR="002A572B" w:rsidRDefault="002D0A7A" w:rsidP="002A19FA">
          <w:pPr>
            <w:pStyle w:val="Header"/>
            <w:tabs>
              <w:tab w:val="clear" w:pos="0"/>
            </w:tabs>
          </w:pPr>
          <w:r w:rsidRPr="002D0A7A">
            <w:t>Advanced Reporting Concepts</w:t>
          </w:r>
        </w:p>
      </w:tc>
      <w:tc>
        <w:tcPr>
          <w:tcW w:w="1377" w:type="dxa"/>
          <w:vAlign w:val="center"/>
          <w:hideMark/>
        </w:tcPr>
        <w:p w14:paraId="22501B53" w14:textId="77777777" w:rsidR="002A572B" w:rsidRDefault="005D1735" w:rsidP="002A572B">
          <w:pPr>
            <w:pStyle w:val="Header"/>
            <w:jc w:val="right"/>
          </w:pPr>
          <w:r>
            <w:rPr>
              <w:noProof/>
            </w:rPr>
            <w:drawing>
              <wp:inline distT="0" distB="0" distL="0" distR="0" wp14:anchorId="4414F301" wp14:editId="72BB415B">
                <wp:extent cx="461010" cy="15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69D3CA92" w14:textId="77777777" w:rsidR="0076784B" w:rsidRPr="002A572B" w:rsidRDefault="005D1735" w:rsidP="002A572B">
    <w:pPr>
      <w:pStyle w:val="Header"/>
      <w:rPr>
        <w:sz w:val="16"/>
        <w:szCs w:val="16"/>
      </w:rPr>
    </w:pPr>
    <w:r>
      <w:rPr>
        <w:noProof/>
      </w:rPr>
      <mc:AlternateContent>
        <mc:Choice Requires="wps">
          <w:drawing>
            <wp:anchor distT="0" distB="0" distL="114300" distR="114300" simplePos="0" relativeHeight="251661312" behindDoc="0" locked="0" layoutInCell="1" allowOverlap="1" wp14:anchorId="14C731A7" wp14:editId="38C8953B">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A4D861F"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pt,1.05pt" to="46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strokecolor="#393737 [814]" strokeweight="2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B640D52"/>
    <w:lvl w:ilvl="0">
      <w:start w:val="1"/>
      <w:numFmt w:val="decimal"/>
      <w:lvlText w:val="%1."/>
      <w:legacy w:legacy="1" w:legacySpace="120" w:legacyIndent="720"/>
      <w:lvlJc w:val="left"/>
      <w:pPr>
        <w:ind w:left="720" w:hanging="720"/>
      </w:pPr>
    </w:lvl>
    <w:lvl w:ilvl="1">
      <w:start w:val="1"/>
      <w:numFmt w:val="decimal"/>
      <w:lvlText w:val="%1.%2."/>
      <w:legacy w:legacy="1" w:legacySpace="120" w:legacyIndent="720"/>
      <w:lvlJc w:val="left"/>
      <w:pPr>
        <w:ind w:left="1440" w:hanging="720"/>
      </w:pPr>
    </w:lvl>
    <w:lvl w:ilvl="2">
      <w:start w:val="1"/>
      <w:numFmt w:val="decimal"/>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lvlText w:val="%1.%2.%3.%4.%5."/>
      <w:legacy w:legacy="1" w:legacySpace="120" w:legacyIndent="720"/>
      <w:lvlJc w:val="left"/>
      <w:pPr>
        <w:ind w:left="4176" w:hanging="720"/>
      </w:pPr>
    </w:lvl>
    <w:lvl w:ilvl="5">
      <w:start w:val="1"/>
      <w:numFmt w:val="decimal"/>
      <w:lvlText w:val="%1.%2.%3.%4.%5.%6."/>
      <w:legacy w:legacy="1" w:legacySpace="120" w:legacyIndent="720"/>
      <w:lvlJc w:val="left"/>
      <w:pPr>
        <w:ind w:left="4320" w:hanging="720"/>
      </w:pPr>
    </w:lvl>
    <w:lvl w:ilvl="6">
      <w:start w:val="1"/>
      <w:numFmt w:val="decimal"/>
      <w:lvlText w:val="%1.%2.%3.%4.%5.%6.%7."/>
      <w:legacy w:legacy="1" w:legacySpace="120" w:legacyIndent="720"/>
      <w:lvlJc w:val="left"/>
      <w:pPr>
        <w:ind w:left="5040" w:hanging="720"/>
      </w:pPr>
    </w:lvl>
    <w:lvl w:ilvl="7">
      <w:start w:val="1"/>
      <w:numFmt w:val="decimal"/>
      <w:lvlText w:val="%1.%2.%3.%4.%5.%6.%7.%8."/>
      <w:legacy w:legacy="1" w:legacySpace="120" w:legacyIndent="720"/>
      <w:lvlJc w:val="left"/>
      <w:pPr>
        <w:ind w:left="5760" w:hanging="720"/>
      </w:pPr>
    </w:lvl>
    <w:lvl w:ilvl="8">
      <w:start w:val="1"/>
      <w:numFmt w:val="decimal"/>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5606AFC"/>
    <w:multiLevelType w:val="hybridMultilevel"/>
    <w:tmpl w:val="54A6E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E3DF3"/>
    <w:multiLevelType w:val="hybridMultilevel"/>
    <w:tmpl w:val="A6ACB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81414"/>
    <w:multiLevelType w:val="hybridMultilevel"/>
    <w:tmpl w:val="B798B3DA"/>
    <w:lvl w:ilvl="0" w:tplc="CAF82528">
      <w:start w:val="2"/>
      <w:numFmt w:val="decimal"/>
      <w:pStyle w:val="Heading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44983"/>
    <w:multiLevelType w:val="multilevel"/>
    <w:tmpl w:val="1436B0F0"/>
    <w:styleLink w:val="NumberList"/>
    <w:lvl w:ilvl="0">
      <w:start w:val="1"/>
      <w:numFmt w:val="decimal"/>
      <w:pStyle w:val="ListNumber"/>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486055B"/>
    <w:multiLevelType w:val="hybridMultilevel"/>
    <w:tmpl w:val="26526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35A1C"/>
    <w:multiLevelType w:val="hybridMultilevel"/>
    <w:tmpl w:val="78BA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D43B9"/>
    <w:multiLevelType w:val="multilevel"/>
    <w:tmpl w:val="CAD271F8"/>
    <w:styleLink w:val="Headings"/>
    <w:lvl w:ilvl="0">
      <w:start w:val="1"/>
      <w:numFmt w:val="decimal"/>
      <w:lvlText w:val="%1"/>
      <w:lvlJc w:val="left"/>
      <w:pPr>
        <w:ind w:left="2160" w:hanging="720"/>
      </w:pPr>
      <w:rPr>
        <w:rFonts w:ascii="Arial Black" w:hAnsi="Arial Black" w:hint="default"/>
        <w:b w:val="0"/>
        <w:i w:val="0"/>
        <w:color w:val="464547"/>
        <w:sz w:val="28"/>
      </w:rPr>
    </w:lvl>
    <w:lvl w:ilvl="1">
      <w:start w:val="1"/>
      <w:numFmt w:val="decimal"/>
      <w:pStyle w:val="Heading2"/>
      <w:lvlText w:val="%1.%2"/>
      <w:lvlJc w:val="left"/>
      <w:pPr>
        <w:ind w:left="2160" w:hanging="720"/>
      </w:pPr>
      <w:rPr>
        <w:rFonts w:ascii="Arial Black" w:hAnsi="Arial Black" w:hint="default"/>
        <w:b w:val="0"/>
        <w:i w:val="0"/>
        <w:caps/>
        <w:color w:val="1A9CB0"/>
        <w:sz w:val="24"/>
      </w:rPr>
    </w:lvl>
    <w:lvl w:ilvl="2">
      <w:start w:val="1"/>
      <w:numFmt w:val="decimal"/>
      <w:pStyle w:val="Heading3"/>
      <w:lvlText w:val="%1.%2.%3"/>
      <w:lvlJc w:val="left"/>
      <w:pPr>
        <w:ind w:left="2160" w:hanging="720"/>
      </w:pPr>
      <w:rPr>
        <w:rFonts w:ascii="Arial Black" w:hAnsi="Arial Black" w:hint="default"/>
        <w:b w:val="0"/>
        <w:i w:val="0"/>
        <w:color w:val="1A9CB0"/>
        <w:sz w:val="24"/>
      </w:rPr>
    </w:lvl>
    <w:lvl w:ilvl="3">
      <w:start w:val="1"/>
      <w:numFmt w:val="decimal"/>
      <w:pStyle w:val="Heading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8" w15:restartNumberingAfterBreak="0">
    <w:nsid w:val="1B7F1C2D"/>
    <w:multiLevelType w:val="hybridMultilevel"/>
    <w:tmpl w:val="50B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B3232"/>
    <w:multiLevelType w:val="multilevel"/>
    <w:tmpl w:val="13BC5E8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0D9690C"/>
    <w:multiLevelType w:val="multilevel"/>
    <w:tmpl w:val="86AE2590"/>
    <w:lvl w:ilvl="0">
      <w:start w:val="7"/>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5D05103"/>
    <w:multiLevelType w:val="hybridMultilevel"/>
    <w:tmpl w:val="5BFC6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C42CE"/>
    <w:multiLevelType w:val="hybridMultilevel"/>
    <w:tmpl w:val="F9FCC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A09E6"/>
    <w:multiLevelType w:val="hybridMultilevel"/>
    <w:tmpl w:val="F9FA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91C95"/>
    <w:multiLevelType w:val="hybridMultilevel"/>
    <w:tmpl w:val="54A6E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C0FC9"/>
    <w:multiLevelType w:val="multilevel"/>
    <w:tmpl w:val="7B640D52"/>
    <w:lvl w:ilvl="0">
      <w:start w:val="1"/>
      <w:numFmt w:val="decimal"/>
      <w:lvlText w:val="%1."/>
      <w:legacy w:legacy="1" w:legacySpace="120" w:legacyIndent="720"/>
      <w:lvlJc w:val="left"/>
      <w:pPr>
        <w:ind w:left="720" w:hanging="720"/>
      </w:pPr>
    </w:lvl>
    <w:lvl w:ilvl="1">
      <w:start w:val="1"/>
      <w:numFmt w:val="decimal"/>
      <w:lvlText w:val="%1.%2."/>
      <w:legacy w:legacy="1" w:legacySpace="120" w:legacyIndent="720"/>
      <w:lvlJc w:val="left"/>
      <w:pPr>
        <w:ind w:left="1440" w:hanging="720"/>
      </w:pPr>
    </w:lvl>
    <w:lvl w:ilvl="2">
      <w:start w:val="1"/>
      <w:numFmt w:val="decimal"/>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lvlText w:val="%1.%2.%3.%4.%5."/>
      <w:legacy w:legacy="1" w:legacySpace="120" w:legacyIndent="720"/>
      <w:lvlJc w:val="left"/>
      <w:pPr>
        <w:ind w:left="4176" w:hanging="720"/>
      </w:pPr>
    </w:lvl>
    <w:lvl w:ilvl="5">
      <w:start w:val="1"/>
      <w:numFmt w:val="decimal"/>
      <w:lvlText w:val="%1.%2.%3.%4.%5.%6."/>
      <w:legacy w:legacy="1" w:legacySpace="120" w:legacyIndent="720"/>
      <w:lvlJc w:val="left"/>
      <w:pPr>
        <w:ind w:left="4320" w:hanging="720"/>
      </w:pPr>
    </w:lvl>
    <w:lvl w:ilvl="6">
      <w:start w:val="1"/>
      <w:numFmt w:val="decimal"/>
      <w:lvlText w:val="%1.%2.%3.%4.%5.%6.%7."/>
      <w:legacy w:legacy="1" w:legacySpace="120" w:legacyIndent="720"/>
      <w:lvlJc w:val="left"/>
      <w:pPr>
        <w:ind w:left="5040" w:hanging="720"/>
      </w:pPr>
    </w:lvl>
    <w:lvl w:ilvl="7">
      <w:start w:val="1"/>
      <w:numFmt w:val="decimal"/>
      <w:lvlText w:val="%1.%2.%3.%4.%5.%6.%7.%8."/>
      <w:legacy w:legacy="1" w:legacySpace="120" w:legacyIndent="720"/>
      <w:lvlJc w:val="left"/>
      <w:pPr>
        <w:ind w:left="5760" w:hanging="720"/>
      </w:pPr>
    </w:lvl>
    <w:lvl w:ilvl="8">
      <w:start w:val="1"/>
      <w:numFmt w:val="decimal"/>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3E5E65"/>
    <w:multiLevelType w:val="hybridMultilevel"/>
    <w:tmpl w:val="183AB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65C08"/>
    <w:multiLevelType w:val="hybridMultilevel"/>
    <w:tmpl w:val="C6D0D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A0832"/>
    <w:multiLevelType w:val="hybridMultilevel"/>
    <w:tmpl w:val="2034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176943"/>
    <w:multiLevelType w:val="multilevel"/>
    <w:tmpl w:val="13BC5E8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1650613"/>
    <w:multiLevelType w:val="hybridMultilevel"/>
    <w:tmpl w:val="B986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A5B0F"/>
    <w:multiLevelType w:val="hybridMultilevel"/>
    <w:tmpl w:val="B5006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D94395"/>
    <w:multiLevelType w:val="hybridMultilevel"/>
    <w:tmpl w:val="B5006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4C631E"/>
    <w:multiLevelType w:val="hybridMultilevel"/>
    <w:tmpl w:val="A31AD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6" w15:restartNumberingAfterBreak="0">
    <w:nsid w:val="633C43E4"/>
    <w:multiLevelType w:val="hybridMultilevel"/>
    <w:tmpl w:val="AC76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28" w15:restartNumberingAfterBreak="0">
    <w:nsid w:val="722127D7"/>
    <w:multiLevelType w:val="hybridMultilevel"/>
    <w:tmpl w:val="3F1C5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C52D75"/>
    <w:multiLevelType w:val="hybridMultilevel"/>
    <w:tmpl w:val="0CEAE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060320">
    <w:abstractNumId w:val="7"/>
  </w:num>
  <w:num w:numId="2" w16cid:durableId="664287450">
    <w:abstractNumId w:val="25"/>
  </w:num>
  <w:num w:numId="3" w16cid:durableId="1333296250">
    <w:abstractNumId w:val="4"/>
  </w:num>
  <w:num w:numId="4" w16cid:durableId="541289714">
    <w:abstractNumId w:val="3"/>
  </w:num>
  <w:num w:numId="5" w16cid:durableId="2123062678">
    <w:abstractNumId w:val="24"/>
  </w:num>
  <w:num w:numId="6" w16cid:durableId="11670144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87320184">
    <w:abstractNumId w:val="29"/>
  </w:num>
  <w:num w:numId="8" w16cid:durableId="4407332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5159452">
    <w:abstractNumId w:val="15"/>
  </w:num>
  <w:num w:numId="10" w16cid:durableId="1928226225">
    <w:abstractNumId w:val="12"/>
  </w:num>
  <w:num w:numId="11" w16cid:durableId="421030507">
    <w:abstractNumId w:val="9"/>
  </w:num>
  <w:num w:numId="12" w16cid:durableId="1689066853">
    <w:abstractNumId w:val="14"/>
  </w:num>
  <w:num w:numId="13" w16cid:durableId="1690594866">
    <w:abstractNumId w:val="1"/>
  </w:num>
  <w:num w:numId="14" w16cid:durableId="814374503">
    <w:abstractNumId w:val="13"/>
  </w:num>
  <w:num w:numId="15" w16cid:durableId="646277129">
    <w:abstractNumId w:val="20"/>
  </w:num>
  <w:num w:numId="16" w16cid:durableId="1516722859">
    <w:abstractNumId w:val="16"/>
  </w:num>
  <w:num w:numId="17" w16cid:durableId="1645696813">
    <w:abstractNumId w:val="6"/>
  </w:num>
  <w:num w:numId="18" w16cid:durableId="280765151">
    <w:abstractNumId w:val="5"/>
  </w:num>
  <w:num w:numId="19" w16cid:durableId="1429541153">
    <w:abstractNumId w:val="23"/>
  </w:num>
  <w:num w:numId="20" w16cid:durableId="206577191">
    <w:abstractNumId w:val="18"/>
  </w:num>
  <w:num w:numId="21" w16cid:durableId="95559608">
    <w:abstractNumId w:val="17"/>
  </w:num>
  <w:num w:numId="22" w16cid:durableId="1033724812">
    <w:abstractNumId w:val="26"/>
  </w:num>
  <w:num w:numId="23" w16cid:durableId="400715309">
    <w:abstractNumId w:val="27"/>
  </w:num>
  <w:num w:numId="24" w16cid:durableId="710230312">
    <w:abstractNumId w:val="8"/>
  </w:num>
  <w:num w:numId="25" w16cid:durableId="1403330250">
    <w:abstractNumId w:val="3"/>
  </w:num>
  <w:num w:numId="26" w16cid:durableId="1829664294">
    <w:abstractNumId w:val="21"/>
  </w:num>
  <w:num w:numId="27" w16cid:durableId="1486625808">
    <w:abstractNumId w:val="7"/>
  </w:num>
  <w:num w:numId="28" w16cid:durableId="1449546359">
    <w:abstractNumId w:val="7"/>
  </w:num>
  <w:num w:numId="29" w16cid:durableId="536629138">
    <w:abstractNumId w:val="7"/>
  </w:num>
  <w:num w:numId="30" w16cid:durableId="1178272069">
    <w:abstractNumId w:val="7"/>
  </w:num>
  <w:num w:numId="31" w16cid:durableId="277227331">
    <w:abstractNumId w:val="28"/>
  </w:num>
  <w:num w:numId="32" w16cid:durableId="1935671602">
    <w:abstractNumId w:val="19"/>
  </w:num>
  <w:num w:numId="33" w16cid:durableId="1621959735">
    <w:abstractNumId w:val="2"/>
  </w:num>
  <w:num w:numId="34" w16cid:durableId="1055739909">
    <w:abstractNumId w:val="11"/>
  </w:num>
  <w:num w:numId="35" w16cid:durableId="660086219">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742"/>
    <w:rsid w:val="00025C54"/>
    <w:rsid w:val="00057BBC"/>
    <w:rsid w:val="0006748F"/>
    <w:rsid w:val="000A585D"/>
    <w:rsid w:val="000B7A7C"/>
    <w:rsid w:val="000F0EA4"/>
    <w:rsid w:val="001019F9"/>
    <w:rsid w:val="00106680"/>
    <w:rsid w:val="00125E85"/>
    <w:rsid w:val="00173F65"/>
    <w:rsid w:val="00176E7F"/>
    <w:rsid w:val="00190510"/>
    <w:rsid w:val="001A39E8"/>
    <w:rsid w:val="001C6271"/>
    <w:rsid w:val="001D1B42"/>
    <w:rsid w:val="002243C8"/>
    <w:rsid w:val="0022448C"/>
    <w:rsid w:val="002428DD"/>
    <w:rsid w:val="002C1E5F"/>
    <w:rsid w:val="002D0A7A"/>
    <w:rsid w:val="002D4422"/>
    <w:rsid w:val="002E42F6"/>
    <w:rsid w:val="002E6AA0"/>
    <w:rsid w:val="00352D5A"/>
    <w:rsid w:val="00382EBA"/>
    <w:rsid w:val="00394820"/>
    <w:rsid w:val="00397CAD"/>
    <w:rsid w:val="003E498A"/>
    <w:rsid w:val="00421234"/>
    <w:rsid w:val="00443FAF"/>
    <w:rsid w:val="00444D3B"/>
    <w:rsid w:val="0047048C"/>
    <w:rsid w:val="00480504"/>
    <w:rsid w:val="0048499B"/>
    <w:rsid w:val="004A4E69"/>
    <w:rsid w:val="004A7B88"/>
    <w:rsid w:val="004C390E"/>
    <w:rsid w:val="004D457D"/>
    <w:rsid w:val="00500742"/>
    <w:rsid w:val="00504C62"/>
    <w:rsid w:val="005117E1"/>
    <w:rsid w:val="00574546"/>
    <w:rsid w:val="00580835"/>
    <w:rsid w:val="00595E8F"/>
    <w:rsid w:val="005D1735"/>
    <w:rsid w:val="005D74F0"/>
    <w:rsid w:val="00610617"/>
    <w:rsid w:val="00631310"/>
    <w:rsid w:val="00642E68"/>
    <w:rsid w:val="00663082"/>
    <w:rsid w:val="006C5206"/>
    <w:rsid w:val="006D21D0"/>
    <w:rsid w:val="0078157B"/>
    <w:rsid w:val="00790AFD"/>
    <w:rsid w:val="007C4361"/>
    <w:rsid w:val="0081292F"/>
    <w:rsid w:val="00813B8F"/>
    <w:rsid w:val="0085765D"/>
    <w:rsid w:val="00870268"/>
    <w:rsid w:val="00876D86"/>
    <w:rsid w:val="008836EA"/>
    <w:rsid w:val="008D0346"/>
    <w:rsid w:val="00913D8F"/>
    <w:rsid w:val="009211FD"/>
    <w:rsid w:val="0094703C"/>
    <w:rsid w:val="00974743"/>
    <w:rsid w:val="009C024E"/>
    <w:rsid w:val="009E4BF9"/>
    <w:rsid w:val="009E7277"/>
    <w:rsid w:val="00A17B18"/>
    <w:rsid w:val="00A541F1"/>
    <w:rsid w:val="00A876FA"/>
    <w:rsid w:val="00AA698B"/>
    <w:rsid w:val="00AA7BBE"/>
    <w:rsid w:val="00AC270F"/>
    <w:rsid w:val="00AE14F3"/>
    <w:rsid w:val="00B072EA"/>
    <w:rsid w:val="00B369CF"/>
    <w:rsid w:val="00B50912"/>
    <w:rsid w:val="00B63965"/>
    <w:rsid w:val="00B83E56"/>
    <w:rsid w:val="00B85724"/>
    <w:rsid w:val="00BC1D6D"/>
    <w:rsid w:val="00BD1C4E"/>
    <w:rsid w:val="00BF55F6"/>
    <w:rsid w:val="00C013EE"/>
    <w:rsid w:val="00C17592"/>
    <w:rsid w:val="00C26907"/>
    <w:rsid w:val="00C57459"/>
    <w:rsid w:val="00C579F0"/>
    <w:rsid w:val="00C631D5"/>
    <w:rsid w:val="00C84787"/>
    <w:rsid w:val="00C901A0"/>
    <w:rsid w:val="00C92F3D"/>
    <w:rsid w:val="00CA3310"/>
    <w:rsid w:val="00D20F53"/>
    <w:rsid w:val="00D244F8"/>
    <w:rsid w:val="00D406D5"/>
    <w:rsid w:val="00D61C9C"/>
    <w:rsid w:val="00D72782"/>
    <w:rsid w:val="00D75569"/>
    <w:rsid w:val="00D82E0A"/>
    <w:rsid w:val="00DA3B00"/>
    <w:rsid w:val="00DD31D9"/>
    <w:rsid w:val="00DF0C00"/>
    <w:rsid w:val="00E00A38"/>
    <w:rsid w:val="00E016A3"/>
    <w:rsid w:val="00E15F7E"/>
    <w:rsid w:val="00E43D86"/>
    <w:rsid w:val="00E4728D"/>
    <w:rsid w:val="00E548CA"/>
    <w:rsid w:val="00E802E8"/>
    <w:rsid w:val="00E807ED"/>
    <w:rsid w:val="00E975BD"/>
    <w:rsid w:val="00EC05F2"/>
    <w:rsid w:val="00EC6171"/>
    <w:rsid w:val="00ED6BD4"/>
    <w:rsid w:val="00ED7F82"/>
    <w:rsid w:val="00EE0563"/>
    <w:rsid w:val="00EE2A0D"/>
    <w:rsid w:val="00F06F98"/>
    <w:rsid w:val="00F24875"/>
    <w:rsid w:val="00F55A25"/>
    <w:rsid w:val="00F73718"/>
    <w:rsid w:val="00F752CA"/>
    <w:rsid w:val="00F82F4C"/>
    <w:rsid w:val="00FC2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D7823"/>
  <w15:chartTrackingRefBased/>
  <w15:docId w15:val="{650C9251-9817-4C7F-892D-50712325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unhideWhenUsed/>
    <w:rsid w:val="00500742"/>
    <w:pPr>
      <w:widowControl w:val="0"/>
      <w:spacing w:after="0" w:line="240" w:lineRule="atLeast"/>
    </w:pPr>
    <w:rPr>
      <w:rFonts w:ascii="Times New Roman" w:eastAsia="Times New Roman" w:hAnsi="Times New Roman" w:cs="Times New Roman"/>
      <w:sz w:val="20"/>
      <w:szCs w:val="20"/>
    </w:rPr>
  </w:style>
  <w:style w:type="paragraph" w:styleId="Heading1">
    <w:name w:val="heading 1"/>
    <w:next w:val="BodyText"/>
    <w:link w:val="Heading1Char"/>
    <w:qFormat/>
    <w:rsid w:val="00394820"/>
    <w:pPr>
      <w:keepNext/>
      <w:numPr>
        <w:numId w:val="4"/>
      </w:numPr>
      <w:spacing w:before="240" w:after="120" w:line="240" w:lineRule="auto"/>
      <w:outlineLvl w:val="0"/>
    </w:pPr>
    <w:rPr>
      <w:rFonts w:ascii="Arial Black" w:eastAsia="Times New Roman" w:hAnsi="Arial Black" w:cs="Times New Roman"/>
      <w:caps/>
      <w:color w:val="464547"/>
      <w:sz w:val="28"/>
      <w:szCs w:val="20"/>
    </w:rPr>
  </w:style>
  <w:style w:type="paragraph" w:styleId="Heading2">
    <w:name w:val="heading 2"/>
    <w:next w:val="BodyText"/>
    <w:link w:val="Heading2Char"/>
    <w:qFormat/>
    <w:rsid w:val="00500742"/>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Heading3">
    <w:name w:val="heading 3"/>
    <w:next w:val="BodyText"/>
    <w:link w:val="Heading3Char"/>
    <w:qFormat/>
    <w:rsid w:val="00500742"/>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Heading4">
    <w:name w:val="heading 4"/>
    <w:next w:val="BodyText"/>
    <w:link w:val="Heading4Char"/>
    <w:qFormat/>
    <w:rsid w:val="00500742"/>
    <w:pPr>
      <w:keepNext/>
      <w:numPr>
        <w:ilvl w:val="3"/>
        <w:numId w:val="1"/>
      </w:numPr>
      <w:spacing w:before="200" w:line="240" w:lineRule="auto"/>
      <w:outlineLvl w:val="3"/>
    </w:pPr>
    <w:rPr>
      <w:rFonts w:ascii="Arial Black" w:eastAsia="Times New Roman" w:hAnsi="Arial Black" w:cs="Times New Roman"/>
      <w:color w:val="1A9CB0"/>
      <w:szCs w:val="20"/>
    </w:rPr>
  </w:style>
  <w:style w:type="paragraph" w:styleId="Heading5">
    <w:name w:val="heading 5"/>
    <w:basedOn w:val="Normal"/>
    <w:next w:val="Normal"/>
    <w:link w:val="Heading5Char"/>
    <w:unhideWhenUsed/>
    <w:qFormat/>
    <w:rsid w:val="00DA3B0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DA3B0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DA3B0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DA3B0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DA3B0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4820"/>
    <w:rPr>
      <w:rFonts w:ascii="Arial Black" w:eastAsia="Times New Roman" w:hAnsi="Arial Black" w:cs="Times New Roman"/>
      <w:caps/>
      <w:color w:val="464547"/>
      <w:sz w:val="28"/>
      <w:szCs w:val="20"/>
    </w:rPr>
  </w:style>
  <w:style w:type="character" w:customStyle="1" w:styleId="Heading2Char">
    <w:name w:val="Heading 2 Char"/>
    <w:basedOn w:val="DefaultParagraphFont"/>
    <w:link w:val="Heading2"/>
    <w:rsid w:val="00500742"/>
    <w:rPr>
      <w:rFonts w:ascii="Arial Black" w:eastAsia="Times New Roman" w:hAnsi="Arial Black" w:cs="Times New Roman"/>
      <w:caps/>
      <w:color w:val="1A9CB0"/>
      <w:sz w:val="24"/>
      <w:szCs w:val="20"/>
    </w:rPr>
  </w:style>
  <w:style w:type="character" w:customStyle="1" w:styleId="Heading3Char">
    <w:name w:val="Heading 3 Char"/>
    <w:basedOn w:val="DefaultParagraphFont"/>
    <w:link w:val="Heading3"/>
    <w:rsid w:val="00500742"/>
    <w:rPr>
      <w:rFonts w:ascii="Arial Black" w:eastAsia="Times New Roman" w:hAnsi="Arial Black" w:cs="Times New Roman"/>
      <w:b/>
      <w:color w:val="1A9CB0"/>
      <w:sz w:val="24"/>
      <w:szCs w:val="20"/>
    </w:rPr>
  </w:style>
  <w:style w:type="character" w:customStyle="1" w:styleId="Heading4Char">
    <w:name w:val="Heading 4 Char"/>
    <w:basedOn w:val="DefaultParagraphFont"/>
    <w:link w:val="Heading4"/>
    <w:rsid w:val="00500742"/>
    <w:rPr>
      <w:rFonts w:ascii="Arial Black" w:eastAsia="Times New Roman" w:hAnsi="Arial Black" w:cs="Times New Roman"/>
      <w:color w:val="1A9CB0"/>
      <w:szCs w:val="20"/>
    </w:rPr>
  </w:style>
  <w:style w:type="paragraph" w:styleId="BodyText">
    <w:name w:val="Body Text"/>
    <w:link w:val="BodyTextChar"/>
    <w:qFormat/>
    <w:rsid w:val="00500742"/>
    <w:pPr>
      <w:keepLines/>
      <w:spacing w:before="120" w:after="0" w:line="240" w:lineRule="auto"/>
    </w:pPr>
    <w:rPr>
      <w:rFonts w:ascii="Trebuchet MS" w:eastAsia="Times New Roman" w:hAnsi="Trebuchet MS" w:cs="Times New Roman"/>
      <w:color w:val="464547"/>
      <w:sz w:val="20"/>
      <w:szCs w:val="20"/>
    </w:rPr>
  </w:style>
  <w:style w:type="character" w:customStyle="1" w:styleId="BodyTextChar">
    <w:name w:val="Body Text Char"/>
    <w:basedOn w:val="DefaultParagraphFont"/>
    <w:link w:val="BodyText"/>
    <w:rsid w:val="00500742"/>
    <w:rPr>
      <w:rFonts w:ascii="Trebuchet MS" w:eastAsia="Times New Roman" w:hAnsi="Trebuchet MS" w:cs="Times New Roman"/>
      <w:color w:val="464547"/>
      <w:sz w:val="20"/>
      <w:szCs w:val="20"/>
    </w:rPr>
  </w:style>
  <w:style w:type="paragraph" w:styleId="Footer">
    <w:name w:val="footer"/>
    <w:link w:val="FooterChar"/>
    <w:qFormat/>
    <w:rsid w:val="00500742"/>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FooterChar">
    <w:name w:val="Footer Char"/>
    <w:basedOn w:val="DefaultParagraphFont"/>
    <w:link w:val="Footer"/>
    <w:rsid w:val="00500742"/>
    <w:rPr>
      <w:rFonts w:ascii="Trebuchet MS" w:eastAsia="Times New Roman" w:hAnsi="Trebuchet MS" w:cs="Times New Roman"/>
      <w:color w:val="464547"/>
      <w:sz w:val="18"/>
      <w:szCs w:val="18"/>
    </w:rPr>
  </w:style>
  <w:style w:type="paragraph" w:styleId="Header">
    <w:name w:val="header"/>
    <w:link w:val="HeaderChar"/>
    <w:qFormat/>
    <w:rsid w:val="00500742"/>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HeaderChar">
    <w:name w:val="Header Char"/>
    <w:basedOn w:val="DefaultParagraphFont"/>
    <w:link w:val="Header"/>
    <w:rsid w:val="00500742"/>
    <w:rPr>
      <w:rFonts w:ascii="Trebuchet MS" w:eastAsia="MS Gothic" w:hAnsi="Trebuchet MS" w:cs="Times New Roman"/>
      <w:color w:val="464547"/>
      <w:sz w:val="18"/>
      <w:szCs w:val="20"/>
    </w:rPr>
  </w:style>
  <w:style w:type="character" w:styleId="Hyperlink">
    <w:name w:val="Hyperlink"/>
    <w:basedOn w:val="DefaultParagraphFont"/>
    <w:uiPriority w:val="99"/>
    <w:qFormat/>
    <w:rsid w:val="00500742"/>
    <w:rPr>
      <w:rFonts w:ascii="Trebuchet MS" w:hAnsi="Trebuchet MS"/>
      <w:color w:val="1A9CB0"/>
      <w:sz w:val="20"/>
      <w:u w:val="single"/>
    </w:rPr>
  </w:style>
  <w:style w:type="character" w:styleId="PageNumber">
    <w:name w:val="page number"/>
    <w:basedOn w:val="DefaultParagraphFont"/>
    <w:uiPriority w:val="1"/>
    <w:semiHidden/>
    <w:rsid w:val="00500742"/>
    <w:rPr>
      <w:rFonts w:ascii="Trebuchet MS" w:hAnsi="Trebuchet MS"/>
      <w:color w:val="3B3838" w:themeColor="background2" w:themeShade="40"/>
      <w:position w:val="-6"/>
      <w:sz w:val="20"/>
    </w:rPr>
  </w:style>
  <w:style w:type="paragraph" w:styleId="Title">
    <w:name w:val="Title"/>
    <w:next w:val="BodyText"/>
    <w:link w:val="TitleChar"/>
    <w:qFormat/>
    <w:rsid w:val="00500742"/>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TitleChar">
    <w:name w:val="Title Char"/>
    <w:basedOn w:val="DefaultParagraphFont"/>
    <w:link w:val="Title"/>
    <w:rsid w:val="00500742"/>
    <w:rPr>
      <w:rFonts w:ascii="Arial Black" w:eastAsiaTheme="minorEastAsia" w:hAnsi="Arial Black" w:cs="Times New Roman"/>
      <w:caps/>
      <w:color w:val="464547"/>
      <w:sz w:val="40"/>
      <w:szCs w:val="20"/>
    </w:rPr>
  </w:style>
  <w:style w:type="paragraph" w:styleId="TOC1">
    <w:name w:val="toc 1"/>
    <w:next w:val="BodyText"/>
    <w:uiPriority w:val="39"/>
    <w:qFormat/>
    <w:rsid w:val="00500742"/>
    <w:pPr>
      <w:spacing w:after="0" w:line="240" w:lineRule="auto"/>
    </w:pPr>
    <w:rPr>
      <w:rFonts w:ascii="Trebuchet MS" w:eastAsia="Times New Roman" w:hAnsi="Trebuchet MS" w:cs="Times New Roman"/>
      <w:bCs/>
      <w:caps/>
      <w:color w:val="3B3838" w:themeColor="background2" w:themeShade="40"/>
      <w:sz w:val="20"/>
      <w:szCs w:val="24"/>
    </w:rPr>
  </w:style>
  <w:style w:type="paragraph" w:styleId="CommentText">
    <w:name w:val="annotation text"/>
    <w:basedOn w:val="Normal"/>
    <w:link w:val="CommentTextChar"/>
    <w:uiPriority w:val="99"/>
    <w:semiHidden/>
    <w:unhideWhenUsed/>
    <w:rsid w:val="00500742"/>
    <w:pPr>
      <w:spacing w:line="240" w:lineRule="auto"/>
    </w:pPr>
  </w:style>
  <w:style w:type="character" w:customStyle="1" w:styleId="CommentTextChar">
    <w:name w:val="Comment Text Char"/>
    <w:basedOn w:val="DefaultParagraphFont"/>
    <w:link w:val="CommentText"/>
    <w:uiPriority w:val="99"/>
    <w:semiHidden/>
    <w:rsid w:val="00500742"/>
    <w:rPr>
      <w:rFonts w:ascii="Times New Roman" w:eastAsia="Times New Roman" w:hAnsi="Times New Roman" w:cs="Times New Roman"/>
      <w:sz w:val="20"/>
      <w:szCs w:val="20"/>
    </w:rPr>
  </w:style>
  <w:style w:type="paragraph" w:styleId="CommentSubject">
    <w:name w:val="annotation subject"/>
    <w:link w:val="CommentSubjectChar"/>
    <w:qFormat/>
    <w:rsid w:val="00500742"/>
    <w:pPr>
      <w:spacing w:before="120" w:after="120" w:line="240" w:lineRule="auto"/>
    </w:pPr>
    <w:rPr>
      <w:rFonts w:ascii="Arial Black" w:eastAsia="Times New Roman" w:hAnsi="Arial Black" w:cs="Times New Roman"/>
      <w:bCs/>
      <w:color w:val="464547"/>
      <w:sz w:val="28"/>
      <w:szCs w:val="20"/>
    </w:rPr>
  </w:style>
  <w:style w:type="character" w:customStyle="1" w:styleId="CommentSubjectChar">
    <w:name w:val="Comment Subject Char"/>
    <w:basedOn w:val="CommentTextChar"/>
    <w:link w:val="CommentSubject"/>
    <w:rsid w:val="00500742"/>
    <w:rPr>
      <w:rFonts w:ascii="Arial Black" w:eastAsia="Times New Roman" w:hAnsi="Arial Black" w:cs="Times New Roman"/>
      <w:bCs/>
      <w:color w:val="464547"/>
      <w:sz w:val="28"/>
      <w:szCs w:val="20"/>
    </w:rPr>
  </w:style>
  <w:style w:type="paragraph" w:styleId="TOCHeading">
    <w:name w:val="TOC Heading"/>
    <w:next w:val="BodyText"/>
    <w:uiPriority w:val="39"/>
    <w:unhideWhenUsed/>
    <w:qFormat/>
    <w:rsid w:val="00500742"/>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DefaultParagraphFont"/>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pPr>
      <w:numPr>
        <w:numId w:val="1"/>
      </w:numPr>
    </w:pPr>
  </w:style>
  <w:style w:type="paragraph" w:styleId="TOC2">
    <w:name w:val="toc 2"/>
    <w:basedOn w:val="Normal"/>
    <w:next w:val="Normal"/>
    <w:autoRedefine/>
    <w:uiPriority w:val="39"/>
    <w:unhideWhenUsed/>
    <w:rsid w:val="00500742"/>
    <w:pPr>
      <w:spacing w:after="100"/>
      <w:ind w:left="200"/>
    </w:pPr>
  </w:style>
  <w:style w:type="paragraph" w:styleId="ListParagraph">
    <w:name w:val="List Paragraph"/>
    <w:basedOn w:val="Normal"/>
    <w:uiPriority w:val="34"/>
    <w:qFormat/>
    <w:rsid w:val="00500742"/>
    <w:pPr>
      <w:ind w:left="720"/>
      <w:contextualSpacing/>
    </w:pPr>
  </w:style>
  <w:style w:type="paragraph" w:styleId="ListBullet">
    <w:name w:val="List Bullet"/>
    <w:semiHidden/>
    <w:unhideWhenUsed/>
    <w:qFormat/>
    <w:rsid w:val="00D61C9C"/>
    <w:pPr>
      <w:numPr>
        <w:numId w:val="2"/>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Number">
    <w:name w:val="List Number"/>
    <w:unhideWhenUsed/>
    <w:qFormat/>
    <w:rsid w:val="00D61C9C"/>
    <w:pPr>
      <w:keepNext/>
      <w:numPr>
        <w:numId w:val="3"/>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Bullet2">
    <w:name w:val="List Bullet 2"/>
    <w:semiHidden/>
    <w:unhideWhenUsed/>
    <w:qFormat/>
    <w:rsid w:val="00D61C9C"/>
    <w:pPr>
      <w:numPr>
        <w:ilvl w:val="1"/>
        <w:numId w:val="2"/>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Bullet3">
    <w:name w:val="List Bullet 3"/>
    <w:semiHidden/>
    <w:unhideWhenUsed/>
    <w:qFormat/>
    <w:rsid w:val="00D61C9C"/>
    <w:pPr>
      <w:numPr>
        <w:ilvl w:val="2"/>
        <w:numId w:val="2"/>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numbering" w:customStyle="1" w:styleId="BulletList">
    <w:name w:val="BulletList"/>
    <w:uiPriority w:val="99"/>
    <w:rsid w:val="00D61C9C"/>
    <w:pPr>
      <w:numPr>
        <w:numId w:val="2"/>
      </w:numPr>
    </w:pPr>
  </w:style>
  <w:style w:type="numbering" w:customStyle="1" w:styleId="NumberList">
    <w:name w:val="NumberList"/>
    <w:uiPriority w:val="99"/>
    <w:rsid w:val="00D61C9C"/>
    <w:pPr>
      <w:numPr>
        <w:numId w:val="3"/>
      </w:numPr>
    </w:pPr>
  </w:style>
  <w:style w:type="paragraph" w:styleId="TOC3">
    <w:name w:val="toc 3"/>
    <w:basedOn w:val="Normal"/>
    <w:next w:val="Normal"/>
    <w:autoRedefine/>
    <w:uiPriority w:val="39"/>
    <w:unhideWhenUsed/>
    <w:rsid w:val="00974743"/>
    <w:pPr>
      <w:spacing w:after="100"/>
      <w:ind w:left="400"/>
    </w:pPr>
  </w:style>
  <w:style w:type="paragraph" w:customStyle="1" w:styleId="TableText">
    <w:name w:val="Table_Text"/>
    <w:basedOn w:val="Normal"/>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TableList4">
    <w:name w:val="Table List 4"/>
    <w:basedOn w:val="TableNormal"/>
    <w:rsid w:val="00C901A0"/>
    <w:pPr>
      <w:widowControl w:val="0"/>
      <w:spacing w:after="0" w:line="240" w:lineRule="atLeas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CodeText">
    <w:name w:val="Code Text"/>
    <w:basedOn w:val="Normal"/>
    <w:qFormat/>
    <w:rsid w:val="00394820"/>
    <w:pPr>
      <w:spacing w:line="180" w:lineRule="atLeast"/>
      <w:ind w:left="567" w:right="432"/>
    </w:pPr>
    <w:rPr>
      <w:rFonts w:ascii="Courier New" w:hAnsi="Courier New"/>
      <w:noProof/>
      <w:sz w:val="16"/>
    </w:rPr>
  </w:style>
  <w:style w:type="paragraph" w:styleId="NormalWeb">
    <w:name w:val="Normal (Web)"/>
    <w:basedOn w:val="Normal"/>
    <w:uiPriority w:val="99"/>
    <w:unhideWhenUsed/>
    <w:rsid w:val="00EE0563"/>
    <w:pPr>
      <w:widowControl/>
      <w:spacing w:line="240" w:lineRule="auto"/>
    </w:pPr>
    <w:rPr>
      <w:rFonts w:eastAsiaTheme="minorHAnsi"/>
      <w:sz w:val="24"/>
      <w:szCs w:val="24"/>
    </w:rPr>
  </w:style>
  <w:style w:type="character" w:styleId="UnresolvedMention">
    <w:name w:val="Unresolved Mention"/>
    <w:basedOn w:val="DefaultParagraphFont"/>
    <w:uiPriority w:val="99"/>
    <w:semiHidden/>
    <w:unhideWhenUsed/>
    <w:rsid w:val="00790AFD"/>
    <w:rPr>
      <w:color w:val="605E5C"/>
      <w:shd w:val="clear" w:color="auto" w:fill="E1DFDD"/>
    </w:rPr>
  </w:style>
  <w:style w:type="character" w:customStyle="1" w:styleId="Heading5Char">
    <w:name w:val="Heading 5 Char"/>
    <w:basedOn w:val="DefaultParagraphFont"/>
    <w:link w:val="Heading5"/>
    <w:uiPriority w:val="9"/>
    <w:semiHidden/>
    <w:rsid w:val="00DA3B00"/>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DA3B00"/>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DA3B00"/>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DA3B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3B0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rsid w:val="00DA3B00"/>
    <w:pPr>
      <w:numPr>
        <w:numId w:val="5"/>
      </w:numPr>
    </w:pPr>
  </w:style>
  <w:style w:type="character" w:styleId="Strong">
    <w:name w:val="Strong"/>
    <w:basedOn w:val="DefaultParagraphFont"/>
    <w:uiPriority w:val="22"/>
    <w:qFormat/>
    <w:rsid w:val="00DA3B00"/>
    <w:rPr>
      <w:b/>
      <w:bCs w:val="0"/>
    </w:rPr>
  </w:style>
  <w:style w:type="paragraph" w:styleId="Caption">
    <w:name w:val="caption"/>
    <w:basedOn w:val="Normal"/>
    <w:next w:val="Normal"/>
    <w:rsid w:val="00E807ED"/>
    <w:pPr>
      <w:spacing w:before="120" w:after="120"/>
    </w:pPr>
    <w:rPr>
      <w:b/>
      <w:bCs/>
    </w:rPr>
  </w:style>
  <w:style w:type="paragraph" w:styleId="ListBullet4">
    <w:name w:val="List Bullet 4"/>
    <w:basedOn w:val="List4"/>
    <w:rsid w:val="00E807ED"/>
    <w:pPr>
      <w:numPr>
        <w:numId w:val="23"/>
      </w:numPr>
      <w:tabs>
        <w:tab w:val="clear" w:pos="2138"/>
        <w:tab w:val="num" w:pos="360"/>
      </w:tabs>
      <w:ind w:left="360"/>
      <w:contextualSpacing w:val="0"/>
    </w:pPr>
  </w:style>
  <w:style w:type="paragraph" w:styleId="List4">
    <w:name w:val="List 4"/>
    <w:basedOn w:val="Normal"/>
    <w:uiPriority w:val="99"/>
    <w:semiHidden/>
    <w:unhideWhenUsed/>
    <w:rsid w:val="00E807ED"/>
    <w:pPr>
      <w:ind w:left="1440" w:hanging="360"/>
      <w:contextualSpacing/>
    </w:pPr>
  </w:style>
  <w:style w:type="character" w:styleId="FollowedHyperlink">
    <w:name w:val="FollowedHyperlink"/>
    <w:basedOn w:val="DefaultParagraphFont"/>
    <w:uiPriority w:val="99"/>
    <w:semiHidden/>
    <w:unhideWhenUsed/>
    <w:rsid w:val="00ED7F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9061">
      <w:bodyDiv w:val="1"/>
      <w:marLeft w:val="0"/>
      <w:marRight w:val="0"/>
      <w:marTop w:val="0"/>
      <w:marBottom w:val="0"/>
      <w:divBdr>
        <w:top w:val="none" w:sz="0" w:space="0" w:color="auto"/>
        <w:left w:val="none" w:sz="0" w:space="0" w:color="auto"/>
        <w:bottom w:val="none" w:sz="0" w:space="0" w:color="auto"/>
        <w:right w:val="none" w:sz="0" w:space="0" w:color="auto"/>
      </w:divBdr>
    </w:div>
    <w:div w:id="722410626">
      <w:bodyDiv w:val="1"/>
      <w:marLeft w:val="0"/>
      <w:marRight w:val="0"/>
      <w:marTop w:val="0"/>
      <w:marBottom w:val="0"/>
      <w:divBdr>
        <w:top w:val="none" w:sz="0" w:space="0" w:color="auto"/>
        <w:left w:val="none" w:sz="0" w:space="0" w:color="auto"/>
        <w:bottom w:val="none" w:sz="0" w:space="0" w:color="auto"/>
        <w:right w:val="none" w:sz="0" w:space="0" w:color="auto"/>
      </w:divBdr>
    </w:div>
    <w:div w:id="862523960">
      <w:bodyDiv w:val="1"/>
      <w:marLeft w:val="0"/>
      <w:marRight w:val="0"/>
      <w:marTop w:val="0"/>
      <w:marBottom w:val="0"/>
      <w:divBdr>
        <w:top w:val="none" w:sz="0" w:space="0" w:color="auto"/>
        <w:left w:val="none" w:sz="0" w:space="0" w:color="auto"/>
        <w:bottom w:val="none" w:sz="0" w:space="0" w:color="auto"/>
        <w:right w:val="none" w:sz="0" w:space="0" w:color="auto"/>
      </w:divBdr>
    </w:div>
    <w:div w:id="1057313977">
      <w:bodyDiv w:val="1"/>
      <w:marLeft w:val="0"/>
      <w:marRight w:val="0"/>
      <w:marTop w:val="0"/>
      <w:marBottom w:val="0"/>
      <w:divBdr>
        <w:top w:val="none" w:sz="0" w:space="0" w:color="auto"/>
        <w:left w:val="none" w:sz="0" w:space="0" w:color="auto"/>
        <w:bottom w:val="none" w:sz="0" w:space="0" w:color="auto"/>
        <w:right w:val="none" w:sz="0" w:space="0" w:color="auto"/>
      </w:divBdr>
    </w:div>
    <w:div w:id="1596671774">
      <w:bodyDiv w:val="1"/>
      <w:marLeft w:val="0"/>
      <w:marRight w:val="0"/>
      <w:marTop w:val="0"/>
      <w:marBottom w:val="0"/>
      <w:divBdr>
        <w:top w:val="none" w:sz="0" w:space="0" w:color="auto"/>
        <w:left w:val="none" w:sz="0" w:space="0" w:color="auto"/>
        <w:bottom w:val="none" w:sz="0" w:space="0" w:color="auto"/>
        <w:right w:val="none" w:sz="0" w:space="0" w:color="auto"/>
      </w:divBdr>
    </w:div>
    <w:div w:id="20813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hyperlink" Target="https://learn.microsoft.com/en-us/power-bi/visuals/power-bi-visualization-decomposition-tree" TargetMode="External"/><Relationship Id="rId84" Type="http://schemas.openxmlformats.org/officeDocument/2006/relationships/image" Target="media/image70.png"/><Relationship Id="rId89" Type="http://schemas.openxmlformats.org/officeDocument/2006/relationships/image" Target="media/image74.png"/><Relationship Id="rId112" Type="http://schemas.openxmlformats.org/officeDocument/2006/relationships/footer" Target="footer1.xml"/><Relationship Id="rId16" Type="http://schemas.openxmlformats.org/officeDocument/2006/relationships/image" Target="media/image5.png"/><Relationship Id="rId107" Type="http://schemas.openxmlformats.org/officeDocument/2006/relationships/hyperlink" Target="https://www.sqlbi.com/articles/fields-parameters-in-power-bi/" TargetMode="External"/><Relationship Id="rId11" Type="http://schemas.openxmlformats.org/officeDocument/2006/relationships/image" Target="media/image1.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learn.microsoft.com/en-us/power-bi/enterprise/service-admin-rls" TargetMode="External"/><Relationship Id="rId5" Type="http://schemas.openxmlformats.org/officeDocument/2006/relationships/numbering" Target="numbering.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footer" Target="footer2.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learn.microsoft.com/en-us/power-bi/create-reports/desktop-bookmarks?tabs=powerbi-desktop" TargetMode="External"/><Relationship Id="rId108" Type="http://schemas.openxmlformats.org/officeDocument/2006/relationships/hyperlink" Target="https://learn.microsoft.com/en-us/power-bi/visuals/power-bi-visualization-decomposition-tree" TargetMode="External"/><Relationship Id="rId54" Type="http://schemas.openxmlformats.org/officeDocument/2006/relationships/image" Target="media/image43.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username@contoso.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learn.microsoft.com/en-us/power-bi/create-reports/power-bi-field-parameters"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learn.microsoft.com/en-us/power-bi/create-reports/desktop-conditional-table-formatting"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hyperlink" Target="https://learn.microsoft.com/en-us/power-bi/create-reports/desktop-buttons?tabs=powerbi-desktop" TargetMode="Externa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hyperlink" Target="https://learn.microsoft.com/en-us/power-bi/create-reports/desktop-conditional-table-formatting" TargetMode="External"/><Relationship Id="rId110" Type="http://schemas.openxmlformats.org/officeDocument/2006/relationships/hyperlink" Target="https://learn.microsoft.com/en-us/power-query/power-query-query-parameters" TargetMode="External"/><Relationship Id="rId115" Type="http://schemas.openxmlformats.org/officeDocument/2006/relationships/theme" Target="theme/theme1.xml"/><Relationship Id="rId61" Type="http://schemas.openxmlformats.org/officeDocument/2006/relationships/hyperlink" Target="https://learn.microsoft.com/en-us/power-bi/create-reports/power-bi-field-parameters" TargetMode="External"/><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image" Target="media/image84.png"/><Relationship Id="rId105" Type="http://schemas.openxmlformats.org/officeDocument/2006/relationships/hyperlink" Target="https://learn.microsoft.com/en-us/power-bi/create-reports/desktop-tooltips?tabs=powerbi-desktop"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hyperlink" Target="https://learn.microsoft.com/en-us/power-query/power-query-query-parameters"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www.sqlbi.com/articles/fields-parameters-in-power-bi/" TargetMode="External"/><Relationship Id="rId83" Type="http://schemas.openxmlformats.org/officeDocument/2006/relationships/image" Target="media/image69.png"/><Relationship Id="rId88" Type="http://schemas.openxmlformats.org/officeDocument/2006/relationships/image" Target="media/image73.png"/><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E0B13E124CA0B4B9794CBE251A78783" ma:contentTypeVersion="2" ma:contentTypeDescription="Create a new document." ma:contentTypeScope="" ma:versionID="5ae54312a7c3ed7df974a8c80b011434">
  <xsd:schema xmlns:xsd="http://www.w3.org/2001/XMLSchema" xmlns:xs="http://www.w3.org/2001/XMLSchema" xmlns:p="http://schemas.microsoft.com/office/2006/metadata/properties" xmlns:ns2="9479f9b2-4068-4b28-9cfa-0a9a5568dc15" targetNamespace="http://schemas.microsoft.com/office/2006/metadata/properties" ma:root="true" ma:fieldsID="b51b88b629a7f5504cdd6c66daaef634" ns2:_="">
    <xsd:import namespace="9479f9b2-4068-4b28-9cfa-0a9a5568dc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79f9b2-4068-4b28-9cfa-0a9a5568d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AD825D-2413-46BA-BB1F-DCE637B19B0C}">
  <ds:schemaRefs>
    <ds:schemaRef ds:uri="http://schemas.microsoft.com/sharepoint/v3/contenttype/forms"/>
  </ds:schemaRefs>
</ds:datastoreItem>
</file>

<file path=customXml/itemProps2.xml><?xml version="1.0" encoding="utf-8"?>
<ds:datastoreItem xmlns:ds="http://schemas.openxmlformats.org/officeDocument/2006/customXml" ds:itemID="{2A99A54D-4897-4D2D-B08A-E51EC74A3AA5}">
  <ds:schemaRefs>
    <ds:schemaRef ds:uri="http://schemas.openxmlformats.org/officeDocument/2006/bibliography"/>
  </ds:schemaRefs>
</ds:datastoreItem>
</file>

<file path=customXml/itemProps3.xml><?xml version="1.0" encoding="utf-8"?>
<ds:datastoreItem xmlns:ds="http://schemas.openxmlformats.org/officeDocument/2006/customXml" ds:itemID="{E4B4D352-B35B-4B3A-95D2-902933709BD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63F8F2-94EA-4D9B-B562-0A59CE2B49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79f9b2-4068-4b28-9cfa-0a9a5568dc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34</Pages>
  <Words>4988</Words>
  <Characters>28438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Siarhei Drazdou</dc:creator>
  <cp:keywords/>
  <dc:description/>
  <cp:lastModifiedBy>Aliaksandra Zyranava1</cp:lastModifiedBy>
  <cp:revision>60</cp:revision>
  <cp:lastPrinted>2023-05-25T09:41:00Z</cp:lastPrinted>
  <dcterms:created xsi:type="dcterms:W3CDTF">2019-09-01T10:25:00Z</dcterms:created>
  <dcterms:modified xsi:type="dcterms:W3CDTF">2023-05-25T09:42:00Z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0x010100FE0B13E124CA0B4B9794CBE251A78783</vt:lpwstr>
  </property>
  <property fmtid="{D5CDD505-2E9C-101B-9397-08002B2CF9AE}" pid="4" name="Classification">
    <vt:lpwstr>Confidential</vt:lpwstr>
  </property>
  <property fmtid="{D5CDD505-2E9C-101B-9397-08002B2CF9AE}" pid="5" name="Order">
    <vt:r8>984900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