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080"/>
      </w:tblGrid>
      <w:tr w:rsidR="00030DFA" w:rsidRPr="00030DFA" w14:paraId="6778BA5E" w14:textId="77777777" w:rsidTr="004C7784">
        <w:tc>
          <w:tcPr>
            <w:tcW w:w="1276" w:type="dxa"/>
          </w:tcPr>
          <w:p w14:paraId="7A5858BE" w14:textId="77777777"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528D177" wp14:editId="29F88FC8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2A517CFE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14:paraId="1334DB71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6DD3363F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5AD4F191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36442A0F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700E47E1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6EE8790C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1D928F7A" w14:textId="77777777"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1A97014E" w14:textId="77777777"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E19D9D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30C6D20A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5674A7AB" w14:textId="77777777"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54512363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47C765C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797805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A229026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14:paraId="3B00CAC9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87057B7" w14:textId="4263230C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E021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Вычислительная математика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78E1C106" w14:textId="77777777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7B6F034" w14:textId="77777777"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14:paraId="3ECF7172" w14:textId="77777777" w:rsidTr="00BF4A28">
        <w:tc>
          <w:tcPr>
            <w:tcW w:w="3544" w:type="dxa"/>
          </w:tcPr>
          <w:p w14:paraId="1029B976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2BBC8AAE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7B21127E" w14:textId="720B2701" w:rsidR="00431B34" w:rsidRPr="00372B4A" w:rsidRDefault="00372B4A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Шашко Олег Владимирович</w:t>
            </w:r>
          </w:p>
        </w:tc>
      </w:tr>
      <w:tr w:rsidR="00431B34" w14:paraId="2C3A75BD" w14:textId="77777777" w:rsidTr="00BF4A28">
        <w:tc>
          <w:tcPr>
            <w:tcW w:w="3544" w:type="dxa"/>
          </w:tcPr>
          <w:p w14:paraId="373FFE0D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2D02182F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44668649" w14:textId="43757415" w:rsidR="00431B34" w:rsidRDefault="00372B4A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</w:t>
            </w:r>
            <w:r w:rsidR="008E266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1Б</w:t>
            </w:r>
          </w:p>
        </w:tc>
      </w:tr>
      <w:tr w:rsidR="00431B34" w14:paraId="340023E5" w14:textId="77777777" w:rsidTr="00BF4A28">
        <w:tc>
          <w:tcPr>
            <w:tcW w:w="3544" w:type="dxa"/>
          </w:tcPr>
          <w:p w14:paraId="59C3979E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3F9C7EEF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1BE7E4C" w14:textId="068CEEE6" w:rsidR="00431B34" w:rsidRDefault="00543577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</w:t>
            </w:r>
            <w:r w:rsidR="00431B3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абораторная работа</w:t>
            </w:r>
          </w:p>
        </w:tc>
      </w:tr>
      <w:tr w:rsidR="00431B34" w14:paraId="3BA6AB5D" w14:textId="77777777" w:rsidTr="00BF4A28">
        <w:tc>
          <w:tcPr>
            <w:tcW w:w="3544" w:type="dxa"/>
          </w:tcPr>
          <w:p w14:paraId="046DCC74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14:paraId="034943D4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2CBBCCA5" w14:textId="3372C1B6" w:rsidR="00431B34" w:rsidRPr="003523CB" w:rsidRDefault="003523CB" w:rsidP="003523CB">
            <w:pPr>
              <w:pStyle w:val="af3"/>
            </w:pPr>
            <w:r>
              <w:rPr>
                <w:rFonts w:ascii="SFBX1440" w:hAnsi="SFBX1440"/>
                <w:sz w:val="28"/>
                <w:szCs w:val="28"/>
              </w:rPr>
              <w:t xml:space="preserve">Интерполяция Лагранжа </w:t>
            </w:r>
          </w:p>
        </w:tc>
      </w:tr>
    </w:tbl>
    <w:p w14:paraId="0408DBF7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2EB49A7" w14:textId="77777777"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7756AF9" w14:textId="77777777" w:rsidR="003600AF" w:rsidRPr="00030DFA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E95D475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5046C0B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5B185E4" w14:textId="3D34F6B4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Шашко</w:t>
      </w:r>
      <w:proofErr w:type="gramEnd"/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О.В.</w:t>
      </w:r>
    </w:p>
    <w:p w14:paraId="566A2F87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42AE349F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302584CA" w14:textId="316F426B"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Соколов</w:t>
      </w:r>
      <w:proofErr w:type="gramEnd"/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А.П.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2A6408BC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5AAFD57C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269DD0F0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0F65475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3B6E2793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BF105E0" w14:textId="77777777" w:rsidR="00450C47" w:rsidRPr="00030DFA" w:rsidRDefault="00450C47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387B2330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701C6D8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4A364793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F64BCF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6B19B5A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6A1CD2D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848E607" w14:textId="026F6482" w:rsidR="00030DFA" w:rsidRPr="00030DFA" w:rsidRDefault="00DA07A9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E02175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22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7FAD7A99" w14:textId="77777777" w:rsidR="00CB7A75" w:rsidRDefault="00CB7A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D453A8A" w14:textId="77777777" w:rsidR="00CB7A75" w:rsidRPr="00851909" w:rsidRDefault="00CB7A75" w:rsidP="00852667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14:paraId="23E39CD2" w14:textId="77777777" w:rsidR="00F649D2" w:rsidRPr="00EB4096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14:paraId="678A8ACE" w14:textId="1C98F182" w:rsidR="00E53BEA" w:rsidRDefault="00845AC7">
          <w:pPr>
            <w:pStyle w:val="11"/>
            <w:tabs>
              <w:tab w:val="right" w:leader="dot" w:pos="9627"/>
            </w:tabs>
            <w:rPr>
              <w:noProof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EB40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5818757" w:history="1">
            <w:r w:rsidR="00E53BEA" w:rsidRPr="005C5482">
              <w:rPr>
                <w:rStyle w:val="a4"/>
                <w:rFonts w:ascii="Times New Roman" w:hAnsi="Times New Roman" w:cs="Times New Roman"/>
                <w:noProof/>
              </w:rPr>
              <w:t>Задание на лабораторную работу</w:t>
            </w:r>
            <w:r w:rsidR="00E53BEA">
              <w:rPr>
                <w:noProof/>
                <w:webHidden/>
              </w:rPr>
              <w:tab/>
            </w:r>
            <w:r w:rsidR="00E53BEA">
              <w:rPr>
                <w:noProof/>
                <w:webHidden/>
              </w:rPr>
              <w:fldChar w:fldCharType="begin"/>
            </w:r>
            <w:r w:rsidR="00E53BEA">
              <w:rPr>
                <w:noProof/>
                <w:webHidden/>
              </w:rPr>
              <w:instrText xml:space="preserve"> PAGEREF _Toc115818757 \h </w:instrText>
            </w:r>
            <w:r w:rsidR="00E53BEA">
              <w:rPr>
                <w:noProof/>
                <w:webHidden/>
              </w:rPr>
            </w:r>
            <w:r w:rsidR="00E53BEA">
              <w:rPr>
                <w:noProof/>
                <w:webHidden/>
              </w:rPr>
              <w:fldChar w:fldCharType="separate"/>
            </w:r>
            <w:r w:rsidR="00E53BEA">
              <w:rPr>
                <w:noProof/>
                <w:webHidden/>
              </w:rPr>
              <w:t>3</w:t>
            </w:r>
            <w:r w:rsidR="00E53BEA">
              <w:rPr>
                <w:noProof/>
                <w:webHidden/>
              </w:rPr>
              <w:fldChar w:fldCharType="end"/>
            </w:r>
          </w:hyperlink>
        </w:p>
        <w:p w14:paraId="48FBDEB9" w14:textId="280A1F28" w:rsidR="00E53BEA" w:rsidRDefault="00E53BEA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115818758" w:history="1">
            <w:r w:rsidRPr="005C5482">
              <w:rPr>
                <w:rStyle w:val="a4"/>
                <w:rFonts w:ascii="Times New Roman" w:hAnsi="Times New Roman" w:cs="Times New Roman"/>
                <w:noProof/>
              </w:rPr>
              <w:t>Цель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C298A" w14:textId="3BEBB591" w:rsidR="00E53BEA" w:rsidRDefault="00E53BEA">
          <w:pPr>
            <w:pStyle w:val="11"/>
            <w:tabs>
              <w:tab w:val="right" w:leader="dot" w:pos="9627"/>
            </w:tabs>
            <w:rPr>
              <w:rStyle w:val="a4"/>
              <w:noProof/>
            </w:rPr>
          </w:pPr>
          <w:hyperlink w:anchor="_Toc115818759" w:history="1">
            <w:r w:rsidRPr="005C5482">
              <w:rPr>
                <w:rStyle w:val="a4"/>
                <w:rFonts w:ascii="Times New Roman" w:hAnsi="Times New Roman" w:cs="Times New Roman"/>
                <w:noProof/>
              </w:rPr>
              <w:t>Выполненные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16134" w14:textId="11920AC1" w:rsidR="00E53BEA" w:rsidRPr="00E53BEA" w:rsidRDefault="00E53BEA" w:rsidP="00E53BEA">
          <w:pPr>
            <w:pStyle w:val="11"/>
            <w:tabs>
              <w:tab w:val="right" w:leader="dot" w:pos="9627"/>
            </w:tabs>
            <w:rPr>
              <w:noProof/>
            </w:rPr>
          </w:pPr>
          <w:r w:rsidRPr="005C5482">
            <w:rPr>
              <w:rStyle w:val="a4"/>
              <w:noProof/>
            </w:rPr>
            <w:fldChar w:fldCharType="begin"/>
          </w:r>
          <w:r w:rsidRPr="005C5482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"_Toc115818760"</w:instrText>
          </w:r>
          <w:r w:rsidRPr="005C5482">
            <w:rPr>
              <w:rStyle w:val="a4"/>
              <w:noProof/>
            </w:rPr>
            <w:instrText xml:space="preserve"> </w:instrText>
          </w:r>
          <w:r w:rsidRPr="005C5482">
            <w:rPr>
              <w:rStyle w:val="a4"/>
              <w:noProof/>
            </w:rPr>
          </w:r>
          <w:r w:rsidRPr="005C5482">
            <w:rPr>
              <w:rStyle w:val="a4"/>
              <w:noProof/>
            </w:rPr>
            <w:fldChar w:fldCharType="separate"/>
          </w:r>
          <w:r w:rsidR="002066B6">
            <w:rPr>
              <w:rStyle w:val="a4"/>
              <w:rFonts w:ascii="Times New Roman" w:hAnsi="Times New Roman" w:cs="Times New Roman"/>
              <w:noProof/>
            </w:rPr>
            <w:t>Выполн</w:t>
          </w:r>
          <w:r w:rsidR="002066B6">
            <w:rPr>
              <w:rStyle w:val="a4"/>
              <w:rFonts w:ascii="Times New Roman" w:hAnsi="Times New Roman" w:cs="Times New Roman"/>
              <w:noProof/>
            </w:rPr>
            <w:t>е</w:t>
          </w:r>
          <w:r w:rsidR="002066B6">
            <w:rPr>
              <w:rStyle w:val="a4"/>
              <w:rFonts w:ascii="Times New Roman" w:hAnsi="Times New Roman" w:cs="Times New Roman"/>
              <w:noProof/>
            </w:rPr>
            <w:t>ние задач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t>6</w:t>
          </w:r>
          <w:r w:rsidRPr="005C5482">
            <w:rPr>
              <w:rStyle w:val="a4"/>
              <w:noProof/>
            </w:rPr>
            <w:fldChar w:fldCharType="end"/>
          </w:r>
        </w:p>
        <w:p w14:paraId="5EF24DCD" w14:textId="6C6E9299" w:rsidR="00E53BEA" w:rsidRDefault="00E53BEA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115818760" w:history="1">
            <w:r w:rsidRPr="005C5482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F93EF" w14:textId="2BDC4264" w:rsidR="00E53BEA" w:rsidRDefault="00E53BEA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115818761" w:history="1">
            <w:r w:rsidRPr="005C5482">
              <w:rPr>
                <w:rStyle w:val="a4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2B1A7" w14:textId="0A59E113" w:rsidR="00F649D2" w:rsidRPr="00F649D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C162437" w14:textId="77777777" w:rsidR="00CB7A75" w:rsidRPr="00450C47" w:rsidRDefault="00CB7A75" w:rsidP="0085266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87835F0" w14:textId="25666219"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115818757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14:paraId="2E7CE308" w14:textId="77777777" w:rsidR="00647907" w:rsidRPr="002D3FD2" w:rsidRDefault="00647907" w:rsidP="00647907">
      <w:pPr>
        <w:pStyle w:val="af3"/>
        <w:rPr>
          <w:rFonts w:eastAsiaTheme="minorEastAsia"/>
          <w:sz w:val="28"/>
          <w:szCs w:val="22"/>
        </w:rPr>
      </w:pPr>
      <w:r w:rsidRPr="002D3FD2">
        <w:rPr>
          <w:rFonts w:eastAsiaTheme="minorEastAsia"/>
          <w:sz w:val="28"/>
          <w:szCs w:val="22"/>
        </w:rPr>
        <w:t xml:space="preserve">1.1 Требования к знаниям для выполнения </w:t>
      </w:r>
    </w:p>
    <w:p w14:paraId="24A44B64" w14:textId="43DA0A60" w:rsidR="00647907" w:rsidRPr="002D3FD2" w:rsidRDefault="00647907" w:rsidP="00647907">
      <w:pPr>
        <w:pStyle w:val="af3"/>
        <w:rPr>
          <w:rFonts w:eastAsiaTheme="minorEastAsia"/>
          <w:sz w:val="28"/>
          <w:szCs w:val="22"/>
        </w:rPr>
      </w:pPr>
      <w:r w:rsidRPr="002D3FD2">
        <w:rPr>
          <w:rFonts w:eastAsiaTheme="minorEastAsia"/>
          <w:sz w:val="28"/>
          <w:szCs w:val="22"/>
        </w:rPr>
        <w:t>Для выполнения лабораторной̆ работы обучающийся должен обладать знаниями:</w:t>
      </w:r>
      <w:r w:rsidRPr="002D3FD2">
        <w:rPr>
          <w:rFonts w:eastAsiaTheme="minorEastAsia"/>
          <w:sz w:val="28"/>
          <w:szCs w:val="22"/>
        </w:rPr>
        <w:br/>
        <w:t>– владеть навыками разработки программного о</w:t>
      </w:r>
      <w:r w:rsidR="00A06397" w:rsidRPr="002D3FD2">
        <w:rPr>
          <w:rFonts w:eastAsiaTheme="minorEastAsia"/>
          <w:sz w:val="28"/>
          <w:szCs w:val="22"/>
        </w:rPr>
        <w:t xml:space="preserve">беспечения на языке </w:t>
      </w:r>
      <w:proofErr w:type="spellStart"/>
      <w:r w:rsidR="00A06397" w:rsidRPr="002D3FD2">
        <w:rPr>
          <w:rFonts w:eastAsiaTheme="minorEastAsia"/>
          <w:sz w:val="28"/>
          <w:szCs w:val="22"/>
        </w:rPr>
        <w:t>Python</w:t>
      </w:r>
      <w:proofErr w:type="spellEnd"/>
      <w:r w:rsidR="00A06397" w:rsidRPr="002D3FD2">
        <w:rPr>
          <w:rFonts w:eastAsiaTheme="minorEastAsia"/>
          <w:sz w:val="28"/>
          <w:szCs w:val="22"/>
        </w:rPr>
        <w:t xml:space="preserve"> (ре</w:t>
      </w:r>
      <w:r w:rsidRPr="002D3FD2">
        <w:rPr>
          <w:rFonts w:eastAsiaTheme="minorEastAsia"/>
          <w:sz w:val="28"/>
          <w:szCs w:val="22"/>
        </w:rPr>
        <w:t>комендуется) или С++ на базовом уровне;</w:t>
      </w:r>
      <w:r w:rsidRPr="002D3FD2">
        <w:rPr>
          <w:rFonts w:eastAsiaTheme="minorEastAsia"/>
          <w:sz w:val="28"/>
          <w:szCs w:val="22"/>
        </w:rPr>
        <w:br/>
        <w:t xml:space="preserve">– владеть навыками использования программных инструментов: </w:t>
      </w:r>
      <w:proofErr w:type="spellStart"/>
      <w:r w:rsidRPr="002D3FD2">
        <w:rPr>
          <w:rFonts w:eastAsiaTheme="minorEastAsia"/>
          <w:sz w:val="28"/>
          <w:szCs w:val="22"/>
        </w:rPr>
        <w:t>numpy</w:t>
      </w:r>
      <w:proofErr w:type="spellEnd"/>
      <w:r w:rsidRPr="002D3FD2">
        <w:rPr>
          <w:rFonts w:eastAsiaTheme="minorEastAsia"/>
          <w:sz w:val="28"/>
          <w:szCs w:val="22"/>
        </w:rPr>
        <w:t xml:space="preserve">, </w:t>
      </w:r>
      <w:proofErr w:type="spellStart"/>
      <w:r w:rsidRPr="002D3FD2">
        <w:rPr>
          <w:rFonts w:eastAsiaTheme="minorEastAsia"/>
          <w:sz w:val="28"/>
          <w:szCs w:val="22"/>
        </w:rPr>
        <w:t>matplotlib</w:t>
      </w:r>
      <w:proofErr w:type="spellEnd"/>
      <w:r w:rsidRPr="002D3FD2">
        <w:rPr>
          <w:rFonts w:eastAsiaTheme="minorEastAsia"/>
          <w:sz w:val="28"/>
          <w:szCs w:val="22"/>
        </w:rPr>
        <w:t>; – знать понятия: интерполяция, интерполяцио</w:t>
      </w:r>
      <w:r w:rsidR="00A06397" w:rsidRPr="002D3FD2">
        <w:rPr>
          <w:rFonts w:eastAsiaTheme="minorEastAsia"/>
          <w:sz w:val="28"/>
          <w:szCs w:val="22"/>
        </w:rPr>
        <w:t>нный̆ полином Лагранжа, принци</w:t>
      </w:r>
      <w:r w:rsidRPr="002D3FD2">
        <w:rPr>
          <w:rFonts w:eastAsiaTheme="minorEastAsia"/>
          <w:sz w:val="28"/>
          <w:szCs w:val="22"/>
        </w:rPr>
        <w:t xml:space="preserve">пы интерполяции кубическими сплайн-функциями. </w:t>
      </w:r>
    </w:p>
    <w:p w14:paraId="4DED0642" w14:textId="77777777" w:rsidR="00647907" w:rsidRPr="002D3FD2" w:rsidRDefault="00647907" w:rsidP="00647907">
      <w:pPr>
        <w:pStyle w:val="af3"/>
        <w:rPr>
          <w:rFonts w:eastAsiaTheme="minorEastAsia"/>
          <w:sz w:val="28"/>
          <w:szCs w:val="22"/>
        </w:rPr>
      </w:pPr>
      <w:r w:rsidRPr="002D3FD2">
        <w:rPr>
          <w:rFonts w:eastAsiaTheme="minorEastAsia"/>
          <w:sz w:val="28"/>
          <w:szCs w:val="22"/>
        </w:rPr>
        <w:t xml:space="preserve">1.2 Интерполяция Лагранжа (вариант 1) </w:t>
      </w:r>
    </w:p>
    <w:p w14:paraId="1915DE08" w14:textId="1AA6FA0E" w:rsidR="00647907" w:rsidRPr="002D3FD2" w:rsidRDefault="00647907" w:rsidP="00647907">
      <w:pPr>
        <w:pStyle w:val="af3"/>
        <w:rPr>
          <w:rFonts w:eastAsiaTheme="minorEastAsia"/>
          <w:sz w:val="28"/>
          <w:szCs w:val="22"/>
        </w:rPr>
      </w:pPr>
      <w:r w:rsidRPr="002D3FD2">
        <w:rPr>
          <w:rFonts w:eastAsiaTheme="minorEastAsia"/>
          <w:sz w:val="28"/>
          <w:szCs w:val="22"/>
        </w:rPr>
        <w:t xml:space="preserve">Интерполяция Лагранжа является одним из самых важных численных методов и лежит в основе многих методов численного дифференцирования и интегрирования. Точность интерполяции полиномами Лагранжа зависит не только от максимальной̆ степени выбранного подмножества полиномов, но и от расположения узлов. Очевидный̆, казалось бы, выбор равномерно расположенных узлов может приводить к неожиданным проблемам. Одним из примеров является так называемый̆ эффект Рунге, который̆ выражается в большой̆ осцилляции аппроксимированного полинома вблизи конечных узлов отрезка интерполирования и который̆ предлагается исследовать в базовой̆ части. В продвинутой̆ части предлагается исследовать влияние расположения узлов и их количества на интерполяцию Лагранжа более систематически, используя случайные функции, сгенерированные с помощью аппроксимации Паде. </w:t>
      </w:r>
      <w:r w:rsidR="007D0FD2" w:rsidRPr="002D3FD2">
        <w:rPr>
          <w:rFonts w:eastAsiaTheme="minorEastAsia"/>
          <w:sz w:val="28"/>
          <w:szCs w:val="22"/>
        </w:rPr>
        <w:t>[ссылку на лекции или методичку следует добавить]</w:t>
      </w:r>
    </w:p>
    <w:p w14:paraId="76F39A64" w14:textId="7A76E516" w:rsidR="00647907" w:rsidRPr="002D3FD2" w:rsidRDefault="00647907" w:rsidP="00647907">
      <w:pPr>
        <w:pStyle w:val="af3"/>
        <w:rPr>
          <w:rFonts w:eastAsiaTheme="minorEastAsia"/>
          <w:sz w:val="28"/>
          <w:szCs w:val="22"/>
        </w:rPr>
      </w:pPr>
      <w:r w:rsidRPr="002D3FD2">
        <w:rPr>
          <w:rFonts w:eastAsiaTheme="minorEastAsia"/>
          <w:sz w:val="28"/>
          <w:szCs w:val="22"/>
        </w:rPr>
        <w:t xml:space="preserve">Задача 1 (интерполирование полиномами Лагранжа) </w:t>
      </w:r>
    </w:p>
    <w:p w14:paraId="3E3F7973" w14:textId="2422FF61" w:rsidR="00647907" w:rsidRPr="002D3FD2" w:rsidRDefault="00647907" w:rsidP="00647907">
      <w:pPr>
        <w:pStyle w:val="af3"/>
        <w:rPr>
          <w:rFonts w:eastAsiaTheme="minorEastAsia"/>
          <w:sz w:val="28"/>
          <w:szCs w:val="22"/>
        </w:rPr>
      </w:pPr>
    </w:p>
    <w:p w14:paraId="1FB50998" w14:textId="1F102472" w:rsidR="00647907" w:rsidRPr="002D3FD2" w:rsidRDefault="00647907" w:rsidP="007D0FD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2D3FD2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1+25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 xml:space="preserve">2 </m:t>
            </m:r>
          </m:den>
        </m:f>
      </m:oMath>
      <w:r w:rsidR="007D0FD2" w:rsidRPr="002D3FD2">
        <w:rPr>
          <w:rFonts w:ascii="Times New Roman" w:hAnsi="Times New Roman" w:cs="Times New Roman"/>
          <w:sz w:val="28"/>
        </w:rPr>
        <w:t xml:space="preserve">  </w:t>
      </w:r>
      <w:r w:rsidRPr="002D3FD2">
        <w:rPr>
          <w:rFonts w:ascii="Times New Roman" w:hAnsi="Times New Roman" w:cs="Times New Roman"/>
          <w:sz w:val="28"/>
        </w:rPr>
        <w:t>(1</w:t>
      </w:r>
      <w:r w:rsidR="007D0FD2" w:rsidRPr="002D3FD2">
        <w:rPr>
          <w:rFonts w:ascii="Times New Roman" w:hAnsi="Times New Roman" w:cs="Times New Roman"/>
          <w:sz w:val="28"/>
        </w:rPr>
        <w:t>)</w:t>
      </w:r>
      <w:r w:rsidR="006664D4" w:rsidRPr="002D3FD2">
        <w:rPr>
          <w:rFonts w:ascii="Times New Roman" w:hAnsi="Times New Roman" w:cs="Times New Roman"/>
          <w:sz w:val="28"/>
        </w:rPr>
        <w:t xml:space="preserve">  ,</w:t>
      </w:r>
      <w:r w:rsidRPr="002D3FD2">
        <w:rPr>
          <w:rFonts w:ascii="Times New Roman" w:hAnsi="Times New Roman" w:cs="Times New Roman"/>
          <w:sz w:val="28"/>
        </w:rPr>
        <w:t xml:space="preserve"> </w:t>
      </w:r>
      <w:r w:rsidR="007D0FD2" w:rsidRPr="002D3FD2">
        <w:rPr>
          <w:rFonts w:ascii="Times New Roman" w:hAnsi="Times New Roman" w:cs="Times New Roman"/>
          <w:sz w:val="28"/>
        </w:rPr>
        <w:t xml:space="preserve">  </w:t>
      </w:r>
    </w:p>
    <w:p w14:paraId="7F3DC17D" w14:textId="4326C564" w:rsidR="00647907" w:rsidRPr="002D3FD2" w:rsidRDefault="00647907" w:rsidP="006479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2D3FD2">
        <w:rPr>
          <w:rFonts w:ascii="Times New Roman" w:hAnsi="Times New Roman" w:cs="Times New Roman"/>
          <w:sz w:val="28"/>
        </w:rPr>
        <w:t xml:space="preserve">где </w:t>
      </w:r>
      <w:r w:rsidRPr="002D3FD2">
        <w:rPr>
          <w:rFonts w:ascii="Cambria Math" w:hAnsi="Cambria Math" w:cs="Cambria Math"/>
          <w:sz w:val="28"/>
        </w:rPr>
        <w:t>𝑥</w:t>
      </w:r>
      <w:r w:rsidRPr="002D3FD2">
        <w:rPr>
          <w:rFonts w:ascii="Times New Roman" w:hAnsi="Times New Roman" w:cs="Times New Roman"/>
          <w:sz w:val="28"/>
        </w:rPr>
        <w:t xml:space="preserve"> </w:t>
      </w:r>
      <w:r w:rsidRPr="002D3FD2">
        <w:rPr>
          <w:rFonts w:ascii="Cambria Math" w:hAnsi="Cambria Math" w:cs="Cambria Math"/>
          <w:sz w:val="28"/>
        </w:rPr>
        <w:t>∈</w:t>
      </w:r>
      <w:r w:rsidRPr="002D3FD2">
        <w:rPr>
          <w:rFonts w:ascii="Times New Roman" w:hAnsi="Times New Roman" w:cs="Times New Roman"/>
          <w:sz w:val="28"/>
        </w:rPr>
        <w:t xml:space="preserve"> [−1; 1]. Также дана рациональная функция, известная как аппроксимация Паде: </w:t>
      </w:r>
    </w:p>
    <w:p w14:paraId="69154362" w14:textId="7A269F05" w:rsidR="007D0FD2" w:rsidRPr="002D3FD2" w:rsidRDefault="007D0FD2" w:rsidP="006479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m:oMath>
        <m:r>
          <m:rPr>
            <m:sty m:val="p"/>
          </m:rPr>
          <w:rPr>
            <w:rFonts w:ascii="Cambria Math" w:hAnsi="Cambria Math" w:cs="Cambria Math"/>
            <w:sz w:val="28"/>
          </w:rPr>
          <m:t>fnm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∑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 xml:space="preserve">ajxj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1+ ∑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 xml:space="preserve">bjxj </m:t>
            </m:r>
          </m:den>
        </m:f>
      </m:oMath>
      <w:r w:rsidRPr="002D3FD2">
        <w:rPr>
          <w:rFonts w:ascii="Times New Roman" w:hAnsi="Times New Roman" w:cs="Times New Roman"/>
          <w:sz w:val="28"/>
        </w:rPr>
        <w:t xml:space="preserve"> , </w:t>
      </w:r>
      <w:r w:rsidR="00647907" w:rsidRPr="002D3FD2">
        <w:rPr>
          <w:rFonts w:ascii="Times New Roman" w:hAnsi="Times New Roman" w:cs="Times New Roman"/>
          <w:sz w:val="28"/>
        </w:rPr>
        <w:t xml:space="preserve">где </w:t>
      </w:r>
      <w:r w:rsidR="00647907" w:rsidRPr="002D3FD2">
        <w:rPr>
          <w:rFonts w:ascii="Cambria Math" w:hAnsi="Cambria Math" w:cs="Cambria Math"/>
          <w:sz w:val="28"/>
        </w:rPr>
        <w:t>𝑥</w:t>
      </w:r>
      <w:r w:rsidR="00647907" w:rsidRPr="002D3FD2">
        <w:rPr>
          <w:rFonts w:ascii="Times New Roman" w:hAnsi="Times New Roman" w:cs="Times New Roman"/>
          <w:sz w:val="28"/>
        </w:rPr>
        <w:t xml:space="preserve"> </w:t>
      </w:r>
      <w:r w:rsidR="00647907" w:rsidRPr="002D3FD2">
        <w:rPr>
          <w:rFonts w:ascii="Cambria Math" w:hAnsi="Cambria Math" w:cs="Cambria Math"/>
          <w:sz w:val="28"/>
        </w:rPr>
        <w:t>∈</w:t>
      </w:r>
      <w:r w:rsidR="00647907" w:rsidRPr="002D3FD2">
        <w:rPr>
          <w:rFonts w:ascii="Times New Roman" w:hAnsi="Times New Roman" w:cs="Times New Roman"/>
          <w:sz w:val="28"/>
        </w:rPr>
        <w:t xml:space="preserve"> [−1; 1].</w:t>
      </w:r>
    </w:p>
    <w:p w14:paraId="6907221B" w14:textId="7D02A232" w:rsidR="00B35F82" w:rsidRPr="002D3FD2" w:rsidRDefault="00647907" w:rsidP="006479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2D3FD2">
        <w:rPr>
          <w:rFonts w:ascii="Times New Roman" w:hAnsi="Times New Roman" w:cs="Times New Roman"/>
          <w:sz w:val="28"/>
        </w:rPr>
        <w:br/>
        <w:t>Требуется (базовая часть):</w:t>
      </w:r>
      <w:r w:rsidRPr="002D3FD2">
        <w:rPr>
          <w:rFonts w:ascii="Times New Roman" w:hAnsi="Times New Roman" w:cs="Times New Roman"/>
          <w:sz w:val="28"/>
        </w:rPr>
        <w:br/>
        <w:t xml:space="preserve">1. Разработать функцию </w:t>
      </w:r>
      <w:proofErr w:type="spellStart"/>
      <w:r w:rsidRPr="002D3FD2">
        <w:rPr>
          <w:rFonts w:ascii="Times New Roman" w:hAnsi="Times New Roman" w:cs="Times New Roman"/>
          <w:sz w:val="28"/>
        </w:rPr>
        <w:t>l_i</w:t>
      </w:r>
      <w:proofErr w:type="spellEnd"/>
      <w:r w:rsidRPr="002D3FD2">
        <w:rPr>
          <w:rFonts w:ascii="Times New Roman" w:hAnsi="Times New Roman" w:cs="Times New Roman"/>
          <w:sz w:val="28"/>
        </w:rPr>
        <w:t xml:space="preserve">(i, x, </w:t>
      </w:r>
      <w:proofErr w:type="spellStart"/>
      <w:r w:rsidRPr="002D3FD2">
        <w:rPr>
          <w:rFonts w:ascii="Times New Roman" w:hAnsi="Times New Roman" w:cs="Times New Roman"/>
          <w:sz w:val="28"/>
        </w:rPr>
        <w:t>x_nodes</w:t>
      </w:r>
      <w:proofErr w:type="spellEnd"/>
      <w:r w:rsidRPr="002D3FD2">
        <w:rPr>
          <w:rFonts w:ascii="Times New Roman" w:hAnsi="Times New Roman" w:cs="Times New Roman"/>
          <w:sz w:val="28"/>
        </w:rPr>
        <w:t xml:space="preserve">), которая возвращает значение </w:t>
      </w:r>
      <w:r w:rsidRPr="002D3FD2">
        <w:rPr>
          <w:rFonts w:ascii="Cambria Math" w:hAnsi="Cambria Math" w:cs="Cambria Math"/>
          <w:sz w:val="28"/>
        </w:rPr>
        <w:t>𝑖</w:t>
      </w:r>
      <w:r w:rsidR="007D0FD2" w:rsidRPr="002D3FD2">
        <w:rPr>
          <w:rFonts w:ascii="Times New Roman" w:hAnsi="Times New Roman" w:cs="Times New Roman"/>
          <w:sz w:val="28"/>
        </w:rPr>
        <w:t>-го ба</w:t>
      </w:r>
      <w:r w:rsidRPr="002D3FD2">
        <w:rPr>
          <w:rFonts w:ascii="Times New Roman" w:hAnsi="Times New Roman" w:cs="Times New Roman"/>
          <w:sz w:val="28"/>
        </w:rPr>
        <w:t xml:space="preserve">зисного полинома Лагранжа, заданного на узлах с абсциссами </w:t>
      </w:r>
      <w:proofErr w:type="spellStart"/>
      <w:r w:rsidRPr="002D3FD2">
        <w:rPr>
          <w:rFonts w:ascii="Times New Roman" w:hAnsi="Times New Roman" w:cs="Times New Roman"/>
          <w:sz w:val="28"/>
        </w:rPr>
        <w:t>x_nodes</w:t>
      </w:r>
      <w:proofErr w:type="spellEnd"/>
      <w:r w:rsidRPr="002D3FD2">
        <w:rPr>
          <w:rFonts w:ascii="Times New Roman" w:hAnsi="Times New Roman" w:cs="Times New Roman"/>
          <w:sz w:val="28"/>
        </w:rPr>
        <w:t xml:space="preserve">, в точке </w:t>
      </w:r>
      <w:r w:rsidRPr="002D3FD2">
        <w:rPr>
          <w:rFonts w:ascii="Cambria Math" w:hAnsi="Cambria Math" w:cs="Cambria Math"/>
          <w:sz w:val="28"/>
        </w:rPr>
        <w:t>𝑥</w:t>
      </w:r>
      <w:r w:rsidRPr="002D3FD2">
        <w:rPr>
          <w:rFonts w:ascii="Times New Roman" w:hAnsi="Times New Roman" w:cs="Times New Roman"/>
          <w:sz w:val="28"/>
        </w:rPr>
        <w:t xml:space="preserve">. </w:t>
      </w:r>
    </w:p>
    <w:p w14:paraId="4565A231" w14:textId="77777777" w:rsidR="006664D4" w:rsidRPr="002D3FD2" w:rsidRDefault="00647907" w:rsidP="006479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2D3FD2">
        <w:rPr>
          <w:rFonts w:ascii="Times New Roman" w:hAnsi="Times New Roman" w:cs="Times New Roman"/>
          <w:sz w:val="28"/>
        </w:rPr>
        <w:lastRenderedPageBreak/>
        <w:t xml:space="preserve">2. Написать функцию </w:t>
      </w:r>
      <w:proofErr w:type="gramStart"/>
      <w:r w:rsidRPr="002D3FD2">
        <w:rPr>
          <w:rFonts w:ascii="Times New Roman" w:hAnsi="Times New Roman" w:cs="Times New Roman"/>
          <w:sz w:val="28"/>
        </w:rPr>
        <w:t>L(</w:t>
      </w:r>
      <w:proofErr w:type="gramEnd"/>
      <w:r w:rsidRPr="002D3FD2">
        <w:rPr>
          <w:rFonts w:ascii="Times New Roman" w:hAnsi="Times New Roman" w:cs="Times New Roman"/>
          <w:sz w:val="28"/>
        </w:rPr>
        <w:t xml:space="preserve">x, </w:t>
      </w:r>
      <w:proofErr w:type="spellStart"/>
      <w:r w:rsidRPr="002D3FD2">
        <w:rPr>
          <w:rFonts w:ascii="Times New Roman" w:hAnsi="Times New Roman" w:cs="Times New Roman"/>
          <w:sz w:val="28"/>
        </w:rPr>
        <w:t>x_nodes</w:t>
      </w:r>
      <w:proofErr w:type="spellEnd"/>
      <w:r w:rsidRPr="002D3FD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D3FD2">
        <w:rPr>
          <w:rFonts w:ascii="Times New Roman" w:hAnsi="Times New Roman" w:cs="Times New Roman"/>
          <w:sz w:val="28"/>
        </w:rPr>
        <w:t>y_nodes</w:t>
      </w:r>
      <w:proofErr w:type="spellEnd"/>
      <w:r w:rsidRPr="002D3FD2">
        <w:rPr>
          <w:rFonts w:ascii="Times New Roman" w:hAnsi="Times New Roman" w:cs="Times New Roman"/>
          <w:sz w:val="28"/>
        </w:rPr>
        <w:t xml:space="preserve">), </w:t>
      </w:r>
      <w:r w:rsidR="007D0FD2" w:rsidRPr="002D3FD2">
        <w:rPr>
          <w:rFonts w:ascii="Times New Roman" w:hAnsi="Times New Roman" w:cs="Times New Roman"/>
          <w:sz w:val="28"/>
        </w:rPr>
        <w:t>которая возвращает значение ин</w:t>
      </w:r>
      <w:r w:rsidRPr="002D3FD2">
        <w:rPr>
          <w:rFonts w:ascii="Times New Roman" w:hAnsi="Times New Roman" w:cs="Times New Roman"/>
          <w:sz w:val="28"/>
        </w:rPr>
        <w:t xml:space="preserve">терполяционного полинома Лагранжа, заданного на узлах с абсциссами </w:t>
      </w:r>
      <w:proofErr w:type="spellStart"/>
      <w:r w:rsidRPr="002D3FD2">
        <w:rPr>
          <w:rFonts w:ascii="Times New Roman" w:hAnsi="Times New Roman" w:cs="Times New Roman"/>
          <w:sz w:val="28"/>
        </w:rPr>
        <w:t>x_nodes</w:t>
      </w:r>
      <w:proofErr w:type="spellEnd"/>
      <w:r w:rsidRPr="002D3FD2">
        <w:rPr>
          <w:rFonts w:ascii="Times New Roman" w:hAnsi="Times New Roman" w:cs="Times New Roman"/>
          <w:sz w:val="28"/>
        </w:rPr>
        <w:t xml:space="preserve"> и ординатами </w:t>
      </w:r>
      <w:proofErr w:type="spellStart"/>
      <w:r w:rsidRPr="002D3FD2">
        <w:rPr>
          <w:rFonts w:ascii="Times New Roman" w:hAnsi="Times New Roman" w:cs="Times New Roman"/>
          <w:sz w:val="28"/>
        </w:rPr>
        <w:t>y_nodes</w:t>
      </w:r>
      <w:proofErr w:type="spellEnd"/>
      <w:r w:rsidRPr="002D3FD2">
        <w:rPr>
          <w:rFonts w:ascii="Times New Roman" w:hAnsi="Times New Roman" w:cs="Times New Roman"/>
          <w:sz w:val="28"/>
        </w:rPr>
        <w:t xml:space="preserve">, в точке </w:t>
      </w:r>
      <w:r w:rsidRPr="002D3FD2">
        <w:rPr>
          <w:rFonts w:ascii="Cambria Math" w:hAnsi="Cambria Math" w:cs="Cambria Math"/>
          <w:sz w:val="28"/>
        </w:rPr>
        <w:t>𝑥</w:t>
      </w:r>
      <w:r w:rsidRPr="002D3FD2">
        <w:rPr>
          <w:rFonts w:ascii="Times New Roman" w:hAnsi="Times New Roman" w:cs="Times New Roman"/>
          <w:sz w:val="28"/>
        </w:rPr>
        <w:t>.</w:t>
      </w:r>
    </w:p>
    <w:p w14:paraId="4E956347" w14:textId="1E232596" w:rsidR="00647907" w:rsidRPr="002D3FD2" w:rsidRDefault="00647907" w:rsidP="006479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2D3FD2">
        <w:rPr>
          <w:rFonts w:ascii="Times New Roman" w:hAnsi="Times New Roman" w:cs="Times New Roman"/>
          <w:sz w:val="28"/>
        </w:rPr>
        <w:br/>
        <w:t>3. Для равномерно расположенных узлов вывести на экран одновременно гр</w:t>
      </w:r>
      <w:r w:rsidR="006664D4" w:rsidRPr="002D3FD2">
        <w:rPr>
          <w:rFonts w:ascii="Times New Roman" w:hAnsi="Times New Roman" w:cs="Times New Roman"/>
          <w:sz w:val="28"/>
        </w:rPr>
        <w:t>афи</w:t>
      </w:r>
      <w:r w:rsidRPr="002D3FD2">
        <w:rPr>
          <w:rFonts w:ascii="Times New Roman" w:hAnsi="Times New Roman" w:cs="Times New Roman"/>
          <w:sz w:val="28"/>
        </w:rPr>
        <w:t xml:space="preserve">ки </w:t>
      </w:r>
      <w:r w:rsidRPr="002D3FD2">
        <w:rPr>
          <w:rFonts w:ascii="Cambria Math" w:hAnsi="Cambria Math" w:cs="Cambria Math"/>
          <w:sz w:val="28"/>
        </w:rPr>
        <w:t>𝑓</w:t>
      </w:r>
      <w:r w:rsidRPr="002D3FD2">
        <w:rPr>
          <w:rFonts w:ascii="Times New Roman" w:hAnsi="Times New Roman" w:cs="Times New Roman"/>
          <w:sz w:val="28"/>
        </w:rPr>
        <w:t>(</w:t>
      </w:r>
      <w:r w:rsidRPr="002D3FD2">
        <w:rPr>
          <w:rFonts w:ascii="Cambria Math" w:hAnsi="Cambria Math" w:cs="Cambria Math"/>
          <w:sz w:val="28"/>
        </w:rPr>
        <w:t>𝑥</w:t>
      </w:r>
      <w:r w:rsidRPr="002D3FD2">
        <w:rPr>
          <w:rFonts w:ascii="Times New Roman" w:hAnsi="Times New Roman" w:cs="Times New Roman"/>
          <w:sz w:val="28"/>
        </w:rPr>
        <w:t xml:space="preserve">) и полученного интерполяционного полинома </w:t>
      </w:r>
      <w:r w:rsidRPr="002D3FD2">
        <w:rPr>
          <w:rFonts w:ascii="Cambria Math" w:hAnsi="Cambria Math" w:cs="Cambria Math"/>
          <w:sz w:val="28"/>
        </w:rPr>
        <w:t>𝐿</w:t>
      </w:r>
      <w:r w:rsidRPr="002D3FD2">
        <w:rPr>
          <w:rFonts w:ascii="Times New Roman" w:hAnsi="Times New Roman" w:cs="Times New Roman"/>
          <w:sz w:val="28"/>
        </w:rPr>
        <w:t>(</w:t>
      </w:r>
      <w:r w:rsidRPr="002D3FD2">
        <w:rPr>
          <w:rFonts w:ascii="Cambria Math" w:hAnsi="Cambria Math" w:cs="Cambria Math"/>
          <w:sz w:val="28"/>
        </w:rPr>
        <w:t>𝑥</w:t>
      </w:r>
      <w:r w:rsidRPr="002D3FD2">
        <w:rPr>
          <w:rFonts w:ascii="Times New Roman" w:hAnsi="Times New Roman" w:cs="Times New Roman"/>
          <w:sz w:val="28"/>
        </w:rPr>
        <w:t>) для следующих количеств узлов: 5, 8, 11, 14, 17, 20, 23. В результате это должно дать 7 пар графиков. Опишите, что наблюдается при увеличении количества узлов?</w:t>
      </w:r>
    </w:p>
    <w:p w14:paraId="5E083C6A" w14:textId="77777777" w:rsidR="007D0FD2" w:rsidRPr="002D3FD2" w:rsidRDefault="00647907" w:rsidP="006479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2D3FD2">
        <w:rPr>
          <w:rFonts w:ascii="Times New Roman" w:hAnsi="Times New Roman" w:cs="Times New Roman"/>
          <w:sz w:val="28"/>
        </w:rPr>
        <w:t xml:space="preserve">4. Повторить </w:t>
      </w:r>
      <w:r w:rsidR="007D0FD2" w:rsidRPr="002D3FD2">
        <w:rPr>
          <w:rFonts w:ascii="Times New Roman" w:hAnsi="Times New Roman" w:cs="Times New Roman"/>
          <w:sz w:val="28"/>
        </w:rPr>
        <w:t>предыдущий</w:t>
      </w:r>
      <w:r w:rsidRPr="002D3FD2">
        <w:rPr>
          <w:rFonts w:ascii="Times New Roman" w:hAnsi="Times New Roman" w:cs="Times New Roman"/>
          <w:sz w:val="28"/>
        </w:rPr>
        <w:t xml:space="preserve">̆ пункт для чебышевских узлов. В чем разница между </w:t>
      </w:r>
      <w:r w:rsidR="007D0FD2" w:rsidRPr="002D3FD2">
        <w:rPr>
          <w:rFonts w:ascii="Times New Roman" w:hAnsi="Times New Roman" w:cs="Times New Roman"/>
          <w:sz w:val="28"/>
        </w:rPr>
        <w:t>интерполяцией</w:t>
      </w:r>
      <w:r w:rsidRPr="002D3FD2">
        <w:rPr>
          <w:rFonts w:ascii="Times New Roman" w:hAnsi="Times New Roman" w:cs="Times New Roman"/>
          <w:sz w:val="28"/>
        </w:rPr>
        <w:t xml:space="preserve">̆ Лагранжа функции </w:t>
      </w:r>
      <w:r w:rsidRPr="002D3FD2">
        <w:rPr>
          <w:rFonts w:ascii="Cambria Math" w:hAnsi="Cambria Math" w:cs="Cambria Math"/>
          <w:sz w:val="28"/>
        </w:rPr>
        <w:t>𝑓</w:t>
      </w:r>
      <w:r w:rsidRPr="002D3FD2">
        <w:rPr>
          <w:rFonts w:ascii="Times New Roman" w:hAnsi="Times New Roman" w:cs="Times New Roman"/>
          <w:sz w:val="28"/>
        </w:rPr>
        <w:t>(</w:t>
      </w:r>
      <w:r w:rsidRPr="002D3FD2">
        <w:rPr>
          <w:rFonts w:ascii="Cambria Math" w:hAnsi="Cambria Math" w:cs="Cambria Math"/>
          <w:sz w:val="28"/>
        </w:rPr>
        <w:t>𝑥</w:t>
      </w:r>
      <w:r w:rsidRPr="002D3FD2">
        <w:rPr>
          <w:rFonts w:ascii="Times New Roman" w:hAnsi="Times New Roman" w:cs="Times New Roman"/>
          <w:sz w:val="28"/>
        </w:rPr>
        <w:t>) на основе равномерно расположенных узлов и чебышевских? Сделать выводы.</w:t>
      </w:r>
    </w:p>
    <w:p w14:paraId="540E6858" w14:textId="4742857F" w:rsidR="00647907" w:rsidRPr="002D3FD2" w:rsidRDefault="00647907" w:rsidP="006479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2D3FD2">
        <w:rPr>
          <w:rFonts w:ascii="Times New Roman" w:hAnsi="Times New Roman" w:cs="Times New Roman"/>
          <w:sz w:val="28"/>
        </w:rPr>
        <w:br/>
        <w:t xml:space="preserve">Требуется (продвинутая часть): </w:t>
      </w:r>
    </w:p>
    <w:p w14:paraId="47C5D1BC" w14:textId="1E5A90C5" w:rsidR="00647907" w:rsidRPr="002D3FD2" w:rsidRDefault="00647907" w:rsidP="006479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2D3FD2">
        <w:rPr>
          <w:rFonts w:ascii="Times New Roman" w:hAnsi="Times New Roman" w:cs="Times New Roman"/>
          <w:sz w:val="28"/>
        </w:rPr>
        <w:t xml:space="preserve">1. Сгенерировать 100 функции </w:t>
      </w:r>
      <w:proofErr w:type="gramStart"/>
      <w:r w:rsidRPr="002D3FD2">
        <w:rPr>
          <w:rFonts w:ascii="Cambria Math" w:hAnsi="Cambria Math" w:cs="Cambria Math"/>
          <w:sz w:val="28"/>
        </w:rPr>
        <w:t>𝑓𝑛</w:t>
      </w:r>
      <w:r w:rsidRPr="002D3FD2">
        <w:rPr>
          <w:rFonts w:ascii="Times New Roman" w:hAnsi="Times New Roman" w:cs="Times New Roman"/>
          <w:sz w:val="28"/>
        </w:rPr>
        <w:t>,</w:t>
      </w:r>
      <w:r w:rsidRPr="002D3FD2">
        <w:rPr>
          <w:rFonts w:ascii="Cambria Math" w:hAnsi="Cambria Math" w:cs="Cambria Math"/>
          <w:sz w:val="28"/>
        </w:rPr>
        <w:t>𝑚</w:t>
      </w:r>
      <w:proofErr w:type="gramEnd"/>
      <w:r w:rsidRPr="002D3FD2">
        <w:rPr>
          <w:rFonts w:ascii="Times New Roman" w:hAnsi="Times New Roman" w:cs="Times New Roman"/>
          <w:sz w:val="28"/>
        </w:rPr>
        <w:t>(</w:t>
      </w:r>
      <w:r w:rsidRPr="002D3FD2">
        <w:rPr>
          <w:rFonts w:ascii="Cambria Math" w:hAnsi="Cambria Math" w:cs="Cambria Math"/>
          <w:sz w:val="28"/>
        </w:rPr>
        <w:t>𝑥</w:t>
      </w:r>
      <w:r w:rsidRPr="002D3FD2">
        <w:rPr>
          <w:rFonts w:ascii="Times New Roman" w:hAnsi="Times New Roman" w:cs="Times New Roman"/>
          <w:sz w:val="28"/>
        </w:rPr>
        <w:t xml:space="preserve">), где целые степени </w:t>
      </w:r>
      <w:r w:rsidRPr="002D3FD2">
        <w:rPr>
          <w:rFonts w:ascii="Cambria Math" w:hAnsi="Cambria Math" w:cs="Cambria Math"/>
          <w:sz w:val="28"/>
        </w:rPr>
        <w:t>𝑛</w:t>
      </w:r>
      <w:r w:rsidRPr="002D3FD2">
        <w:rPr>
          <w:rFonts w:ascii="Times New Roman" w:hAnsi="Times New Roman" w:cs="Times New Roman"/>
          <w:sz w:val="28"/>
        </w:rPr>
        <w:t>,</w:t>
      </w:r>
      <w:r w:rsidRPr="002D3FD2">
        <w:rPr>
          <w:rFonts w:ascii="Cambria Math" w:hAnsi="Cambria Math" w:cs="Cambria Math"/>
          <w:sz w:val="28"/>
        </w:rPr>
        <w:t>𝑚</w:t>
      </w:r>
      <w:r w:rsidRPr="002D3FD2">
        <w:rPr>
          <w:rFonts w:ascii="Times New Roman" w:hAnsi="Times New Roman" w:cs="Times New Roman"/>
          <w:sz w:val="28"/>
        </w:rPr>
        <w:t xml:space="preserve"> </w:t>
      </w:r>
      <w:r w:rsidRPr="002D3FD2">
        <w:rPr>
          <w:rFonts w:ascii="Cambria Math" w:hAnsi="Cambria Math" w:cs="Cambria Math"/>
          <w:sz w:val="28"/>
        </w:rPr>
        <w:t>∈</w:t>
      </w:r>
      <w:r w:rsidRPr="002D3FD2">
        <w:rPr>
          <w:rFonts w:ascii="Times New Roman" w:hAnsi="Times New Roman" w:cs="Times New Roman"/>
          <w:sz w:val="28"/>
        </w:rPr>
        <w:t xml:space="preserve"> [7;15] и вещественные коэффициенты </w:t>
      </w:r>
      <w:r w:rsidRPr="002D3FD2">
        <w:rPr>
          <w:rFonts w:ascii="Cambria Math" w:hAnsi="Cambria Math" w:cs="Cambria Math"/>
          <w:sz w:val="28"/>
        </w:rPr>
        <w:t>𝑎𝑗</w:t>
      </w:r>
      <w:r w:rsidRPr="002D3FD2">
        <w:rPr>
          <w:rFonts w:ascii="Times New Roman" w:hAnsi="Times New Roman" w:cs="Times New Roman"/>
          <w:sz w:val="28"/>
        </w:rPr>
        <w:t xml:space="preserve"> , </w:t>
      </w:r>
      <w:r w:rsidRPr="002D3FD2">
        <w:rPr>
          <w:rFonts w:ascii="Cambria Math" w:hAnsi="Cambria Math" w:cs="Cambria Math"/>
          <w:sz w:val="28"/>
        </w:rPr>
        <w:t>𝑏𝑘</w:t>
      </w:r>
      <w:r w:rsidRPr="002D3FD2">
        <w:rPr>
          <w:rFonts w:ascii="Times New Roman" w:hAnsi="Times New Roman" w:cs="Times New Roman"/>
          <w:sz w:val="28"/>
        </w:rPr>
        <w:t xml:space="preserve"> </w:t>
      </w:r>
      <w:r w:rsidRPr="002D3FD2">
        <w:rPr>
          <w:rFonts w:ascii="Cambria Math" w:hAnsi="Cambria Math" w:cs="Cambria Math"/>
          <w:sz w:val="28"/>
        </w:rPr>
        <w:t>∈</w:t>
      </w:r>
      <w:r w:rsidRPr="002D3FD2">
        <w:rPr>
          <w:rFonts w:ascii="Times New Roman" w:hAnsi="Times New Roman" w:cs="Times New Roman"/>
          <w:sz w:val="28"/>
        </w:rPr>
        <w:t xml:space="preserve"> [0; 1] генерируются </w:t>
      </w:r>
      <w:r w:rsidR="007D0FD2" w:rsidRPr="002D3FD2">
        <w:rPr>
          <w:rFonts w:ascii="Times New Roman" w:hAnsi="Times New Roman" w:cs="Times New Roman"/>
          <w:sz w:val="28"/>
        </w:rPr>
        <w:t>случайным</w:t>
      </w:r>
      <w:r w:rsidRPr="002D3FD2">
        <w:rPr>
          <w:rFonts w:ascii="Times New Roman" w:hAnsi="Times New Roman" w:cs="Times New Roman"/>
          <w:sz w:val="28"/>
        </w:rPr>
        <w:t xml:space="preserve"> образом для </w:t>
      </w:r>
      <w:r w:rsidR="007D0FD2" w:rsidRPr="002D3FD2">
        <w:rPr>
          <w:rFonts w:ascii="Times New Roman" w:hAnsi="Times New Roman" w:cs="Times New Roman"/>
          <w:sz w:val="28"/>
        </w:rPr>
        <w:t>каждой</w:t>
      </w:r>
      <w:r w:rsidRPr="002D3FD2">
        <w:rPr>
          <w:rFonts w:ascii="Times New Roman" w:hAnsi="Times New Roman" w:cs="Times New Roman"/>
          <w:sz w:val="28"/>
        </w:rPr>
        <w:t xml:space="preserve">̆ из функции. </w:t>
      </w:r>
    </w:p>
    <w:p w14:paraId="0B0BE401" w14:textId="5EEB6446" w:rsidR="00647907" w:rsidRPr="002D3FD2" w:rsidRDefault="00647907" w:rsidP="006479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2D3FD2">
        <w:rPr>
          <w:rFonts w:ascii="Times New Roman" w:hAnsi="Times New Roman" w:cs="Times New Roman"/>
          <w:sz w:val="28"/>
        </w:rPr>
        <w:t xml:space="preserve">2. Для нескольких из сгенерированных функций вывести на экран одновременно графики </w:t>
      </w:r>
      <w:proofErr w:type="gramStart"/>
      <w:r w:rsidRPr="002D3FD2">
        <w:rPr>
          <w:rFonts w:ascii="Cambria Math" w:hAnsi="Cambria Math" w:cs="Cambria Math"/>
          <w:sz w:val="28"/>
        </w:rPr>
        <w:t>𝑓𝑛</w:t>
      </w:r>
      <w:r w:rsidRPr="002D3FD2">
        <w:rPr>
          <w:rFonts w:ascii="Times New Roman" w:hAnsi="Times New Roman" w:cs="Times New Roman"/>
          <w:sz w:val="28"/>
        </w:rPr>
        <w:t>,</w:t>
      </w:r>
      <w:r w:rsidRPr="002D3FD2">
        <w:rPr>
          <w:rFonts w:ascii="Cambria Math" w:hAnsi="Cambria Math" w:cs="Cambria Math"/>
          <w:sz w:val="28"/>
        </w:rPr>
        <w:t>𝑚</w:t>
      </w:r>
      <w:proofErr w:type="gramEnd"/>
      <w:r w:rsidRPr="002D3FD2">
        <w:rPr>
          <w:rFonts w:ascii="Times New Roman" w:hAnsi="Times New Roman" w:cs="Times New Roman"/>
          <w:sz w:val="28"/>
        </w:rPr>
        <w:t>(</w:t>
      </w:r>
      <w:r w:rsidRPr="002D3FD2">
        <w:rPr>
          <w:rFonts w:ascii="Cambria Math" w:hAnsi="Cambria Math" w:cs="Cambria Math"/>
          <w:sz w:val="28"/>
        </w:rPr>
        <w:t>𝑥</w:t>
      </w:r>
      <w:r w:rsidRPr="002D3FD2">
        <w:rPr>
          <w:rFonts w:ascii="Times New Roman" w:hAnsi="Times New Roman" w:cs="Times New Roman"/>
          <w:sz w:val="28"/>
        </w:rPr>
        <w:t xml:space="preserve">) и соответствующего интерполяционного полинома </w:t>
      </w:r>
      <w:r w:rsidRPr="002D3FD2">
        <w:rPr>
          <w:rFonts w:ascii="Cambria Math" w:hAnsi="Cambria Math" w:cs="Cambria Math"/>
          <w:sz w:val="28"/>
        </w:rPr>
        <w:t>𝐿</w:t>
      </w:r>
      <w:r w:rsidRPr="002D3FD2">
        <w:rPr>
          <w:rFonts w:ascii="Times New Roman" w:hAnsi="Times New Roman" w:cs="Times New Roman"/>
          <w:sz w:val="28"/>
        </w:rPr>
        <w:t>(</w:t>
      </w:r>
      <w:r w:rsidRPr="002D3FD2">
        <w:rPr>
          <w:rFonts w:ascii="Cambria Math" w:hAnsi="Cambria Math" w:cs="Cambria Math"/>
          <w:sz w:val="28"/>
        </w:rPr>
        <w:t>𝑥</w:t>
      </w:r>
      <w:r w:rsidRPr="002D3FD2">
        <w:rPr>
          <w:rFonts w:ascii="Times New Roman" w:hAnsi="Times New Roman" w:cs="Times New Roman"/>
          <w:sz w:val="28"/>
        </w:rPr>
        <w:t>)</w:t>
      </w:r>
      <w:r w:rsidR="00A06397" w:rsidRPr="002D3FD2">
        <w:rPr>
          <w:rFonts w:ascii="Times New Roman" w:hAnsi="Times New Roman" w:cs="Times New Roman"/>
          <w:sz w:val="28"/>
        </w:rPr>
        <w:t>, построен</w:t>
      </w:r>
      <w:r w:rsidRPr="002D3FD2">
        <w:rPr>
          <w:rFonts w:ascii="Times New Roman" w:hAnsi="Times New Roman" w:cs="Times New Roman"/>
          <w:sz w:val="28"/>
        </w:rPr>
        <w:t xml:space="preserve">ного по </w:t>
      </w:r>
      <w:r w:rsidRPr="002D3FD2">
        <w:rPr>
          <w:rFonts w:ascii="Cambria Math" w:hAnsi="Cambria Math" w:cs="Cambria Math"/>
          <w:sz w:val="28"/>
        </w:rPr>
        <w:t>𝑁</w:t>
      </w:r>
      <w:r w:rsidRPr="002D3FD2">
        <w:rPr>
          <w:rFonts w:ascii="Times New Roman" w:hAnsi="Times New Roman" w:cs="Times New Roman"/>
          <w:sz w:val="28"/>
        </w:rPr>
        <w:t xml:space="preserve"> равномерно расположенным узлам, где </w:t>
      </w:r>
      <w:r w:rsidRPr="002D3FD2">
        <w:rPr>
          <w:rFonts w:ascii="Cambria Math" w:hAnsi="Cambria Math" w:cs="Cambria Math"/>
          <w:sz w:val="28"/>
        </w:rPr>
        <w:t>𝑁</w:t>
      </w:r>
      <w:r w:rsidRPr="002D3FD2">
        <w:rPr>
          <w:rFonts w:ascii="Times New Roman" w:hAnsi="Times New Roman" w:cs="Times New Roman"/>
          <w:sz w:val="28"/>
        </w:rPr>
        <w:t xml:space="preserve"> выбирается по собственному усмотрению, но должно быть не меньше 5. На том же графике выведите </w:t>
      </w:r>
      <w:r w:rsidRPr="002D3FD2">
        <w:rPr>
          <w:rFonts w:ascii="Cambria Math" w:hAnsi="Cambria Math" w:cs="Cambria Math"/>
          <w:sz w:val="28"/>
        </w:rPr>
        <w:t>𝐿</w:t>
      </w:r>
      <w:r w:rsidRPr="002D3FD2">
        <w:rPr>
          <w:rFonts w:ascii="Times New Roman" w:hAnsi="Times New Roman" w:cs="Times New Roman"/>
          <w:sz w:val="28"/>
        </w:rPr>
        <w:t>(</w:t>
      </w:r>
      <w:r w:rsidRPr="002D3FD2">
        <w:rPr>
          <w:rFonts w:ascii="Cambria Math" w:hAnsi="Cambria Math" w:cs="Cambria Math"/>
          <w:sz w:val="28"/>
        </w:rPr>
        <w:t>𝑥</w:t>
      </w:r>
      <w:r w:rsidRPr="002D3FD2">
        <w:rPr>
          <w:rFonts w:ascii="Times New Roman" w:hAnsi="Times New Roman" w:cs="Times New Roman"/>
          <w:sz w:val="28"/>
        </w:rPr>
        <w:t xml:space="preserve">), </w:t>
      </w:r>
      <w:r w:rsidR="00A06397" w:rsidRPr="002D3FD2">
        <w:rPr>
          <w:rFonts w:ascii="Times New Roman" w:hAnsi="Times New Roman" w:cs="Times New Roman"/>
          <w:sz w:val="28"/>
        </w:rPr>
        <w:t>построенного</w:t>
      </w:r>
      <w:r w:rsidRPr="002D3FD2">
        <w:rPr>
          <w:rFonts w:ascii="Times New Roman" w:hAnsi="Times New Roman" w:cs="Times New Roman"/>
          <w:sz w:val="28"/>
        </w:rPr>
        <w:t xml:space="preserve"> по </w:t>
      </w:r>
      <w:r w:rsidRPr="002D3FD2">
        <w:rPr>
          <w:rFonts w:ascii="Cambria Math" w:hAnsi="Cambria Math" w:cs="Cambria Math"/>
          <w:sz w:val="28"/>
        </w:rPr>
        <w:t>𝑁</w:t>
      </w:r>
      <w:r w:rsidRPr="002D3FD2">
        <w:rPr>
          <w:rFonts w:ascii="Times New Roman" w:hAnsi="Times New Roman" w:cs="Times New Roman"/>
          <w:sz w:val="28"/>
        </w:rPr>
        <w:t xml:space="preserve"> чебышевским узлам. </w:t>
      </w:r>
    </w:p>
    <w:p w14:paraId="2F9801F4" w14:textId="5EDF6D29" w:rsidR="00647907" w:rsidRPr="002D3FD2" w:rsidRDefault="00647907" w:rsidP="006479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2D3FD2">
        <w:rPr>
          <w:rFonts w:ascii="Times New Roman" w:hAnsi="Times New Roman" w:cs="Times New Roman"/>
          <w:sz w:val="28"/>
        </w:rPr>
        <w:t xml:space="preserve">3. Для </w:t>
      </w:r>
      <w:r w:rsidR="00A06397" w:rsidRPr="002D3FD2">
        <w:rPr>
          <w:rFonts w:ascii="Times New Roman" w:hAnsi="Times New Roman" w:cs="Times New Roman"/>
          <w:sz w:val="28"/>
        </w:rPr>
        <w:t>каждой</w:t>
      </w:r>
      <w:r w:rsidRPr="002D3FD2">
        <w:rPr>
          <w:rFonts w:ascii="Times New Roman" w:hAnsi="Times New Roman" w:cs="Times New Roman"/>
          <w:sz w:val="28"/>
        </w:rPr>
        <w:t xml:space="preserve">̆ из функции, сгенерированных в предыдущем пункте, </w:t>
      </w:r>
      <w:r w:rsidR="00A06397" w:rsidRPr="002D3FD2">
        <w:rPr>
          <w:rFonts w:ascii="Times New Roman" w:hAnsi="Times New Roman" w:cs="Times New Roman"/>
          <w:sz w:val="28"/>
        </w:rPr>
        <w:t>найдите</w:t>
      </w:r>
      <w:r w:rsidRPr="002D3FD2">
        <w:rPr>
          <w:rFonts w:ascii="Times New Roman" w:hAnsi="Times New Roman" w:cs="Times New Roman"/>
          <w:sz w:val="28"/>
        </w:rPr>
        <w:t xml:space="preserve"> интерполяционные полиномы </w:t>
      </w:r>
      <w:r w:rsidRPr="002D3FD2">
        <w:rPr>
          <w:rFonts w:ascii="Cambria Math" w:hAnsi="Cambria Math" w:cs="Cambria Math"/>
          <w:sz w:val="28"/>
        </w:rPr>
        <w:t>𝐿</w:t>
      </w:r>
      <w:r w:rsidRPr="002D3FD2">
        <w:rPr>
          <w:rFonts w:ascii="Times New Roman" w:hAnsi="Times New Roman" w:cs="Times New Roman"/>
          <w:sz w:val="28"/>
        </w:rPr>
        <w:t>(</w:t>
      </w:r>
      <w:r w:rsidRPr="002D3FD2">
        <w:rPr>
          <w:rFonts w:ascii="Cambria Math" w:hAnsi="Cambria Math" w:cs="Cambria Math"/>
          <w:sz w:val="28"/>
        </w:rPr>
        <w:t>𝑥</w:t>
      </w:r>
      <w:r w:rsidRPr="002D3FD2">
        <w:rPr>
          <w:rFonts w:ascii="Times New Roman" w:hAnsi="Times New Roman" w:cs="Times New Roman"/>
          <w:sz w:val="28"/>
        </w:rPr>
        <w:t xml:space="preserve">), построенные по </w:t>
      </w:r>
      <w:r w:rsidRPr="002D3FD2">
        <w:rPr>
          <w:rFonts w:ascii="Cambria Math" w:hAnsi="Cambria Math" w:cs="Cambria Math"/>
          <w:sz w:val="28"/>
        </w:rPr>
        <w:t>𝑁</w:t>
      </w:r>
      <w:r w:rsidRPr="002D3FD2">
        <w:rPr>
          <w:rFonts w:ascii="Times New Roman" w:hAnsi="Times New Roman" w:cs="Times New Roman"/>
          <w:sz w:val="28"/>
        </w:rPr>
        <w:t xml:space="preserve"> </w:t>
      </w:r>
      <w:r w:rsidRPr="002D3FD2">
        <w:rPr>
          <w:rFonts w:ascii="Cambria Math" w:hAnsi="Cambria Math" w:cs="Cambria Math"/>
          <w:sz w:val="28"/>
        </w:rPr>
        <w:t>∈</w:t>
      </w:r>
      <w:r w:rsidRPr="002D3FD2">
        <w:rPr>
          <w:rFonts w:ascii="Times New Roman" w:hAnsi="Times New Roman" w:cs="Times New Roman"/>
          <w:sz w:val="28"/>
        </w:rPr>
        <w:t xml:space="preserve"> {</w:t>
      </w:r>
      <w:proofErr w:type="gramStart"/>
      <w:r w:rsidRPr="002D3FD2">
        <w:rPr>
          <w:rFonts w:ascii="Times New Roman" w:hAnsi="Times New Roman" w:cs="Times New Roman"/>
          <w:sz w:val="28"/>
        </w:rPr>
        <w:t>1,2,...</w:t>
      </w:r>
      <w:proofErr w:type="gramEnd"/>
      <w:r w:rsidRPr="002D3FD2">
        <w:rPr>
          <w:rFonts w:ascii="Times New Roman" w:hAnsi="Times New Roman" w:cs="Times New Roman"/>
          <w:sz w:val="28"/>
        </w:rPr>
        <w:t xml:space="preserve">,30} равномерно расположенным узлам и чебышевским узлам. Для каждого </w:t>
      </w:r>
      <w:r w:rsidRPr="002D3FD2">
        <w:rPr>
          <w:rFonts w:ascii="Cambria Math" w:hAnsi="Cambria Math" w:cs="Cambria Math"/>
          <w:sz w:val="28"/>
        </w:rPr>
        <w:t>𝑁</w:t>
      </w:r>
      <w:r w:rsidRPr="002D3FD2">
        <w:rPr>
          <w:rFonts w:ascii="Times New Roman" w:hAnsi="Times New Roman" w:cs="Times New Roman"/>
          <w:sz w:val="28"/>
        </w:rPr>
        <w:t xml:space="preserve"> </w:t>
      </w:r>
      <w:r w:rsidR="00A06397" w:rsidRPr="002D3FD2">
        <w:rPr>
          <w:rFonts w:ascii="Times New Roman" w:hAnsi="Times New Roman" w:cs="Times New Roman"/>
          <w:sz w:val="28"/>
        </w:rPr>
        <w:t>рассчитаете</w:t>
      </w:r>
      <w:r w:rsidRPr="002D3FD2">
        <w:rPr>
          <w:rFonts w:ascii="Times New Roman" w:hAnsi="Times New Roman" w:cs="Times New Roman"/>
          <w:sz w:val="28"/>
        </w:rPr>
        <w:t xml:space="preserve"> расстояние между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n,m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 xml:space="preserve"> </m:t>
        </m:r>
      </m:oMath>
      <w:r w:rsidRPr="002D3FD2">
        <w:rPr>
          <w:rFonts w:ascii="Times New Roman" w:hAnsi="Times New Roman" w:cs="Times New Roman"/>
          <w:sz w:val="28"/>
        </w:rPr>
        <w:t xml:space="preserve">и </w:t>
      </w:r>
      <w:r w:rsidRPr="002D3FD2">
        <w:rPr>
          <w:rFonts w:ascii="Cambria Math" w:hAnsi="Cambria Math" w:cs="Cambria Math"/>
          <w:sz w:val="28"/>
        </w:rPr>
        <w:t>𝐿</w:t>
      </w:r>
      <w:r w:rsidRPr="002D3FD2">
        <w:rPr>
          <w:rFonts w:ascii="Times New Roman" w:hAnsi="Times New Roman" w:cs="Times New Roman"/>
          <w:sz w:val="28"/>
        </w:rPr>
        <w:t>(</w:t>
      </w:r>
      <w:r w:rsidRPr="002D3FD2">
        <w:rPr>
          <w:rFonts w:ascii="Cambria Math" w:hAnsi="Cambria Math" w:cs="Cambria Math"/>
          <w:sz w:val="28"/>
        </w:rPr>
        <w:t>𝑥</w:t>
      </w:r>
      <w:r w:rsidRPr="002D3FD2">
        <w:rPr>
          <w:rFonts w:ascii="Times New Roman" w:hAnsi="Times New Roman" w:cs="Times New Roman"/>
          <w:sz w:val="28"/>
        </w:rPr>
        <w:t xml:space="preserve">) в </w:t>
      </w:r>
      <w:proofErr w:type="spellStart"/>
      <w:r w:rsidRPr="002D3FD2">
        <w:rPr>
          <w:rFonts w:ascii="Times New Roman" w:hAnsi="Times New Roman" w:cs="Times New Roman"/>
          <w:sz w:val="28"/>
        </w:rPr>
        <w:t>лебеговом</w:t>
      </w:r>
      <w:proofErr w:type="spellEnd"/>
      <w:r w:rsidRPr="002D3FD2">
        <w:rPr>
          <w:rFonts w:ascii="Times New Roman" w:hAnsi="Times New Roman" w:cs="Times New Roman"/>
          <w:sz w:val="28"/>
        </w:rPr>
        <w:t xml:space="preserve"> пространстве </w:t>
      </w:r>
      <w:r w:rsidRPr="002D3FD2">
        <w:rPr>
          <w:rFonts w:ascii="Cambria Math" w:hAnsi="Cambria Math" w:cs="Cambria Math"/>
          <w:sz w:val="28"/>
        </w:rPr>
        <w:t>𝐿</w:t>
      </w:r>
      <w:r w:rsidRPr="002D3FD2">
        <w:rPr>
          <w:rFonts w:ascii="Times New Roman" w:hAnsi="Times New Roman" w:cs="Times New Roman"/>
          <w:sz w:val="28"/>
        </w:rPr>
        <w:t xml:space="preserve">∞ .2 Рассмотрите несколько графиков зависимости этого расстояния для равномерных и чебышевских узлов от </w:t>
      </w:r>
      <w:r w:rsidRPr="002D3FD2">
        <w:rPr>
          <w:rFonts w:ascii="Cambria Math" w:hAnsi="Cambria Math" w:cs="Cambria Math"/>
          <w:sz w:val="28"/>
        </w:rPr>
        <w:t>𝑁</w:t>
      </w:r>
      <w:r w:rsidRPr="002D3FD2">
        <w:rPr>
          <w:rFonts w:ascii="Times New Roman" w:hAnsi="Times New Roman" w:cs="Times New Roman"/>
          <w:sz w:val="28"/>
        </w:rPr>
        <w:t xml:space="preserve"> и </w:t>
      </w:r>
      <w:r w:rsidR="00A06397" w:rsidRPr="002D3FD2">
        <w:rPr>
          <w:rFonts w:ascii="Times New Roman" w:hAnsi="Times New Roman" w:cs="Times New Roman"/>
          <w:sz w:val="28"/>
        </w:rPr>
        <w:t>сделаете</w:t>
      </w:r>
      <w:r w:rsidRPr="002D3FD2">
        <w:rPr>
          <w:rFonts w:ascii="Times New Roman" w:hAnsi="Times New Roman" w:cs="Times New Roman"/>
          <w:sz w:val="28"/>
        </w:rPr>
        <w:t xml:space="preserve"> по ним вывод.3 Добавьте в отчет один </w:t>
      </w:r>
      <w:r w:rsidR="00A06397" w:rsidRPr="002D3FD2">
        <w:rPr>
          <w:rFonts w:ascii="Times New Roman" w:hAnsi="Times New Roman" w:cs="Times New Roman"/>
          <w:sz w:val="28"/>
        </w:rPr>
        <w:t>характерный</w:t>
      </w:r>
      <w:r w:rsidRPr="002D3FD2">
        <w:rPr>
          <w:rFonts w:ascii="Times New Roman" w:hAnsi="Times New Roman" w:cs="Times New Roman"/>
          <w:sz w:val="28"/>
        </w:rPr>
        <w:t xml:space="preserve">̆ график, </w:t>
      </w:r>
      <w:r w:rsidR="00A06397" w:rsidRPr="002D3FD2">
        <w:rPr>
          <w:rFonts w:ascii="Times New Roman" w:hAnsi="Times New Roman" w:cs="Times New Roman"/>
          <w:sz w:val="28"/>
        </w:rPr>
        <w:t>который</w:t>
      </w:r>
      <w:r w:rsidRPr="002D3FD2">
        <w:rPr>
          <w:rFonts w:ascii="Times New Roman" w:hAnsi="Times New Roman" w:cs="Times New Roman"/>
          <w:sz w:val="28"/>
        </w:rPr>
        <w:t xml:space="preserve">̆ наглядно демонстрирует верность вашего вывода. </w:t>
      </w:r>
    </w:p>
    <w:p w14:paraId="3DE4A0E3" w14:textId="2734A431" w:rsidR="00647907" w:rsidRPr="002D3FD2" w:rsidRDefault="00647907" w:rsidP="00647907">
      <w:pPr>
        <w:pStyle w:val="af3"/>
        <w:rPr>
          <w:rFonts w:eastAsiaTheme="minorEastAsia"/>
          <w:sz w:val="28"/>
          <w:szCs w:val="22"/>
        </w:rPr>
      </w:pPr>
      <w:r w:rsidRPr="002D3FD2">
        <w:rPr>
          <w:rFonts w:eastAsiaTheme="minorEastAsia"/>
          <w:sz w:val="28"/>
          <w:szCs w:val="22"/>
        </w:rPr>
        <w:t xml:space="preserve">4. Объясните, что такое аппроксимация Паде и до </w:t>
      </w:r>
      <w:r w:rsidR="00A06397" w:rsidRPr="002D3FD2">
        <w:rPr>
          <w:rFonts w:eastAsiaTheme="minorEastAsia"/>
          <w:sz w:val="28"/>
          <w:szCs w:val="22"/>
        </w:rPr>
        <w:t>какой</w:t>
      </w:r>
      <w:r w:rsidRPr="002D3FD2">
        <w:rPr>
          <w:rFonts w:eastAsiaTheme="minorEastAsia"/>
          <w:sz w:val="28"/>
          <w:szCs w:val="22"/>
        </w:rPr>
        <w:t xml:space="preserve">̆ степени </w:t>
      </w:r>
      <w:r w:rsidR="00A06397" w:rsidRPr="002D3FD2">
        <w:rPr>
          <w:rFonts w:eastAsiaTheme="minorEastAsia"/>
          <w:sz w:val="28"/>
          <w:szCs w:val="22"/>
        </w:rPr>
        <w:t>предложенный</w:t>
      </w:r>
      <w:r w:rsidRPr="002D3FD2">
        <w:rPr>
          <w:rFonts w:eastAsiaTheme="minorEastAsia"/>
          <w:sz w:val="28"/>
          <w:szCs w:val="22"/>
        </w:rPr>
        <w:t xml:space="preserve">̆ метод генерации </w:t>
      </w:r>
      <w:r w:rsidR="00A06397" w:rsidRPr="002D3FD2">
        <w:rPr>
          <w:rFonts w:eastAsiaTheme="minorEastAsia"/>
          <w:sz w:val="28"/>
          <w:szCs w:val="22"/>
        </w:rPr>
        <w:t>случайных</w:t>
      </w:r>
      <w:r w:rsidRPr="002D3FD2">
        <w:rPr>
          <w:rFonts w:eastAsiaTheme="minorEastAsia"/>
          <w:sz w:val="28"/>
          <w:szCs w:val="22"/>
        </w:rPr>
        <w:t xml:space="preserve"> функций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n,m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 xml:space="preserve"> </m:t>
        </m:r>
      </m:oMath>
      <w:r w:rsidRPr="002D3FD2">
        <w:rPr>
          <w:rFonts w:eastAsiaTheme="minorEastAsia"/>
          <w:sz w:val="28"/>
          <w:szCs w:val="22"/>
        </w:rPr>
        <w:t>поз</w:t>
      </w:r>
      <w:proofErr w:type="spellStart"/>
      <w:r w:rsidR="00A06397" w:rsidRPr="002D3FD2">
        <w:rPr>
          <w:rFonts w:eastAsiaTheme="minorEastAsia"/>
          <w:sz w:val="28"/>
          <w:szCs w:val="22"/>
        </w:rPr>
        <w:t>воляет</w:t>
      </w:r>
      <w:proofErr w:type="spellEnd"/>
      <w:r w:rsidR="00A06397" w:rsidRPr="002D3FD2">
        <w:rPr>
          <w:rFonts w:eastAsiaTheme="minorEastAsia"/>
          <w:sz w:val="28"/>
          <w:szCs w:val="22"/>
        </w:rPr>
        <w:t xml:space="preserve"> обобщить выводы предыду</w:t>
      </w:r>
      <w:r w:rsidRPr="002D3FD2">
        <w:rPr>
          <w:rFonts w:eastAsiaTheme="minorEastAsia"/>
          <w:sz w:val="28"/>
          <w:szCs w:val="22"/>
        </w:rPr>
        <w:t xml:space="preserve">щего пункта на произвольные функции. </w:t>
      </w:r>
    </w:p>
    <w:p w14:paraId="270FD4ED" w14:textId="77777777" w:rsidR="00647907" w:rsidRPr="00647907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BF477" w14:textId="77777777" w:rsidR="00647907" w:rsidRDefault="00647907" w:rsidP="00647907">
      <w:pPr>
        <w:pStyle w:val="af3"/>
      </w:pPr>
    </w:p>
    <w:p w14:paraId="5758D5FF" w14:textId="77777777" w:rsidR="007A3065" w:rsidRDefault="007A3065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</w:p>
    <w:p w14:paraId="06167214" w14:textId="7E4124CF" w:rsidR="00CB7A75" w:rsidRPr="00E65DE1" w:rsidRDefault="000C5417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115818758"/>
      <w:r w:rsidRPr="000C5417">
        <w:rPr>
          <w:rFonts w:ascii="Times New Roman" w:hAnsi="Times New Roman" w:cs="Times New Roman"/>
          <w:color w:val="auto"/>
          <w:sz w:val="32"/>
        </w:rPr>
        <w:t xml:space="preserve">Цель </w:t>
      </w:r>
      <w:r w:rsidR="003600AF">
        <w:rPr>
          <w:rFonts w:ascii="Times New Roman" w:hAnsi="Times New Roman" w:cs="Times New Roman"/>
          <w:color w:val="auto"/>
          <w:sz w:val="32"/>
        </w:rPr>
        <w:t>выполнения лабораторной работы</w:t>
      </w:r>
      <w:bookmarkEnd w:id="1"/>
    </w:p>
    <w:p w14:paraId="262325F6" w14:textId="242BFD09" w:rsidR="00CB7A75" w:rsidRPr="001D4E26" w:rsidRDefault="000C5417" w:rsidP="007A30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3600AF" w:rsidRPr="003600AF">
        <w:rPr>
          <w:rFonts w:ascii="Times New Roman" w:hAnsi="Times New Roman" w:cs="Times New Roman"/>
          <w:b/>
          <w:sz w:val="28"/>
        </w:rPr>
        <w:t xml:space="preserve">выполнения лабораторной работы </w:t>
      </w:r>
      <w:r w:rsidR="003600AF">
        <w:rPr>
          <w:rFonts w:ascii="Times New Roman" w:hAnsi="Times New Roman" w:cs="Times New Roman"/>
          <w:sz w:val="28"/>
        </w:rPr>
        <w:t>–</w:t>
      </w:r>
      <w:r w:rsidR="006664D4" w:rsidRPr="006664D4">
        <w:rPr>
          <w:rFonts w:ascii="Times New Roman" w:hAnsi="Times New Roman" w:cs="Times New Roman"/>
          <w:sz w:val="28"/>
        </w:rPr>
        <w:t xml:space="preserve"> </w:t>
      </w:r>
      <w:r w:rsidR="006664D4" w:rsidRPr="001D4E26">
        <w:rPr>
          <w:rFonts w:ascii="Times New Roman" w:hAnsi="Times New Roman" w:cs="Times New Roman"/>
          <w:sz w:val="28"/>
          <w:highlight w:val="yellow"/>
        </w:rPr>
        <w:t xml:space="preserve">реализовать </w:t>
      </w:r>
      <w:r w:rsidR="001D4E26" w:rsidRPr="001D4E26">
        <w:rPr>
          <w:rFonts w:ascii="Times New Roman" w:hAnsi="Times New Roman" w:cs="Times New Roman"/>
          <w:sz w:val="28"/>
          <w:highlight w:val="yellow"/>
        </w:rPr>
        <w:t>алгоритм интерполяции</w:t>
      </w:r>
      <w:r w:rsidR="006664D4" w:rsidRPr="001D4E26">
        <w:rPr>
          <w:rFonts w:ascii="Times New Roman" w:hAnsi="Times New Roman" w:cs="Times New Roman"/>
          <w:sz w:val="28"/>
          <w:highlight w:val="yellow"/>
        </w:rPr>
        <w:t xml:space="preserve"> произвольной функции методом Лагранжа в зависимости </w:t>
      </w:r>
      <w:r w:rsidR="001D4E26" w:rsidRPr="001D4E26">
        <w:rPr>
          <w:rFonts w:ascii="Times New Roman" w:hAnsi="Times New Roman" w:cs="Times New Roman"/>
          <w:sz w:val="28"/>
          <w:highlight w:val="yellow"/>
        </w:rPr>
        <w:t xml:space="preserve">от заданного числа узлов; рассмотреть два вида узлов − </w:t>
      </w:r>
      <w:proofErr w:type="spellStart"/>
      <w:r w:rsidR="001D4E26" w:rsidRPr="001D4E26">
        <w:rPr>
          <w:rFonts w:ascii="Times New Roman" w:hAnsi="Times New Roman" w:cs="Times New Roman"/>
          <w:sz w:val="28"/>
          <w:highlight w:val="yellow"/>
        </w:rPr>
        <w:t>чебышевские</w:t>
      </w:r>
      <w:proofErr w:type="spellEnd"/>
      <w:r w:rsidR="001D4E26" w:rsidRPr="001D4E26">
        <w:rPr>
          <w:rFonts w:ascii="Times New Roman" w:hAnsi="Times New Roman" w:cs="Times New Roman"/>
          <w:sz w:val="28"/>
          <w:highlight w:val="yellow"/>
        </w:rPr>
        <w:t xml:space="preserve"> и равномерно расположенные, на примере функции Рунге оценить степень точности приближения в обоих случаях; рассмотреть влияние выбора числа точек интерполяции и двух типов на примере функции Паде.</w:t>
      </w:r>
      <w:r w:rsidR="001D4E26">
        <w:rPr>
          <w:rFonts w:ascii="Times New Roman" w:hAnsi="Times New Roman" w:cs="Times New Roman"/>
          <w:sz w:val="28"/>
        </w:rPr>
        <w:t xml:space="preserve"> </w:t>
      </w:r>
    </w:p>
    <w:p w14:paraId="2D7406CA" w14:textId="77777777" w:rsidR="008514F9" w:rsidRDefault="008514F9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787979B" w14:textId="455F00A9" w:rsidR="002370AE" w:rsidRDefault="001F406F" w:rsidP="0001236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115818759"/>
      <w:r>
        <w:rPr>
          <w:rFonts w:ascii="Times New Roman" w:hAnsi="Times New Roman" w:cs="Times New Roman"/>
          <w:color w:val="auto"/>
          <w:sz w:val="32"/>
        </w:rPr>
        <w:t>В</w:t>
      </w:r>
      <w:r w:rsidR="003600AF">
        <w:rPr>
          <w:rFonts w:ascii="Times New Roman" w:hAnsi="Times New Roman" w:cs="Times New Roman"/>
          <w:color w:val="auto"/>
          <w:sz w:val="32"/>
        </w:rPr>
        <w:t>ыполненные</w:t>
      </w:r>
      <w:r>
        <w:rPr>
          <w:rFonts w:ascii="Times New Roman" w:hAnsi="Times New Roman" w:cs="Times New Roman"/>
          <w:color w:val="auto"/>
          <w:sz w:val="32"/>
        </w:rPr>
        <w:t xml:space="preserve"> з</w:t>
      </w:r>
      <w:r w:rsidRPr="000C5417">
        <w:rPr>
          <w:rFonts w:ascii="Times New Roman" w:hAnsi="Times New Roman" w:cs="Times New Roman"/>
          <w:color w:val="auto"/>
          <w:sz w:val="32"/>
        </w:rPr>
        <w:t>адачи</w:t>
      </w:r>
      <w:bookmarkEnd w:id="2"/>
    </w:p>
    <w:p w14:paraId="28F622B2" w14:textId="59C7BD6E" w:rsidR="00F15B8A" w:rsidRDefault="007E0F4C" w:rsidP="00F15B8A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 w:rsidRPr="007E0F4C">
        <w:rPr>
          <w:rFonts w:eastAsiaTheme="minorEastAsia"/>
          <w:b/>
          <w:sz w:val="28"/>
          <w:szCs w:val="22"/>
        </w:rPr>
        <w:t xml:space="preserve">Задача 1 (интерполирование полиномами Лагранжа) </w:t>
      </w:r>
    </w:p>
    <w:p w14:paraId="3508E718" w14:textId="27477563" w:rsidR="00F15B8A" w:rsidRDefault="00F15B8A" w:rsidP="00F15B8A">
      <w:pPr>
        <w:pStyle w:val="af3"/>
        <w:numPr>
          <w:ilvl w:val="0"/>
          <w:numId w:val="29"/>
        </w:numPr>
        <w:rPr>
          <w:rFonts w:eastAsiaTheme="minorEastAsia"/>
          <w:sz w:val="28"/>
          <w:szCs w:val="22"/>
        </w:rPr>
      </w:pPr>
      <w:r w:rsidRPr="00F15B8A">
        <w:rPr>
          <w:rFonts w:eastAsiaTheme="minorEastAsia"/>
          <w:sz w:val="28"/>
          <w:szCs w:val="22"/>
        </w:rPr>
        <w:t xml:space="preserve">Была разработана функция </w:t>
      </w:r>
      <w:proofErr w:type="spellStart"/>
      <w:r w:rsidRPr="00F15B8A">
        <w:rPr>
          <w:rFonts w:eastAsiaTheme="minorEastAsia"/>
          <w:sz w:val="28"/>
          <w:szCs w:val="22"/>
        </w:rPr>
        <w:t>l_</w:t>
      </w:r>
      <w:proofErr w:type="gramStart"/>
      <w:r w:rsidRPr="00F15B8A">
        <w:rPr>
          <w:rFonts w:eastAsiaTheme="minorEastAsia"/>
          <w:sz w:val="28"/>
          <w:szCs w:val="22"/>
        </w:rPr>
        <w:t>i</w:t>
      </w:r>
      <w:proofErr w:type="spellEnd"/>
      <w:r w:rsidRPr="00F15B8A">
        <w:rPr>
          <w:rFonts w:eastAsiaTheme="minorEastAsia"/>
          <w:sz w:val="28"/>
          <w:szCs w:val="22"/>
        </w:rPr>
        <w:t>(</w:t>
      </w:r>
      <w:proofErr w:type="gramEnd"/>
      <w:r w:rsidRPr="00F15B8A">
        <w:rPr>
          <w:rFonts w:eastAsiaTheme="minorEastAsia"/>
          <w:sz w:val="28"/>
          <w:szCs w:val="22"/>
        </w:rPr>
        <w:t xml:space="preserve">i, x, </w:t>
      </w:r>
      <w:proofErr w:type="spellStart"/>
      <w:r w:rsidRPr="00F15B8A">
        <w:rPr>
          <w:rFonts w:eastAsiaTheme="minorEastAsia"/>
          <w:sz w:val="28"/>
          <w:szCs w:val="22"/>
        </w:rPr>
        <w:t>x_nodes</w:t>
      </w:r>
      <w:proofErr w:type="spellEnd"/>
      <w:r w:rsidRPr="00F15B8A">
        <w:rPr>
          <w:rFonts w:eastAsiaTheme="minorEastAsia"/>
          <w:sz w:val="28"/>
          <w:szCs w:val="22"/>
        </w:rPr>
        <w:t xml:space="preserve">), которая возвращает значение </w:t>
      </w:r>
      <w:r w:rsidRPr="00F15B8A">
        <w:rPr>
          <w:rFonts w:ascii="Cambria Math" w:eastAsiaTheme="minorEastAsia" w:hAnsi="Cambria Math" w:cs="Cambria Math"/>
          <w:sz w:val="28"/>
          <w:szCs w:val="22"/>
        </w:rPr>
        <w:t>𝑖</w:t>
      </w:r>
      <w:r w:rsidRPr="00F15B8A">
        <w:rPr>
          <w:rFonts w:eastAsiaTheme="minorEastAsia"/>
          <w:sz w:val="28"/>
          <w:szCs w:val="22"/>
        </w:rPr>
        <w:t xml:space="preserve">-го базисного полинома Лагранжа, заданного на узлах с абсциссами </w:t>
      </w:r>
      <w:proofErr w:type="spellStart"/>
      <w:r w:rsidRPr="00F15B8A">
        <w:rPr>
          <w:rFonts w:eastAsiaTheme="minorEastAsia"/>
          <w:sz w:val="28"/>
          <w:szCs w:val="22"/>
        </w:rPr>
        <w:t>x_nodes</w:t>
      </w:r>
      <w:proofErr w:type="spellEnd"/>
      <w:r w:rsidRPr="00F15B8A">
        <w:rPr>
          <w:rFonts w:eastAsiaTheme="minorEastAsia"/>
          <w:sz w:val="28"/>
          <w:szCs w:val="22"/>
        </w:rPr>
        <w:t xml:space="preserve">, в точке </w:t>
      </w:r>
      <w:r w:rsidRPr="00F15B8A">
        <w:rPr>
          <w:rFonts w:ascii="Cambria Math" w:eastAsiaTheme="minorEastAsia" w:hAnsi="Cambria Math" w:cs="Cambria Math"/>
          <w:sz w:val="28"/>
          <w:szCs w:val="22"/>
        </w:rPr>
        <w:t>𝑥</w:t>
      </w:r>
      <w:r w:rsidRPr="00F15B8A">
        <w:rPr>
          <w:rFonts w:eastAsiaTheme="minorEastAsia"/>
          <w:sz w:val="28"/>
          <w:szCs w:val="22"/>
        </w:rPr>
        <w:t xml:space="preserve">. </w:t>
      </w:r>
    </w:p>
    <w:p w14:paraId="6AB3C1C6" w14:textId="143C7B34" w:rsidR="00F15B8A" w:rsidRPr="00522FAC" w:rsidRDefault="00F15B8A" w:rsidP="00F15B8A">
      <w:pPr>
        <w:pStyle w:val="af3"/>
        <w:numPr>
          <w:ilvl w:val="0"/>
          <w:numId w:val="29"/>
        </w:numPr>
        <w:rPr>
          <w:rFonts w:eastAsiaTheme="minorEastAsia"/>
          <w:sz w:val="28"/>
          <w:szCs w:val="22"/>
        </w:rPr>
      </w:pPr>
      <w:r w:rsidRPr="00522FAC">
        <w:rPr>
          <w:rFonts w:eastAsiaTheme="minorEastAsia"/>
          <w:sz w:val="28"/>
          <w:szCs w:val="22"/>
        </w:rPr>
        <w:t xml:space="preserve">Была написана функция </w:t>
      </w:r>
      <w:proofErr w:type="gramStart"/>
      <w:r w:rsidRPr="00522FAC">
        <w:rPr>
          <w:rFonts w:eastAsiaTheme="minorEastAsia"/>
          <w:sz w:val="28"/>
          <w:szCs w:val="22"/>
        </w:rPr>
        <w:t>L(</w:t>
      </w:r>
      <w:proofErr w:type="gramEnd"/>
      <w:r w:rsidRPr="00522FAC">
        <w:rPr>
          <w:rFonts w:eastAsiaTheme="minorEastAsia"/>
          <w:sz w:val="28"/>
          <w:szCs w:val="22"/>
        </w:rPr>
        <w:t xml:space="preserve">x, </w:t>
      </w:r>
      <w:proofErr w:type="spellStart"/>
      <w:r w:rsidRPr="00522FAC">
        <w:rPr>
          <w:rFonts w:eastAsiaTheme="minorEastAsia"/>
          <w:sz w:val="28"/>
          <w:szCs w:val="22"/>
        </w:rPr>
        <w:t>x_nodes</w:t>
      </w:r>
      <w:proofErr w:type="spellEnd"/>
      <w:r w:rsidRPr="00522FAC">
        <w:rPr>
          <w:rFonts w:eastAsiaTheme="minorEastAsia"/>
          <w:sz w:val="28"/>
          <w:szCs w:val="22"/>
        </w:rPr>
        <w:t xml:space="preserve">, </w:t>
      </w:r>
      <w:proofErr w:type="spellStart"/>
      <w:r w:rsidRPr="00522FAC">
        <w:rPr>
          <w:rFonts w:eastAsiaTheme="minorEastAsia"/>
          <w:sz w:val="28"/>
          <w:szCs w:val="22"/>
        </w:rPr>
        <w:t>y_nodes</w:t>
      </w:r>
      <w:proofErr w:type="spellEnd"/>
      <w:r w:rsidRPr="00522FAC">
        <w:rPr>
          <w:rFonts w:eastAsiaTheme="minorEastAsia"/>
          <w:sz w:val="28"/>
          <w:szCs w:val="22"/>
        </w:rPr>
        <w:t xml:space="preserve">), которая возвращает значение ин- </w:t>
      </w:r>
      <w:proofErr w:type="spellStart"/>
      <w:r w:rsidRPr="00522FAC">
        <w:rPr>
          <w:rFonts w:eastAsiaTheme="minorEastAsia"/>
          <w:sz w:val="28"/>
          <w:szCs w:val="22"/>
        </w:rPr>
        <w:t>терполяционного</w:t>
      </w:r>
      <w:proofErr w:type="spellEnd"/>
      <w:r w:rsidRPr="00522FAC">
        <w:rPr>
          <w:rFonts w:eastAsiaTheme="minorEastAsia"/>
          <w:sz w:val="28"/>
          <w:szCs w:val="22"/>
        </w:rPr>
        <w:t xml:space="preserve"> полинома Лагранжа, заданного на узлах с абсциссами </w:t>
      </w:r>
      <w:proofErr w:type="spellStart"/>
      <w:r w:rsidRPr="00522FAC">
        <w:rPr>
          <w:rFonts w:eastAsiaTheme="minorEastAsia"/>
          <w:sz w:val="28"/>
          <w:szCs w:val="22"/>
        </w:rPr>
        <w:t>x_nodes</w:t>
      </w:r>
      <w:proofErr w:type="spellEnd"/>
      <w:r w:rsidRPr="00522FAC">
        <w:rPr>
          <w:rFonts w:eastAsiaTheme="minorEastAsia"/>
          <w:sz w:val="28"/>
          <w:szCs w:val="22"/>
        </w:rPr>
        <w:t xml:space="preserve"> и ординатами </w:t>
      </w:r>
      <w:proofErr w:type="spellStart"/>
      <w:r w:rsidRPr="00522FAC">
        <w:rPr>
          <w:rFonts w:eastAsiaTheme="minorEastAsia"/>
          <w:sz w:val="28"/>
          <w:szCs w:val="22"/>
        </w:rPr>
        <w:t>y_nodes</w:t>
      </w:r>
      <w:proofErr w:type="spellEnd"/>
      <w:r w:rsidRPr="00522FAC">
        <w:rPr>
          <w:rFonts w:eastAsiaTheme="minorEastAsia"/>
          <w:sz w:val="28"/>
          <w:szCs w:val="22"/>
        </w:rPr>
        <w:t xml:space="preserve">, в точке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𝑥</w:t>
      </w:r>
      <w:r w:rsidRPr="00522FAC">
        <w:rPr>
          <w:rFonts w:eastAsiaTheme="minorEastAsia"/>
          <w:sz w:val="28"/>
          <w:szCs w:val="22"/>
        </w:rPr>
        <w:t>.</w:t>
      </w:r>
    </w:p>
    <w:p w14:paraId="6F4F408C" w14:textId="45A88D9D" w:rsidR="00F15B8A" w:rsidRPr="00522FAC" w:rsidRDefault="00F15B8A" w:rsidP="00F15B8A">
      <w:pPr>
        <w:pStyle w:val="af3"/>
        <w:numPr>
          <w:ilvl w:val="0"/>
          <w:numId w:val="29"/>
        </w:numPr>
        <w:rPr>
          <w:rFonts w:eastAsiaTheme="minorEastAsia"/>
          <w:sz w:val="28"/>
          <w:szCs w:val="22"/>
        </w:rPr>
      </w:pPr>
      <w:r w:rsidRPr="00522FAC">
        <w:rPr>
          <w:rFonts w:eastAsiaTheme="minorEastAsia"/>
          <w:sz w:val="28"/>
          <w:szCs w:val="22"/>
        </w:rPr>
        <w:t xml:space="preserve">Для равномерно расположенных узлов было выведено на экран одновременно графики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𝑓</w:t>
      </w:r>
      <w:r w:rsidRPr="00522FAC">
        <w:rPr>
          <w:rFonts w:eastAsiaTheme="minorEastAsia"/>
          <w:sz w:val="28"/>
          <w:szCs w:val="22"/>
        </w:rPr>
        <w:t>(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𝑥</w:t>
      </w:r>
      <w:r w:rsidRPr="00522FAC">
        <w:rPr>
          <w:rFonts w:eastAsiaTheme="minorEastAsia"/>
          <w:sz w:val="28"/>
          <w:szCs w:val="22"/>
        </w:rPr>
        <w:t xml:space="preserve">) и полученного интерполяционного полинома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𝐿</w:t>
      </w:r>
      <w:r w:rsidRPr="00522FAC">
        <w:rPr>
          <w:rFonts w:eastAsiaTheme="minorEastAsia"/>
          <w:sz w:val="28"/>
          <w:szCs w:val="22"/>
        </w:rPr>
        <w:t>(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𝑥</w:t>
      </w:r>
      <w:r w:rsidRPr="00522FAC">
        <w:rPr>
          <w:rFonts w:eastAsiaTheme="minorEastAsia"/>
          <w:sz w:val="28"/>
          <w:szCs w:val="22"/>
        </w:rPr>
        <w:t>) для следующих количеств узлов: 5, 8, 11, 14, 17, 20, 23 и описано что наблюдалось при росте количества узлов.</w:t>
      </w:r>
    </w:p>
    <w:p w14:paraId="55C39E4B" w14:textId="635CE5CF" w:rsidR="00F15B8A" w:rsidRPr="00522FAC" w:rsidRDefault="00F15B8A" w:rsidP="00F15B8A">
      <w:pPr>
        <w:pStyle w:val="af3"/>
        <w:numPr>
          <w:ilvl w:val="0"/>
          <w:numId w:val="29"/>
        </w:numPr>
        <w:rPr>
          <w:rFonts w:eastAsiaTheme="minorEastAsia"/>
          <w:sz w:val="28"/>
          <w:szCs w:val="22"/>
        </w:rPr>
      </w:pPr>
      <w:r w:rsidRPr="00522FAC">
        <w:rPr>
          <w:rFonts w:eastAsiaTheme="minorEastAsia"/>
          <w:sz w:val="28"/>
          <w:szCs w:val="22"/>
        </w:rPr>
        <w:t xml:space="preserve">Был повторен предыдущий̆ пункт для чебышевских узлов и сделаны выводы, в чем разница между интерполяцией̆ Лагранжа функции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𝑓</w:t>
      </w:r>
      <w:r w:rsidRPr="00522FAC">
        <w:rPr>
          <w:rFonts w:eastAsiaTheme="minorEastAsia"/>
          <w:sz w:val="28"/>
          <w:szCs w:val="22"/>
        </w:rPr>
        <w:t>(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𝑥</w:t>
      </w:r>
      <w:r w:rsidRPr="00522FAC">
        <w:rPr>
          <w:rFonts w:eastAsiaTheme="minorEastAsia"/>
          <w:sz w:val="28"/>
          <w:szCs w:val="22"/>
        </w:rPr>
        <w:t>) на основе равномерно расположенных узлов и чебышевских.</w:t>
      </w:r>
    </w:p>
    <w:p w14:paraId="06662E2F" w14:textId="271C7C27" w:rsidR="00F15B8A" w:rsidRPr="00522FAC" w:rsidRDefault="00F15B8A" w:rsidP="00F15B8A">
      <w:pPr>
        <w:pStyle w:val="af3"/>
        <w:numPr>
          <w:ilvl w:val="0"/>
          <w:numId w:val="29"/>
        </w:numPr>
        <w:rPr>
          <w:rFonts w:eastAsiaTheme="minorEastAsia"/>
          <w:sz w:val="28"/>
          <w:szCs w:val="22"/>
        </w:rPr>
      </w:pPr>
      <w:r w:rsidRPr="00522FAC">
        <w:rPr>
          <w:rFonts w:eastAsiaTheme="minorEastAsia"/>
          <w:sz w:val="28"/>
          <w:szCs w:val="22"/>
        </w:rPr>
        <w:t xml:space="preserve">Было сгенерировано 100 функции </w:t>
      </w:r>
      <w:proofErr w:type="gramStart"/>
      <w:r w:rsidRPr="00522FAC">
        <w:rPr>
          <w:rFonts w:ascii="Cambria Math" w:eastAsiaTheme="minorEastAsia" w:hAnsi="Cambria Math" w:cs="Cambria Math"/>
          <w:sz w:val="28"/>
          <w:szCs w:val="22"/>
        </w:rPr>
        <w:t>𝑓𝑛</w:t>
      </w:r>
      <w:r w:rsidRPr="00522FAC">
        <w:rPr>
          <w:rFonts w:eastAsiaTheme="minorEastAsia"/>
          <w:sz w:val="28"/>
          <w:szCs w:val="22"/>
        </w:rPr>
        <w:t>,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𝑚</w:t>
      </w:r>
      <w:proofErr w:type="gramEnd"/>
      <w:r w:rsidRPr="00522FAC">
        <w:rPr>
          <w:rFonts w:eastAsiaTheme="minorEastAsia"/>
          <w:sz w:val="28"/>
          <w:szCs w:val="22"/>
        </w:rPr>
        <w:t>(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𝑥</w:t>
      </w:r>
      <w:r w:rsidRPr="00522FAC">
        <w:rPr>
          <w:rFonts w:eastAsiaTheme="minorEastAsia"/>
          <w:sz w:val="28"/>
          <w:szCs w:val="22"/>
        </w:rPr>
        <w:t xml:space="preserve">), где целые степени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𝑛</w:t>
      </w:r>
      <w:r w:rsidRPr="00522FAC">
        <w:rPr>
          <w:rFonts w:eastAsiaTheme="minorEastAsia"/>
          <w:sz w:val="28"/>
          <w:szCs w:val="22"/>
        </w:rPr>
        <w:t>,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𝑚</w:t>
      </w:r>
      <w:r w:rsidRPr="00522FAC">
        <w:rPr>
          <w:rFonts w:eastAsiaTheme="minorEastAsia"/>
          <w:sz w:val="28"/>
          <w:szCs w:val="22"/>
        </w:rPr>
        <w:t xml:space="preserve">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∈</w:t>
      </w:r>
      <w:r w:rsidRPr="00522FAC">
        <w:rPr>
          <w:rFonts w:eastAsiaTheme="minorEastAsia"/>
          <w:sz w:val="28"/>
          <w:szCs w:val="22"/>
        </w:rPr>
        <w:t xml:space="preserve"> [7;15] и веще- </w:t>
      </w:r>
      <w:proofErr w:type="spellStart"/>
      <w:r w:rsidRPr="00522FAC">
        <w:rPr>
          <w:rFonts w:eastAsiaTheme="minorEastAsia"/>
          <w:sz w:val="28"/>
          <w:szCs w:val="22"/>
        </w:rPr>
        <w:t>ственные</w:t>
      </w:r>
      <w:proofErr w:type="spellEnd"/>
      <w:r w:rsidRPr="00522FAC">
        <w:rPr>
          <w:rFonts w:eastAsiaTheme="minorEastAsia"/>
          <w:sz w:val="28"/>
          <w:szCs w:val="22"/>
        </w:rPr>
        <w:t xml:space="preserve"> коэффициенты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𝑎𝑗</w:t>
      </w:r>
      <w:r w:rsidRPr="00522FAC">
        <w:rPr>
          <w:rFonts w:eastAsiaTheme="minorEastAsia"/>
          <w:sz w:val="28"/>
          <w:szCs w:val="22"/>
        </w:rPr>
        <w:t xml:space="preserve"> ,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𝑏𝑘</w:t>
      </w:r>
      <w:r w:rsidRPr="00522FAC">
        <w:rPr>
          <w:rFonts w:eastAsiaTheme="minorEastAsia"/>
          <w:sz w:val="28"/>
          <w:szCs w:val="22"/>
        </w:rPr>
        <w:t xml:space="preserve">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∈</w:t>
      </w:r>
      <w:r w:rsidRPr="00522FAC">
        <w:rPr>
          <w:rFonts w:eastAsiaTheme="minorEastAsia"/>
          <w:sz w:val="28"/>
          <w:szCs w:val="22"/>
        </w:rPr>
        <w:t xml:space="preserve"> [0; 1] генерируются случайным образом для </w:t>
      </w:r>
      <w:proofErr w:type="spellStart"/>
      <w:r w:rsidRPr="00522FAC">
        <w:rPr>
          <w:rFonts w:eastAsiaTheme="minorEastAsia"/>
          <w:sz w:val="28"/>
          <w:szCs w:val="22"/>
        </w:rPr>
        <w:t>каждои</w:t>
      </w:r>
      <w:proofErr w:type="spellEnd"/>
      <w:r w:rsidRPr="00522FAC">
        <w:rPr>
          <w:rFonts w:eastAsiaTheme="minorEastAsia"/>
          <w:sz w:val="28"/>
          <w:szCs w:val="22"/>
        </w:rPr>
        <w:t xml:space="preserve">̆ из функции </w:t>
      </w:r>
    </w:p>
    <w:p w14:paraId="0758E02A" w14:textId="635A2FE5" w:rsidR="00F15B8A" w:rsidRPr="00522FAC" w:rsidRDefault="00F15B8A" w:rsidP="00F15B8A">
      <w:pPr>
        <w:pStyle w:val="af3"/>
        <w:numPr>
          <w:ilvl w:val="0"/>
          <w:numId w:val="29"/>
        </w:numPr>
        <w:rPr>
          <w:rFonts w:eastAsiaTheme="minorEastAsia"/>
          <w:sz w:val="28"/>
          <w:szCs w:val="22"/>
        </w:rPr>
      </w:pPr>
      <w:r w:rsidRPr="00522FAC">
        <w:rPr>
          <w:rFonts w:eastAsiaTheme="minorEastAsia"/>
          <w:sz w:val="28"/>
          <w:szCs w:val="22"/>
        </w:rPr>
        <w:t xml:space="preserve">Для нескольких из сгенерированных функций выведены на экран одновременно графики </w:t>
      </w:r>
      <w:proofErr w:type="gramStart"/>
      <w:r w:rsidRPr="00522FAC">
        <w:rPr>
          <w:rFonts w:ascii="Cambria Math" w:eastAsiaTheme="minorEastAsia" w:hAnsi="Cambria Math" w:cs="Cambria Math"/>
          <w:sz w:val="28"/>
          <w:szCs w:val="22"/>
        </w:rPr>
        <w:t>𝑓𝑛</w:t>
      </w:r>
      <w:r w:rsidRPr="00522FAC">
        <w:rPr>
          <w:rFonts w:eastAsiaTheme="minorEastAsia"/>
          <w:sz w:val="28"/>
          <w:szCs w:val="22"/>
        </w:rPr>
        <w:t>,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𝑚</w:t>
      </w:r>
      <w:proofErr w:type="gramEnd"/>
      <w:r w:rsidRPr="00522FAC">
        <w:rPr>
          <w:rFonts w:eastAsiaTheme="minorEastAsia"/>
          <w:sz w:val="28"/>
          <w:szCs w:val="22"/>
        </w:rPr>
        <w:t>(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𝑥</w:t>
      </w:r>
      <w:r w:rsidRPr="00522FAC">
        <w:rPr>
          <w:rFonts w:eastAsiaTheme="minorEastAsia"/>
          <w:sz w:val="28"/>
          <w:szCs w:val="22"/>
        </w:rPr>
        <w:t xml:space="preserve">) и соответствующего интерполяционного полинома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𝐿</w:t>
      </w:r>
      <w:r w:rsidRPr="00522FAC">
        <w:rPr>
          <w:rFonts w:eastAsiaTheme="minorEastAsia"/>
          <w:sz w:val="28"/>
          <w:szCs w:val="22"/>
        </w:rPr>
        <w:t>(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𝑥</w:t>
      </w:r>
      <w:r w:rsidRPr="00522FAC">
        <w:rPr>
          <w:rFonts w:eastAsiaTheme="minorEastAsia"/>
          <w:sz w:val="28"/>
          <w:szCs w:val="22"/>
        </w:rPr>
        <w:t xml:space="preserve">), построенного по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𝑁</w:t>
      </w:r>
      <w:r w:rsidRPr="00522FAC">
        <w:rPr>
          <w:rFonts w:eastAsiaTheme="minorEastAsia"/>
          <w:sz w:val="28"/>
          <w:szCs w:val="22"/>
        </w:rPr>
        <w:t xml:space="preserve"> равномерно расположенным узлам, где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𝑁</w:t>
      </w:r>
      <w:r w:rsidRPr="00522FAC">
        <w:rPr>
          <w:rFonts w:eastAsiaTheme="minorEastAsia"/>
          <w:sz w:val="28"/>
          <w:szCs w:val="22"/>
        </w:rPr>
        <w:t xml:space="preserve"> выбирается по собственному усмотрению, но должно быть не меньше 5. На том же графике выведено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𝐿</w:t>
      </w:r>
      <w:r w:rsidRPr="00522FAC">
        <w:rPr>
          <w:rFonts w:eastAsiaTheme="minorEastAsia"/>
          <w:sz w:val="28"/>
          <w:szCs w:val="22"/>
        </w:rPr>
        <w:t>(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𝑥</w:t>
      </w:r>
      <w:r w:rsidRPr="00522FAC">
        <w:rPr>
          <w:rFonts w:eastAsiaTheme="minorEastAsia"/>
          <w:sz w:val="28"/>
          <w:szCs w:val="22"/>
        </w:rPr>
        <w:t xml:space="preserve">), построенного по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𝑁</w:t>
      </w:r>
      <w:r w:rsidRPr="00522FAC">
        <w:rPr>
          <w:rFonts w:eastAsiaTheme="minorEastAsia"/>
          <w:sz w:val="28"/>
          <w:szCs w:val="22"/>
        </w:rPr>
        <w:t xml:space="preserve"> чебышевским узлам </w:t>
      </w:r>
    </w:p>
    <w:p w14:paraId="120CDAEA" w14:textId="6C44A430" w:rsidR="00F15B8A" w:rsidRPr="00522FAC" w:rsidRDefault="00F15B8A" w:rsidP="00922CF9">
      <w:pPr>
        <w:pStyle w:val="af3"/>
        <w:numPr>
          <w:ilvl w:val="0"/>
          <w:numId w:val="29"/>
        </w:numPr>
        <w:rPr>
          <w:rFonts w:eastAsiaTheme="minorEastAsia"/>
          <w:sz w:val="28"/>
          <w:szCs w:val="22"/>
        </w:rPr>
      </w:pPr>
      <w:r w:rsidRPr="00522FAC">
        <w:rPr>
          <w:rFonts w:eastAsiaTheme="minorEastAsia"/>
          <w:sz w:val="28"/>
          <w:szCs w:val="22"/>
        </w:rPr>
        <w:t xml:space="preserve">Для каждой из функции, сгенерированных в предыдущем пункте, </w:t>
      </w:r>
      <w:proofErr w:type="spellStart"/>
      <w:r w:rsidRPr="00522FAC">
        <w:rPr>
          <w:rFonts w:eastAsiaTheme="minorEastAsia"/>
          <w:sz w:val="28"/>
          <w:szCs w:val="22"/>
        </w:rPr>
        <w:t>найдены</w:t>
      </w:r>
      <w:proofErr w:type="spellEnd"/>
      <w:r w:rsidRPr="00522FAC">
        <w:rPr>
          <w:rFonts w:eastAsiaTheme="minorEastAsia"/>
          <w:sz w:val="28"/>
          <w:szCs w:val="22"/>
        </w:rPr>
        <w:t xml:space="preserve"> интерполяционные полиномы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𝐿</w:t>
      </w:r>
      <w:r w:rsidRPr="00522FAC">
        <w:rPr>
          <w:rFonts w:eastAsiaTheme="minorEastAsia"/>
          <w:sz w:val="28"/>
          <w:szCs w:val="22"/>
        </w:rPr>
        <w:t>(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𝑥</w:t>
      </w:r>
      <w:r w:rsidRPr="00522FAC">
        <w:rPr>
          <w:rFonts w:eastAsiaTheme="minorEastAsia"/>
          <w:sz w:val="28"/>
          <w:szCs w:val="22"/>
        </w:rPr>
        <w:t xml:space="preserve">), построенные по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𝑁</w:t>
      </w:r>
      <w:r w:rsidRPr="00522FAC">
        <w:rPr>
          <w:rFonts w:eastAsiaTheme="minorEastAsia"/>
          <w:sz w:val="28"/>
          <w:szCs w:val="22"/>
        </w:rPr>
        <w:t xml:space="preserve">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∈</w:t>
      </w:r>
      <w:r w:rsidRPr="00522FAC">
        <w:rPr>
          <w:rFonts w:eastAsiaTheme="minorEastAsia"/>
          <w:sz w:val="28"/>
          <w:szCs w:val="22"/>
        </w:rPr>
        <w:t xml:space="preserve"> {</w:t>
      </w:r>
      <w:proofErr w:type="gramStart"/>
      <w:r w:rsidRPr="00522FAC">
        <w:rPr>
          <w:rFonts w:eastAsiaTheme="minorEastAsia"/>
          <w:sz w:val="28"/>
          <w:szCs w:val="22"/>
        </w:rPr>
        <w:t>1,2,...</w:t>
      </w:r>
      <w:proofErr w:type="gramEnd"/>
      <w:r w:rsidRPr="00522FAC">
        <w:rPr>
          <w:rFonts w:eastAsiaTheme="minorEastAsia"/>
          <w:sz w:val="28"/>
          <w:szCs w:val="22"/>
        </w:rPr>
        <w:t xml:space="preserve">,30} равномерно расположенным узлам и чебышевским узлам. Для каждого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𝑁</w:t>
      </w:r>
      <w:r w:rsidRPr="00522FAC">
        <w:rPr>
          <w:rFonts w:eastAsiaTheme="minorEastAsia"/>
          <w:sz w:val="28"/>
          <w:szCs w:val="22"/>
        </w:rPr>
        <w:t xml:space="preserve"> </w:t>
      </w:r>
      <w:r w:rsidR="00922CF9" w:rsidRPr="00522FAC">
        <w:rPr>
          <w:rFonts w:eastAsiaTheme="minorEastAsia"/>
          <w:sz w:val="28"/>
          <w:szCs w:val="22"/>
        </w:rPr>
        <w:t>рассчитано расстояние</w:t>
      </w:r>
      <w:r w:rsidRPr="00522FAC">
        <w:rPr>
          <w:rFonts w:eastAsiaTheme="minorEastAsia"/>
          <w:sz w:val="28"/>
          <w:szCs w:val="22"/>
        </w:rPr>
        <w:t xml:space="preserve"> между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2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2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2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2"/>
          </w:rPr>
          <m:t>(</m:t>
        </m:r>
        <m:r>
          <w:rPr>
            <w:rFonts w:ascii="Cambria Math" w:eastAsiaTheme="minorEastAsia" w:hAnsi="Cambria Math"/>
            <w:sz w:val="28"/>
            <w:szCs w:val="22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2"/>
          </w:rPr>
          <m:t>)</m:t>
        </m:r>
      </m:oMath>
      <w:r w:rsidR="00922CF9" w:rsidRPr="00522FAC">
        <w:rPr>
          <w:rFonts w:eastAsiaTheme="minorEastAsia"/>
          <w:sz w:val="28"/>
          <w:szCs w:val="22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2"/>
          </w:rPr>
          <m:t>L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2"/>
          </w:rPr>
          <m:t>(</m:t>
        </m:r>
        <m:r>
          <w:rPr>
            <w:rFonts w:ascii="Cambria Math" w:eastAsiaTheme="minorEastAsia" w:hAnsi="Cambria Math"/>
            <w:sz w:val="28"/>
            <w:szCs w:val="22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2"/>
          </w:rPr>
          <m:t>)</m:t>
        </m:r>
      </m:oMath>
      <w:r w:rsidRPr="00522FAC">
        <w:rPr>
          <w:rFonts w:ascii="Cambria Math" w:eastAsiaTheme="minorEastAsia" w:hAnsi="Cambria Math" w:cs="Cambria Math"/>
          <w:sz w:val="28"/>
          <w:szCs w:val="22"/>
        </w:rPr>
        <w:t>𝑁</w:t>
      </w:r>
      <w:r w:rsidRPr="00522FAC">
        <w:rPr>
          <w:rFonts w:eastAsiaTheme="minorEastAsia"/>
          <w:sz w:val="28"/>
          <w:szCs w:val="22"/>
        </w:rPr>
        <w:t xml:space="preserve"> </w:t>
      </w:r>
      <w:r w:rsidR="00922CF9" w:rsidRPr="00522FAC">
        <w:rPr>
          <w:rFonts w:eastAsiaTheme="minorEastAsia"/>
          <w:sz w:val="28"/>
          <w:szCs w:val="22"/>
        </w:rPr>
        <w:t xml:space="preserve">в </w:t>
      </w:r>
      <w:proofErr w:type="spellStart"/>
      <w:r w:rsidR="00922CF9" w:rsidRPr="00522FAC">
        <w:rPr>
          <w:rFonts w:eastAsiaTheme="minorEastAsia"/>
          <w:sz w:val="28"/>
          <w:szCs w:val="22"/>
        </w:rPr>
        <w:t>лебеговом</w:t>
      </w:r>
      <w:proofErr w:type="spellEnd"/>
      <w:r w:rsidR="00922CF9" w:rsidRPr="00522FAC">
        <w:rPr>
          <w:rFonts w:eastAsiaTheme="minorEastAsia"/>
          <w:sz w:val="28"/>
          <w:szCs w:val="22"/>
        </w:rPr>
        <w:t xml:space="preserve"> </w:t>
      </w:r>
      <w:r w:rsidR="00922CF9" w:rsidRPr="00522FAC">
        <w:rPr>
          <w:rFonts w:eastAsiaTheme="minorEastAsia"/>
          <w:sz w:val="28"/>
          <w:szCs w:val="22"/>
        </w:rPr>
        <w:lastRenderedPageBreak/>
        <w:t xml:space="preserve">пространстве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2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2"/>
              </w:rPr>
              <m:t>∞</m:t>
            </m:r>
          </m:sub>
        </m:sSub>
      </m:oMath>
      <w:r w:rsidR="00922CF9" w:rsidRPr="00522FAC">
        <w:rPr>
          <w:rFonts w:eastAsiaTheme="minorEastAsia"/>
          <w:sz w:val="28"/>
          <w:szCs w:val="22"/>
        </w:rPr>
        <w:t xml:space="preserve">. Рассмотрено несколько графиков зависимости этого расстояния для равномерных и чебышевских узлов от N </w:t>
      </w:r>
      <w:r w:rsidRPr="00522FAC">
        <w:rPr>
          <w:rFonts w:eastAsiaTheme="minorEastAsia"/>
          <w:sz w:val="28"/>
          <w:szCs w:val="22"/>
        </w:rPr>
        <w:t>и сдела</w:t>
      </w:r>
      <w:r w:rsidR="00922CF9" w:rsidRPr="00522FAC">
        <w:rPr>
          <w:rFonts w:eastAsiaTheme="minorEastAsia"/>
          <w:sz w:val="28"/>
          <w:szCs w:val="22"/>
        </w:rPr>
        <w:t>ны</w:t>
      </w:r>
      <w:r w:rsidRPr="00522FAC">
        <w:rPr>
          <w:rFonts w:eastAsiaTheme="minorEastAsia"/>
          <w:sz w:val="28"/>
          <w:szCs w:val="22"/>
        </w:rPr>
        <w:t xml:space="preserve"> по ним вывод</w:t>
      </w:r>
      <w:r w:rsidR="00922CF9" w:rsidRPr="00522FAC">
        <w:rPr>
          <w:rFonts w:eastAsiaTheme="minorEastAsia"/>
          <w:sz w:val="28"/>
          <w:szCs w:val="22"/>
        </w:rPr>
        <w:t>.</w:t>
      </w:r>
    </w:p>
    <w:p w14:paraId="6E4D8C50" w14:textId="77777777" w:rsidR="00F15B8A" w:rsidRDefault="00F15B8A" w:rsidP="00F15B8A">
      <w:pPr>
        <w:pStyle w:val="af3"/>
        <w:ind w:left="720"/>
      </w:pPr>
    </w:p>
    <w:p w14:paraId="7B6F2137" w14:textId="77777777" w:rsidR="00F15B8A" w:rsidRPr="00F15B8A" w:rsidRDefault="00F15B8A" w:rsidP="00F15B8A">
      <w:pPr>
        <w:pStyle w:val="af3"/>
        <w:ind w:left="720"/>
        <w:rPr>
          <w:rFonts w:eastAsiaTheme="minorEastAsia"/>
          <w:sz w:val="28"/>
          <w:szCs w:val="22"/>
        </w:rPr>
      </w:pPr>
    </w:p>
    <w:p w14:paraId="5EBAFAAD" w14:textId="0E5900A7" w:rsidR="00F15B8A" w:rsidRPr="00F15B8A" w:rsidRDefault="00F15B8A" w:rsidP="00F15B8A">
      <w:pPr>
        <w:pStyle w:val="af3"/>
        <w:ind w:left="720"/>
        <w:rPr>
          <w:rFonts w:eastAsiaTheme="minorEastAsia"/>
          <w:b/>
          <w:sz w:val="28"/>
          <w:szCs w:val="22"/>
        </w:rPr>
      </w:pPr>
    </w:p>
    <w:p w14:paraId="664989CC" w14:textId="67ED88AD" w:rsidR="00E30008" w:rsidRPr="00FA6D35" w:rsidRDefault="00E30008" w:rsidP="00F15B8A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</w:p>
    <w:p w14:paraId="6D323800" w14:textId="77777777" w:rsidR="002702BD" w:rsidRDefault="002702BD" w:rsidP="00012363">
      <w:pPr>
        <w:pStyle w:val="af3"/>
        <w:ind w:left="567"/>
        <w:jc w:val="center"/>
        <w:rPr>
          <w:rFonts w:eastAsiaTheme="majorEastAsia"/>
          <w:b/>
          <w:bCs/>
          <w:sz w:val="32"/>
          <w:szCs w:val="28"/>
        </w:rPr>
      </w:pPr>
    </w:p>
    <w:p w14:paraId="3873B060" w14:textId="4F578FBD" w:rsidR="008850D0" w:rsidRDefault="00012363" w:rsidP="00012363">
      <w:pPr>
        <w:pStyle w:val="af3"/>
        <w:ind w:left="567"/>
        <w:jc w:val="center"/>
        <w:rPr>
          <w:rFonts w:eastAsiaTheme="majorEastAsia"/>
          <w:b/>
          <w:bCs/>
          <w:sz w:val="32"/>
          <w:szCs w:val="28"/>
        </w:rPr>
      </w:pPr>
      <w:r>
        <w:rPr>
          <w:rFonts w:eastAsiaTheme="majorEastAsia"/>
          <w:b/>
          <w:bCs/>
          <w:sz w:val="32"/>
          <w:szCs w:val="28"/>
        </w:rPr>
        <w:t xml:space="preserve">1. </w:t>
      </w:r>
      <w:r w:rsidR="008850D0">
        <w:rPr>
          <w:rFonts w:eastAsiaTheme="majorEastAsia"/>
          <w:b/>
          <w:bCs/>
          <w:sz w:val="32"/>
          <w:szCs w:val="28"/>
        </w:rPr>
        <w:t>Ин</w:t>
      </w:r>
      <w:r w:rsidR="008850D0" w:rsidRPr="008850D0">
        <w:rPr>
          <w:rFonts w:eastAsiaTheme="majorEastAsia"/>
          <w:b/>
          <w:bCs/>
          <w:sz w:val="32"/>
          <w:szCs w:val="28"/>
        </w:rPr>
        <w:t>терполирование полиномами Лагранжа</w:t>
      </w:r>
    </w:p>
    <w:p w14:paraId="3C87BFE4" w14:textId="77777777" w:rsidR="00012363" w:rsidRPr="000C5417" w:rsidRDefault="00012363" w:rsidP="00012363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2"/>
        </w:rPr>
      </w:pPr>
    </w:p>
    <w:p w14:paraId="3ED9717C" w14:textId="19EF95AF" w:rsidR="00012363" w:rsidRDefault="00815914" w:rsidP="00012363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</w:t>
      </w:r>
      <w:r w:rsidR="00012363">
        <w:rPr>
          <w:rFonts w:ascii="Times New Roman" w:hAnsi="Times New Roman" w:cs="Times New Roman"/>
          <w:sz w:val="28"/>
        </w:rPr>
        <w:t xml:space="preserve"> 1</w:t>
      </w:r>
      <w:r w:rsidR="00012363" w:rsidRPr="00202547">
        <w:rPr>
          <w:rFonts w:ascii="Times New Roman" w:hAnsi="Times New Roman" w:cs="Times New Roman"/>
          <w:sz w:val="28"/>
        </w:rPr>
        <w:t xml:space="preserve"> - </w:t>
      </w:r>
      <w:r w:rsidR="00012363" w:rsidRPr="00647907">
        <w:rPr>
          <w:rFonts w:ascii="Times New Roman" w:hAnsi="Times New Roman" w:cs="Times New Roman"/>
          <w:sz w:val="28"/>
        </w:rPr>
        <w:t xml:space="preserve">Разработать функцию </w:t>
      </w:r>
      <w:proofErr w:type="spellStart"/>
      <w:r w:rsidR="00012363" w:rsidRPr="00647907">
        <w:rPr>
          <w:rFonts w:ascii="Times New Roman" w:hAnsi="Times New Roman" w:cs="Times New Roman"/>
          <w:sz w:val="28"/>
        </w:rPr>
        <w:t>l_</w:t>
      </w:r>
      <w:proofErr w:type="gramStart"/>
      <w:r w:rsidR="00012363" w:rsidRPr="00647907">
        <w:rPr>
          <w:rFonts w:ascii="Times New Roman" w:hAnsi="Times New Roman" w:cs="Times New Roman"/>
          <w:sz w:val="28"/>
        </w:rPr>
        <w:t>i</w:t>
      </w:r>
      <w:proofErr w:type="spellEnd"/>
      <w:r w:rsidR="00012363" w:rsidRPr="00647907">
        <w:rPr>
          <w:rFonts w:ascii="Times New Roman" w:hAnsi="Times New Roman" w:cs="Times New Roman"/>
          <w:sz w:val="28"/>
        </w:rPr>
        <w:t>(</w:t>
      </w:r>
      <w:proofErr w:type="gramEnd"/>
      <w:r w:rsidR="00012363" w:rsidRPr="00647907">
        <w:rPr>
          <w:rFonts w:ascii="Times New Roman" w:hAnsi="Times New Roman" w:cs="Times New Roman"/>
          <w:sz w:val="28"/>
        </w:rPr>
        <w:t xml:space="preserve">i, x, </w:t>
      </w:r>
      <w:proofErr w:type="spellStart"/>
      <w:r w:rsidR="00012363" w:rsidRPr="00647907">
        <w:rPr>
          <w:rFonts w:ascii="Times New Roman" w:hAnsi="Times New Roman" w:cs="Times New Roman"/>
          <w:sz w:val="28"/>
        </w:rPr>
        <w:t>x_nodes</w:t>
      </w:r>
      <w:proofErr w:type="spellEnd"/>
      <w:r w:rsidR="00012363" w:rsidRPr="00647907">
        <w:rPr>
          <w:rFonts w:ascii="Times New Roman" w:hAnsi="Times New Roman" w:cs="Times New Roman"/>
          <w:sz w:val="28"/>
        </w:rPr>
        <w:t>)</w:t>
      </w:r>
    </w:p>
    <w:p w14:paraId="36E382DB" w14:textId="7AD9EC66" w:rsidR="00012363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начала заметим, что эта функция нам понадобится для двух видов сетки</w:t>
      </w:r>
      <w:r w:rsidRPr="00631746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для ра</w:t>
      </w:r>
      <w:r w:rsidR="00815560">
        <w:rPr>
          <w:rFonts w:ascii="Times New Roman" w:hAnsi="Times New Roman" w:cs="Times New Roman"/>
          <w:sz w:val="28"/>
        </w:rPr>
        <w:t>вномерного распределения и для ч</w:t>
      </w:r>
      <w:r>
        <w:rPr>
          <w:rFonts w:ascii="Times New Roman" w:hAnsi="Times New Roman" w:cs="Times New Roman"/>
          <w:sz w:val="28"/>
        </w:rPr>
        <w:t xml:space="preserve">ебышевских узлов, соответственно целесообразно будет </w:t>
      </w:r>
      <w:r w:rsidR="003643BD">
        <w:rPr>
          <w:rFonts w:ascii="Times New Roman" w:hAnsi="Times New Roman" w:cs="Times New Roman"/>
          <w:sz w:val="28"/>
        </w:rPr>
        <w:t xml:space="preserve">передавать в аргументах функции еще один параметр – </w:t>
      </w:r>
      <w:r w:rsidR="004A736B">
        <w:rPr>
          <w:rFonts w:ascii="Times New Roman" w:hAnsi="Times New Roman" w:cs="Times New Roman"/>
          <w:sz w:val="28"/>
        </w:rPr>
        <w:t xml:space="preserve">список, </w:t>
      </w:r>
      <w:r w:rsidR="008127ED">
        <w:rPr>
          <w:rFonts w:ascii="Times New Roman" w:hAnsi="Times New Roman" w:cs="Times New Roman"/>
          <w:sz w:val="28"/>
        </w:rPr>
        <w:t>содержащий узлы интерполяции</w:t>
      </w:r>
      <w:r w:rsidR="004A736B">
        <w:rPr>
          <w:rFonts w:ascii="Times New Roman" w:hAnsi="Times New Roman" w:cs="Times New Roman"/>
          <w:sz w:val="28"/>
        </w:rPr>
        <w:t xml:space="preserve"> (назовем этот параметр </w:t>
      </w:r>
      <w:r w:rsidR="004A736B">
        <w:rPr>
          <w:rFonts w:ascii="Times New Roman" w:hAnsi="Times New Roman" w:cs="Times New Roman"/>
          <w:sz w:val="28"/>
          <w:lang w:val="en-US"/>
        </w:rPr>
        <w:t>values</w:t>
      </w:r>
      <w:r w:rsidR="004A736B" w:rsidRPr="004A736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  <w:r w:rsidR="003643BD">
        <w:rPr>
          <w:rFonts w:ascii="Times New Roman" w:hAnsi="Times New Roman" w:cs="Times New Roman"/>
          <w:sz w:val="28"/>
        </w:rPr>
        <w:t xml:space="preserve"> В таком случае наша реализация будет более универсальной и позволит избежать дублирования кода. </w:t>
      </w:r>
    </w:p>
    <w:p w14:paraId="34A3BD2D" w14:textId="499B3DDE" w:rsidR="00EA43B8" w:rsidRPr="004A736B" w:rsidRDefault="004A736B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Тогда разрабатываемая функция принимает вид</w:t>
      </w:r>
      <w:r w:rsidRPr="004A736B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647907">
        <w:rPr>
          <w:rFonts w:ascii="Times New Roman" w:hAnsi="Times New Roman" w:cs="Times New Roman"/>
          <w:sz w:val="28"/>
        </w:rPr>
        <w:t>l_</w:t>
      </w:r>
      <w:proofErr w:type="gramStart"/>
      <w:r w:rsidRPr="00647907">
        <w:rPr>
          <w:rFonts w:ascii="Times New Roman" w:hAnsi="Times New Roman" w:cs="Times New Roman"/>
          <w:sz w:val="28"/>
        </w:rPr>
        <w:t>i</w:t>
      </w:r>
      <w:proofErr w:type="spellEnd"/>
      <w:r w:rsidRPr="00647907">
        <w:rPr>
          <w:rFonts w:ascii="Times New Roman" w:hAnsi="Times New Roman" w:cs="Times New Roman"/>
          <w:sz w:val="28"/>
        </w:rPr>
        <w:t>(</w:t>
      </w:r>
      <w:proofErr w:type="gramEnd"/>
      <w:r w:rsidRPr="00647907">
        <w:rPr>
          <w:rFonts w:ascii="Times New Roman" w:hAnsi="Times New Roman" w:cs="Times New Roman"/>
          <w:sz w:val="28"/>
        </w:rPr>
        <w:t xml:space="preserve">i, x, </w:t>
      </w:r>
      <w:proofErr w:type="spellStart"/>
      <w:r w:rsidRPr="00647907">
        <w:rPr>
          <w:rFonts w:ascii="Times New Roman" w:hAnsi="Times New Roman" w:cs="Times New Roman"/>
          <w:sz w:val="28"/>
        </w:rPr>
        <w:t>x_nodes</w:t>
      </w:r>
      <w:proofErr w:type="spellEnd"/>
      <w:r w:rsidRPr="004A736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values</w:t>
      </w:r>
      <w:r w:rsidRPr="00647907">
        <w:rPr>
          <w:rFonts w:ascii="Times New Roman" w:hAnsi="Times New Roman" w:cs="Times New Roman"/>
          <w:sz w:val="28"/>
        </w:rPr>
        <w:t>)</w:t>
      </w:r>
      <w:r w:rsidR="00EA43B8">
        <w:rPr>
          <w:rFonts w:ascii="Times New Roman" w:hAnsi="Times New Roman" w:cs="Times New Roman"/>
          <w:sz w:val="28"/>
        </w:rPr>
        <w:t xml:space="preserve">. </w:t>
      </w:r>
    </w:p>
    <w:p w14:paraId="511FD91C" w14:textId="77777777" w:rsidR="00012363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DD8E0EF" w14:textId="48AF5CE5" w:rsidR="00012363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557E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й полином Лагранжа находится по формуле</w:t>
      </w:r>
      <w:r w:rsidR="00F35C97">
        <w:rPr>
          <w:rFonts w:ascii="Times New Roman" w:hAnsi="Times New Roman" w:cs="Times New Roman"/>
          <w:sz w:val="28"/>
        </w:rPr>
        <w:t xml:space="preserve"> (1.1)</w:t>
      </w:r>
      <w:r w:rsidRPr="000557EC">
        <w:rPr>
          <w:rFonts w:ascii="Times New Roman" w:hAnsi="Times New Roman" w:cs="Times New Roman"/>
          <w:sz w:val="28"/>
        </w:rPr>
        <w:t>:</w:t>
      </w:r>
    </w:p>
    <w:p w14:paraId="143A21E5" w14:textId="7F47E64C" w:rsidR="00012363" w:rsidRPr="00F35C97" w:rsidRDefault="00307E53" w:rsidP="00F35C97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</w:rPr>
                  <m:t>0≤n≤k</m:t>
                </m:r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 xml:space="preserve">    i≠j</m:t>
                </m:r>
              </m:e>
            </m:eqAr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sub>
                </m:sSub>
              </m:den>
            </m:f>
          </m:e>
        </m:nary>
        <m:r>
          <w:rPr>
            <w:rFonts w:ascii="Cambria Math" w:hAnsi="Cambria Math" w:cs="Times New Roman"/>
            <w:sz w:val="28"/>
          </w:rPr>
          <m:t xml:space="preserve">  </m:t>
        </m:r>
      </m:oMath>
      <w:r w:rsidR="00F35C97">
        <w:rPr>
          <w:rFonts w:ascii="Times New Roman" w:hAnsi="Times New Roman" w:cs="Times New Roman"/>
          <w:iCs/>
          <w:sz w:val="28"/>
        </w:rPr>
        <w:t>(1.1)</w:t>
      </w:r>
    </w:p>
    <w:p w14:paraId="1609A7E8" w14:textId="77777777" w:rsidR="00F35C97" w:rsidRPr="00F35C97" w:rsidRDefault="00F35C97" w:rsidP="00012363">
      <w:p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</w:p>
    <w:p w14:paraId="15330557" w14:textId="21933070" w:rsidR="00012363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</w:p>
    <w:p w14:paraId="26B5F59B" w14:textId="38F7C3FE" w:rsidR="00AF6269" w:rsidRPr="00AF6269" w:rsidRDefault="00AF6269" w:rsidP="00012363">
      <w:p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Программная реализация функции представлена на листинге 1</w:t>
      </w:r>
      <w:r w:rsidRPr="00AF6269">
        <w:rPr>
          <w:rFonts w:ascii="Times New Roman" w:hAnsi="Times New Roman" w:cs="Times New Roman"/>
          <w:iCs/>
          <w:sz w:val="28"/>
        </w:rPr>
        <w:t>.</w:t>
      </w:r>
    </w:p>
    <w:p w14:paraId="63B7D1A4" w14:textId="1DF26A28" w:rsidR="00AF6269" w:rsidRDefault="00AF6269" w:rsidP="00012363">
      <w:p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</w:p>
    <w:p w14:paraId="0C6E8A8F" w14:textId="77777777" w:rsidR="00AF6269" w:rsidRPr="00AF6269" w:rsidRDefault="00AF6269" w:rsidP="00AF62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F62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AF626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l_</w:t>
      </w:r>
      <w:proofErr w:type="gramStart"/>
      <w:r w:rsidRPr="00AF626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</w:t>
      </w:r>
      <w:proofErr w:type="spellEnd"/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AF62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AF62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AF62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values: </w:t>
      </w:r>
      <w:r w:rsidRPr="00AF6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p1 = </w:t>
      </w:r>
      <w:r w:rsidRPr="00AF626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F626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p2 = </w:t>
      </w:r>
      <w:r w:rsidRPr="00AF626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F626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F62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F62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F6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F626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F62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+ </w:t>
      </w:r>
      <w:r w:rsidRPr="00AF626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F62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!= j:</w:t>
      </w:r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p1 *= x - values[</w:t>
      </w:r>
      <w:proofErr w:type="spellStart"/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p2 *= values[j] - values[</w:t>
      </w:r>
      <w:proofErr w:type="spellStart"/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F62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p1 / p2</w:t>
      </w:r>
    </w:p>
    <w:p w14:paraId="77DF3162" w14:textId="5AC462B6" w:rsidR="00AF6269" w:rsidRDefault="00AF6269" w:rsidP="00AF6269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2370E">
        <w:rPr>
          <w:rFonts w:ascii="Times New Roman" w:hAnsi="Times New Roman" w:cs="Times New Roman"/>
          <w:i/>
          <w:sz w:val="24"/>
          <w:szCs w:val="24"/>
        </w:rPr>
        <w:t>Листинг 1</w:t>
      </w:r>
      <w:r w:rsidR="00F35C97" w:rsidRPr="00E2370E">
        <w:rPr>
          <w:rFonts w:ascii="Times New Roman" w:hAnsi="Times New Roman" w:cs="Times New Roman"/>
          <w:i/>
          <w:sz w:val="24"/>
          <w:szCs w:val="24"/>
        </w:rPr>
        <w:t xml:space="preserve"> – реализация функции </w:t>
      </w:r>
      <w:proofErr w:type="spellStart"/>
      <w:r w:rsidR="00F35C97" w:rsidRPr="00E2370E">
        <w:rPr>
          <w:rFonts w:ascii="Times New Roman" w:hAnsi="Times New Roman" w:cs="Times New Roman"/>
          <w:i/>
          <w:sz w:val="24"/>
          <w:szCs w:val="24"/>
        </w:rPr>
        <w:t>l_i</w:t>
      </w:r>
      <w:proofErr w:type="spellEnd"/>
    </w:p>
    <w:p w14:paraId="3B0BCE43" w14:textId="77777777" w:rsidR="00E2370E" w:rsidRPr="00E2370E" w:rsidRDefault="00E2370E" w:rsidP="00AF6269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5661FCCD" w14:textId="62D6E4EE" w:rsidR="00EA43B8" w:rsidRPr="00CE5197" w:rsidRDefault="00EA43B8" w:rsidP="00EA43B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Чтобы вызвать представленную на листинге 1 функцию, нам необходимо инициализировать список значений узлов интерполяции. При этом не </w:t>
      </w:r>
      <w:proofErr w:type="gramStart"/>
      <w:r>
        <w:rPr>
          <w:rFonts w:ascii="Times New Roman" w:hAnsi="Times New Roman" w:cs="Times New Roman"/>
          <w:sz w:val="28"/>
        </w:rPr>
        <w:t>забываем</w:t>
      </w:r>
      <w:proofErr w:type="gramEnd"/>
      <w:r>
        <w:rPr>
          <w:rFonts w:ascii="Times New Roman" w:hAnsi="Times New Roman" w:cs="Times New Roman"/>
          <w:sz w:val="28"/>
        </w:rPr>
        <w:t xml:space="preserve"> что по условию </w:t>
      </w:r>
      <w:r w:rsidR="00CE5197">
        <w:rPr>
          <w:rFonts w:ascii="Times New Roman" w:hAnsi="Times New Roman" w:cs="Times New Roman"/>
          <w:sz w:val="28"/>
        </w:rPr>
        <w:t xml:space="preserve">требуется равномерное распределение точек, лежащее внутри отрезка </w:t>
      </w:r>
      <w:r w:rsidR="00CE5197" w:rsidRPr="00CE5197">
        <w:rPr>
          <w:rFonts w:ascii="Times New Roman" w:hAnsi="Times New Roman" w:cs="Times New Roman"/>
          <w:sz w:val="28"/>
        </w:rPr>
        <w:t>[</w:t>
      </w:r>
      <w:r w:rsidR="00CE5197">
        <w:rPr>
          <w:rFonts w:ascii="Times New Roman" w:hAnsi="Times New Roman" w:cs="Times New Roman"/>
          <w:sz w:val="28"/>
          <w:lang w:val="en-US"/>
        </w:rPr>
        <w:t>a</w:t>
      </w:r>
      <w:r w:rsidR="00CE5197" w:rsidRPr="00CE5197">
        <w:rPr>
          <w:rFonts w:ascii="Times New Roman" w:hAnsi="Times New Roman" w:cs="Times New Roman"/>
          <w:sz w:val="28"/>
        </w:rPr>
        <w:t xml:space="preserve">; </w:t>
      </w:r>
      <w:r w:rsidR="00CE5197">
        <w:rPr>
          <w:rFonts w:ascii="Times New Roman" w:hAnsi="Times New Roman" w:cs="Times New Roman"/>
          <w:sz w:val="28"/>
          <w:lang w:val="en-US"/>
        </w:rPr>
        <w:t>b</w:t>
      </w:r>
      <w:r w:rsidR="00CE5197" w:rsidRPr="00CE5197">
        <w:rPr>
          <w:rFonts w:ascii="Times New Roman" w:hAnsi="Times New Roman" w:cs="Times New Roman"/>
          <w:sz w:val="28"/>
        </w:rPr>
        <w:t>]</w:t>
      </w:r>
      <w:r w:rsidR="00CE5197">
        <w:rPr>
          <w:rFonts w:ascii="Times New Roman" w:hAnsi="Times New Roman" w:cs="Times New Roman"/>
          <w:sz w:val="28"/>
        </w:rPr>
        <w:t xml:space="preserve">. Число точек будет целесообразно вынести в отдельный параметр (назовем его </w:t>
      </w:r>
      <w:r w:rsidR="00CE5197">
        <w:rPr>
          <w:rFonts w:ascii="Times New Roman" w:hAnsi="Times New Roman" w:cs="Times New Roman"/>
          <w:sz w:val="28"/>
          <w:lang w:val="en-US"/>
        </w:rPr>
        <w:t>number</w:t>
      </w:r>
      <w:r w:rsidR="00CE5197" w:rsidRPr="00CE5197">
        <w:rPr>
          <w:rFonts w:ascii="Times New Roman" w:hAnsi="Times New Roman" w:cs="Times New Roman"/>
          <w:sz w:val="28"/>
        </w:rPr>
        <w:t>_</w:t>
      </w:r>
      <w:r w:rsidR="00CE5197">
        <w:rPr>
          <w:rFonts w:ascii="Times New Roman" w:hAnsi="Times New Roman" w:cs="Times New Roman"/>
          <w:sz w:val="28"/>
          <w:lang w:val="en-US"/>
        </w:rPr>
        <w:t>of</w:t>
      </w:r>
      <w:r w:rsidR="00CE5197" w:rsidRPr="00CE5197">
        <w:rPr>
          <w:rFonts w:ascii="Times New Roman" w:hAnsi="Times New Roman" w:cs="Times New Roman"/>
          <w:sz w:val="28"/>
        </w:rPr>
        <w:t>_</w:t>
      </w:r>
      <w:r w:rsidR="00CE5197">
        <w:rPr>
          <w:rFonts w:ascii="Times New Roman" w:hAnsi="Times New Roman" w:cs="Times New Roman"/>
          <w:sz w:val="28"/>
          <w:lang w:val="en-US"/>
        </w:rPr>
        <w:t>points</w:t>
      </w:r>
      <w:r w:rsidR="00CE5197" w:rsidRPr="00CE519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(см. Листинг</w:t>
      </w:r>
      <w:r w:rsidRPr="00CE5197">
        <w:rPr>
          <w:rFonts w:ascii="Times New Roman" w:hAnsi="Times New Roman" w:cs="Times New Roman"/>
          <w:sz w:val="28"/>
        </w:rPr>
        <w:t xml:space="preserve"> 2).</w:t>
      </w:r>
    </w:p>
    <w:p w14:paraId="043C8414" w14:textId="77777777" w:rsidR="00EA43B8" w:rsidRPr="00EA43B8" w:rsidRDefault="00EA43B8" w:rsidP="00EA43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EA43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x_grid_values</w:t>
      </w:r>
      <w:proofErr w:type="spellEnd"/>
      <w:r w:rsidRPr="00EA43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[a + (b - a) / </w:t>
      </w:r>
      <w:proofErr w:type="spellStart"/>
      <w:r w:rsidRPr="00EA43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number_of_points</w:t>
      </w:r>
      <w:proofErr w:type="spellEnd"/>
      <w:r w:rsidRPr="00EA43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A43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A43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A43B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A43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A43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A43B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gramStart"/>
      <w:r w:rsidRPr="00EA43B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A43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EA43B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A43B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A43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number_of_points</w:t>
      </w:r>
      <w:proofErr w:type="spellEnd"/>
      <w:r w:rsidRPr="00EA43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EA43B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A43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</w:p>
    <w:p w14:paraId="3E48CC2F" w14:textId="6ABCE355" w:rsidR="00EA43B8" w:rsidRPr="00E2370E" w:rsidRDefault="00CE5197" w:rsidP="00CE519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2370E">
        <w:rPr>
          <w:rFonts w:ascii="Times New Roman" w:hAnsi="Times New Roman" w:cs="Times New Roman"/>
          <w:i/>
          <w:iCs/>
          <w:sz w:val="24"/>
          <w:szCs w:val="24"/>
        </w:rPr>
        <w:t>Листинг 2</w:t>
      </w:r>
      <w:r w:rsidR="00C11315" w:rsidRPr="00E2370E">
        <w:rPr>
          <w:rFonts w:ascii="Times New Roman" w:hAnsi="Times New Roman" w:cs="Times New Roman"/>
          <w:i/>
          <w:iCs/>
          <w:sz w:val="24"/>
          <w:szCs w:val="24"/>
        </w:rPr>
        <w:t xml:space="preserve"> – один из возможных вариантов заполнения списка точек равномерного распределения</w:t>
      </w:r>
    </w:p>
    <w:p w14:paraId="6160A874" w14:textId="77777777" w:rsidR="00012363" w:rsidRPr="00C11315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</w:p>
    <w:p w14:paraId="542B5FC7" w14:textId="77777777" w:rsidR="00012363" w:rsidRPr="00C11315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F0635E1" w14:textId="2FAFEAFC" w:rsidR="00012363" w:rsidRDefault="00815914" w:rsidP="00012363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</w:t>
      </w:r>
      <w:r w:rsidR="00012363">
        <w:rPr>
          <w:rFonts w:ascii="Times New Roman" w:hAnsi="Times New Roman" w:cs="Times New Roman"/>
          <w:sz w:val="28"/>
        </w:rPr>
        <w:t xml:space="preserve"> 2 - </w:t>
      </w:r>
      <w:r w:rsidR="00012363" w:rsidRPr="00647907">
        <w:rPr>
          <w:rFonts w:ascii="Times New Roman" w:hAnsi="Times New Roman" w:cs="Times New Roman"/>
          <w:sz w:val="28"/>
        </w:rPr>
        <w:t xml:space="preserve">Написать функцию </w:t>
      </w:r>
      <w:proofErr w:type="gramStart"/>
      <w:r w:rsidR="00012363" w:rsidRPr="00647907">
        <w:rPr>
          <w:rFonts w:ascii="Times New Roman" w:hAnsi="Times New Roman" w:cs="Times New Roman"/>
          <w:sz w:val="28"/>
        </w:rPr>
        <w:t>L(</w:t>
      </w:r>
      <w:proofErr w:type="gramEnd"/>
      <w:r w:rsidR="00012363" w:rsidRPr="00647907">
        <w:rPr>
          <w:rFonts w:ascii="Times New Roman" w:hAnsi="Times New Roman" w:cs="Times New Roman"/>
          <w:sz w:val="28"/>
        </w:rPr>
        <w:t xml:space="preserve">x, </w:t>
      </w:r>
      <w:proofErr w:type="spellStart"/>
      <w:r w:rsidR="00012363" w:rsidRPr="00647907">
        <w:rPr>
          <w:rFonts w:ascii="Times New Roman" w:hAnsi="Times New Roman" w:cs="Times New Roman"/>
          <w:sz w:val="28"/>
        </w:rPr>
        <w:t>x_nodes</w:t>
      </w:r>
      <w:proofErr w:type="spellEnd"/>
      <w:r w:rsidR="00012363" w:rsidRPr="00647907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12363" w:rsidRPr="00647907">
        <w:rPr>
          <w:rFonts w:ascii="Times New Roman" w:hAnsi="Times New Roman" w:cs="Times New Roman"/>
          <w:sz w:val="28"/>
        </w:rPr>
        <w:t>y_nodes</w:t>
      </w:r>
      <w:proofErr w:type="spellEnd"/>
      <w:r w:rsidR="00012363" w:rsidRPr="00647907">
        <w:rPr>
          <w:rFonts w:ascii="Times New Roman" w:hAnsi="Times New Roman" w:cs="Times New Roman"/>
          <w:sz w:val="28"/>
        </w:rPr>
        <w:t>)</w:t>
      </w:r>
    </w:p>
    <w:p w14:paraId="5FF8E983" w14:textId="705B17F3" w:rsidR="00012363" w:rsidRDefault="002733C8" w:rsidP="002733C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Аналогично задаче 1, добавим </w:t>
      </w:r>
      <w:r w:rsidR="004A736B">
        <w:rPr>
          <w:rFonts w:ascii="Times New Roman" w:hAnsi="Times New Roman" w:cs="Times New Roman"/>
          <w:sz w:val="28"/>
        </w:rPr>
        <w:t>дополнительный параметр</w:t>
      </w:r>
      <w:r w:rsidR="008127ED">
        <w:rPr>
          <w:rFonts w:ascii="Times New Roman" w:hAnsi="Times New Roman" w:cs="Times New Roman"/>
          <w:sz w:val="28"/>
        </w:rPr>
        <w:t>, содержащий список</w:t>
      </w:r>
      <w:r w:rsidR="00BB5D5C">
        <w:rPr>
          <w:rFonts w:ascii="Times New Roman" w:hAnsi="Times New Roman" w:cs="Times New Roman"/>
          <w:sz w:val="28"/>
        </w:rPr>
        <w:t xml:space="preserve"> узлов интерполяции</w:t>
      </w:r>
      <w:r w:rsidR="008127ED">
        <w:rPr>
          <w:rFonts w:ascii="Times New Roman" w:hAnsi="Times New Roman" w:cs="Times New Roman"/>
          <w:sz w:val="28"/>
        </w:rPr>
        <w:t xml:space="preserve"> </w:t>
      </w:r>
      <w:r w:rsidR="004A736B">
        <w:rPr>
          <w:rFonts w:ascii="Times New Roman" w:hAnsi="Times New Roman" w:cs="Times New Roman"/>
          <w:sz w:val="28"/>
        </w:rPr>
        <w:t xml:space="preserve">в аргументы </w:t>
      </w:r>
      <w:r w:rsidR="00BB5D5C">
        <w:rPr>
          <w:rFonts w:ascii="Times New Roman" w:hAnsi="Times New Roman" w:cs="Times New Roman"/>
          <w:sz w:val="28"/>
        </w:rPr>
        <w:t>разрабатываемой</w:t>
      </w:r>
      <w:r w:rsidR="004A736B">
        <w:rPr>
          <w:rFonts w:ascii="Times New Roman" w:hAnsi="Times New Roman" w:cs="Times New Roman"/>
          <w:sz w:val="28"/>
        </w:rPr>
        <w:t xml:space="preserve"> функции (также назовем его </w:t>
      </w:r>
      <w:r w:rsidR="004A736B">
        <w:rPr>
          <w:rFonts w:ascii="Times New Roman" w:hAnsi="Times New Roman" w:cs="Times New Roman"/>
          <w:sz w:val="28"/>
          <w:lang w:val="en-US"/>
        </w:rPr>
        <w:t>values</w:t>
      </w:r>
      <w:r w:rsidR="004A736B" w:rsidRPr="004A736B">
        <w:rPr>
          <w:rFonts w:ascii="Times New Roman" w:hAnsi="Times New Roman" w:cs="Times New Roman"/>
          <w:sz w:val="28"/>
        </w:rPr>
        <w:t>)</w:t>
      </w:r>
      <w:r w:rsidR="004A736B">
        <w:rPr>
          <w:rFonts w:ascii="Times New Roman" w:hAnsi="Times New Roman" w:cs="Times New Roman"/>
          <w:sz w:val="28"/>
        </w:rPr>
        <w:t>.</w:t>
      </w:r>
    </w:p>
    <w:p w14:paraId="3E156688" w14:textId="245FA1D9" w:rsidR="004A736B" w:rsidRDefault="004A736B" w:rsidP="002733C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Наша функция при</w:t>
      </w:r>
      <w:r w:rsidR="00BB5D5C">
        <w:rPr>
          <w:rFonts w:ascii="Times New Roman" w:hAnsi="Times New Roman" w:cs="Times New Roman"/>
          <w:sz w:val="28"/>
        </w:rPr>
        <w:t>ни</w:t>
      </w:r>
      <w:r>
        <w:rPr>
          <w:rFonts w:ascii="Times New Roman" w:hAnsi="Times New Roman" w:cs="Times New Roman"/>
          <w:sz w:val="28"/>
        </w:rPr>
        <w:t xml:space="preserve">мает вид: </w:t>
      </w:r>
      <w:proofErr w:type="gramStart"/>
      <w:r w:rsidRPr="00647907">
        <w:rPr>
          <w:rFonts w:ascii="Times New Roman" w:hAnsi="Times New Roman" w:cs="Times New Roman"/>
          <w:sz w:val="28"/>
        </w:rPr>
        <w:t>L(</w:t>
      </w:r>
      <w:proofErr w:type="gramEnd"/>
      <w:r w:rsidRPr="00647907">
        <w:rPr>
          <w:rFonts w:ascii="Times New Roman" w:hAnsi="Times New Roman" w:cs="Times New Roman"/>
          <w:sz w:val="28"/>
        </w:rPr>
        <w:t xml:space="preserve">x, </w:t>
      </w:r>
      <w:proofErr w:type="spellStart"/>
      <w:r w:rsidRPr="00647907">
        <w:rPr>
          <w:rFonts w:ascii="Times New Roman" w:hAnsi="Times New Roman" w:cs="Times New Roman"/>
          <w:sz w:val="28"/>
        </w:rPr>
        <w:t>x_nodes</w:t>
      </w:r>
      <w:proofErr w:type="spellEnd"/>
      <w:r w:rsidRPr="0064790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47907">
        <w:rPr>
          <w:rFonts w:ascii="Times New Roman" w:hAnsi="Times New Roman" w:cs="Times New Roman"/>
          <w:sz w:val="28"/>
        </w:rPr>
        <w:t>y_nodes</w:t>
      </w:r>
      <w:proofErr w:type="spellEnd"/>
      <w:r w:rsidRPr="008127E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values</w:t>
      </w:r>
      <w:r w:rsidRPr="00647907">
        <w:rPr>
          <w:rFonts w:ascii="Times New Roman" w:hAnsi="Times New Roman" w:cs="Times New Roman"/>
          <w:sz w:val="28"/>
        </w:rPr>
        <w:t>)</w:t>
      </w:r>
    </w:p>
    <w:p w14:paraId="03D0D694" w14:textId="76728784" w:rsidR="00F35C97" w:rsidRPr="004A736B" w:rsidRDefault="00F35C97" w:rsidP="00F35C9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Формула, по которой вычисляется интерполяционный полином Лагранжа:</w:t>
      </w:r>
    </w:p>
    <w:p w14:paraId="6B232EAA" w14:textId="40019068" w:rsidR="00012363" w:rsidRDefault="00012363" w:rsidP="00F35C9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en-US"/>
              </w:rPr>
              <m:t>j=0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lang w:val="en-US"/>
              </w:rPr>
              <m:t>(x)</m:t>
            </m:r>
          </m:e>
        </m:nary>
      </m:oMath>
      <w:r w:rsidR="00F35C97">
        <w:rPr>
          <w:rFonts w:ascii="Times New Roman" w:hAnsi="Times New Roman" w:cs="Times New Roman"/>
          <w:sz w:val="28"/>
        </w:rPr>
        <w:t xml:space="preserve"> (1.2)</w:t>
      </w:r>
    </w:p>
    <w:p w14:paraId="5444949D" w14:textId="6368864B" w:rsidR="00F35C97" w:rsidRDefault="00F35C97" w:rsidP="00F35C9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Программная реализация функции представлена на листинге </w:t>
      </w:r>
      <w:r w:rsidR="00C11315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:</w:t>
      </w:r>
    </w:p>
    <w:p w14:paraId="5C3003C7" w14:textId="77777777" w:rsidR="00F35C97" w:rsidRPr="00F35C97" w:rsidRDefault="00F35C97" w:rsidP="00F35C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35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F35C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L_</w:t>
      </w:r>
      <w:proofErr w:type="gramStart"/>
      <w:r w:rsidRPr="00F35C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</w:t>
      </w:r>
      <w:proofErr w:type="spellEnd"/>
      <w:r w:rsidRPr="00F35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F35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F35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F35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values: </w:t>
      </w:r>
      <w:r w:rsidRPr="00F35C9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F35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F35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 = </w:t>
      </w:r>
      <w:r w:rsidRPr="00F35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35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35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35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35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35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35C9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35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35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+ </w:t>
      </w:r>
      <w:r w:rsidRPr="00F35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35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F35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 += f(values[</w:t>
      </w:r>
      <w:proofErr w:type="spellStart"/>
      <w:r w:rsidRPr="00F35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35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* </w:t>
      </w:r>
      <w:proofErr w:type="spellStart"/>
      <w:r w:rsidRPr="00F35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l_i</w:t>
      </w:r>
      <w:proofErr w:type="spellEnd"/>
      <w:r w:rsidRPr="00F35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F35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F35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35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35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values)</w:t>
      </w:r>
      <w:r w:rsidRPr="00F35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35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35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</w:t>
      </w:r>
    </w:p>
    <w:p w14:paraId="1F4B3303" w14:textId="691A853E" w:rsidR="00F35C97" w:rsidRDefault="00F35C97" w:rsidP="00F35C9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2370E">
        <w:rPr>
          <w:rFonts w:ascii="Times New Roman" w:hAnsi="Times New Roman" w:cs="Times New Roman"/>
          <w:i/>
          <w:iCs/>
          <w:sz w:val="24"/>
          <w:szCs w:val="24"/>
        </w:rPr>
        <w:t xml:space="preserve">Листинг </w:t>
      </w:r>
      <w:r w:rsidR="00C11315" w:rsidRPr="00E2370E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  <w:r w:rsidR="00E2370E" w:rsidRPr="00E2370E">
        <w:rPr>
          <w:rFonts w:ascii="Times New Roman" w:hAnsi="Times New Roman" w:cs="Times New Roman"/>
          <w:i/>
          <w:iCs/>
          <w:sz w:val="24"/>
          <w:szCs w:val="24"/>
        </w:rPr>
        <w:t xml:space="preserve"> – реализация функции </w:t>
      </w:r>
      <w:r w:rsidR="00E2370E" w:rsidRPr="00E2370E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</w:p>
    <w:p w14:paraId="39769A14" w14:textId="77777777" w:rsidR="00E2370E" w:rsidRPr="00E2370E" w:rsidRDefault="00E2370E" w:rsidP="00F35C9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8EBE6A6" w14:textId="5B42EBF3" w:rsidR="00C11315" w:rsidRPr="00C11315" w:rsidRDefault="00C11315" w:rsidP="00C11315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E2370E">
        <w:rPr>
          <w:rFonts w:ascii="Times New Roman" w:hAnsi="Times New Roman" w:cs="Times New Roman"/>
          <w:sz w:val="28"/>
        </w:rPr>
        <w:t>При</w:t>
      </w:r>
      <w:r>
        <w:rPr>
          <w:rFonts w:ascii="Times New Roman" w:hAnsi="Times New Roman" w:cs="Times New Roman"/>
          <w:sz w:val="28"/>
        </w:rPr>
        <w:t xml:space="preserve"> вызов</w:t>
      </w:r>
      <w:r w:rsidR="00E2370E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</w:t>
      </w:r>
      <w:r w:rsidR="00142D6B">
        <w:rPr>
          <w:rFonts w:ascii="Times New Roman" w:hAnsi="Times New Roman" w:cs="Times New Roman"/>
          <w:sz w:val="28"/>
        </w:rPr>
        <w:t xml:space="preserve">реализованной функции </w:t>
      </w:r>
      <w:r w:rsidR="00E2370E">
        <w:rPr>
          <w:rFonts w:ascii="Times New Roman" w:hAnsi="Times New Roman" w:cs="Times New Roman"/>
          <w:sz w:val="28"/>
        </w:rPr>
        <w:t xml:space="preserve">в качестве параметра </w:t>
      </w:r>
      <w:r w:rsidR="00E2370E">
        <w:rPr>
          <w:rFonts w:ascii="Times New Roman" w:hAnsi="Times New Roman" w:cs="Times New Roman"/>
          <w:sz w:val="28"/>
          <w:lang w:val="en-US"/>
        </w:rPr>
        <w:t>values</w:t>
      </w:r>
      <w:r w:rsidR="00E2370E" w:rsidRPr="00E2370E">
        <w:rPr>
          <w:rFonts w:ascii="Times New Roman" w:hAnsi="Times New Roman" w:cs="Times New Roman"/>
          <w:sz w:val="28"/>
        </w:rPr>
        <w:t xml:space="preserve"> </w:t>
      </w:r>
      <w:r w:rsidR="00E2370E">
        <w:rPr>
          <w:rFonts w:ascii="Times New Roman" w:hAnsi="Times New Roman" w:cs="Times New Roman"/>
          <w:sz w:val="28"/>
        </w:rPr>
        <w:t>передадим</w:t>
      </w:r>
      <w:r w:rsidR="00142D6B">
        <w:rPr>
          <w:rFonts w:ascii="Times New Roman" w:hAnsi="Times New Roman" w:cs="Times New Roman"/>
          <w:sz w:val="28"/>
        </w:rPr>
        <w:t xml:space="preserve"> список </w:t>
      </w:r>
      <w:r w:rsidR="002C0940">
        <w:rPr>
          <w:rFonts w:ascii="Times New Roman" w:hAnsi="Times New Roman" w:cs="Times New Roman"/>
          <w:sz w:val="28"/>
          <w:lang w:val="en-US"/>
        </w:rPr>
        <w:t>x</w:t>
      </w:r>
      <w:r w:rsidR="002C0940" w:rsidRPr="002C0940">
        <w:rPr>
          <w:rFonts w:ascii="Times New Roman" w:hAnsi="Times New Roman" w:cs="Times New Roman"/>
          <w:sz w:val="28"/>
        </w:rPr>
        <w:t>_</w:t>
      </w:r>
      <w:r w:rsidR="002C0940">
        <w:rPr>
          <w:rFonts w:ascii="Times New Roman" w:hAnsi="Times New Roman" w:cs="Times New Roman"/>
          <w:sz w:val="28"/>
          <w:lang w:val="en-US"/>
        </w:rPr>
        <w:t>grid</w:t>
      </w:r>
      <w:r w:rsidR="002C0940" w:rsidRPr="002C0940">
        <w:rPr>
          <w:rFonts w:ascii="Times New Roman" w:hAnsi="Times New Roman" w:cs="Times New Roman"/>
          <w:sz w:val="28"/>
        </w:rPr>
        <w:t>_</w:t>
      </w:r>
      <w:r w:rsidR="002C0940">
        <w:rPr>
          <w:rFonts w:ascii="Times New Roman" w:hAnsi="Times New Roman" w:cs="Times New Roman"/>
          <w:sz w:val="28"/>
          <w:lang w:val="en-US"/>
        </w:rPr>
        <w:t>values</w:t>
      </w:r>
      <w:r w:rsidR="002C0940" w:rsidRPr="002C0940">
        <w:rPr>
          <w:rFonts w:ascii="Times New Roman" w:hAnsi="Times New Roman" w:cs="Times New Roman"/>
          <w:sz w:val="28"/>
        </w:rPr>
        <w:t xml:space="preserve"> </w:t>
      </w:r>
      <w:r w:rsidR="00142D6B">
        <w:rPr>
          <w:rFonts w:ascii="Times New Roman" w:hAnsi="Times New Roman" w:cs="Times New Roman"/>
          <w:sz w:val="28"/>
        </w:rPr>
        <w:t>из задачи 1. Один из возможных способов его инициализации представлен на листинге 2.</w:t>
      </w:r>
    </w:p>
    <w:p w14:paraId="3FC21510" w14:textId="24070C29" w:rsidR="00012363" w:rsidRDefault="00012363" w:rsidP="00012363">
      <w:p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815914">
        <w:rPr>
          <w:rFonts w:ascii="Times New Roman" w:hAnsi="Times New Roman" w:cs="Times New Roman"/>
          <w:sz w:val="28"/>
        </w:rPr>
        <w:t>Задача</w:t>
      </w:r>
      <w:r>
        <w:rPr>
          <w:rFonts w:ascii="Times New Roman" w:hAnsi="Times New Roman" w:cs="Times New Roman"/>
          <w:sz w:val="28"/>
        </w:rPr>
        <w:t xml:space="preserve"> 3 - </w:t>
      </w:r>
      <w:r w:rsidRPr="00647907">
        <w:rPr>
          <w:rFonts w:ascii="Times New Roman" w:hAnsi="Times New Roman" w:cs="Times New Roman"/>
          <w:sz w:val="28"/>
        </w:rPr>
        <w:t>вывести на экран одновременно графи</w:t>
      </w:r>
      <w:r w:rsidRPr="00967BBB">
        <w:rPr>
          <w:rFonts w:ascii="Times New Roman" w:hAnsi="Times New Roman" w:cs="Times New Roman"/>
          <w:sz w:val="28"/>
        </w:rPr>
        <w:t>ки</w:t>
      </w:r>
      <w:r w:rsidR="002A11B6">
        <w:rPr>
          <w:rFonts w:ascii="Times New Roman" w:hAnsi="Times New Roman" w:cs="Times New Roman"/>
          <w:sz w:val="28"/>
        </w:rPr>
        <w:t xml:space="preserve"> исходной функции и ее аппроксимации</w:t>
      </w:r>
      <w:r>
        <w:rPr>
          <w:rFonts w:ascii="Times New Roman" w:hAnsi="Times New Roman" w:cs="Times New Roman"/>
          <w:sz w:val="28"/>
        </w:rPr>
        <w:t>.</w:t>
      </w:r>
    </w:p>
    <w:p w14:paraId="13AED078" w14:textId="1CF075D4" w:rsidR="00012363" w:rsidRDefault="00012363" w:rsidP="00012363">
      <w:p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Построим 7 пар графиков функций, каждая из которых будет содержать график исходной функции и график аппроксимации Лагранжа (рис 1)</w:t>
      </w:r>
      <w:r w:rsidR="00815560">
        <w:rPr>
          <w:rFonts w:ascii="Times New Roman" w:hAnsi="Times New Roman" w:cs="Times New Roman"/>
          <w:sz w:val="28"/>
        </w:rPr>
        <w:t xml:space="preserve"> </w:t>
      </w:r>
      <w:r w:rsidR="00815560" w:rsidRPr="00815560">
        <w:rPr>
          <w:rFonts w:ascii="Times New Roman" w:hAnsi="Times New Roman" w:cs="Times New Roman"/>
          <w:sz w:val="28"/>
          <w:highlight w:val="yellow"/>
        </w:rPr>
        <w:t>для равномерно распределенных на отрезке узлов</w:t>
      </w:r>
      <w:r>
        <w:rPr>
          <w:rFonts w:ascii="Times New Roman" w:hAnsi="Times New Roman" w:cs="Times New Roman"/>
          <w:sz w:val="28"/>
        </w:rPr>
        <w:t xml:space="preserve">. Число </w:t>
      </w:r>
      <w:r w:rsidRPr="00815560">
        <w:rPr>
          <w:rFonts w:ascii="Times New Roman" w:hAnsi="Times New Roman" w:cs="Times New Roman"/>
          <w:sz w:val="28"/>
          <w:highlight w:val="yellow"/>
        </w:rPr>
        <w:t xml:space="preserve">точек </w:t>
      </w:r>
      <w:r w:rsidR="00815560" w:rsidRPr="00815560">
        <w:rPr>
          <w:rFonts w:ascii="Times New Roman" w:hAnsi="Times New Roman" w:cs="Times New Roman"/>
          <w:sz w:val="28"/>
          <w:highlight w:val="yellow"/>
        </w:rPr>
        <w:t>для построения графиков</w:t>
      </w:r>
      <w:r w:rsidR="008155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возьмём в 10 раз больше, чем число узлов</w:t>
      </w:r>
      <w:r w:rsidR="00815560">
        <w:rPr>
          <w:rFonts w:ascii="Times New Roman" w:hAnsi="Times New Roman" w:cs="Times New Roman"/>
          <w:sz w:val="28"/>
        </w:rPr>
        <w:t xml:space="preserve"> </w:t>
      </w:r>
      <w:r w:rsidR="00815560" w:rsidRPr="00815560">
        <w:rPr>
          <w:rFonts w:ascii="Times New Roman" w:hAnsi="Times New Roman" w:cs="Times New Roman"/>
          <w:sz w:val="28"/>
          <w:highlight w:val="yellow"/>
        </w:rPr>
        <w:t>интерполяции</w:t>
      </w:r>
      <w:r>
        <w:rPr>
          <w:rFonts w:ascii="Times New Roman" w:hAnsi="Times New Roman" w:cs="Times New Roman"/>
          <w:sz w:val="28"/>
        </w:rPr>
        <w:t xml:space="preserve"> (50, 80 и т.д.)</w:t>
      </w:r>
    </w:p>
    <w:p w14:paraId="34805446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3A2DE29D" w14:textId="71FF3E20" w:rsidR="00012363" w:rsidRPr="00E57248" w:rsidRDefault="00012363" w:rsidP="0001236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5456FC9" wp14:editId="73DE2D6F">
            <wp:extent cx="6119495" cy="458978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248">
        <w:rPr>
          <w:rFonts w:ascii="Times New Roman" w:hAnsi="Times New Roman" w:cs="Times New Roman"/>
          <w:i/>
          <w:iCs/>
          <w:sz w:val="24"/>
          <w:szCs w:val="24"/>
        </w:rPr>
        <w:t>Рисунок 1</w:t>
      </w:r>
      <w:r w:rsidR="00E57248" w:rsidRPr="00E57248">
        <w:rPr>
          <w:rFonts w:ascii="Times New Roman" w:hAnsi="Times New Roman" w:cs="Times New Roman"/>
          <w:i/>
          <w:iCs/>
          <w:sz w:val="24"/>
          <w:szCs w:val="24"/>
        </w:rPr>
        <w:t xml:space="preserve"> – график функции и ее аппроксимации при равномерном распределении</w:t>
      </w:r>
    </w:p>
    <w:p w14:paraId="0D5B6B11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07273057" w14:textId="0A28A00A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мы видим, при увеличении числа узлов увеличивается и точность интерполяции, однако все равно присутствует большая погрешность</w:t>
      </w:r>
      <w:r w:rsidR="00815560">
        <w:rPr>
          <w:rFonts w:ascii="Times New Roman" w:hAnsi="Times New Roman" w:cs="Times New Roman"/>
          <w:sz w:val="28"/>
        </w:rPr>
        <w:t xml:space="preserve"> метода, </w:t>
      </w:r>
      <w:r w:rsidR="00815560" w:rsidRPr="00815560">
        <w:rPr>
          <w:rFonts w:ascii="Times New Roman" w:hAnsi="Times New Roman" w:cs="Times New Roman"/>
          <w:sz w:val="28"/>
          <w:highlight w:val="yellow"/>
        </w:rPr>
        <w:t>связанная с выбором равномерно распределенных узлов</w:t>
      </w:r>
      <w:r w:rsidRPr="00815560">
        <w:rPr>
          <w:rFonts w:ascii="Times New Roman" w:hAnsi="Times New Roman" w:cs="Times New Roman"/>
          <w:sz w:val="28"/>
          <w:highlight w:val="yellow"/>
        </w:rPr>
        <w:t>.</w:t>
      </w:r>
      <w:r>
        <w:rPr>
          <w:rFonts w:ascii="Times New Roman" w:hAnsi="Times New Roman" w:cs="Times New Roman"/>
          <w:sz w:val="28"/>
        </w:rPr>
        <w:t xml:space="preserve"> Из этого мы можем сделать вывод, что для данной функции </w:t>
      </w:r>
      <w:r w:rsidR="00815560" w:rsidRPr="00815560">
        <w:rPr>
          <w:rFonts w:ascii="Times New Roman" w:hAnsi="Times New Roman" w:cs="Times New Roman"/>
          <w:sz w:val="28"/>
          <w:highlight w:val="yellow"/>
        </w:rPr>
        <w:t>равномерная сетка</w:t>
      </w:r>
      <w:r>
        <w:rPr>
          <w:rFonts w:ascii="Times New Roman" w:hAnsi="Times New Roman" w:cs="Times New Roman"/>
          <w:sz w:val="28"/>
        </w:rPr>
        <w:t xml:space="preserve"> является не лучш</w:t>
      </w:r>
      <w:r w:rsidR="0031061F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м вариантом.</w:t>
      </w:r>
    </w:p>
    <w:p w14:paraId="4670FF00" w14:textId="4477B45E" w:rsidR="009F63B1" w:rsidRDefault="009F63B1" w:rsidP="009F63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Эти скачки по бокам (так называемая осцилляция) – феномен Рунге. Возникает </w:t>
      </w:r>
      <w:r w:rsidRPr="009F63B1">
        <w:rPr>
          <w:rFonts w:ascii="Times New Roman" w:hAnsi="Times New Roman" w:cs="Times New Roman"/>
          <w:sz w:val="28"/>
        </w:rPr>
        <w:t>при </w:t>
      </w:r>
      <w:hyperlink r:id="rId10" w:tooltip="Интерполяция" w:history="1">
        <w:r w:rsidRPr="009F63B1">
          <w:rPr>
            <w:rFonts w:ascii="Times New Roman" w:hAnsi="Times New Roman" w:cs="Times New Roman"/>
            <w:sz w:val="28"/>
          </w:rPr>
          <w:t>интерполяции</w:t>
        </w:r>
      </w:hyperlink>
      <w:r w:rsidRPr="009F63B1">
        <w:rPr>
          <w:rFonts w:ascii="Times New Roman" w:hAnsi="Times New Roman" w:cs="Times New Roman"/>
          <w:sz w:val="28"/>
        </w:rPr>
        <w:t> </w:t>
      </w:r>
      <w:hyperlink r:id="rId11" w:tooltip="Полином" w:history="1">
        <w:r w:rsidRPr="009F63B1">
          <w:rPr>
            <w:rFonts w:ascii="Times New Roman" w:hAnsi="Times New Roman" w:cs="Times New Roman"/>
            <w:sz w:val="28"/>
          </w:rPr>
          <w:t>полиномами</w:t>
        </w:r>
      </w:hyperlink>
      <w:r w:rsidRPr="009F63B1">
        <w:rPr>
          <w:rFonts w:ascii="Times New Roman" w:hAnsi="Times New Roman" w:cs="Times New Roman"/>
          <w:sz w:val="28"/>
        </w:rPr>
        <w:t> высоких степеней</w:t>
      </w:r>
      <w:r>
        <w:rPr>
          <w:rFonts w:ascii="Times New Roman" w:hAnsi="Times New Roman" w:cs="Times New Roman"/>
          <w:sz w:val="28"/>
        </w:rPr>
        <w:t xml:space="preserve">. Иначе говоря, при росте степени полинома погрешность интерполяции стремится к бесконечности. </w:t>
      </w:r>
    </w:p>
    <w:p w14:paraId="3F4F64FF" w14:textId="63E26539" w:rsidR="00815914" w:rsidRDefault="00815914" w:rsidP="009F63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5D4EA4FD" w14:textId="77777777" w:rsidR="009F63B1" w:rsidRDefault="009F63B1" w:rsidP="009F63B1"/>
    <w:p w14:paraId="7BC3B181" w14:textId="77F36E73" w:rsidR="009F63B1" w:rsidRPr="009F63B1" w:rsidRDefault="009F63B1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05761FD3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1FAF8732" w14:textId="6538F0AC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4 - п</w:t>
      </w:r>
      <w:r w:rsidRPr="00647907">
        <w:rPr>
          <w:rFonts w:ascii="Times New Roman" w:hAnsi="Times New Roman" w:cs="Times New Roman"/>
          <w:sz w:val="28"/>
        </w:rPr>
        <w:t>овторить предыдущий</w:t>
      </w:r>
      <w:r w:rsidR="00E57248">
        <w:rPr>
          <w:rFonts w:ascii="Times New Roman" w:hAnsi="Times New Roman" w:cs="Times New Roman"/>
          <w:sz w:val="28"/>
        </w:rPr>
        <w:t xml:space="preserve"> </w:t>
      </w:r>
      <w:r w:rsidRPr="00647907">
        <w:rPr>
          <w:rFonts w:ascii="Times New Roman" w:hAnsi="Times New Roman" w:cs="Times New Roman"/>
          <w:sz w:val="28"/>
        </w:rPr>
        <w:t>пункт для чебышевских узлов</w:t>
      </w:r>
      <w:r>
        <w:rPr>
          <w:rFonts w:ascii="Times New Roman" w:hAnsi="Times New Roman" w:cs="Times New Roman"/>
          <w:sz w:val="28"/>
        </w:rPr>
        <w:t>.</w:t>
      </w:r>
    </w:p>
    <w:p w14:paraId="2BE23CB7" w14:textId="60643F79" w:rsidR="00012363" w:rsidRDefault="00815560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DA3540">
        <w:rPr>
          <w:rFonts w:ascii="Times New Roman" w:hAnsi="Times New Roman" w:cs="Times New Roman"/>
          <w:sz w:val="28"/>
          <w:highlight w:val="yellow"/>
        </w:rPr>
        <w:t xml:space="preserve">Рассмотрим </w:t>
      </w:r>
      <w:proofErr w:type="spellStart"/>
      <w:r w:rsidRPr="00DA3540">
        <w:rPr>
          <w:rFonts w:ascii="Times New Roman" w:hAnsi="Times New Roman" w:cs="Times New Roman"/>
          <w:sz w:val="28"/>
          <w:highlight w:val="yellow"/>
        </w:rPr>
        <w:t>чебышевскую</w:t>
      </w:r>
      <w:proofErr w:type="spellEnd"/>
      <w:r w:rsidRPr="00DA3540">
        <w:rPr>
          <w:rFonts w:ascii="Times New Roman" w:hAnsi="Times New Roman" w:cs="Times New Roman"/>
          <w:sz w:val="28"/>
          <w:highlight w:val="yellow"/>
        </w:rPr>
        <w:t xml:space="preserve"> сетку</w:t>
      </w:r>
      <w:r w:rsidR="00DA3540" w:rsidRPr="00DA3540">
        <w:rPr>
          <w:rFonts w:ascii="Times New Roman" w:hAnsi="Times New Roman" w:cs="Times New Roman"/>
          <w:sz w:val="28"/>
          <w:highlight w:val="yellow"/>
        </w:rPr>
        <w:t xml:space="preserve">, 7 пар графиков представлены на рисунке 2. </w:t>
      </w:r>
      <w:r w:rsidRPr="00DA3540">
        <w:rPr>
          <w:rFonts w:ascii="Times New Roman" w:hAnsi="Times New Roman" w:cs="Times New Roman"/>
          <w:sz w:val="28"/>
          <w:highlight w:val="yellow"/>
        </w:rPr>
        <w:t xml:space="preserve">Сделать это возможно поскольку изначально в Задаче 1 и Задаче 2 реализация не опиралась на выбор того или иного типа </w:t>
      </w:r>
      <w:r w:rsidR="00DA3540" w:rsidRPr="00DA3540">
        <w:rPr>
          <w:rFonts w:ascii="Times New Roman" w:hAnsi="Times New Roman" w:cs="Times New Roman"/>
          <w:sz w:val="28"/>
          <w:highlight w:val="yellow"/>
        </w:rPr>
        <w:t>узлов.</w:t>
      </w:r>
      <w:r w:rsidR="00DA3540">
        <w:rPr>
          <w:rFonts w:ascii="Times New Roman" w:hAnsi="Times New Roman" w:cs="Times New Roman"/>
          <w:sz w:val="28"/>
        </w:rPr>
        <w:t xml:space="preserve"> </w:t>
      </w:r>
    </w:p>
    <w:p w14:paraId="00E3EEC3" w14:textId="62008181" w:rsidR="00356383" w:rsidRDefault="0035638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Значение чебышевских узлов вычисляются по формуле: </w:t>
      </w:r>
    </w:p>
    <w:p w14:paraId="48752148" w14:textId="5A21EA82" w:rsidR="00356383" w:rsidRDefault="00356383" w:rsidP="0035638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8"/>
          </w:rPr>
          <m:t>x=</m:t>
        </m:r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2i-1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2π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, i=1..n</m:t>
            </m:r>
          </m:e>
        </m:func>
      </m:oMath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356383">
        <w:rPr>
          <w:rFonts w:ascii="Times New Roman" w:hAnsi="Times New Roman" w:cs="Times New Roman"/>
          <w:i/>
          <w:iCs/>
          <w:sz w:val="24"/>
          <w:szCs w:val="24"/>
          <w:lang w:val="en-US"/>
        </w:rPr>
        <w:t>(1.3)</w:t>
      </w:r>
    </w:p>
    <w:p w14:paraId="622E6B85" w14:textId="52449F5A" w:rsidR="00356383" w:rsidRDefault="00356383" w:rsidP="0035638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Для вычисления чебышевских узлов реализуем вспомогательную функцию (листинг 4)</w:t>
      </w:r>
    </w:p>
    <w:p w14:paraId="59B176C8" w14:textId="77777777" w:rsidR="00FF5035" w:rsidRPr="00FF5035" w:rsidRDefault="00356383" w:rsidP="00FF5035">
      <w:pPr>
        <w:pStyle w:val="HTML"/>
        <w:shd w:val="clear" w:color="auto" w:fill="2B2B2B"/>
        <w:rPr>
          <w:color w:val="A9B7C6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F5035" w:rsidRPr="00FF5035">
        <w:rPr>
          <w:color w:val="CC7832"/>
          <w:lang w:val="en-US"/>
        </w:rPr>
        <w:t xml:space="preserve">def </w:t>
      </w:r>
      <w:proofErr w:type="spellStart"/>
      <w:r w:rsidR="00FF5035" w:rsidRPr="00FF5035">
        <w:rPr>
          <w:color w:val="FFC66D"/>
          <w:lang w:val="en-US"/>
        </w:rPr>
        <w:t>x_grid_ch</w:t>
      </w:r>
      <w:proofErr w:type="spellEnd"/>
      <w:r w:rsidR="00FF5035" w:rsidRPr="00FF5035">
        <w:rPr>
          <w:color w:val="A9B7C6"/>
          <w:lang w:val="en-US"/>
        </w:rPr>
        <w:t>(n):</w:t>
      </w:r>
      <w:r w:rsidR="00FF5035" w:rsidRPr="00FF5035">
        <w:rPr>
          <w:color w:val="A9B7C6"/>
          <w:lang w:val="en-US"/>
        </w:rPr>
        <w:br/>
        <w:t xml:space="preserve">    </w:t>
      </w:r>
      <w:proofErr w:type="spellStart"/>
      <w:r w:rsidR="00FF5035" w:rsidRPr="00FF5035">
        <w:rPr>
          <w:color w:val="A9B7C6"/>
          <w:lang w:val="en-US"/>
        </w:rPr>
        <w:t>ch</w:t>
      </w:r>
      <w:proofErr w:type="spellEnd"/>
      <w:r w:rsidR="00FF5035" w:rsidRPr="00FF5035">
        <w:rPr>
          <w:color w:val="A9B7C6"/>
          <w:lang w:val="en-US"/>
        </w:rPr>
        <w:t xml:space="preserve"> = [-</w:t>
      </w:r>
      <w:r w:rsidR="00FF5035" w:rsidRPr="00FF5035">
        <w:rPr>
          <w:color w:val="6897BB"/>
          <w:lang w:val="en-US"/>
        </w:rPr>
        <w:t>1</w:t>
      </w:r>
      <w:r w:rsidR="00FF5035" w:rsidRPr="00FF5035">
        <w:rPr>
          <w:color w:val="A9B7C6"/>
          <w:lang w:val="en-US"/>
        </w:rPr>
        <w:t>]</w:t>
      </w:r>
      <w:r w:rsidR="00FF5035" w:rsidRPr="00FF5035">
        <w:rPr>
          <w:color w:val="A9B7C6"/>
          <w:lang w:val="en-US"/>
        </w:rPr>
        <w:br/>
        <w:t xml:space="preserve">    </w:t>
      </w:r>
      <w:r w:rsidR="00FF5035" w:rsidRPr="00FF5035">
        <w:rPr>
          <w:color w:val="CC7832"/>
          <w:lang w:val="en-US"/>
        </w:rPr>
        <w:t xml:space="preserve">for </w:t>
      </w:r>
      <w:proofErr w:type="spellStart"/>
      <w:r w:rsidR="00FF5035" w:rsidRPr="00FF5035">
        <w:rPr>
          <w:color w:val="A9B7C6"/>
          <w:lang w:val="en-US"/>
        </w:rPr>
        <w:t>i</w:t>
      </w:r>
      <w:proofErr w:type="spellEnd"/>
      <w:r w:rsidR="00FF5035" w:rsidRPr="00FF5035">
        <w:rPr>
          <w:color w:val="A9B7C6"/>
          <w:lang w:val="en-US"/>
        </w:rPr>
        <w:t xml:space="preserve"> </w:t>
      </w:r>
      <w:r w:rsidR="00FF5035" w:rsidRPr="00FF5035">
        <w:rPr>
          <w:color w:val="CC7832"/>
          <w:lang w:val="en-US"/>
        </w:rPr>
        <w:t xml:space="preserve">in </w:t>
      </w:r>
      <w:proofErr w:type="gramStart"/>
      <w:r w:rsidR="00FF5035" w:rsidRPr="00FF5035">
        <w:rPr>
          <w:color w:val="8888C6"/>
          <w:lang w:val="en-US"/>
        </w:rPr>
        <w:t>range</w:t>
      </w:r>
      <w:r w:rsidR="00FF5035" w:rsidRPr="00FF5035">
        <w:rPr>
          <w:color w:val="A9B7C6"/>
          <w:lang w:val="en-US"/>
        </w:rPr>
        <w:t>(</w:t>
      </w:r>
      <w:proofErr w:type="gramEnd"/>
      <w:r w:rsidR="00FF5035" w:rsidRPr="00FF5035">
        <w:rPr>
          <w:color w:val="6897BB"/>
          <w:lang w:val="en-US"/>
        </w:rPr>
        <w:t>1</w:t>
      </w:r>
      <w:r w:rsidR="00FF5035" w:rsidRPr="00FF5035">
        <w:rPr>
          <w:color w:val="CC7832"/>
          <w:lang w:val="en-US"/>
        </w:rPr>
        <w:t xml:space="preserve">, </w:t>
      </w:r>
      <w:r w:rsidR="00FF5035" w:rsidRPr="00FF5035">
        <w:rPr>
          <w:color w:val="A9B7C6"/>
          <w:lang w:val="en-US"/>
        </w:rPr>
        <w:t>n):</w:t>
      </w:r>
      <w:r w:rsidR="00FF5035" w:rsidRPr="00FF5035">
        <w:rPr>
          <w:color w:val="A9B7C6"/>
          <w:lang w:val="en-US"/>
        </w:rPr>
        <w:br/>
        <w:t xml:space="preserve">        </w:t>
      </w:r>
      <w:proofErr w:type="spellStart"/>
      <w:r w:rsidR="00FF5035" w:rsidRPr="00FF5035">
        <w:rPr>
          <w:color w:val="A9B7C6"/>
          <w:lang w:val="en-US"/>
        </w:rPr>
        <w:t>ch.append</w:t>
      </w:r>
      <w:proofErr w:type="spellEnd"/>
      <w:r w:rsidR="00FF5035" w:rsidRPr="00FF5035">
        <w:rPr>
          <w:color w:val="A9B7C6"/>
          <w:lang w:val="en-US"/>
        </w:rPr>
        <w:t>(</w:t>
      </w:r>
      <w:proofErr w:type="spellStart"/>
      <w:r w:rsidR="00FF5035" w:rsidRPr="00FF5035">
        <w:rPr>
          <w:color w:val="A9B7C6"/>
          <w:lang w:val="en-US"/>
        </w:rPr>
        <w:t>np.cos</w:t>
      </w:r>
      <w:proofErr w:type="spellEnd"/>
      <w:r w:rsidR="00FF5035" w:rsidRPr="00FF5035">
        <w:rPr>
          <w:color w:val="A9B7C6"/>
          <w:lang w:val="en-US"/>
        </w:rPr>
        <w:t>((</w:t>
      </w:r>
      <w:r w:rsidR="00FF5035" w:rsidRPr="00FF5035">
        <w:rPr>
          <w:color w:val="6897BB"/>
          <w:lang w:val="en-US"/>
        </w:rPr>
        <w:t xml:space="preserve">2 </w:t>
      </w:r>
      <w:r w:rsidR="00FF5035" w:rsidRPr="00FF5035">
        <w:rPr>
          <w:color w:val="A9B7C6"/>
          <w:lang w:val="en-US"/>
        </w:rPr>
        <w:t xml:space="preserve">* </w:t>
      </w:r>
      <w:proofErr w:type="spellStart"/>
      <w:r w:rsidR="00FF5035" w:rsidRPr="00FF5035">
        <w:rPr>
          <w:color w:val="A9B7C6"/>
          <w:lang w:val="en-US"/>
        </w:rPr>
        <w:t>i</w:t>
      </w:r>
      <w:proofErr w:type="spellEnd"/>
      <w:r w:rsidR="00FF5035" w:rsidRPr="00FF5035">
        <w:rPr>
          <w:color w:val="A9B7C6"/>
          <w:lang w:val="en-US"/>
        </w:rPr>
        <w:t xml:space="preserve"> - </w:t>
      </w:r>
      <w:r w:rsidR="00FF5035" w:rsidRPr="00FF5035">
        <w:rPr>
          <w:color w:val="6897BB"/>
          <w:lang w:val="en-US"/>
        </w:rPr>
        <w:t>1</w:t>
      </w:r>
      <w:r w:rsidR="00FF5035" w:rsidRPr="00FF5035">
        <w:rPr>
          <w:color w:val="A9B7C6"/>
          <w:lang w:val="en-US"/>
        </w:rPr>
        <w:t>) / (</w:t>
      </w:r>
      <w:r w:rsidR="00FF5035" w:rsidRPr="00FF5035">
        <w:rPr>
          <w:color w:val="6897BB"/>
          <w:lang w:val="en-US"/>
        </w:rPr>
        <w:t xml:space="preserve">2 </w:t>
      </w:r>
      <w:r w:rsidR="00FF5035" w:rsidRPr="00FF5035">
        <w:rPr>
          <w:color w:val="A9B7C6"/>
          <w:lang w:val="en-US"/>
        </w:rPr>
        <w:t xml:space="preserve">* (n - </w:t>
      </w:r>
      <w:r w:rsidR="00FF5035" w:rsidRPr="00FF5035">
        <w:rPr>
          <w:color w:val="6897BB"/>
          <w:lang w:val="en-US"/>
        </w:rPr>
        <w:t>1</w:t>
      </w:r>
      <w:r w:rsidR="00FF5035" w:rsidRPr="00FF5035">
        <w:rPr>
          <w:color w:val="A9B7C6"/>
          <w:lang w:val="en-US"/>
        </w:rPr>
        <w:t xml:space="preserve">)) * </w:t>
      </w:r>
      <w:proofErr w:type="spellStart"/>
      <w:r w:rsidR="00FF5035" w:rsidRPr="00FF5035">
        <w:rPr>
          <w:color w:val="A9B7C6"/>
          <w:lang w:val="en-US"/>
        </w:rPr>
        <w:t>np.pi</w:t>
      </w:r>
      <w:proofErr w:type="spellEnd"/>
      <w:r w:rsidR="00FF5035" w:rsidRPr="00FF5035">
        <w:rPr>
          <w:color w:val="A9B7C6"/>
          <w:lang w:val="en-US"/>
        </w:rPr>
        <w:t>))</w:t>
      </w:r>
      <w:r w:rsidR="00FF5035" w:rsidRPr="00FF5035">
        <w:rPr>
          <w:color w:val="A9B7C6"/>
          <w:lang w:val="en-US"/>
        </w:rPr>
        <w:br/>
        <w:t xml:space="preserve">    </w:t>
      </w:r>
      <w:proofErr w:type="spellStart"/>
      <w:r w:rsidR="00FF5035" w:rsidRPr="00FF5035">
        <w:rPr>
          <w:color w:val="A9B7C6"/>
          <w:lang w:val="en-US"/>
        </w:rPr>
        <w:t>ch.append</w:t>
      </w:r>
      <w:proofErr w:type="spellEnd"/>
      <w:r w:rsidR="00FF5035" w:rsidRPr="00FF5035">
        <w:rPr>
          <w:color w:val="A9B7C6"/>
          <w:lang w:val="en-US"/>
        </w:rPr>
        <w:t>(</w:t>
      </w:r>
      <w:r w:rsidR="00FF5035" w:rsidRPr="00FF5035">
        <w:rPr>
          <w:color w:val="6897BB"/>
          <w:lang w:val="en-US"/>
        </w:rPr>
        <w:t>1</w:t>
      </w:r>
      <w:r w:rsidR="00FF5035" w:rsidRPr="00FF5035">
        <w:rPr>
          <w:color w:val="A9B7C6"/>
          <w:lang w:val="en-US"/>
        </w:rPr>
        <w:t>)</w:t>
      </w:r>
      <w:r w:rsidR="00FF5035" w:rsidRPr="00FF5035">
        <w:rPr>
          <w:color w:val="A9B7C6"/>
          <w:lang w:val="en-US"/>
        </w:rPr>
        <w:br/>
        <w:t xml:space="preserve">    </w:t>
      </w:r>
      <w:proofErr w:type="spellStart"/>
      <w:r w:rsidR="00FF5035" w:rsidRPr="00FF5035">
        <w:rPr>
          <w:color w:val="A9B7C6"/>
          <w:lang w:val="en-US"/>
        </w:rPr>
        <w:t>ch.sort</w:t>
      </w:r>
      <w:proofErr w:type="spellEnd"/>
      <w:r w:rsidR="00FF5035" w:rsidRPr="00FF5035">
        <w:rPr>
          <w:color w:val="A9B7C6"/>
          <w:lang w:val="en-US"/>
        </w:rPr>
        <w:t>()</w:t>
      </w:r>
      <w:r w:rsidR="00FF5035" w:rsidRPr="00FF5035">
        <w:rPr>
          <w:color w:val="A9B7C6"/>
          <w:lang w:val="en-US"/>
        </w:rPr>
        <w:br/>
        <w:t xml:space="preserve">    </w:t>
      </w:r>
      <w:r w:rsidR="00FF5035" w:rsidRPr="00FF5035">
        <w:rPr>
          <w:color w:val="CC7832"/>
          <w:lang w:val="en-US"/>
        </w:rPr>
        <w:t xml:space="preserve">return </w:t>
      </w:r>
      <w:proofErr w:type="spellStart"/>
      <w:r w:rsidR="00FF5035" w:rsidRPr="00FF5035">
        <w:rPr>
          <w:color w:val="A9B7C6"/>
          <w:lang w:val="en-US"/>
        </w:rPr>
        <w:t>ch</w:t>
      </w:r>
      <w:proofErr w:type="spellEnd"/>
    </w:p>
    <w:p w14:paraId="2DA222E7" w14:textId="2F7FF537" w:rsidR="00356383" w:rsidRPr="00FF5035" w:rsidRDefault="00FF5035" w:rsidP="00FF503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F5035">
        <w:rPr>
          <w:rFonts w:ascii="Times New Roman" w:hAnsi="Times New Roman" w:cs="Times New Roman"/>
          <w:i/>
          <w:iCs/>
          <w:sz w:val="24"/>
          <w:szCs w:val="24"/>
        </w:rPr>
        <w:t>Листинг 4 – функция для вычисления чебышевских узлов</w:t>
      </w:r>
    </w:p>
    <w:p w14:paraId="2140111F" w14:textId="77777777" w:rsidR="00012363" w:rsidRPr="00FF5035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31DDA788" w14:textId="77777777" w:rsidR="00012363" w:rsidRPr="00FF5035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1F70DB02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D81FD1A" wp14:editId="6ED798FF">
            <wp:extent cx="6119495" cy="458978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A3F5" w14:textId="1CA538C4" w:rsidR="00012363" w:rsidRPr="00E22599" w:rsidRDefault="00012363" w:rsidP="0001236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22599">
        <w:rPr>
          <w:rFonts w:ascii="Times New Roman" w:hAnsi="Times New Roman" w:cs="Times New Roman"/>
          <w:i/>
          <w:iCs/>
          <w:sz w:val="24"/>
          <w:szCs w:val="24"/>
        </w:rPr>
        <w:t>Рисунок 2</w:t>
      </w:r>
      <w:r w:rsidR="00E22599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="00E22599" w:rsidRPr="00E57248">
        <w:rPr>
          <w:rFonts w:ascii="Times New Roman" w:hAnsi="Times New Roman" w:cs="Times New Roman"/>
          <w:i/>
          <w:iCs/>
          <w:sz w:val="24"/>
          <w:szCs w:val="24"/>
        </w:rPr>
        <w:t xml:space="preserve">график функции и ее аппроксимации </w:t>
      </w:r>
      <w:r w:rsidR="00E22599">
        <w:rPr>
          <w:rFonts w:ascii="Times New Roman" w:hAnsi="Times New Roman" w:cs="Times New Roman"/>
          <w:i/>
          <w:iCs/>
          <w:sz w:val="24"/>
          <w:szCs w:val="24"/>
        </w:rPr>
        <w:t>по</w:t>
      </w:r>
      <w:r w:rsidR="00E22599" w:rsidRPr="00E572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22599">
        <w:rPr>
          <w:rFonts w:ascii="Times New Roman" w:hAnsi="Times New Roman" w:cs="Times New Roman"/>
          <w:i/>
          <w:iCs/>
          <w:sz w:val="24"/>
          <w:szCs w:val="24"/>
        </w:rPr>
        <w:t>чебышевским узлам</w:t>
      </w:r>
    </w:p>
    <w:p w14:paraId="4634CBBD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7278F46A" w14:textId="539051E9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Мы наблюдаем аналогичную картину, как и с интерполяций по равномерному распределению – при увеличении числа узлов возрастает точность. Однако в случае с </w:t>
      </w:r>
      <w:proofErr w:type="spellStart"/>
      <w:r>
        <w:rPr>
          <w:rFonts w:ascii="Times New Roman" w:hAnsi="Times New Roman" w:cs="Times New Roman"/>
          <w:sz w:val="28"/>
        </w:rPr>
        <w:t>чебышевскими</w:t>
      </w:r>
      <w:proofErr w:type="spellEnd"/>
      <w:r>
        <w:rPr>
          <w:rFonts w:ascii="Times New Roman" w:hAnsi="Times New Roman" w:cs="Times New Roman"/>
          <w:sz w:val="28"/>
        </w:rPr>
        <w:t xml:space="preserve"> узлами погрешность много меньше чем в случае с использованием равномерного распределения.</w:t>
      </w:r>
    </w:p>
    <w:p w14:paraId="62A32CE9" w14:textId="28FEDB9C" w:rsidR="0031061F" w:rsidRDefault="0031061F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543BB7E7" w14:textId="5AEF1479" w:rsidR="0031061F" w:rsidRDefault="0031061F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Задача </w:t>
      </w:r>
      <w:r w:rsidR="00E22599">
        <w:rPr>
          <w:rFonts w:ascii="Times New Roman" w:hAnsi="Times New Roman" w:cs="Times New Roman"/>
          <w:sz w:val="28"/>
        </w:rPr>
        <w:t xml:space="preserve">5 </w:t>
      </w:r>
      <w:r>
        <w:rPr>
          <w:rFonts w:ascii="Times New Roman" w:hAnsi="Times New Roman" w:cs="Times New Roman"/>
          <w:sz w:val="28"/>
        </w:rPr>
        <w:t>– сгенерировать 100 функций</w:t>
      </w:r>
      <w:r w:rsidR="00FF5035">
        <w:rPr>
          <w:rFonts w:ascii="Times New Roman" w:hAnsi="Times New Roman" w:cs="Times New Roman"/>
          <w:sz w:val="28"/>
        </w:rPr>
        <w:t>.</w:t>
      </w:r>
    </w:p>
    <w:p w14:paraId="4E13BDAC" w14:textId="0D5228AB" w:rsidR="00503DEA" w:rsidRDefault="00503DEA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генерации рандомных вещественных чисел воспользуемся функцией из библиотеки </w:t>
      </w:r>
      <w:r>
        <w:rPr>
          <w:rFonts w:ascii="Times New Roman" w:hAnsi="Times New Roman" w:cs="Times New Roman"/>
          <w:sz w:val="28"/>
          <w:lang w:val="en-US"/>
        </w:rPr>
        <w:t>random</w:t>
      </w:r>
      <w:r w:rsidRPr="00503D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503DEA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random</w:t>
      </w:r>
      <w:r w:rsidRPr="00503DEA">
        <w:rPr>
          <w:rFonts w:ascii="Times New Roman" w:hAnsi="Times New Roman" w:cs="Times New Roman"/>
          <w:sz w:val="28"/>
        </w:rPr>
        <w:t>(</w:t>
      </w:r>
      <w:proofErr w:type="gramEnd"/>
      <w:r w:rsidRPr="00503DEA">
        <w:rPr>
          <w:rFonts w:ascii="Times New Roman" w:hAnsi="Times New Roman" w:cs="Times New Roman"/>
          <w:sz w:val="28"/>
        </w:rPr>
        <w:t xml:space="preserve">). </w:t>
      </w:r>
      <w:r>
        <w:rPr>
          <w:rFonts w:ascii="Times New Roman" w:hAnsi="Times New Roman" w:cs="Times New Roman"/>
          <w:sz w:val="28"/>
        </w:rPr>
        <w:t xml:space="preserve">При вызове этой функции без аргументов будет сгенерировано одно псевдорандомное вещественное число внутри отрезка </w:t>
      </w:r>
      <w:r w:rsidRPr="00503DEA">
        <w:rPr>
          <w:rFonts w:ascii="Times New Roman" w:hAnsi="Times New Roman" w:cs="Times New Roman"/>
          <w:sz w:val="28"/>
        </w:rPr>
        <w:t>[0; 1]</w:t>
      </w:r>
      <w:r w:rsidR="00AB002D" w:rsidRPr="00AB002D">
        <w:rPr>
          <w:rFonts w:ascii="Times New Roman" w:hAnsi="Times New Roman" w:cs="Times New Roman"/>
          <w:sz w:val="28"/>
        </w:rPr>
        <w:t>.</w:t>
      </w:r>
    </w:p>
    <w:p w14:paraId="23EEE3FE" w14:textId="7C44BAC6" w:rsidR="00AB002D" w:rsidRDefault="00AB002D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генерации целых чисел опять же воспользуемся библиотекой </w:t>
      </w:r>
      <w:r>
        <w:rPr>
          <w:rFonts w:ascii="Times New Roman" w:hAnsi="Times New Roman" w:cs="Times New Roman"/>
          <w:sz w:val="28"/>
          <w:lang w:val="en-US"/>
        </w:rPr>
        <w:t>random</w:t>
      </w:r>
      <w:r>
        <w:rPr>
          <w:rFonts w:ascii="Times New Roman" w:hAnsi="Times New Roman" w:cs="Times New Roman"/>
          <w:sz w:val="28"/>
        </w:rPr>
        <w:t xml:space="preserve"> и методом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randint</w:t>
      </w:r>
      <w:proofErr w:type="spellEnd"/>
      <w:r w:rsidRPr="00AB002D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>a</w:t>
      </w:r>
      <w:r w:rsidRPr="00AB002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AB002D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AB002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AB00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AB00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границы отрезка, на котором генерируются псевдорандомные числа. </w:t>
      </w:r>
    </w:p>
    <w:p w14:paraId="73BE49BE" w14:textId="6D45D7A1" w:rsidR="00E22599" w:rsidRDefault="00E22599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F5035">
        <w:rPr>
          <w:rFonts w:ascii="Times New Roman" w:hAnsi="Times New Roman" w:cs="Times New Roman"/>
          <w:sz w:val="28"/>
        </w:rPr>
        <w:t>Программная</w:t>
      </w:r>
      <w:r>
        <w:rPr>
          <w:rFonts w:ascii="Times New Roman" w:hAnsi="Times New Roman" w:cs="Times New Roman"/>
          <w:sz w:val="28"/>
        </w:rPr>
        <w:t xml:space="preserve"> реализация</w:t>
      </w:r>
      <w:r w:rsidR="00FF503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F5035">
        <w:rPr>
          <w:rFonts w:ascii="Times New Roman" w:hAnsi="Times New Roman" w:cs="Times New Roman"/>
          <w:sz w:val="28"/>
        </w:rPr>
        <w:t>представена</w:t>
      </w:r>
      <w:proofErr w:type="spellEnd"/>
      <w:r w:rsidR="00FF5035">
        <w:rPr>
          <w:rFonts w:ascii="Times New Roman" w:hAnsi="Times New Roman" w:cs="Times New Roman"/>
          <w:sz w:val="28"/>
        </w:rPr>
        <w:t xml:space="preserve"> на листинге 5.</w:t>
      </w:r>
    </w:p>
    <w:p w14:paraId="1618653F" w14:textId="77777777" w:rsidR="00FF5035" w:rsidRPr="00FF5035" w:rsidRDefault="00FF5035" w:rsidP="00FF50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F503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def </w:t>
      </w:r>
      <w:proofErr w:type="spellStart"/>
      <w:proofErr w:type="gramStart"/>
      <w:r w:rsidRPr="00FF503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pade</w:t>
      </w:r>
      <w:proofErr w:type="spellEnd"/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FF503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FF503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x):</w:t>
      </w:r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sum1 = </w:t>
      </w:r>
      <w:r w:rsidRPr="00FF503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503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F503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FF503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F503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503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503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m):</w:t>
      </w:r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sum1 += </w:t>
      </w:r>
      <w:proofErr w:type="spellStart"/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random.random</w:t>
      </w:r>
      <w:proofErr w:type="spellEnd"/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* (x ** j)</w:t>
      </w:r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sum2 = </w:t>
      </w:r>
      <w:r w:rsidRPr="00FF503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503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FF503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proofErr w:type="spellEnd"/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F503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F503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503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F503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n):</w:t>
      </w:r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sum2 += </w:t>
      </w:r>
      <w:proofErr w:type="spellStart"/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random.random</w:t>
      </w:r>
      <w:proofErr w:type="spellEnd"/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* (x ** k)</w:t>
      </w:r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503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sum1 / (sum2 + </w:t>
      </w:r>
      <w:r w:rsidRPr="00FF503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1B54C89D" w14:textId="77777777" w:rsidR="00FF5035" w:rsidRPr="00FF5035" w:rsidRDefault="00FF5035" w:rsidP="00FF50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F503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F503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gramStart"/>
      <w:r w:rsidRPr="00FF503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FF503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503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503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 = </w:t>
      </w:r>
      <w:proofErr w:type="spellStart"/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random.randint</w:t>
      </w:r>
      <w:proofErr w:type="spellEnd"/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503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FF503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503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 = </w:t>
      </w:r>
      <w:proofErr w:type="spellStart"/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random.randint</w:t>
      </w:r>
      <w:proofErr w:type="spellEnd"/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503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FF503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503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rnd.append</w:t>
      </w:r>
      <w:proofErr w:type="spellEnd"/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pade</w:t>
      </w:r>
      <w:proofErr w:type="spellEnd"/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</w:t>
      </w:r>
      <w:r w:rsidRPr="00FF503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FF503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x_points</w:t>
      </w:r>
      <w:proofErr w:type="spellEnd"/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50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</w:p>
    <w:p w14:paraId="2B6E36BF" w14:textId="4CE93ADC" w:rsidR="00FF5035" w:rsidRDefault="00FF5035" w:rsidP="00FF503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F5035">
        <w:rPr>
          <w:rFonts w:ascii="Times New Roman" w:hAnsi="Times New Roman" w:cs="Times New Roman"/>
          <w:i/>
          <w:iCs/>
          <w:sz w:val="24"/>
          <w:szCs w:val="24"/>
        </w:rPr>
        <w:t>Листинг 5 – генерация функций</w:t>
      </w:r>
    </w:p>
    <w:p w14:paraId="2A83F885" w14:textId="77777777" w:rsidR="00FF5035" w:rsidRPr="00FF5035" w:rsidRDefault="00FF5035" w:rsidP="00FF503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3A3609F" w14:textId="348DBF1C" w:rsidR="008333BC" w:rsidRDefault="008333BC" w:rsidP="008333BC">
      <w:pPr>
        <w:pStyle w:val="af3"/>
        <w:rPr>
          <w:sz w:val="28"/>
        </w:rPr>
      </w:pPr>
      <w:r>
        <w:rPr>
          <w:sz w:val="28"/>
        </w:rPr>
        <w:t xml:space="preserve">Задача </w:t>
      </w:r>
      <w:r w:rsidR="00FF5035">
        <w:rPr>
          <w:sz w:val="28"/>
        </w:rPr>
        <w:t>6</w:t>
      </w:r>
      <w:r>
        <w:rPr>
          <w:sz w:val="28"/>
        </w:rPr>
        <w:t xml:space="preserve"> - </w:t>
      </w:r>
      <w:r w:rsidR="00FF5035">
        <w:rPr>
          <w:sz w:val="28"/>
        </w:rPr>
        <w:t>д</w:t>
      </w:r>
      <w:r w:rsidRPr="008333BC">
        <w:rPr>
          <w:sz w:val="28"/>
        </w:rPr>
        <w:t xml:space="preserve">ля нескольких из сгенерированных функций вывести на экран одновременно графики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n,m</m:t>
            </m:r>
          </m:sub>
        </m:sSub>
        <m:r>
          <w:rPr>
            <w:rFonts w:ascii="Cambria Math" w:hAnsi="Cambria Math"/>
            <w:sz w:val="28"/>
          </w:rPr>
          <m:t>(x)</m:t>
        </m:r>
      </m:oMath>
    </w:p>
    <w:p w14:paraId="5E0237C9" w14:textId="3F5CC02A" w:rsidR="005B5637" w:rsidRDefault="008333BC" w:rsidP="008333BC">
      <w:pPr>
        <w:pStyle w:val="af3"/>
        <w:rPr>
          <w:sz w:val="28"/>
        </w:rPr>
      </w:pPr>
      <w:r>
        <w:rPr>
          <w:sz w:val="28"/>
        </w:rPr>
        <w:tab/>
        <w:t xml:space="preserve">Для начала нам необходимо выбрать узлы </w:t>
      </w:r>
      <w:r>
        <w:rPr>
          <w:sz w:val="28"/>
          <w:lang w:val="en-US"/>
        </w:rPr>
        <w:t>N</w:t>
      </w:r>
      <w:r w:rsidRPr="008333BC">
        <w:rPr>
          <w:sz w:val="28"/>
        </w:rPr>
        <w:t xml:space="preserve">, </w:t>
      </w:r>
      <w:r>
        <w:rPr>
          <w:sz w:val="28"/>
        </w:rPr>
        <w:t xml:space="preserve">по которым мы будем строить график. Возьмем 4 точки - </w:t>
      </w:r>
      <w:r w:rsidR="001D201A" w:rsidRPr="001D201A">
        <w:rPr>
          <w:sz w:val="28"/>
        </w:rPr>
        <w:t>[3, 8, 1</w:t>
      </w:r>
      <w:r w:rsidR="0011212F">
        <w:rPr>
          <w:sz w:val="28"/>
          <w:lang w:val="en-US"/>
        </w:rPr>
        <w:t>3</w:t>
      </w:r>
      <w:r w:rsidR="001D201A" w:rsidRPr="001D201A">
        <w:rPr>
          <w:sz w:val="28"/>
        </w:rPr>
        <w:t xml:space="preserve">, </w:t>
      </w:r>
      <w:r w:rsidR="0011212F">
        <w:rPr>
          <w:sz w:val="28"/>
          <w:lang w:val="en-US"/>
        </w:rPr>
        <w:t>18, 23</w:t>
      </w:r>
      <w:r w:rsidR="001D201A" w:rsidRPr="001D201A">
        <w:rPr>
          <w:sz w:val="28"/>
        </w:rPr>
        <w:t>]</w:t>
      </w:r>
      <w:r w:rsidR="005B5637">
        <w:rPr>
          <w:sz w:val="28"/>
        </w:rPr>
        <w:t xml:space="preserve"> и построим по ним </w:t>
      </w:r>
      <w:proofErr w:type="gramStart"/>
      <w:r w:rsidR="005B5637">
        <w:rPr>
          <w:sz w:val="28"/>
        </w:rPr>
        <w:t>график(</w:t>
      </w:r>
      <w:proofErr w:type="gramEnd"/>
      <w:r w:rsidR="005B5637">
        <w:rPr>
          <w:sz w:val="28"/>
        </w:rPr>
        <w:t xml:space="preserve">рисунок 3). </w:t>
      </w:r>
    </w:p>
    <w:p w14:paraId="7E893C0F" w14:textId="01C75960" w:rsidR="001D201A" w:rsidRPr="008333BC" w:rsidRDefault="001D201A" w:rsidP="008333BC">
      <w:pPr>
        <w:pStyle w:val="af3"/>
        <w:rPr>
          <w:rFonts w:ascii="CMR12" w:hAnsi="CMR12"/>
        </w:rPr>
      </w:pPr>
      <w:r>
        <w:rPr>
          <w:sz w:val="28"/>
        </w:rPr>
        <w:tab/>
      </w:r>
      <w:r w:rsidR="00AE074E">
        <w:rPr>
          <w:rFonts w:ascii="CMR12" w:hAnsi="CMR12"/>
          <w:noProof/>
        </w:rPr>
        <w:drawing>
          <wp:inline distT="0" distB="0" distL="0" distR="0" wp14:anchorId="57BC7850" wp14:editId="33C1EEA0">
            <wp:extent cx="5842000" cy="438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0973" w14:textId="77E76180" w:rsidR="008333BC" w:rsidRPr="00543577" w:rsidRDefault="001D201A" w:rsidP="001D201A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</w:p>
    <w:p w14:paraId="6A67E93F" w14:textId="29863228" w:rsidR="00261191" w:rsidRPr="00FF5035" w:rsidRDefault="00FF5035" w:rsidP="00FF5035">
      <w:pPr>
        <w:pStyle w:val="af3"/>
        <w:jc w:val="center"/>
        <w:rPr>
          <w:b/>
          <w:bCs/>
          <w:sz w:val="32"/>
          <w:szCs w:val="32"/>
        </w:rPr>
      </w:pPr>
      <w:r w:rsidRPr="00FF5035">
        <w:rPr>
          <w:b/>
          <w:bCs/>
          <w:sz w:val="32"/>
          <w:szCs w:val="32"/>
        </w:rPr>
        <w:lastRenderedPageBreak/>
        <w:t>7</w:t>
      </w:r>
      <w:r w:rsidR="00EE4A79">
        <w:rPr>
          <w:b/>
          <w:bCs/>
          <w:sz w:val="32"/>
          <w:szCs w:val="32"/>
        </w:rPr>
        <w:t>.</w:t>
      </w:r>
      <w:r w:rsidR="00261191" w:rsidRPr="00FF5035">
        <w:rPr>
          <w:b/>
          <w:bCs/>
          <w:sz w:val="32"/>
          <w:szCs w:val="32"/>
        </w:rPr>
        <w:t xml:space="preserve">  </w:t>
      </w:r>
      <w:r w:rsidR="00EE4A79">
        <w:rPr>
          <w:b/>
          <w:bCs/>
          <w:sz w:val="32"/>
          <w:szCs w:val="32"/>
        </w:rPr>
        <w:t>Н</w:t>
      </w:r>
      <w:r w:rsidR="00261191" w:rsidRPr="00FF5035">
        <w:rPr>
          <w:b/>
          <w:bCs/>
          <w:sz w:val="32"/>
          <w:szCs w:val="32"/>
        </w:rPr>
        <w:t>а</w:t>
      </w:r>
      <w:r w:rsidR="00EE4A79">
        <w:rPr>
          <w:b/>
          <w:bCs/>
          <w:sz w:val="32"/>
          <w:szCs w:val="32"/>
        </w:rPr>
        <w:t>хождение</w:t>
      </w:r>
      <w:r w:rsidR="00261191" w:rsidRPr="00FF5035">
        <w:rPr>
          <w:b/>
          <w:bCs/>
          <w:sz w:val="32"/>
          <w:szCs w:val="32"/>
        </w:rPr>
        <w:t xml:space="preserve"> интерполяционны</w:t>
      </w:r>
      <w:r w:rsidR="00EE4A79">
        <w:rPr>
          <w:b/>
          <w:bCs/>
          <w:sz w:val="32"/>
          <w:szCs w:val="32"/>
        </w:rPr>
        <w:t>х</w:t>
      </w:r>
      <w:r w:rsidR="00261191" w:rsidRPr="00FF5035">
        <w:rPr>
          <w:b/>
          <w:bCs/>
          <w:sz w:val="32"/>
          <w:szCs w:val="32"/>
        </w:rPr>
        <w:t xml:space="preserve"> полином</w:t>
      </w:r>
      <w:r w:rsidR="00EE4A79">
        <w:rPr>
          <w:b/>
          <w:bCs/>
          <w:sz w:val="32"/>
          <w:szCs w:val="32"/>
        </w:rPr>
        <w:t>ов</w:t>
      </w:r>
      <w:r w:rsidR="00261191" w:rsidRPr="00FF5035">
        <w:rPr>
          <w:b/>
          <w:bCs/>
          <w:sz w:val="32"/>
          <w:szCs w:val="32"/>
        </w:rPr>
        <w:t xml:space="preserve"> </w:t>
      </w:r>
      <w:r w:rsidR="00261191" w:rsidRPr="00FF5035">
        <w:rPr>
          <w:rFonts w:ascii="Cambria Math" w:hAnsi="Cambria Math" w:cs="Cambria Math"/>
          <w:b/>
          <w:bCs/>
          <w:sz w:val="32"/>
          <w:szCs w:val="32"/>
        </w:rPr>
        <w:t>𝐿</w:t>
      </w:r>
      <w:r w:rsidR="00261191" w:rsidRPr="00FF5035">
        <w:rPr>
          <w:b/>
          <w:bCs/>
          <w:sz w:val="32"/>
          <w:szCs w:val="32"/>
        </w:rPr>
        <w:t>(</w:t>
      </w:r>
      <w:r w:rsidR="00261191" w:rsidRPr="00FF5035">
        <w:rPr>
          <w:rFonts w:ascii="Cambria Math" w:hAnsi="Cambria Math" w:cs="Cambria Math"/>
          <w:b/>
          <w:bCs/>
          <w:sz w:val="32"/>
          <w:szCs w:val="32"/>
        </w:rPr>
        <w:t>𝑥</w:t>
      </w:r>
      <w:r w:rsidR="00261191" w:rsidRPr="00FF5035">
        <w:rPr>
          <w:b/>
          <w:bCs/>
          <w:sz w:val="32"/>
          <w:szCs w:val="32"/>
        </w:rPr>
        <w:t>).</w:t>
      </w:r>
    </w:p>
    <w:p w14:paraId="4257DEC8" w14:textId="020E50B6" w:rsidR="005B5637" w:rsidRDefault="005B5637" w:rsidP="00261191">
      <w:pPr>
        <w:pStyle w:val="af3"/>
        <w:rPr>
          <w:sz w:val="28"/>
        </w:rPr>
      </w:pPr>
      <w:r>
        <w:rPr>
          <w:sz w:val="28"/>
        </w:rPr>
        <w:tab/>
      </w:r>
      <w:r w:rsidR="005B7BD9">
        <w:rPr>
          <w:sz w:val="28"/>
        </w:rPr>
        <w:t>В</w:t>
      </w:r>
      <w:r w:rsidRPr="005B5637">
        <w:rPr>
          <w:sz w:val="28"/>
        </w:rPr>
        <w:t xml:space="preserve"> лебеговых пространствах под расстоянием подразумевается норма ||</w:t>
      </w:r>
      <w:r w:rsidRPr="005B5637">
        <w:rPr>
          <w:rFonts w:ascii="Cambria Math" w:hAnsi="Cambria Math" w:cs="Cambria Math"/>
          <w:sz w:val="28"/>
        </w:rPr>
        <w:t>𝑔</w:t>
      </w:r>
      <w:r w:rsidRPr="005B5637">
        <w:rPr>
          <w:sz w:val="28"/>
        </w:rPr>
        <w:t xml:space="preserve">1 − </w:t>
      </w:r>
      <w:r w:rsidRPr="005B5637">
        <w:rPr>
          <w:rFonts w:ascii="Cambria Math" w:hAnsi="Cambria Math" w:cs="Cambria Math"/>
          <w:sz w:val="28"/>
        </w:rPr>
        <w:t>𝑔</w:t>
      </w:r>
      <w:r w:rsidRPr="005B5637">
        <w:rPr>
          <w:sz w:val="28"/>
        </w:rPr>
        <w:t xml:space="preserve">2||. В пространстве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∞</m:t>
            </m:r>
          </m:sub>
        </m:sSub>
      </m:oMath>
      <w:r w:rsidRPr="005B5637">
        <w:rPr>
          <w:sz w:val="28"/>
        </w:rPr>
        <w:t xml:space="preserve"> нормой является равномерная норма, которую можно определить как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g(x)</m:t>
                </m:r>
              </m:e>
            </m:d>
          </m:e>
          <m:sub>
            <m:r>
              <w:rPr>
                <w:rFonts w:ascii="Cambria Math" w:hAnsi="Cambria Math"/>
                <w:sz w:val="28"/>
              </w:rPr>
              <m:t>∞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max</m:t>
            </m:r>
          </m:e>
          <m:sub>
            <m:r>
              <w:rPr>
                <w:rFonts w:ascii="Cambria Math" w:hAnsi="Cambria Math"/>
                <w:sz w:val="28"/>
              </w:rPr>
              <m:t>x∈[a;b]</m:t>
            </m:r>
          </m:sub>
        </m:sSub>
        <m:r>
          <w:rPr>
            <w:rFonts w:ascii="Cambria Math" w:hAnsi="Cambria Math"/>
            <w:sz w:val="28"/>
          </w:rPr>
          <m:t>|g(x)|</m:t>
        </m:r>
      </m:oMath>
      <w:r w:rsidRPr="005B5637">
        <w:rPr>
          <w:sz w:val="28"/>
        </w:rPr>
        <w:t xml:space="preserve">, предполагая, что функция </w:t>
      </w:r>
      <w:r w:rsidRPr="005B5637">
        <w:rPr>
          <w:rFonts w:ascii="Cambria Math" w:hAnsi="Cambria Math" w:cs="Cambria Math"/>
          <w:sz w:val="28"/>
        </w:rPr>
        <w:t>𝑔</w:t>
      </w:r>
      <w:r w:rsidRPr="005B5637">
        <w:rPr>
          <w:sz w:val="28"/>
        </w:rPr>
        <w:t>(</w:t>
      </w:r>
      <w:r w:rsidRPr="005B5637">
        <w:rPr>
          <w:rFonts w:ascii="Cambria Math" w:hAnsi="Cambria Math" w:cs="Cambria Math"/>
          <w:sz w:val="28"/>
        </w:rPr>
        <w:t>𝑥</w:t>
      </w:r>
      <w:r w:rsidRPr="005B5637">
        <w:rPr>
          <w:sz w:val="28"/>
        </w:rPr>
        <w:t xml:space="preserve">) рассматривается на интервале </w:t>
      </w:r>
      <w:r w:rsidRPr="005B5637">
        <w:rPr>
          <w:rFonts w:ascii="Cambria Math" w:hAnsi="Cambria Math" w:cs="Cambria Math"/>
          <w:sz w:val="28"/>
        </w:rPr>
        <w:t>𝑥</w:t>
      </w:r>
      <w:r w:rsidRPr="005B5637">
        <w:rPr>
          <w:sz w:val="28"/>
        </w:rPr>
        <w:t xml:space="preserve"> </w:t>
      </w:r>
      <w:r w:rsidRPr="005B5637">
        <w:rPr>
          <w:rFonts w:ascii="Cambria Math" w:hAnsi="Cambria Math" w:cs="Cambria Math"/>
          <w:sz w:val="28"/>
        </w:rPr>
        <w:t>∈</w:t>
      </w:r>
      <w:r w:rsidRPr="005B5637">
        <w:rPr>
          <w:sz w:val="28"/>
        </w:rPr>
        <w:t xml:space="preserve"> [</w:t>
      </w:r>
      <w:r w:rsidRPr="005B5637">
        <w:rPr>
          <w:rFonts w:ascii="Cambria Math" w:hAnsi="Cambria Math" w:cs="Cambria Math"/>
          <w:sz w:val="28"/>
        </w:rPr>
        <w:t>𝑎</w:t>
      </w:r>
      <w:r w:rsidRPr="005B5637">
        <w:rPr>
          <w:sz w:val="28"/>
        </w:rPr>
        <w:t xml:space="preserve">; </w:t>
      </w:r>
      <w:r w:rsidRPr="005B5637">
        <w:rPr>
          <w:rFonts w:ascii="Cambria Math" w:hAnsi="Cambria Math" w:cs="Cambria Math"/>
          <w:sz w:val="28"/>
        </w:rPr>
        <w:t>𝑏</w:t>
      </w:r>
      <w:r w:rsidRPr="005B5637">
        <w:rPr>
          <w:sz w:val="28"/>
        </w:rPr>
        <w:t>]</w:t>
      </w:r>
      <w:r w:rsidR="00AF5A4C">
        <w:rPr>
          <w:sz w:val="28"/>
        </w:rPr>
        <w:t xml:space="preserve">. </w:t>
      </w:r>
    </w:p>
    <w:p w14:paraId="7A3B0C83" w14:textId="6A741F6D" w:rsidR="00BE1F61" w:rsidRPr="001B2A9C" w:rsidRDefault="00BE1F61" w:rsidP="00261191">
      <w:pPr>
        <w:pStyle w:val="af3"/>
        <w:rPr>
          <w:sz w:val="28"/>
          <w:lang w:val="en-US"/>
        </w:rPr>
      </w:pPr>
      <w:r>
        <w:rPr>
          <w:sz w:val="28"/>
        </w:rPr>
        <w:tab/>
      </w:r>
      <w:r w:rsidR="001B2A9C">
        <w:rPr>
          <w:sz w:val="28"/>
        </w:rPr>
        <w:t>Для построения графиков необходимо инициализировать 2 списка точек – для равномерного распределения (</w:t>
      </w:r>
      <w:r w:rsidR="001B2A9C">
        <w:rPr>
          <w:sz w:val="28"/>
          <w:lang w:val="en-US"/>
        </w:rPr>
        <w:t>diff</w:t>
      </w:r>
      <w:r w:rsidR="001B2A9C" w:rsidRPr="001B2A9C">
        <w:rPr>
          <w:sz w:val="28"/>
        </w:rPr>
        <w:t>_</w:t>
      </w:r>
      <w:r w:rsidR="001B2A9C">
        <w:rPr>
          <w:sz w:val="28"/>
          <w:lang w:val="en-US"/>
        </w:rPr>
        <w:t>points</w:t>
      </w:r>
      <w:r w:rsidR="001B2A9C" w:rsidRPr="001B2A9C">
        <w:rPr>
          <w:sz w:val="28"/>
        </w:rPr>
        <w:t xml:space="preserve">) </w:t>
      </w:r>
      <w:r w:rsidR="001B2A9C">
        <w:rPr>
          <w:sz w:val="28"/>
        </w:rPr>
        <w:t xml:space="preserve">и для чебышевских узлов </w:t>
      </w:r>
      <w:r w:rsidR="001B2A9C" w:rsidRPr="001B2A9C">
        <w:rPr>
          <w:sz w:val="28"/>
        </w:rPr>
        <w:t>(</w:t>
      </w:r>
      <w:r w:rsidR="001B2A9C">
        <w:rPr>
          <w:sz w:val="28"/>
          <w:lang w:val="en-US"/>
        </w:rPr>
        <w:t>diff</w:t>
      </w:r>
      <w:r w:rsidR="001B2A9C" w:rsidRPr="001B2A9C">
        <w:rPr>
          <w:sz w:val="28"/>
        </w:rPr>
        <w:t>_</w:t>
      </w:r>
      <w:r w:rsidR="001B2A9C">
        <w:rPr>
          <w:sz w:val="28"/>
          <w:lang w:val="en-US"/>
        </w:rPr>
        <w:t>points</w:t>
      </w:r>
      <w:r w:rsidR="001B2A9C" w:rsidRPr="001B2A9C">
        <w:rPr>
          <w:sz w:val="28"/>
        </w:rPr>
        <w:t>_</w:t>
      </w:r>
      <w:proofErr w:type="spellStart"/>
      <w:r w:rsidR="001B2A9C">
        <w:rPr>
          <w:sz w:val="28"/>
          <w:lang w:val="en-US"/>
        </w:rPr>
        <w:t>ch</w:t>
      </w:r>
      <w:proofErr w:type="spellEnd"/>
      <w:r w:rsidR="001B2A9C" w:rsidRPr="001B2A9C">
        <w:rPr>
          <w:sz w:val="28"/>
        </w:rPr>
        <w:t xml:space="preserve">). </w:t>
      </w:r>
      <w:r w:rsidR="001B2A9C">
        <w:rPr>
          <w:sz w:val="28"/>
        </w:rPr>
        <w:t>Программная</w:t>
      </w:r>
      <w:r w:rsidR="001B2A9C" w:rsidRPr="001B2A9C">
        <w:rPr>
          <w:sz w:val="28"/>
          <w:lang w:val="en-US"/>
        </w:rPr>
        <w:t xml:space="preserve"> </w:t>
      </w:r>
      <w:r w:rsidR="001B2A9C">
        <w:rPr>
          <w:sz w:val="28"/>
        </w:rPr>
        <w:t>реализация</w:t>
      </w:r>
      <w:r w:rsidR="001B2A9C" w:rsidRPr="001B2A9C">
        <w:rPr>
          <w:sz w:val="28"/>
          <w:lang w:val="en-US"/>
        </w:rPr>
        <w:t xml:space="preserve"> </w:t>
      </w:r>
      <w:r w:rsidR="001B2A9C">
        <w:rPr>
          <w:sz w:val="28"/>
        </w:rPr>
        <w:t>представлена</w:t>
      </w:r>
      <w:r w:rsidR="001B2A9C" w:rsidRPr="001B2A9C">
        <w:rPr>
          <w:sz w:val="28"/>
          <w:lang w:val="en-US"/>
        </w:rPr>
        <w:t xml:space="preserve"> </w:t>
      </w:r>
      <w:r w:rsidR="001B2A9C">
        <w:rPr>
          <w:sz w:val="28"/>
        </w:rPr>
        <w:t>на</w:t>
      </w:r>
      <w:r w:rsidR="001B2A9C" w:rsidRPr="001B2A9C">
        <w:rPr>
          <w:sz w:val="28"/>
          <w:lang w:val="en-US"/>
        </w:rPr>
        <w:t xml:space="preserve"> </w:t>
      </w:r>
      <w:r w:rsidR="001B2A9C">
        <w:rPr>
          <w:sz w:val="28"/>
        </w:rPr>
        <w:t>листинге</w:t>
      </w:r>
      <w:r w:rsidR="001B2A9C" w:rsidRPr="001B2A9C">
        <w:rPr>
          <w:sz w:val="28"/>
          <w:lang w:val="en-US"/>
        </w:rPr>
        <w:t xml:space="preserve"> 6.</w:t>
      </w:r>
    </w:p>
    <w:p w14:paraId="0D77FCC1" w14:textId="77777777" w:rsidR="001B2A9C" w:rsidRPr="001B2A9C" w:rsidRDefault="001B2A9C" w:rsidP="001B2A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max_diffs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2A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</w:t>
      </w:r>
      <w:r w:rsidRPr="001B2A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B2A9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2A9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B2A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2A9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max_diff_uniform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B2A9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B2A9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max_diff_ch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B2A9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B2A9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1B2A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B2A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B2A9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2A9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B2A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2A9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uniform = 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L_n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x_points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B2A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1B2A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x_points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L_n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x_points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B2A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1B2A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x_points_ch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diff_uniform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B2A9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x_points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- uniform)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diff_ch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B2A9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x_points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polynom.append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x_points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B2A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uniform</w:t>
      </w:r>
      <w:r w:rsidRPr="001B2A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1B2A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1B2A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diff_uniform</w:t>
      </w:r>
      <w:proofErr w:type="spellEnd"/>
      <w:r w:rsidRPr="001B2A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diff_ch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B2A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diff_uniform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max_diff_uniform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max_diff_uniform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diff_uniform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B2A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diff_ch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max_diff_ch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max_diff_ch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diff_ch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max_diffs.append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([N</w:t>
      </w:r>
      <w:r w:rsidRPr="001B2A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max_diff_uniform</w:t>
      </w:r>
      <w:proofErr w:type="spellEnd"/>
      <w:r w:rsidRPr="001B2A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max_diff_ch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n_points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1B2A9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1B2A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2A9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1B2A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2A9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1B2A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2A9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1B2A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2A9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diff_points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diff_points_ch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n_index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2A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point </w:t>
      </w:r>
      <w:r w:rsidRPr="001B2A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n_points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n_index.append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(point - </w:t>
      </w:r>
      <w:r w:rsidRPr="001B2A9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diff_points.append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max_diffs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[point-</w:t>
      </w:r>
      <w:r w:rsidRPr="001B2A9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1B2A9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diff_points_ch.append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max_diffs</w:t>
      </w:r>
      <w:proofErr w:type="spellEnd"/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[point-</w:t>
      </w:r>
      <w:r w:rsidRPr="001B2A9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1B2A9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B2A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</w:p>
    <w:p w14:paraId="03E6761D" w14:textId="3D124253" w:rsidR="001B2A9C" w:rsidRDefault="001B2A9C" w:rsidP="001B2A9C">
      <w:pPr>
        <w:pStyle w:val="af3"/>
        <w:jc w:val="center"/>
        <w:rPr>
          <w:i/>
          <w:iCs/>
        </w:rPr>
      </w:pPr>
      <w:r w:rsidRPr="001B2A9C">
        <w:rPr>
          <w:i/>
          <w:iCs/>
        </w:rPr>
        <w:t>Листинг 7 – реализация алгоритма заполнения списков точек</w:t>
      </w:r>
    </w:p>
    <w:p w14:paraId="008734B6" w14:textId="77777777" w:rsidR="001B2A9C" w:rsidRPr="001B2A9C" w:rsidRDefault="001B2A9C" w:rsidP="001B2A9C">
      <w:pPr>
        <w:pStyle w:val="af3"/>
        <w:jc w:val="center"/>
        <w:rPr>
          <w:i/>
          <w:iCs/>
        </w:rPr>
      </w:pPr>
    </w:p>
    <w:p w14:paraId="29D160A2" w14:textId="09809307" w:rsidR="00261191" w:rsidRPr="00543577" w:rsidRDefault="00AF5A4C" w:rsidP="00261191">
      <w:pPr>
        <w:pStyle w:val="af3"/>
        <w:rPr>
          <w:sz w:val="28"/>
        </w:rPr>
      </w:pPr>
      <w:r>
        <w:rPr>
          <w:sz w:val="28"/>
        </w:rPr>
        <w:tab/>
        <w:t>На рисунке 4 изображен один из характерных графиков, демонстрирующий рост разности между исходной функцией и ее аппроксимаций в зависимости от числа узлов</w:t>
      </w:r>
      <w:r w:rsidRPr="00AF5A4C">
        <w:rPr>
          <w:sz w:val="28"/>
        </w:rPr>
        <w:t xml:space="preserve">. </w:t>
      </w:r>
      <w:r>
        <w:rPr>
          <w:sz w:val="28"/>
        </w:rPr>
        <w:t xml:space="preserve">Из этого можно сделать вывод, что при увеличении числа узлов мы получаем значительный рост погрешности </w:t>
      </w:r>
      <w:r>
        <w:rPr>
          <w:sz w:val="28"/>
        </w:rPr>
        <w:lastRenderedPageBreak/>
        <w:t xml:space="preserve">приближения. </w:t>
      </w:r>
      <w:r>
        <w:rPr>
          <w:noProof/>
          <w:sz w:val="28"/>
        </w:rPr>
        <w:drawing>
          <wp:inline distT="0" distB="0" distL="0" distR="0" wp14:anchorId="6EC8BD53" wp14:editId="6A827C39">
            <wp:extent cx="5842000" cy="4381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B98A" w14:textId="5B012E2F" w:rsidR="00261191" w:rsidRPr="00EE4A79" w:rsidRDefault="00543577" w:rsidP="0054357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E4A79">
        <w:rPr>
          <w:rFonts w:ascii="Times New Roman" w:hAnsi="Times New Roman" w:cs="Times New Roman"/>
          <w:i/>
          <w:iCs/>
          <w:sz w:val="24"/>
          <w:szCs w:val="24"/>
        </w:rPr>
        <w:t>Рисунок 4</w:t>
      </w:r>
    </w:p>
    <w:p w14:paraId="6B53E723" w14:textId="77777777" w:rsidR="001D201A" w:rsidRPr="00261191" w:rsidRDefault="001D201A" w:rsidP="001D201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5E608E76" w14:textId="37698153" w:rsidR="00787A5C" w:rsidRPr="007D0FD2" w:rsidRDefault="00787A5C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36941683" w14:textId="77777777" w:rsidR="00592533" w:rsidRPr="00592533" w:rsidRDefault="00592533" w:rsidP="00EE4A7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A30601A" w14:textId="00FE8B8C" w:rsidR="000C5417" w:rsidRPr="000C5417" w:rsidRDefault="000C5417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115818760"/>
      <w:r w:rsidRPr="000C5417">
        <w:rPr>
          <w:rFonts w:ascii="Times New Roman" w:hAnsi="Times New Roman" w:cs="Times New Roman"/>
          <w:color w:val="auto"/>
          <w:sz w:val="32"/>
        </w:rPr>
        <w:t>Заключение</w:t>
      </w:r>
      <w:bookmarkEnd w:id="3"/>
    </w:p>
    <w:p w14:paraId="5CE3AE58" w14:textId="7509BF75" w:rsidR="00592533" w:rsidRPr="00DE4940" w:rsidRDefault="001B2A9C" w:rsidP="001B2A9C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лабораторной работы были получены навыки нахождения интерполяционного многочлена Лагранжа по сетке с равномерным распределением и чебышевским узлам, </w:t>
      </w:r>
      <w:r w:rsidR="00DE4940">
        <w:rPr>
          <w:rFonts w:ascii="Times New Roman" w:hAnsi="Times New Roman" w:cs="Times New Roman"/>
          <w:sz w:val="28"/>
        </w:rPr>
        <w:t xml:space="preserve">изучены и протестированы методы библиотеки языка программирования </w:t>
      </w:r>
      <w:r w:rsidR="00DE4940">
        <w:rPr>
          <w:rFonts w:ascii="Times New Roman" w:hAnsi="Times New Roman" w:cs="Times New Roman"/>
          <w:sz w:val="28"/>
          <w:lang w:val="en-US"/>
        </w:rPr>
        <w:t>Python</w:t>
      </w:r>
      <w:r w:rsidR="00DE4940" w:rsidRPr="00DE49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E4940">
        <w:rPr>
          <w:rFonts w:ascii="Times New Roman" w:hAnsi="Times New Roman" w:cs="Times New Roman"/>
          <w:sz w:val="28"/>
          <w:lang w:val="en-US"/>
        </w:rPr>
        <w:t>numpy</w:t>
      </w:r>
      <w:proofErr w:type="spellEnd"/>
      <w:r w:rsidR="00DE4940" w:rsidRPr="00DE4940">
        <w:rPr>
          <w:rFonts w:ascii="Times New Roman" w:hAnsi="Times New Roman" w:cs="Times New Roman"/>
          <w:sz w:val="28"/>
        </w:rPr>
        <w:t xml:space="preserve">. </w:t>
      </w:r>
    </w:p>
    <w:p w14:paraId="25A44B33" w14:textId="77777777"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E5A637" w14:textId="77777777" w:rsidR="000C5417" w:rsidRPr="000C5417" w:rsidRDefault="000C5417" w:rsidP="00F25CCA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115818761"/>
      <w:r w:rsidRPr="000C5417">
        <w:rPr>
          <w:rFonts w:ascii="Times New Roman" w:hAnsi="Times New Roman" w:cs="Times New Roman"/>
          <w:color w:val="auto"/>
          <w:sz w:val="32"/>
        </w:rPr>
        <w:t>Список использованных источников</w:t>
      </w:r>
      <w:bookmarkEnd w:id="4"/>
    </w:p>
    <w:p w14:paraId="472658C8" w14:textId="62F55068" w:rsidR="00F25CCA" w:rsidRDefault="00DE4940" w:rsidP="00DE4940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Першин</w:t>
      </w:r>
      <w:r w:rsidR="009B60D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А</w:t>
      </w:r>
      <w:r w:rsidR="00F25CCA" w:rsidRPr="00BD612F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Ю</w:t>
      </w:r>
      <w:r w:rsidR="00F25CCA" w:rsidRPr="00BD612F">
        <w:rPr>
          <w:rFonts w:ascii="Times New Roman" w:hAnsi="Times New Roman" w:cs="Times New Roman"/>
          <w:b/>
          <w:sz w:val="28"/>
        </w:rPr>
        <w:t>.</w:t>
      </w:r>
      <w:r w:rsidR="00F25CCA" w:rsidRPr="003A13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Лекции по курсу </w:t>
      </w:r>
      <w:r w:rsidRPr="00DE4940">
        <w:rPr>
          <w:rFonts w:ascii="Times New Roman" w:hAnsi="Times New Roman" w:cs="Times New Roman"/>
          <w:i/>
          <w:sz w:val="28"/>
        </w:rPr>
        <w:t>“</w:t>
      </w:r>
      <w:r>
        <w:rPr>
          <w:rFonts w:ascii="Times New Roman" w:hAnsi="Times New Roman" w:cs="Times New Roman"/>
          <w:i/>
          <w:sz w:val="28"/>
        </w:rPr>
        <w:t>Вычислительная математика</w:t>
      </w:r>
      <w:r w:rsidRPr="00DE4940">
        <w:rPr>
          <w:rFonts w:ascii="Times New Roman" w:hAnsi="Times New Roman" w:cs="Times New Roman"/>
          <w:i/>
          <w:sz w:val="28"/>
        </w:rPr>
        <w:t>”</w:t>
      </w:r>
      <w:r w:rsidR="00F25CCA" w:rsidRPr="00BD612F">
        <w:rPr>
          <w:rFonts w:ascii="Times New Roman" w:hAnsi="Times New Roman" w:cs="Times New Roman"/>
          <w:i/>
          <w:sz w:val="28"/>
        </w:rPr>
        <w:t>.</w:t>
      </w:r>
      <w:r w:rsidR="00BD612F">
        <w:rPr>
          <w:rFonts w:ascii="Times New Roman" w:hAnsi="Times New Roman" w:cs="Times New Roman"/>
          <w:sz w:val="28"/>
        </w:rPr>
        <w:t xml:space="preserve"> </w:t>
      </w:r>
      <w:r w:rsidR="00BD612F" w:rsidRPr="00BD612F">
        <w:rPr>
          <w:rFonts w:ascii="Times New Roman" w:hAnsi="Times New Roman" w:cs="Times New Roman"/>
          <w:sz w:val="28"/>
        </w:rPr>
        <w:t xml:space="preserve">// </w:t>
      </w:r>
      <w:r>
        <w:rPr>
          <w:rFonts w:ascii="Times New Roman" w:hAnsi="Times New Roman" w:cs="Times New Roman"/>
          <w:sz w:val="28"/>
        </w:rPr>
        <w:t>Москва, 2018-2021. С. 140</w:t>
      </w:r>
      <w:r w:rsidR="00F25CCA" w:rsidRPr="003A136B">
        <w:rPr>
          <w:rFonts w:ascii="Times New Roman" w:hAnsi="Times New Roman" w:cs="Times New Roman"/>
          <w:sz w:val="28"/>
        </w:rPr>
        <w:t>.</w:t>
      </w:r>
    </w:p>
    <w:p w14:paraId="1F759113" w14:textId="55601AE9" w:rsidR="00DE4940" w:rsidRDefault="00DE4940" w:rsidP="00DE4940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</w:rPr>
      </w:pPr>
      <w:r w:rsidRPr="00DE4940">
        <w:rPr>
          <w:rFonts w:ascii="Times New Roman" w:hAnsi="Times New Roman" w:cs="Times New Roman"/>
          <w:bCs/>
          <w:i/>
          <w:iCs/>
          <w:sz w:val="28"/>
        </w:rPr>
        <w:lastRenderedPageBreak/>
        <w:t xml:space="preserve">Официальная документация </w:t>
      </w:r>
      <w:proofErr w:type="spellStart"/>
      <w:r w:rsidRPr="00DE4940">
        <w:rPr>
          <w:rFonts w:ascii="Times New Roman" w:hAnsi="Times New Roman" w:cs="Times New Roman"/>
          <w:bCs/>
          <w:i/>
          <w:iCs/>
          <w:sz w:val="28"/>
          <w:lang w:val="en-US"/>
        </w:rPr>
        <w:t>numpy</w:t>
      </w:r>
      <w:proofErr w:type="spellEnd"/>
      <w:r w:rsidRPr="00DE4940">
        <w:rPr>
          <w:rFonts w:ascii="Times New Roman" w:hAnsi="Times New Roman" w:cs="Times New Roman"/>
          <w:bCs/>
          <w:sz w:val="28"/>
        </w:rPr>
        <w:t xml:space="preserve"> </w:t>
      </w:r>
      <w:r w:rsidRPr="00F632D1">
        <w:rPr>
          <w:rFonts w:ascii="Times New Roman" w:hAnsi="Times New Roman" w:cs="Times New Roman"/>
          <w:sz w:val="28"/>
        </w:rPr>
        <w:t>[Электронный ресурс]</w:t>
      </w:r>
      <w:r>
        <w:rPr>
          <w:rFonts w:ascii="Times New Roman" w:hAnsi="Times New Roman" w:cs="Times New Roman"/>
          <w:sz w:val="28"/>
        </w:rPr>
        <w:t xml:space="preserve"> </w:t>
      </w:r>
      <w:r w:rsidRPr="00BD612F">
        <w:rPr>
          <w:rFonts w:ascii="Times New Roman" w:hAnsi="Times New Roman" w:cs="Times New Roman"/>
          <w:sz w:val="28"/>
        </w:rPr>
        <w:t>//</w:t>
      </w:r>
      <w:r>
        <w:rPr>
          <w:rFonts w:ascii="Times New Roman" w:hAnsi="Times New Roman" w:cs="Times New Roman"/>
          <w:sz w:val="28"/>
        </w:rPr>
        <w:t xml:space="preserve"> Режим доступа: </w:t>
      </w:r>
      <w:hyperlink r:id="rId15" w:history="1">
        <w:r w:rsidR="00796917" w:rsidRPr="00386490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="00796917" w:rsidRPr="00386490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="00796917" w:rsidRPr="00386490">
          <w:rPr>
            <w:rStyle w:val="a4"/>
            <w:rFonts w:ascii="Times New Roman" w:hAnsi="Times New Roman" w:cs="Times New Roman"/>
            <w:sz w:val="28"/>
            <w:lang w:val="en-US"/>
          </w:rPr>
          <w:t>numpy</w:t>
        </w:r>
        <w:proofErr w:type="spellEnd"/>
        <w:r w:rsidR="00796917" w:rsidRPr="00386490">
          <w:rPr>
            <w:rStyle w:val="a4"/>
            <w:rFonts w:ascii="Times New Roman" w:hAnsi="Times New Roman" w:cs="Times New Roman"/>
            <w:sz w:val="28"/>
          </w:rPr>
          <w:t>.</w:t>
        </w:r>
        <w:r w:rsidR="00796917" w:rsidRPr="00386490">
          <w:rPr>
            <w:rStyle w:val="a4"/>
            <w:rFonts w:ascii="Times New Roman" w:hAnsi="Times New Roman" w:cs="Times New Roman"/>
            <w:sz w:val="28"/>
            <w:lang w:val="en-US"/>
          </w:rPr>
          <w:t>org</w:t>
        </w:r>
        <w:r w:rsidR="00796917" w:rsidRPr="00796917">
          <w:rPr>
            <w:rStyle w:val="a4"/>
            <w:rFonts w:ascii="Times New Roman" w:hAnsi="Times New Roman" w:cs="Times New Roman"/>
            <w:sz w:val="28"/>
          </w:rPr>
          <w:t>/</w:t>
        </w:r>
      </w:hyperlink>
      <w:r w:rsidR="00796917" w:rsidRPr="00796917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796917">
        <w:rPr>
          <w:rFonts w:ascii="Times New Roman" w:hAnsi="Times New Roman" w:cs="Times New Roman"/>
          <w:sz w:val="28"/>
        </w:rPr>
        <w:t>своюодный</w:t>
      </w:r>
      <w:proofErr w:type="spellEnd"/>
      <w:r w:rsidR="00796917">
        <w:rPr>
          <w:rFonts w:ascii="Times New Roman" w:hAnsi="Times New Roman" w:cs="Times New Roman"/>
          <w:sz w:val="28"/>
        </w:rPr>
        <w:t>. Яз. англ.</w:t>
      </w:r>
    </w:p>
    <w:p w14:paraId="55ABA802" w14:textId="3BD19E16" w:rsidR="00796917" w:rsidRPr="00796917" w:rsidRDefault="00796917" w:rsidP="00796917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i/>
          <w:iCs/>
          <w:sz w:val="28"/>
        </w:rPr>
      </w:pPr>
      <w:r w:rsidRPr="00796917">
        <w:rPr>
          <w:rFonts w:ascii="Times New Roman" w:hAnsi="Times New Roman" w:cs="Times New Roman"/>
          <w:i/>
          <w:iCs/>
          <w:sz w:val="28"/>
        </w:rPr>
        <w:t xml:space="preserve">Шашко О.В. Отчет о выполнении лабораторной работы по курсу “Вычислительная математика”. [Электронный ресурс] – Москва: 2022 – 13 с. </w:t>
      </w:r>
      <w:r w:rsidRPr="00796917">
        <w:rPr>
          <w:rFonts w:ascii="Times New Roman" w:hAnsi="Times New Roman" w:cs="Times New Roman"/>
          <w:i/>
          <w:iCs/>
          <w:sz w:val="28"/>
          <w:lang w:val="en-US"/>
        </w:rPr>
        <w:t>URL</w:t>
      </w:r>
      <w:r w:rsidRPr="00796917">
        <w:rPr>
          <w:rFonts w:ascii="Times New Roman" w:hAnsi="Times New Roman" w:cs="Times New Roman"/>
          <w:i/>
          <w:iCs/>
          <w:sz w:val="28"/>
        </w:rPr>
        <w:t xml:space="preserve">: </w:t>
      </w:r>
      <w:hyperlink r:id="rId16" w:history="1">
        <w:r w:rsidRPr="00796917">
          <w:rPr>
            <w:rStyle w:val="a4"/>
            <w:rFonts w:ascii="Times New Roman" w:hAnsi="Times New Roman" w:cs="Times New Roman"/>
            <w:i/>
            <w:iCs/>
            <w:sz w:val="28"/>
            <w:lang w:val="en-US"/>
          </w:rPr>
          <w:t>https</w:t>
        </w:r>
        <w:r w:rsidRPr="00796917">
          <w:rPr>
            <w:rStyle w:val="a4"/>
            <w:rFonts w:ascii="Times New Roman" w:hAnsi="Times New Roman" w:cs="Times New Roman"/>
            <w:i/>
            <w:iCs/>
            <w:sz w:val="28"/>
          </w:rPr>
          <w:t>://</w:t>
        </w:r>
        <w:proofErr w:type="spellStart"/>
        <w:r w:rsidRPr="00796917">
          <w:rPr>
            <w:rStyle w:val="a4"/>
            <w:rFonts w:ascii="Times New Roman" w:hAnsi="Times New Roman" w:cs="Times New Roman"/>
            <w:i/>
            <w:iCs/>
            <w:sz w:val="28"/>
            <w:lang w:val="en-US"/>
          </w:rPr>
          <w:t>sa</w:t>
        </w:r>
        <w:proofErr w:type="spellEnd"/>
        <w:r w:rsidRPr="00796917">
          <w:rPr>
            <w:rStyle w:val="a4"/>
            <w:rFonts w:ascii="Times New Roman" w:hAnsi="Times New Roman" w:cs="Times New Roman"/>
            <w:i/>
            <w:iCs/>
            <w:sz w:val="28"/>
          </w:rPr>
          <w:t>2</w:t>
        </w:r>
        <w:r w:rsidRPr="00796917">
          <w:rPr>
            <w:rStyle w:val="a4"/>
            <w:rFonts w:ascii="Times New Roman" w:hAnsi="Times New Roman" w:cs="Times New Roman"/>
            <w:i/>
            <w:iCs/>
            <w:sz w:val="28"/>
            <w:lang w:val="en-US"/>
          </w:rPr>
          <w:t>systems</w:t>
        </w:r>
        <w:r w:rsidRPr="00796917">
          <w:rPr>
            <w:rStyle w:val="a4"/>
            <w:rFonts w:ascii="Times New Roman" w:hAnsi="Times New Roman" w:cs="Times New Roman"/>
            <w:i/>
            <w:iCs/>
            <w:sz w:val="28"/>
          </w:rPr>
          <w:t>.</w:t>
        </w:r>
        <w:proofErr w:type="spellStart"/>
        <w:r w:rsidRPr="00796917">
          <w:rPr>
            <w:rStyle w:val="a4"/>
            <w:rFonts w:ascii="Times New Roman" w:hAnsi="Times New Roman" w:cs="Times New Roman"/>
            <w:i/>
            <w:iCs/>
            <w:sz w:val="28"/>
            <w:lang w:val="en-US"/>
          </w:rPr>
          <w:t>ru</w:t>
        </w:r>
        <w:proofErr w:type="spellEnd"/>
        <w:r w:rsidRPr="00796917">
          <w:rPr>
            <w:rStyle w:val="a4"/>
            <w:rFonts w:ascii="Times New Roman" w:hAnsi="Times New Roman" w:cs="Times New Roman"/>
            <w:i/>
            <w:iCs/>
            <w:sz w:val="28"/>
          </w:rPr>
          <w:t>:88</w:t>
        </w:r>
      </w:hyperlink>
      <w:r w:rsidRPr="00796917">
        <w:rPr>
          <w:rFonts w:ascii="Times New Roman" w:hAnsi="Times New Roman" w:cs="Times New Roman"/>
          <w:i/>
          <w:iCs/>
          <w:sz w:val="28"/>
        </w:rPr>
        <w:t xml:space="preserve"> (система контроля версий кафедры РК6)</w:t>
      </w:r>
    </w:p>
    <w:p w14:paraId="73AA8F93" w14:textId="7152F595" w:rsidR="00796917" w:rsidRDefault="00796917" w:rsidP="00796917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</w:rPr>
      </w:pPr>
    </w:p>
    <w:p w14:paraId="16A446A6" w14:textId="77777777" w:rsidR="00796917" w:rsidRDefault="00796917" w:rsidP="00796917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</w:rPr>
      </w:pPr>
    </w:p>
    <w:p w14:paraId="2F44FE67" w14:textId="77777777" w:rsidR="00796917" w:rsidRDefault="00796917" w:rsidP="00796917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657A37A" w14:textId="77777777" w:rsidR="00796917" w:rsidRDefault="00796917" w:rsidP="00796917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DCE2001" w14:textId="77777777" w:rsidR="00796917" w:rsidRDefault="00796917" w:rsidP="00796917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B4B815D" w14:textId="77777777" w:rsidR="00796917" w:rsidRDefault="00796917" w:rsidP="00796917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A0450BE" w14:textId="77777777" w:rsidR="00796917" w:rsidRDefault="00796917" w:rsidP="00796917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A816AFE" w14:textId="77777777" w:rsidR="00796917" w:rsidRDefault="00796917" w:rsidP="00796917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E666C79" w14:textId="77777777" w:rsidR="00796917" w:rsidRDefault="00796917" w:rsidP="00796917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C995885" w14:textId="77777777" w:rsidR="00796917" w:rsidRDefault="00796917" w:rsidP="00796917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2635A3C" w14:textId="77777777" w:rsidR="00796917" w:rsidRDefault="00796917" w:rsidP="00796917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EDF6A7C" w14:textId="77777777" w:rsidR="00796917" w:rsidRDefault="00796917" w:rsidP="00796917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1894972" w14:textId="77777777" w:rsidR="00796917" w:rsidRDefault="00796917" w:rsidP="00796917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92EC0AD" w14:textId="77777777" w:rsidR="00796917" w:rsidRDefault="00796917" w:rsidP="00796917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C84DF63" w14:textId="41A2ACCA" w:rsidR="00796917" w:rsidRPr="00796917" w:rsidRDefault="00796917" w:rsidP="00796917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</w:rPr>
      </w:pPr>
      <w:r w:rsidRPr="00796917">
        <w:rPr>
          <w:rFonts w:ascii="Times New Roman" w:hAnsi="Times New Roman" w:cs="Times New Roman"/>
          <w:i/>
          <w:iCs/>
          <w:sz w:val="28"/>
        </w:rPr>
        <w:t>2022, осенний семестр</w:t>
      </w:r>
    </w:p>
    <w:sectPr w:rsidR="00796917" w:rsidRPr="00796917" w:rsidSect="00DA07A9">
      <w:pgSz w:w="11906" w:h="16838"/>
      <w:pgMar w:top="1134" w:right="851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7A98B" w14:textId="77777777" w:rsidR="00307E53" w:rsidRDefault="00307E53" w:rsidP="00835E26">
      <w:pPr>
        <w:spacing w:after="0" w:line="240" w:lineRule="auto"/>
      </w:pPr>
      <w:r>
        <w:separator/>
      </w:r>
    </w:p>
  </w:endnote>
  <w:endnote w:type="continuationSeparator" w:id="0">
    <w:p w14:paraId="4F701D77" w14:textId="77777777" w:rsidR="00307E53" w:rsidRDefault="00307E53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FBX1440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25A48" w14:textId="77777777" w:rsidR="00307E53" w:rsidRDefault="00307E53" w:rsidP="00835E26">
      <w:pPr>
        <w:spacing w:after="0" w:line="240" w:lineRule="auto"/>
      </w:pPr>
      <w:r>
        <w:separator/>
      </w:r>
    </w:p>
  </w:footnote>
  <w:footnote w:type="continuationSeparator" w:id="0">
    <w:p w14:paraId="193035DF" w14:textId="77777777" w:rsidR="00307E53" w:rsidRDefault="00307E53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A0AFB"/>
    <w:multiLevelType w:val="hybridMultilevel"/>
    <w:tmpl w:val="2780DC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3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F52627"/>
    <w:multiLevelType w:val="hybridMultilevel"/>
    <w:tmpl w:val="8CE0D9DA"/>
    <w:lvl w:ilvl="0" w:tplc="E8163F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E1CB5"/>
    <w:multiLevelType w:val="hybridMultilevel"/>
    <w:tmpl w:val="00C4B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34E1A41"/>
    <w:multiLevelType w:val="hybridMultilevel"/>
    <w:tmpl w:val="05D4FB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269CD"/>
    <w:multiLevelType w:val="hybridMultilevel"/>
    <w:tmpl w:val="B2F2749A"/>
    <w:lvl w:ilvl="0" w:tplc="BDFE67A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7"/>
  </w:num>
  <w:num w:numId="2">
    <w:abstractNumId w:val="27"/>
  </w:num>
  <w:num w:numId="3">
    <w:abstractNumId w:val="20"/>
  </w:num>
  <w:num w:numId="4">
    <w:abstractNumId w:val="25"/>
  </w:num>
  <w:num w:numId="5">
    <w:abstractNumId w:val="5"/>
  </w:num>
  <w:num w:numId="6">
    <w:abstractNumId w:val="9"/>
  </w:num>
  <w:num w:numId="7">
    <w:abstractNumId w:val="10"/>
  </w:num>
  <w:num w:numId="8">
    <w:abstractNumId w:val="19"/>
  </w:num>
  <w:num w:numId="9">
    <w:abstractNumId w:val="14"/>
  </w:num>
  <w:num w:numId="10">
    <w:abstractNumId w:val="12"/>
  </w:num>
  <w:num w:numId="11">
    <w:abstractNumId w:val="24"/>
  </w:num>
  <w:num w:numId="12">
    <w:abstractNumId w:val="26"/>
  </w:num>
  <w:num w:numId="13">
    <w:abstractNumId w:val="28"/>
  </w:num>
  <w:num w:numId="14">
    <w:abstractNumId w:val="6"/>
  </w:num>
  <w:num w:numId="15">
    <w:abstractNumId w:val="3"/>
  </w:num>
  <w:num w:numId="16">
    <w:abstractNumId w:val="23"/>
  </w:num>
  <w:num w:numId="17">
    <w:abstractNumId w:val="2"/>
  </w:num>
  <w:num w:numId="18">
    <w:abstractNumId w:val="11"/>
  </w:num>
  <w:num w:numId="19">
    <w:abstractNumId w:val="8"/>
  </w:num>
  <w:num w:numId="20">
    <w:abstractNumId w:val="18"/>
  </w:num>
  <w:num w:numId="21">
    <w:abstractNumId w:val="0"/>
  </w:num>
  <w:num w:numId="22">
    <w:abstractNumId w:val="22"/>
  </w:num>
  <w:num w:numId="23">
    <w:abstractNumId w:val="15"/>
  </w:num>
  <w:num w:numId="24">
    <w:abstractNumId w:val="21"/>
  </w:num>
  <w:num w:numId="25">
    <w:abstractNumId w:val="16"/>
  </w:num>
  <w:num w:numId="26">
    <w:abstractNumId w:val="13"/>
  </w:num>
  <w:num w:numId="27">
    <w:abstractNumId w:val="4"/>
  </w:num>
  <w:num w:numId="28">
    <w:abstractNumId w:val="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75"/>
    <w:rsid w:val="00012363"/>
    <w:rsid w:val="00030DFA"/>
    <w:rsid w:val="000557EC"/>
    <w:rsid w:val="00071400"/>
    <w:rsid w:val="000724D7"/>
    <w:rsid w:val="00092B1D"/>
    <w:rsid w:val="000A7C22"/>
    <w:rsid w:val="000C5417"/>
    <w:rsid w:val="000E6C07"/>
    <w:rsid w:val="000F276D"/>
    <w:rsid w:val="00107DA5"/>
    <w:rsid w:val="0011212F"/>
    <w:rsid w:val="001226B1"/>
    <w:rsid w:val="00142D6B"/>
    <w:rsid w:val="00151907"/>
    <w:rsid w:val="00155644"/>
    <w:rsid w:val="00155B81"/>
    <w:rsid w:val="00156EFD"/>
    <w:rsid w:val="00164BF4"/>
    <w:rsid w:val="001839D0"/>
    <w:rsid w:val="001A56FE"/>
    <w:rsid w:val="001B2A9C"/>
    <w:rsid w:val="001B60D0"/>
    <w:rsid w:val="001D201A"/>
    <w:rsid w:val="001D4E26"/>
    <w:rsid w:val="001F406F"/>
    <w:rsid w:val="002016D7"/>
    <w:rsid w:val="00202547"/>
    <w:rsid w:val="002033C1"/>
    <w:rsid w:val="002066B6"/>
    <w:rsid w:val="00207014"/>
    <w:rsid w:val="00222D31"/>
    <w:rsid w:val="002370AE"/>
    <w:rsid w:val="00253A24"/>
    <w:rsid w:val="002571FF"/>
    <w:rsid w:val="002576C2"/>
    <w:rsid w:val="00261191"/>
    <w:rsid w:val="00265C8A"/>
    <w:rsid w:val="002668FC"/>
    <w:rsid w:val="0027004A"/>
    <w:rsid w:val="002702BD"/>
    <w:rsid w:val="002733C8"/>
    <w:rsid w:val="002A11B6"/>
    <w:rsid w:val="002C0940"/>
    <w:rsid w:val="002C411D"/>
    <w:rsid w:val="002D3FD2"/>
    <w:rsid w:val="002E1E89"/>
    <w:rsid w:val="002F40CA"/>
    <w:rsid w:val="00307E53"/>
    <w:rsid w:val="0031061F"/>
    <w:rsid w:val="00310840"/>
    <w:rsid w:val="003210B8"/>
    <w:rsid w:val="00323F36"/>
    <w:rsid w:val="00325F1C"/>
    <w:rsid w:val="0033077C"/>
    <w:rsid w:val="00343550"/>
    <w:rsid w:val="00351F15"/>
    <w:rsid w:val="003523CB"/>
    <w:rsid w:val="00356383"/>
    <w:rsid w:val="003600AF"/>
    <w:rsid w:val="00361413"/>
    <w:rsid w:val="003637AD"/>
    <w:rsid w:val="003643BD"/>
    <w:rsid w:val="00372B4A"/>
    <w:rsid w:val="003A136B"/>
    <w:rsid w:val="003F061D"/>
    <w:rsid w:val="00421EEA"/>
    <w:rsid w:val="00431B34"/>
    <w:rsid w:val="00432EB0"/>
    <w:rsid w:val="004420EF"/>
    <w:rsid w:val="00450C47"/>
    <w:rsid w:val="00473497"/>
    <w:rsid w:val="00492889"/>
    <w:rsid w:val="004A736B"/>
    <w:rsid w:val="004C7784"/>
    <w:rsid w:val="004E65D0"/>
    <w:rsid w:val="004F6E5E"/>
    <w:rsid w:val="00503DEA"/>
    <w:rsid w:val="00515709"/>
    <w:rsid w:val="00517A7F"/>
    <w:rsid w:val="00522FAC"/>
    <w:rsid w:val="005239EE"/>
    <w:rsid w:val="00523CCB"/>
    <w:rsid w:val="00524AC2"/>
    <w:rsid w:val="00543577"/>
    <w:rsid w:val="00553EAD"/>
    <w:rsid w:val="005556D3"/>
    <w:rsid w:val="00592533"/>
    <w:rsid w:val="00597BA6"/>
    <w:rsid w:val="005A3054"/>
    <w:rsid w:val="005A3245"/>
    <w:rsid w:val="005A6A86"/>
    <w:rsid w:val="005B5637"/>
    <w:rsid w:val="005B7BD9"/>
    <w:rsid w:val="005E69A1"/>
    <w:rsid w:val="005F72AD"/>
    <w:rsid w:val="00631746"/>
    <w:rsid w:val="00647907"/>
    <w:rsid w:val="00664329"/>
    <w:rsid w:val="006664D4"/>
    <w:rsid w:val="006A3E2E"/>
    <w:rsid w:val="006C2735"/>
    <w:rsid w:val="006E3BE7"/>
    <w:rsid w:val="006E64E0"/>
    <w:rsid w:val="006F368B"/>
    <w:rsid w:val="00705083"/>
    <w:rsid w:val="00787A5C"/>
    <w:rsid w:val="00790FEA"/>
    <w:rsid w:val="00796917"/>
    <w:rsid w:val="00797258"/>
    <w:rsid w:val="007A3065"/>
    <w:rsid w:val="007C61BC"/>
    <w:rsid w:val="007D0FD2"/>
    <w:rsid w:val="007D2848"/>
    <w:rsid w:val="007D5FBB"/>
    <w:rsid w:val="007D73B5"/>
    <w:rsid w:val="007E0F4C"/>
    <w:rsid w:val="007E2467"/>
    <w:rsid w:val="007E7DF2"/>
    <w:rsid w:val="008105E3"/>
    <w:rsid w:val="008127ED"/>
    <w:rsid w:val="00815560"/>
    <w:rsid w:val="00815914"/>
    <w:rsid w:val="008208F3"/>
    <w:rsid w:val="008301B4"/>
    <w:rsid w:val="008333BC"/>
    <w:rsid w:val="00835E26"/>
    <w:rsid w:val="00845AC7"/>
    <w:rsid w:val="008514F9"/>
    <w:rsid w:val="00851909"/>
    <w:rsid w:val="00852667"/>
    <w:rsid w:val="008755FF"/>
    <w:rsid w:val="008850D0"/>
    <w:rsid w:val="00895A86"/>
    <w:rsid w:val="008A2186"/>
    <w:rsid w:val="008B0165"/>
    <w:rsid w:val="008E266D"/>
    <w:rsid w:val="008F4BEB"/>
    <w:rsid w:val="008F5C82"/>
    <w:rsid w:val="00903FF1"/>
    <w:rsid w:val="00922CF9"/>
    <w:rsid w:val="0094047F"/>
    <w:rsid w:val="00952593"/>
    <w:rsid w:val="009559B7"/>
    <w:rsid w:val="00955D4B"/>
    <w:rsid w:val="00967BBB"/>
    <w:rsid w:val="009760A7"/>
    <w:rsid w:val="00976E56"/>
    <w:rsid w:val="009809DD"/>
    <w:rsid w:val="009926B5"/>
    <w:rsid w:val="009B60DA"/>
    <w:rsid w:val="009D2623"/>
    <w:rsid w:val="009D715D"/>
    <w:rsid w:val="009F1ACA"/>
    <w:rsid w:val="009F63B1"/>
    <w:rsid w:val="00A06397"/>
    <w:rsid w:val="00A275AA"/>
    <w:rsid w:val="00A3742A"/>
    <w:rsid w:val="00A4238C"/>
    <w:rsid w:val="00A617DA"/>
    <w:rsid w:val="00A757DF"/>
    <w:rsid w:val="00AB002D"/>
    <w:rsid w:val="00AC1777"/>
    <w:rsid w:val="00AC20DA"/>
    <w:rsid w:val="00AC31BB"/>
    <w:rsid w:val="00AC453B"/>
    <w:rsid w:val="00AE074E"/>
    <w:rsid w:val="00AF0BE1"/>
    <w:rsid w:val="00AF5A4C"/>
    <w:rsid w:val="00AF6269"/>
    <w:rsid w:val="00B074B5"/>
    <w:rsid w:val="00B35F82"/>
    <w:rsid w:val="00B477F5"/>
    <w:rsid w:val="00B47C43"/>
    <w:rsid w:val="00BB41FB"/>
    <w:rsid w:val="00BB5D5C"/>
    <w:rsid w:val="00BC3241"/>
    <w:rsid w:val="00BC7F04"/>
    <w:rsid w:val="00BD612F"/>
    <w:rsid w:val="00BE1F61"/>
    <w:rsid w:val="00BF3E9E"/>
    <w:rsid w:val="00BF4A28"/>
    <w:rsid w:val="00C055FB"/>
    <w:rsid w:val="00C107CA"/>
    <w:rsid w:val="00C11315"/>
    <w:rsid w:val="00C31015"/>
    <w:rsid w:val="00C31DCD"/>
    <w:rsid w:val="00C46A07"/>
    <w:rsid w:val="00C50639"/>
    <w:rsid w:val="00C81E75"/>
    <w:rsid w:val="00CA5F5B"/>
    <w:rsid w:val="00CA65FF"/>
    <w:rsid w:val="00CB2F1D"/>
    <w:rsid w:val="00CB7A75"/>
    <w:rsid w:val="00CB7C3A"/>
    <w:rsid w:val="00CE5197"/>
    <w:rsid w:val="00D346B0"/>
    <w:rsid w:val="00D6115F"/>
    <w:rsid w:val="00D874B8"/>
    <w:rsid w:val="00DA07A9"/>
    <w:rsid w:val="00DA3540"/>
    <w:rsid w:val="00DB1ECB"/>
    <w:rsid w:val="00DE4940"/>
    <w:rsid w:val="00DF326C"/>
    <w:rsid w:val="00E02175"/>
    <w:rsid w:val="00E22599"/>
    <w:rsid w:val="00E2370E"/>
    <w:rsid w:val="00E30008"/>
    <w:rsid w:val="00E53BEA"/>
    <w:rsid w:val="00E57248"/>
    <w:rsid w:val="00E65DE1"/>
    <w:rsid w:val="00E7081E"/>
    <w:rsid w:val="00E8334B"/>
    <w:rsid w:val="00E9219F"/>
    <w:rsid w:val="00EA43B8"/>
    <w:rsid w:val="00EB4096"/>
    <w:rsid w:val="00EB52D9"/>
    <w:rsid w:val="00EC14AF"/>
    <w:rsid w:val="00EE426A"/>
    <w:rsid w:val="00EE4A79"/>
    <w:rsid w:val="00EF15E9"/>
    <w:rsid w:val="00F15B8A"/>
    <w:rsid w:val="00F25CCA"/>
    <w:rsid w:val="00F3443A"/>
    <w:rsid w:val="00F35C97"/>
    <w:rsid w:val="00F44D8E"/>
    <w:rsid w:val="00F531CA"/>
    <w:rsid w:val="00F632D1"/>
    <w:rsid w:val="00F649D2"/>
    <w:rsid w:val="00F87646"/>
    <w:rsid w:val="00F910E7"/>
    <w:rsid w:val="00F91CA7"/>
    <w:rsid w:val="00FA396D"/>
    <w:rsid w:val="00FA6D35"/>
    <w:rsid w:val="00FB27F2"/>
    <w:rsid w:val="00FF0A65"/>
    <w:rsid w:val="00FF5035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0729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FD2"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paragraph" w:styleId="af3">
    <w:name w:val="Normal (Web)"/>
    <w:basedOn w:val="a"/>
    <w:uiPriority w:val="99"/>
    <w:unhideWhenUsed/>
    <w:rsid w:val="00647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Placeholder Text"/>
    <w:basedOn w:val="a0"/>
    <w:uiPriority w:val="99"/>
    <w:semiHidden/>
    <w:rsid w:val="00517A7F"/>
    <w:rPr>
      <w:color w:val="808080"/>
    </w:rPr>
  </w:style>
  <w:style w:type="character" w:customStyle="1" w:styleId="apple-converted-space">
    <w:name w:val="apple-converted-space"/>
    <w:basedOn w:val="a0"/>
    <w:rsid w:val="009F63B1"/>
  </w:style>
  <w:style w:type="paragraph" w:styleId="HTML">
    <w:name w:val="HTML Preformatted"/>
    <w:basedOn w:val="a"/>
    <w:link w:val="HTML0"/>
    <w:uiPriority w:val="99"/>
    <w:semiHidden/>
    <w:unhideWhenUsed/>
    <w:rsid w:val="00AF6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6269"/>
    <w:rPr>
      <w:rFonts w:ascii="Courier New" w:eastAsia="Times New Roman" w:hAnsi="Courier New" w:cs="Courier New"/>
      <w:sz w:val="20"/>
      <w:szCs w:val="20"/>
    </w:rPr>
  </w:style>
  <w:style w:type="character" w:styleId="af5">
    <w:name w:val="Unresolved Mention"/>
    <w:basedOn w:val="a0"/>
    <w:uiPriority w:val="99"/>
    <w:semiHidden/>
    <w:unhideWhenUsed/>
    <w:rsid w:val="00796917"/>
    <w:rPr>
      <w:color w:val="605E5C"/>
      <w:shd w:val="clear" w:color="auto" w:fill="E1DFDD"/>
    </w:rPr>
  </w:style>
  <w:style w:type="paragraph" w:styleId="2">
    <w:name w:val="toc 2"/>
    <w:basedOn w:val="a"/>
    <w:next w:val="a"/>
    <w:autoRedefine/>
    <w:uiPriority w:val="39"/>
    <w:semiHidden/>
    <w:unhideWhenUsed/>
    <w:rsid w:val="002066B6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2066B6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2066B6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066B6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066B6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066B6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066B6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066B6"/>
    <w:pPr>
      <w:spacing w:after="0"/>
      <w:ind w:left="1760"/>
    </w:pPr>
    <w:rPr>
      <w:rFonts w:cstheme="minorHAnsi"/>
      <w:sz w:val="20"/>
      <w:szCs w:val="20"/>
    </w:rPr>
  </w:style>
  <w:style w:type="paragraph" w:styleId="af6">
    <w:name w:val="endnote text"/>
    <w:basedOn w:val="a"/>
    <w:link w:val="af7"/>
    <w:uiPriority w:val="99"/>
    <w:semiHidden/>
    <w:unhideWhenUsed/>
    <w:rsid w:val="002066B6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2066B6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2066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6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9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8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7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2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5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1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8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0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5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6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1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a2systems.ru:8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E%D0%BB%D0%B8%D0%BD%D0%BE%D0%B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umpy.org/" TargetMode="External"/><Relationship Id="rId10" Type="http://schemas.openxmlformats.org/officeDocument/2006/relationships/hyperlink" Target="https://ru.wikipedia.org/wiki/%D0%98%D0%BD%D1%82%D0%B5%D1%80%D0%BF%D0%BE%D0%BB%D1%8F%D1%86%D0%B8%D1%8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ГОСТ — сортировка по именам" Version="0"/>
</file>

<file path=customXml/itemProps1.xml><?xml version="1.0" encoding="utf-8"?>
<ds:datastoreItem xmlns:ds="http://schemas.openxmlformats.org/officeDocument/2006/customXml" ds:itemID="{9899785A-1020-FA47-906B-EDAAA760B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14</Pages>
  <Words>2314</Words>
  <Characters>13192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Microsoft Office User</cp:lastModifiedBy>
  <cp:revision>100</cp:revision>
  <dcterms:created xsi:type="dcterms:W3CDTF">2017-09-17T13:01:00Z</dcterms:created>
  <dcterms:modified xsi:type="dcterms:W3CDTF">2022-10-04T20:40:00Z</dcterms:modified>
</cp:coreProperties>
</file>