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190" w:rsidRDefault="000556B3">
      <w:pPr>
        <w:spacing w:after="75" w:line="240" w:lineRule="auto"/>
        <w:jc w:val="both"/>
        <w:textAlignment w:val="baseline"/>
        <w:outlineLvl w:val="0"/>
      </w:pPr>
      <w:r>
        <w:fldChar w:fldCharType="begin"/>
      </w:r>
      <w:r>
        <w:instrText xml:space="preserve"> HYPERLINK "https://profinfocntv.wordpress.com/tablouri-unidimensionale/" \h </w:instrText>
      </w:r>
      <w:r>
        <w:fldChar w:fldCharType="separate"/>
      </w:r>
      <w:r>
        <w:rPr>
          <w:rStyle w:val="ListLabel1"/>
          <w:rFonts w:eastAsiaTheme="minorHAnsi"/>
        </w:rPr>
        <w:t>Tablouri unidimensionale</w:t>
      </w:r>
      <w:r>
        <w:rPr>
          <w:rStyle w:val="ListLabel1"/>
          <w:rFonts w:eastAsiaTheme="minorHAnsi"/>
        </w:rPr>
        <w:fldChar w:fldCharType="end"/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highlight w:val="yellow"/>
          <w:lang w:val="ro-MD" w:eastAsia="ru-RU"/>
        </w:rPr>
        <w:t xml:space="preserve">Se consideră că avem un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highlight w:val="yellow"/>
          <w:lang w:val="ro-MD" w:eastAsia="ru-RU"/>
        </w:rPr>
        <w:t xml:space="preserve"> A de n elemente numere întregi. Se cere să se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highlight w:val="yellow"/>
          <w:lang w:val="ro-MD" w:eastAsia="ru-RU"/>
        </w:rPr>
        <w:t xml:space="preserve"> elementele pare ale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highlight w:val="yellow"/>
          <w:lang w:val="ro-MD" w:eastAsia="ru-RU"/>
        </w:rPr>
        <w:t>şirului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highlight w:val="yellow"/>
          <w:lang w:val="ro-MD" w:eastAsia="ru-RU"/>
        </w:rPr>
        <w:t>, în cazul că există. </w:t>
      </w:r>
      <w:r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  <w:highlight w:val="yellow"/>
          <w:lang w:val="ro-MD" w:eastAsia="ru-RU"/>
        </w:rPr>
        <w:t>Ex</w:t>
      </w:r>
      <w:r>
        <w:rPr>
          <w:rFonts w:ascii="Helvetica" w:eastAsia="Times New Roman" w:hAnsi="Helvetica" w:cs="Helvetica"/>
          <w:i/>
          <w:iCs/>
          <w:color w:val="000000"/>
          <w:sz w:val="20"/>
          <w:szCs w:val="20"/>
          <w:highlight w:val="yellow"/>
          <w:lang w:val="ro-MD" w:eastAsia="ru-RU"/>
        </w:rPr>
        <w:t xml:space="preserve">.: Fie n=5 </w:t>
      </w:r>
      <w:proofErr w:type="spellStart"/>
      <w:r>
        <w:rPr>
          <w:rFonts w:ascii="Helvetica" w:eastAsia="Times New Roman" w:hAnsi="Helvetica" w:cs="Helvetica"/>
          <w:i/>
          <w:iCs/>
          <w:color w:val="000000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000000"/>
          <w:sz w:val="20"/>
          <w:szCs w:val="20"/>
          <w:highlight w:val="yellow"/>
          <w:lang w:val="ro-MD" w:eastAsia="ru-RU"/>
        </w:rPr>
        <w:t xml:space="preserve"> a=(2, 7, 8, 1, 4), atunci elementele </w:t>
      </w:r>
      <w:proofErr w:type="spellStart"/>
      <w:r>
        <w:rPr>
          <w:rFonts w:ascii="Helvetica" w:eastAsia="Times New Roman" w:hAnsi="Helvetica" w:cs="Helvetica"/>
          <w:i/>
          <w:iCs/>
          <w:color w:val="000000"/>
          <w:sz w:val="20"/>
          <w:szCs w:val="20"/>
          <w:highlight w:val="yellow"/>
          <w:lang w:val="ro-MD" w:eastAsia="ru-RU"/>
        </w:rPr>
        <w:t>afişate</w:t>
      </w:r>
      <w:proofErr w:type="spellEnd"/>
      <w:r>
        <w:rPr>
          <w:rFonts w:ascii="Helvetica" w:eastAsia="Times New Roman" w:hAnsi="Helvetica" w:cs="Helvetica"/>
          <w:i/>
          <w:iCs/>
          <w:color w:val="000000"/>
          <w:sz w:val="20"/>
          <w:szCs w:val="20"/>
          <w:highlight w:val="yellow"/>
          <w:lang w:val="ro-MD" w:eastAsia="ru-RU"/>
        </w:rPr>
        <w:t xml:space="preserve"> vor fi 2,8,4.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consideră că avem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de n elemente numere întregi. Se cere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elementele divizibile cu 5 ale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şirului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, în cazul că există.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a=(25, 7, 80, 10, 3), atunci elementele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afişate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vor fi: 25,80,10.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consideră că avem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den  elemente numere întregi de cel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puţin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două cifre. Se cere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elementele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şirului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care au ultima cifră impară, în cazul că există.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a=(28, 27, 81, 14, 33), atunci elementele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afişate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vor fi: 27,81,33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consideră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B de n elemente numere întregi. Se cere să se calculeze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suma elementelor din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care se găsesc pe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poziţii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impare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sunt divizibile cu 7, dacă există.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a=(23, 21, 7, 22, 49), atunci suma=7+49=56</w:t>
      </w: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.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consideră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de n elemente numere întregi. Se cere să se calculeze suma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produsul elementelor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şirului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a=(2, 7, 8, 1, 3), atunci suma=21 iar produsul=336.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consideră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de n elemente numere întregi. Se cere să se calculeze suma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produsul elementelor pare ale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şirului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, dacă există.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a=(2, 7, 8, 1, 3), atunci suma=10  iar produsul=16.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consideră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de n elemente numere întregi. Se cere să se calculeze suma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produsul elementelor prime ale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şirului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A, dacă există. </w:t>
      </w:r>
      <w:proofErr w:type="spellStart"/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Fie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n=4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a=(7, 8, 10, 11), atunci suma= 7+11=18, iar produsul=7*11=77</w:t>
      </w: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.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consideră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de n elemente numere întregi. Se cere să se calculeze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produsul elementelor a căror sumă a cifrelor este un număr impar, dacă există.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a=(23, 567, 78, 22, 12), atunci produsul=5*15*3=225.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consideră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de n elemente numere întregi. Se cere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numărul elementelor prime din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, dacă există.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a=(5,40, 7,8, 11), atunci numărul nr=3.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consideră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A, de n elemente numere întregi. Se cere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numărul elementelor pozitive din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, dacă există.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a=(-20,1, 7,-22, 4), atunci numărul nr=3;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consideră două numere naturale x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y  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de n elemente numere întregi. Se cere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numărul elementelor pare din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, care se află în intervalul [x, y], dacă există.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x=12, y=25,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a=(10,16, 7,22, 4), atunci numărul nr=2;</w:t>
      </w:r>
    </w:p>
    <w:p w:rsidR="00AA1190" w:rsidRDefault="000556B3">
      <w:pPr>
        <w:numPr>
          <w:ilvl w:val="0"/>
          <w:numId w:val="1"/>
        </w:numPr>
        <w:tabs>
          <w:tab w:val="clear" w:pos="720"/>
          <w:tab w:val="left" w:pos="1486"/>
        </w:tabs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dă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cu n elemente numere întregi. Să se calculeze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media aritmetică a elementelor impare, dacă există.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a=(5,40, 7,8, 11), atunci media =(5+7+11)/3;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dă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cu n elemente numere întregi. Să se calculeze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media aritmetică a elementelor prime din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, dacă există.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a=(5,4, 7,8, 3), atunci media =(5+7+3)/3;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dă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cu n elemente numere întregi. Să se construiască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un vector B care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conţine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elementele pozitive din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A, dacă există.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a=(5,-40, 7,-8, 11), atunci vectorul construit va fi  B=(5,7,11) cu  k=3 elemente ;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dă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cu n elemente numere întregi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două numere naturale x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y. Să se construiască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un vector B care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conţine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elementele aflate pe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poziţii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pare în A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se află în intervalul [x, y], dacă există.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A=(5,4, 7,8,6), x=4 respectiv y=10, atunci vectorul construit va fi  B=(4,8)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va avea k=2 elemente ;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citesc două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şiruri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de numere întregi cu n elemente fiecare. Să se construiască un alt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care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conţine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pe fiecare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poziţie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suma elementelor corespunzătoare din cele două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şiruri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  A=(15,10, 7,8, 11) respectiv B=(15,20,1,2,1), atunci vectorul construit va fi  C=(30,30,8,10,12) cu n=5 elemente</w:t>
      </w: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;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dă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cu n elemente numere întregi. Să se construiască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un vector B care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conţine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elementele prime din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A, dacă există.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A=(5,10, 7,8, 11), atunci vectorul construit va fi  B=(5,7,11)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va avea k=3 elemente ;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dă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cu n elemente numere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întregi.Să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se construiască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un vector B care are ca elemente suma cifrelor fiecărui element din A.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A=(35,40,17,18,11), atunci vectorul construit va fi  B=(8,4,8,9,2) cu n=5;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lastRenderedPageBreak/>
        <w:t xml:space="preserve">Se dă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cu n elemente numere întregi. Să se calculeze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media aritmetică a elementelor.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a=(5,4, 7,8, 2), atunci media =(5+4+7+8+2)/5;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dă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cu n elemente numere întregi . Să se calculeze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 </w:t>
      </w: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minimul din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a=(5,4, 7,1,8), atunci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mimimul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şirului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va fi min=1.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dă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cu n elemente numere întregi. Să se calculeze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 </w:t>
      </w: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maximul din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A=(5,4, 7,1,8), atunci maximul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şirului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va fi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max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=8.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dă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cu n elemente numere întregi. Să se calculeze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maximul elementelor pozitive din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A=(5,-10, 7,-1,8), atunci maximul elementelor pozitive va fi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maxpoz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=8;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dă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cu n elemente numere întregi. Să se calculeze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poziţia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/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poziţiile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pe care se află maximul în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a=(5,-10, 7,-1,8), atunci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pozmax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=5;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dă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cu n elemente numere întregi. Să se calculeze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 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poziţia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/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poziţiile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pe care se află minimul în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A=(5,4, 7,1,8), atunci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pozmin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=4;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dă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cu n elemente numere întregi. Să se verifice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cu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 </w:t>
      </w: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DA sau NU în caz contrar, dacă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are toate elementele numere pare. 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a=(8,10,4,26,8), se va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afişa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DA;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dă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cu n elemente numere întregi. Să se verifice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 </w:t>
      </w: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dacă toate elementele sunt pozitive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mai mari decât o valoare dată x.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a=(8,10,4,26,8)  x=24, se va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afişa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NU;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dă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cu n elemente numere întregi. Să se verifice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 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poziţia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pe care se află în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un element egal cu un număr natural x, dacă există.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, a=(8,10,4,21,8)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x=21,se va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afişa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poziţia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4;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dă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cu n elemente numere întregi. Să se verifice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 </w:t>
      </w: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dacă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conţine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cel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puţin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un element nul.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a=(8,0,4,26,8),se va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afişa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DA;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dă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cu n elemente numere întregi. Să se verifice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 </w:t>
      </w: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dacă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conţine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cel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puţin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un element impar.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A=(8,10,3,26,8),se va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afişa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DA.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dă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cu n elemente numere întregi. Să se calculeze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 </w:t>
      </w: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maximul elementelor pare din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A, dacă există.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a=(5,10, 7,1,8), atunci maximul elementelor pare va fi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maxpare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=10.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dă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cu n elemente numere întregi. Să se găsească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dacă există ultimul element divizibil cu 7 din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a=(8,10,4,21,8), se va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afişa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elementul 21;      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dă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cu n elemente numere întregi. Să se găsească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 </w:t>
      </w: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primul element impar din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A, dacă există.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A=(8,10,5,26,8), se va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afişa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elementul 5;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dă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cu n elemente numere întregi.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verfice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dacă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are toate elementele distincte.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A=(8,10,5,26,8), se va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afişa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:‘NU’.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dă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cu n elemente numere întregi. Se cere să se sorteze elementele pare ele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şirului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A,  în ordine crescătoare, restul elementelor nu-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vor schimba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poziţia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, folosind sortarea prin interschimbare directă. </w:t>
      </w:r>
      <w:r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A=(8,10,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u w:val="single"/>
          <w:lang w:val="ro-MD" w:eastAsia="ru-RU"/>
        </w:rPr>
        <w:t>5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,26,4), se va </w:t>
      </w:r>
      <w:proofErr w:type="spellStart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afişa</w:t>
      </w:r>
      <w:proofErr w:type="spellEnd"/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: A=(4,8,</w:t>
      </w:r>
      <w:r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5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,10,26);</w:t>
      </w:r>
    </w:p>
    <w:p w:rsidR="00AA1190" w:rsidRPr="00854D0E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 w:rsidRPr="00854D0E"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Se dă un </w:t>
      </w:r>
      <w:proofErr w:type="spellStart"/>
      <w:r w:rsidRPr="00854D0E"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şir</w:t>
      </w:r>
      <w:proofErr w:type="spellEnd"/>
      <w:r w:rsidRPr="00854D0E"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A cu n elemente numere întregi. Se cere să se sorteze </w:t>
      </w:r>
      <w:proofErr w:type="spellStart"/>
      <w:r w:rsidRPr="00854D0E"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şirul</w:t>
      </w:r>
      <w:proofErr w:type="spellEnd"/>
      <w:r w:rsidRPr="00854D0E"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A  astfel: primele k elemente în ordine descrescătoare, următoarele elemente în ordine crescătoare, folosind sortarea prin interschimbare directă, unde k-citit. </w:t>
      </w:r>
      <w:r w:rsidRPr="00854D0E"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lang w:val="ro-MD" w:eastAsia="ru-RU"/>
        </w:rPr>
        <w:t>Ex:</w:t>
      </w:r>
      <w:r w:rsidRPr="00854D0E">
        <w:rPr>
          <w:rFonts w:ascii="Helvetica" w:eastAsia="Times New Roman" w:hAnsi="Helvetica" w:cs="Helvetica"/>
          <w:i/>
          <w:iCs/>
          <w:color w:val="444444"/>
          <w:sz w:val="20"/>
          <w:szCs w:val="20"/>
          <w:lang w:val="ro-MD" w:eastAsia="ru-RU"/>
        </w:rPr>
        <w:t xml:space="preserve"> Fie n=5 </w:t>
      </w:r>
      <w:proofErr w:type="spellStart"/>
      <w:r w:rsidRPr="00854D0E">
        <w:rPr>
          <w:rFonts w:ascii="Helvetica" w:eastAsia="Times New Roman" w:hAnsi="Helvetica" w:cs="Helvetica"/>
          <w:i/>
          <w:iCs/>
          <w:color w:val="444444"/>
          <w:sz w:val="20"/>
          <w:szCs w:val="20"/>
          <w:lang w:val="ro-MD" w:eastAsia="ru-RU"/>
        </w:rPr>
        <w:t>şi</w:t>
      </w:r>
      <w:proofErr w:type="spellEnd"/>
      <w:r w:rsidRPr="00854D0E">
        <w:rPr>
          <w:rFonts w:ascii="Helvetica" w:eastAsia="Times New Roman" w:hAnsi="Helvetica" w:cs="Helvetica"/>
          <w:i/>
          <w:iCs/>
          <w:color w:val="444444"/>
          <w:sz w:val="20"/>
          <w:szCs w:val="20"/>
          <w:lang w:val="ro-MD" w:eastAsia="ru-RU"/>
        </w:rPr>
        <w:t xml:space="preserve"> A=(8,10,5,26,4), k=3, se va </w:t>
      </w:r>
      <w:proofErr w:type="spellStart"/>
      <w:r w:rsidRPr="00854D0E">
        <w:rPr>
          <w:rFonts w:ascii="Helvetica" w:eastAsia="Times New Roman" w:hAnsi="Helvetica" w:cs="Helvetica"/>
          <w:i/>
          <w:iCs/>
          <w:color w:val="444444"/>
          <w:sz w:val="20"/>
          <w:szCs w:val="20"/>
          <w:lang w:val="ro-MD" w:eastAsia="ru-RU"/>
        </w:rPr>
        <w:t>afişa</w:t>
      </w:r>
      <w:proofErr w:type="spellEnd"/>
      <w:r w:rsidRPr="00854D0E">
        <w:rPr>
          <w:rFonts w:ascii="Helvetica" w:eastAsia="Times New Roman" w:hAnsi="Helvetica" w:cs="Helvetica"/>
          <w:i/>
          <w:iCs/>
          <w:color w:val="444444"/>
          <w:sz w:val="20"/>
          <w:szCs w:val="20"/>
          <w:lang w:val="ro-MD" w:eastAsia="ru-RU"/>
        </w:rPr>
        <w:t>: A=(10,8,5,4, 26);</w:t>
      </w:r>
    </w:p>
    <w:p w:rsidR="00AA1190" w:rsidRPr="00854D0E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</w:pPr>
      <w:r w:rsidRPr="00854D0E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dă un </w:t>
      </w:r>
      <w:proofErr w:type="spellStart"/>
      <w:r w:rsidRPr="00854D0E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 w:rsidRPr="00854D0E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cu n elemente numere întregi. Se cere să se sorteze </w:t>
      </w:r>
      <w:proofErr w:type="spellStart"/>
      <w:r w:rsidRPr="00854D0E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şirul</w:t>
      </w:r>
      <w:proofErr w:type="spellEnd"/>
      <w:r w:rsidRPr="00854D0E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  în ordine crescătoare, folosind sortarea prin metoda bulelor, astfel: elementele până la prima </w:t>
      </w:r>
      <w:proofErr w:type="spellStart"/>
      <w:r w:rsidRPr="00854D0E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poziţie</w:t>
      </w:r>
      <w:proofErr w:type="spellEnd"/>
      <w:r w:rsidRPr="00854D0E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ocupată de elementul minim, în ordine descrescătoare, restul </w:t>
      </w:r>
      <w:proofErr w:type="spellStart"/>
      <w:r w:rsidRPr="00854D0E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elemenetelor</w:t>
      </w:r>
      <w:proofErr w:type="spellEnd"/>
      <w:r w:rsidRPr="00854D0E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în ordine crescătoare. </w:t>
      </w:r>
      <w:r w:rsidRPr="00854D0E"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 w:rsidRPr="00854D0E"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n=8 </w:t>
      </w:r>
      <w:proofErr w:type="spellStart"/>
      <w:r w:rsidRPr="00854D0E"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 w:rsidRPr="00854D0E"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A=(8,10,5,26,</w:t>
      </w:r>
      <w:r w:rsidRPr="00854D0E"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u w:val="single"/>
          <w:lang w:val="ro-MD" w:eastAsia="ru-RU"/>
        </w:rPr>
        <w:t>4</w:t>
      </w:r>
      <w:r w:rsidRPr="00854D0E"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, 7, 5, 6), se va </w:t>
      </w:r>
      <w:proofErr w:type="spellStart"/>
      <w:r w:rsidRPr="00854D0E"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afişa</w:t>
      </w:r>
      <w:proofErr w:type="spellEnd"/>
      <w:r w:rsidRPr="00854D0E"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: A=(26, 10, 8, 5, </w:t>
      </w:r>
      <w:r w:rsidRPr="00854D0E"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u w:val="single"/>
          <w:lang w:val="ro-MD" w:eastAsia="ru-RU"/>
        </w:rPr>
        <w:t>4</w:t>
      </w:r>
      <w:r w:rsidRPr="00854D0E"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, 5, 6, 7);</w:t>
      </w:r>
    </w:p>
    <w:p w:rsidR="00AA1190" w:rsidRPr="00854D0E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</w:pPr>
      <w:r w:rsidRPr="00854D0E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dă un </w:t>
      </w:r>
      <w:proofErr w:type="spellStart"/>
      <w:r w:rsidRPr="00854D0E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</w:t>
      </w:r>
      <w:proofErr w:type="spellEnd"/>
      <w:r w:rsidRPr="00854D0E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 cu n elemente numere întregi. Se cere să se sorteze </w:t>
      </w:r>
      <w:proofErr w:type="spellStart"/>
      <w:r w:rsidRPr="00854D0E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şirul</w:t>
      </w:r>
      <w:proofErr w:type="spellEnd"/>
      <w:r w:rsidRPr="00854D0E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  astfel: primele k elemente în ordine descrescătoare, următoarele elemente în ordine crescătoare, folosind sortarea prin metoda bulelor, unde k-citit. </w:t>
      </w:r>
      <w:r w:rsidRPr="00854D0E"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highlight w:val="yellow"/>
          <w:lang w:val="ro-MD" w:eastAsia="ru-RU"/>
        </w:rPr>
        <w:t>Ex:</w:t>
      </w:r>
      <w:r w:rsidRPr="00854D0E"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 Fie n=5 </w:t>
      </w:r>
      <w:proofErr w:type="spellStart"/>
      <w:r w:rsidRPr="00854D0E"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 w:rsidRPr="00854D0E"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 xml:space="preserve"> A=(8,10,5,26,4), k=3, se va </w:t>
      </w:r>
      <w:proofErr w:type="spellStart"/>
      <w:r w:rsidRPr="00854D0E"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afişa</w:t>
      </w:r>
      <w:proofErr w:type="spellEnd"/>
      <w:r w:rsidRPr="00854D0E">
        <w:rPr>
          <w:rFonts w:ascii="Helvetica" w:eastAsia="Times New Roman" w:hAnsi="Helvetica" w:cs="Helvetica"/>
          <w:i/>
          <w:iCs/>
          <w:color w:val="444444"/>
          <w:sz w:val="20"/>
          <w:szCs w:val="20"/>
          <w:highlight w:val="yellow"/>
          <w:lang w:val="ro-MD" w:eastAsia="ru-RU"/>
        </w:rPr>
        <w:t>: A=(10,8,5,4, 26);</w:t>
      </w:r>
    </w:p>
    <w:p w:rsidR="00AA1190" w:rsidRPr="00096DE0" w:rsidRDefault="000556B3">
      <w:pPr>
        <w:numPr>
          <w:ilvl w:val="0"/>
          <w:numId w:val="1"/>
        </w:numPr>
        <w:spacing w:after="75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</w:pPr>
      <w:r w:rsidRPr="00096DE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Se citesc vectorii a de n elemente întregi </w:t>
      </w:r>
      <w:r w:rsidRPr="00096DE0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ș</w:t>
      </w:r>
      <w:r w:rsidRPr="00096DE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i b de m elemente întregi. Să se scrie un program care afi</w:t>
      </w:r>
      <w:r w:rsidRPr="00096DE0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ș</w:t>
      </w:r>
      <w:r w:rsidRPr="00096DE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ează câte elemente din a sunt strict mai mici decât toate elementele din b.</w:t>
      </w:r>
    </w:p>
    <w:p w:rsidR="00AA1190" w:rsidRPr="00C9477E" w:rsidRDefault="000556B3">
      <w:pPr>
        <w:numPr>
          <w:ilvl w:val="0"/>
          <w:numId w:val="1"/>
        </w:numPr>
        <w:spacing w:after="75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</w:pPr>
      <w:r w:rsidRPr="00C9477E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Se cite</w:t>
      </w:r>
      <w:r w:rsidRPr="00C9477E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ș</w:t>
      </w:r>
      <w:r w:rsidRPr="00C9477E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te un vector x de n elemente întregi. Să se determine vectorul y, unde y[i]  este pozi</w:t>
      </w:r>
      <w:r w:rsidRPr="00C9477E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ț</w:t>
      </w:r>
      <w:r w:rsidRPr="00C9477E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ia valorii minime din </w:t>
      </w:r>
      <w:r w:rsidRPr="00C9477E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ș</w:t>
      </w:r>
      <w:r w:rsidRPr="00C9477E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irul xi, xi+1,…, </w:t>
      </w:r>
      <w:proofErr w:type="spellStart"/>
      <w:r w:rsidRPr="00C9477E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xn</w:t>
      </w:r>
      <w:proofErr w:type="spellEnd"/>
      <w:r w:rsidRPr="00C9477E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. Exemplu: pentru vectorul x=(9, 4, 3, 8, 5, 1, 6, 2, 7, 10) se ob</w:t>
      </w:r>
      <w:r w:rsidRPr="00C9477E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ț</w:t>
      </w:r>
      <w:r w:rsidRPr="00C9477E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ine vectorul y=(6, 6, 6, 6, 6, 6,  8, 8, 9, 10).</w:t>
      </w:r>
    </w:p>
    <w:p w:rsidR="00AA1190" w:rsidRDefault="000556B3">
      <w:pPr>
        <w:numPr>
          <w:ilvl w:val="0"/>
          <w:numId w:val="1"/>
        </w:numPr>
        <w:spacing w:after="75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 w:rsidRPr="001C09E5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lastRenderedPageBreak/>
        <w:t>Să se inverseze elementele egal depărtate de capetele unui tablou unidimensional de n elemente întregi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.</w:t>
      </w:r>
    </w:p>
    <w:p w:rsidR="00AA1190" w:rsidRPr="00C855D4" w:rsidRDefault="000556B3">
      <w:pPr>
        <w:numPr>
          <w:ilvl w:val="0"/>
          <w:numId w:val="1"/>
        </w:numPr>
        <w:spacing w:after="75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</w:pPr>
      <w:r w:rsidRPr="00C855D4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Să se inverseze elementele situate pe pozi</w:t>
      </w:r>
      <w:r w:rsidRPr="00C855D4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ț</w:t>
      </w:r>
      <w:r w:rsidRPr="00C855D4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ii simetrice fa</w:t>
      </w:r>
      <w:r w:rsidRPr="00C855D4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ț</w:t>
      </w:r>
      <w:r w:rsidRPr="00C855D4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ă de o pozi</w:t>
      </w:r>
      <w:r w:rsidRPr="00C855D4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ț</w:t>
      </w:r>
      <w:r w:rsidRPr="00C855D4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ie dată k, elementele care nu au corespondent pe pozi</w:t>
      </w:r>
      <w:r w:rsidRPr="00C855D4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ț</w:t>
      </w:r>
      <w:r w:rsidRPr="00C855D4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ie simetrică fa</w:t>
      </w:r>
      <w:r w:rsidRPr="00C855D4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ț</w:t>
      </w:r>
      <w:r w:rsidRPr="00C855D4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ă de k rămân nemodificate.</w:t>
      </w:r>
    </w:p>
    <w:p w:rsidR="00AA1190" w:rsidRPr="00C27B7B" w:rsidRDefault="000556B3">
      <w:pPr>
        <w:numPr>
          <w:ilvl w:val="0"/>
          <w:numId w:val="1"/>
        </w:numPr>
        <w:spacing w:after="75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</w:pPr>
      <w:r w:rsidRPr="00C27B7B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Se cite</w:t>
      </w:r>
      <w:r w:rsidRPr="00C27B7B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ș</w:t>
      </w:r>
      <w:r w:rsidRPr="00C27B7B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te un vector de n numere întregi </w:t>
      </w:r>
      <w:r w:rsidRPr="00C27B7B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ș</w:t>
      </w:r>
      <w:r w:rsidRPr="00C27B7B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i o pozi</w:t>
      </w:r>
      <w:r w:rsidRPr="00C27B7B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ț</w:t>
      </w:r>
      <w:r w:rsidRPr="00C27B7B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ie p. Toate elementele de la dreapta pozi</w:t>
      </w:r>
      <w:r w:rsidRPr="00C27B7B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ț</w:t>
      </w:r>
      <w:r w:rsidRPr="00C27B7B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iei p se adună la elementele aflate la stânga pozi</w:t>
      </w:r>
      <w:r w:rsidRPr="00C27B7B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ț</w:t>
      </w:r>
      <w:r w:rsidRPr="00C27B7B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iei p aflate la aceea</w:t>
      </w:r>
      <w:r w:rsidRPr="00C27B7B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ș</w:t>
      </w:r>
      <w:r w:rsidRPr="00C27B7B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i distan</w:t>
      </w:r>
      <w:r w:rsidRPr="00C27B7B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ț</w:t>
      </w:r>
      <w:r w:rsidRPr="00C27B7B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ă fa</w:t>
      </w:r>
      <w:r w:rsidRPr="00C27B7B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ț</w:t>
      </w:r>
      <w:r w:rsidRPr="00C27B7B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ă de pozi</w:t>
      </w:r>
      <w:r w:rsidRPr="00C27B7B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ț</w:t>
      </w:r>
      <w:r w:rsidRPr="00C27B7B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ia p, ele devenind nule. Un element care nu are corespondent pe pozi</w:t>
      </w:r>
      <w:r w:rsidRPr="00C27B7B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ț</w:t>
      </w:r>
      <w:r w:rsidRPr="00C27B7B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ie simetrică fa</w:t>
      </w:r>
      <w:r w:rsidRPr="00C27B7B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ț</w:t>
      </w:r>
      <w:r w:rsidRPr="00C27B7B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ă de p rămâne nemodificat. Să se determine pozi</w:t>
      </w:r>
      <w:r w:rsidRPr="00C27B7B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ț</w:t>
      </w:r>
      <w:r w:rsidRPr="00C27B7B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ia/pozi</w:t>
      </w:r>
      <w:r w:rsidRPr="00C27B7B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ț</w:t>
      </w:r>
      <w:r w:rsidRPr="00C27B7B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iile elementului/elementelor maxime din vectorul ob</w:t>
      </w:r>
      <w:r w:rsidRPr="00C27B7B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ț</w:t>
      </w:r>
      <w:r w:rsidRPr="00C27B7B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inut. Exemplu: pentru x=(15, 36, 94, 15, 64, 32, 245, 11,  260,33, 56) </w:t>
      </w:r>
      <w:r w:rsidRPr="00C27B7B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ș</w:t>
      </w:r>
      <w:r w:rsidRPr="00C27B7B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i p=4 rezultă y=(260, 68, 158, 15, 0, 0, 0, 11, 260, 33, 56) iar pozi</w:t>
      </w:r>
      <w:r w:rsidRPr="00C27B7B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ț</w:t>
      </w:r>
      <w:r w:rsidRPr="00C27B7B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iile elementului maxim în acest vector sunt 1 </w:t>
      </w:r>
      <w:r w:rsidRPr="00C27B7B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ș</w:t>
      </w:r>
      <w:r w:rsidRPr="00C27B7B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i 9.</w:t>
      </w:r>
    </w:p>
    <w:p w:rsidR="00AA1190" w:rsidRPr="000556B3" w:rsidRDefault="000556B3">
      <w:pPr>
        <w:numPr>
          <w:ilvl w:val="0"/>
          <w:numId w:val="1"/>
        </w:numPr>
        <w:spacing w:after="75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</w:pPr>
      <w:r w:rsidRPr="000556B3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Să se determine cel mai mic număr prim, notat cu  p, aflat pe pozi</w:t>
      </w:r>
      <w:r w:rsidRPr="000556B3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ț</w:t>
      </w:r>
      <w:r w:rsidRPr="000556B3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ii pare într-un vector x, dat. Dacă nu există un astfel de număr, se va afi</w:t>
      </w:r>
      <w:r w:rsidRPr="000556B3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ș</w:t>
      </w:r>
      <w:r w:rsidRPr="000556B3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 un mesaj corespunzător, iar dacă există, să se împartă toate componentele lui x la suma cifrelor lui p, afi</w:t>
      </w:r>
      <w:r w:rsidRPr="000556B3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ș</w:t>
      </w:r>
      <w:r w:rsidRPr="000556B3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ându-se, astfel, valorile ob</w:t>
      </w:r>
      <w:r w:rsidRPr="000556B3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ț</w:t>
      </w:r>
      <w:r w:rsidRPr="000556B3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inute.</w:t>
      </w:r>
    </w:p>
    <w:p w:rsidR="00AA1190" w:rsidRDefault="000556B3">
      <w:pPr>
        <w:numPr>
          <w:ilvl w:val="0"/>
          <w:numId w:val="1"/>
        </w:numPr>
        <w:spacing w:after="75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Câte din elementele vectorului x=(x1, x2, …,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xn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) de numere întregi sunt numere Fibonacci?</w:t>
      </w:r>
    </w:p>
    <w:p w:rsidR="00AA1190" w:rsidRDefault="000556B3">
      <w:pPr>
        <w:numPr>
          <w:ilvl w:val="0"/>
          <w:numId w:val="1"/>
        </w:numPr>
        <w:spacing w:after="75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Să se verifice dacă un vector poate fi considerat mul</w:t>
      </w:r>
      <w:r>
        <w:rPr>
          <w:rFonts w:ascii="Cambria Math" w:eastAsia="Times New Roman" w:hAnsi="Cambria Math" w:cs="Cambria Math"/>
          <w:color w:val="444444"/>
          <w:sz w:val="20"/>
          <w:szCs w:val="20"/>
          <w:lang w:val="ro-MD" w:eastAsia="ru-RU"/>
        </w:rPr>
        <w:t>ț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ime, adică elementele sale sunt distincte două câte două. Dacă nu este mul</w:t>
      </w:r>
      <w:r>
        <w:rPr>
          <w:rFonts w:ascii="Cambria Math" w:eastAsia="Times New Roman" w:hAnsi="Cambria Math" w:cs="Cambria Math"/>
          <w:color w:val="444444"/>
          <w:sz w:val="20"/>
          <w:szCs w:val="20"/>
          <w:lang w:val="ro-MD" w:eastAsia="ru-RU"/>
        </w:rPr>
        <w:t>ț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ime, să se transforme în mul</w:t>
      </w:r>
      <w:r>
        <w:rPr>
          <w:rFonts w:ascii="Cambria Math" w:eastAsia="Times New Roman" w:hAnsi="Cambria Math" w:cs="Cambria Math"/>
          <w:color w:val="444444"/>
          <w:sz w:val="20"/>
          <w:szCs w:val="20"/>
          <w:lang w:val="ro-MD" w:eastAsia="ru-RU"/>
        </w:rPr>
        <w:t>ț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ime, adică să se elimine elementele care se repetă.</w:t>
      </w:r>
    </w:p>
    <w:p w:rsidR="00AA1190" w:rsidRDefault="000556B3">
      <w:pPr>
        <w:numPr>
          <w:ilvl w:val="0"/>
          <w:numId w:val="1"/>
        </w:numPr>
        <w:spacing w:after="75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Se consideră două mul</w:t>
      </w:r>
      <w:r>
        <w:rPr>
          <w:rFonts w:ascii="Cambria Math" w:eastAsia="Times New Roman" w:hAnsi="Cambria Math" w:cs="Cambria Math"/>
          <w:color w:val="444444"/>
          <w:sz w:val="20"/>
          <w:szCs w:val="20"/>
          <w:lang w:val="ro-MD" w:eastAsia="ru-RU"/>
        </w:rPr>
        <w:t>ț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imi, a </w:t>
      </w:r>
      <w:r>
        <w:rPr>
          <w:rFonts w:ascii="Cambria Math" w:eastAsia="Times New Roman" w:hAnsi="Cambria Math" w:cs="Cambria Math"/>
          <w:color w:val="444444"/>
          <w:sz w:val="20"/>
          <w:szCs w:val="20"/>
          <w:lang w:val="ro-MD" w:eastAsia="ru-RU"/>
        </w:rPr>
        <w:t>ș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i b, de numere întregi, a având n elemente, b având m elemente. Se cere să se formeze al treilea vector (cu proprietate de mul</w:t>
      </w:r>
      <w:r>
        <w:rPr>
          <w:rFonts w:ascii="Cambria Math" w:eastAsia="Times New Roman" w:hAnsi="Cambria Math" w:cs="Cambria Math"/>
          <w:color w:val="444444"/>
          <w:sz w:val="20"/>
          <w:szCs w:val="20"/>
          <w:lang w:val="ro-MD" w:eastAsia="ru-RU"/>
        </w:rPr>
        <w:t>ț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ime, adică având elemente distincte)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reprezentînd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 , adică reuniunea mul</w:t>
      </w:r>
      <w:r>
        <w:rPr>
          <w:rFonts w:ascii="Cambria Math" w:eastAsia="Times New Roman" w:hAnsi="Cambria Math" w:cs="Cambria Math"/>
          <w:color w:val="444444"/>
          <w:sz w:val="20"/>
          <w:szCs w:val="20"/>
          <w:lang w:val="ro-MD" w:eastAsia="ru-RU"/>
        </w:rPr>
        <w:t>ț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imilor date.</w:t>
      </w:r>
    </w:p>
    <w:p w:rsidR="00AA1190" w:rsidRDefault="000556B3">
      <w:pPr>
        <w:numPr>
          <w:ilvl w:val="0"/>
          <w:numId w:val="1"/>
        </w:numPr>
        <w:spacing w:after="75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Se consideră două mul</w:t>
      </w:r>
      <w:r>
        <w:rPr>
          <w:rFonts w:ascii="Cambria Math" w:eastAsia="Times New Roman" w:hAnsi="Cambria Math" w:cs="Cambria Math"/>
          <w:color w:val="444444"/>
          <w:sz w:val="20"/>
          <w:szCs w:val="20"/>
          <w:lang w:val="ro-MD" w:eastAsia="ru-RU"/>
        </w:rPr>
        <w:t>ț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imi, a </w:t>
      </w:r>
      <w:r>
        <w:rPr>
          <w:rFonts w:ascii="Cambria Math" w:eastAsia="Times New Roman" w:hAnsi="Cambria Math" w:cs="Cambria Math"/>
          <w:color w:val="444444"/>
          <w:sz w:val="20"/>
          <w:szCs w:val="20"/>
          <w:lang w:val="ro-MD" w:eastAsia="ru-RU"/>
        </w:rPr>
        <w:t>ș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i b, de numere întregi, a având n elemente, b având m elemente. Se cere să se formeze al treilea vector (cu proprietate de mul</w:t>
      </w:r>
      <w:r>
        <w:rPr>
          <w:rFonts w:ascii="Cambria Math" w:eastAsia="Times New Roman" w:hAnsi="Cambria Math" w:cs="Cambria Math"/>
          <w:color w:val="444444"/>
          <w:sz w:val="20"/>
          <w:szCs w:val="20"/>
          <w:lang w:val="ro-MD" w:eastAsia="ru-RU"/>
        </w:rPr>
        <w:t>ț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ime, adică având elemente distincte)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reprezentînd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 , adică intersec</w:t>
      </w:r>
      <w:r>
        <w:rPr>
          <w:rFonts w:ascii="Cambria Math" w:eastAsia="Times New Roman" w:hAnsi="Cambria Math" w:cs="Cambria Math"/>
          <w:color w:val="444444"/>
          <w:sz w:val="20"/>
          <w:szCs w:val="20"/>
          <w:lang w:val="ro-MD" w:eastAsia="ru-RU"/>
        </w:rPr>
        <w:t>ț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ia mul</w:t>
      </w:r>
      <w:r>
        <w:rPr>
          <w:rFonts w:ascii="Cambria Math" w:eastAsia="Times New Roman" w:hAnsi="Cambria Math" w:cs="Cambria Math"/>
          <w:color w:val="444444"/>
          <w:sz w:val="20"/>
          <w:szCs w:val="20"/>
          <w:lang w:val="ro-MD" w:eastAsia="ru-RU"/>
        </w:rPr>
        <w:t>ț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imilor date</w:t>
      </w:r>
    </w:p>
    <w:p w:rsidR="00AA1190" w:rsidRDefault="000556B3">
      <w:pPr>
        <w:numPr>
          <w:ilvl w:val="0"/>
          <w:numId w:val="1"/>
        </w:numPr>
        <w:spacing w:after="75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Se consideră două mul</w:t>
      </w:r>
      <w:r>
        <w:rPr>
          <w:rFonts w:ascii="Cambria Math" w:eastAsia="Times New Roman" w:hAnsi="Cambria Math" w:cs="Cambria Math"/>
          <w:color w:val="444444"/>
          <w:sz w:val="20"/>
          <w:szCs w:val="20"/>
          <w:lang w:val="ro-MD" w:eastAsia="ru-RU"/>
        </w:rPr>
        <w:t>ț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imi, a </w:t>
      </w:r>
      <w:r>
        <w:rPr>
          <w:rFonts w:ascii="Cambria Math" w:eastAsia="Times New Roman" w:hAnsi="Cambria Math" w:cs="Cambria Math"/>
          <w:color w:val="444444"/>
          <w:sz w:val="20"/>
          <w:szCs w:val="20"/>
          <w:lang w:val="ro-MD" w:eastAsia="ru-RU"/>
        </w:rPr>
        <w:t>ș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i b, de numere întregi, a având n elemente, b având m elemente. Se cere să se formeze al treilea vector (cu proprietate de mul</w:t>
      </w:r>
      <w:r>
        <w:rPr>
          <w:rFonts w:ascii="Cambria Math" w:eastAsia="Times New Roman" w:hAnsi="Cambria Math" w:cs="Cambria Math"/>
          <w:color w:val="444444"/>
          <w:sz w:val="20"/>
          <w:szCs w:val="20"/>
          <w:lang w:val="ro-MD" w:eastAsia="ru-RU"/>
        </w:rPr>
        <w:t>ț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ime, adică având elemente distincte)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reprezentînd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a-b, adică diferen</w:t>
      </w:r>
      <w:r>
        <w:rPr>
          <w:rFonts w:ascii="Cambria Math" w:eastAsia="Times New Roman" w:hAnsi="Cambria Math" w:cs="Cambria Math"/>
          <w:color w:val="444444"/>
          <w:sz w:val="20"/>
          <w:szCs w:val="20"/>
          <w:lang w:val="ro-MD" w:eastAsia="ru-RU"/>
        </w:rPr>
        <w:t>ț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a mul</w:t>
      </w:r>
      <w:r>
        <w:rPr>
          <w:rFonts w:ascii="Cambria Math" w:eastAsia="Times New Roman" w:hAnsi="Cambria Math" w:cs="Cambria Math"/>
          <w:color w:val="444444"/>
          <w:sz w:val="20"/>
          <w:szCs w:val="20"/>
          <w:lang w:val="ro-MD" w:eastAsia="ru-RU"/>
        </w:rPr>
        <w:t>ț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imilor date.</w:t>
      </w:r>
    </w:p>
    <w:p w:rsidR="00AA1190" w:rsidRPr="00395BDA" w:rsidRDefault="000556B3">
      <w:pPr>
        <w:numPr>
          <w:ilvl w:val="0"/>
          <w:numId w:val="1"/>
        </w:numPr>
        <w:spacing w:after="75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</w:pPr>
      <w:r w:rsidRPr="00395BDA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Se consideră un vector de n elemente numere întregi. Să se mute la sfâr</w:t>
      </w:r>
      <w:r w:rsidRPr="00395BDA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ș</w:t>
      </w:r>
      <w:r w:rsidRPr="00395BDA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itul </w:t>
      </w:r>
      <w:r w:rsidRPr="00395BDA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ș</w:t>
      </w:r>
      <w:r w:rsidRPr="00395BDA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irului valorile nule, celelalte elemente deplasându-se spre stânga. Exemplu: pentru x=(1, 0, -2, 0, 0, 3, 0, 5, 7) se va ob</w:t>
      </w:r>
      <w:r w:rsidRPr="00395BDA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ț</w:t>
      </w:r>
      <w:r w:rsidRPr="00395BDA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ine </w:t>
      </w:r>
      <w:r w:rsidRPr="00395BDA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ș</w:t>
      </w:r>
      <w:r w:rsidRPr="00395BDA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irul            x=( 1, -2, 3, 5, 7, 0, 0, 0, 0).</w:t>
      </w:r>
    </w:p>
    <w:p w:rsidR="00AA1190" w:rsidRPr="00395BDA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</w:pPr>
      <w:r w:rsidRPr="00395BDA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Să se scrie un program care  rearanjează elementele tabloului unidimensional astfel încât toate valorile negative să se afle pe primele </w:t>
      </w:r>
      <w:proofErr w:type="spellStart"/>
      <w:r w:rsidRPr="00395BDA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poziţii</w:t>
      </w:r>
      <w:proofErr w:type="spellEnd"/>
      <w:r w:rsidRPr="00395BDA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, iar valorile pozitive în continuarea celor negative. Ordinea în cadrul </w:t>
      </w:r>
      <w:proofErr w:type="spellStart"/>
      <w:r w:rsidRPr="00395BDA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secvenţei</w:t>
      </w:r>
      <w:proofErr w:type="spellEnd"/>
      <w:r w:rsidRPr="00395BDA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de elemente pozitive, respectiv în cadrul </w:t>
      </w:r>
      <w:proofErr w:type="spellStart"/>
      <w:r w:rsidRPr="00395BDA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secvenţei</w:t>
      </w:r>
      <w:proofErr w:type="spellEnd"/>
      <w:r w:rsidRPr="00395BDA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de elemente negative, poate fi oricare. Tabloul modificat va fi afi</w:t>
      </w:r>
      <w:r w:rsidRPr="00395BDA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ș</w:t>
      </w:r>
      <w:r w:rsidRPr="00395BDA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at. </w:t>
      </w:r>
      <w:r w:rsidRPr="00395BDA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Exemplu: </w:t>
      </w:r>
      <w:r w:rsidRPr="00395BDA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dacă tabloul are </w:t>
      </w:r>
      <w:r w:rsidRPr="00395BDA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6</w:t>
      </w:r>
      <w:r w:rsidRPr="00395BDA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elemente </w:t>
      </w:r>
      <w:proofErr w:type="spellStart"/>
      <w:r w:rsidRPr="00395BDA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 w:rsidRPr="00395BDA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este de forma </w:t>
      </w:r>
      <w:r w:rsidRPr="00395BDA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(12, -7.5, 6.5, -3, -8, 7.5)</w:t>
      </w:r>
      <w:r w:rsidRPr="00395BDA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, după apel, acesta ar putea fi: </w:t>
      </w:r>
      <w:r w:rsidRPr="00395BDA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(-7.5, -3, -8, 12, 6.5, 7.5)</w:t>
      </w:r>
      <w:r w:rsidRPr="00395BDA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.</w:t>
      </w:r>
    </w:p>
    <w:p w:rsidR="00AA1190" w:rsidRPr="0046002D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</w:pPr>
      <w:proofErr w:type="spellStart"/>
      <w:r w:rsidRPr="0046002D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Scrieţi</w:t>
      </w:r>
      <w:proofErr w:type="spellEnd"/>
      <w:r w:rsidRPr="0046002D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un program care cite</w:t>
      </w:r>
      <w:r w:rsidRPr="0046002D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ș</w:t>
      </w:r>
      <w:r w:rsidRPr="0046002D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te un tablou unidimensional cu maximum </w:t>
      </w:r>
      <w:r w:rsidRPr="0046002D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100 </w:t>
      </w:r>
      <w:r w:rsidRPr="0046002D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de numere naturale mai mici decât </w:t>
      </w:r>
      <w:r w:rsidRPr="0046002D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1000 </w:t>
      </w:r>
      <w:r w:rsidRPr="0046002D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ș</w:t>
      </w:r>
      <w:r w:rsidRPr="0046002D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i care afi</w:t>
      </w:r>
      <w:r w:rsidRPr="0046002D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ș</w:t>
      </w:r>
      <w:r w:rsidRPr="0046002D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ează  numărul de elemente din tabloul unidimensional care </w:t>
      </w:r>
      <w:proofErr w:type="spellStart"/>
      <w:r w:rsidRPr="0046002D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aparţin</w:t>
      </w:r>
      <w:proofErr w:type="spellEnd"/>
      <w:r w:rsidRPr="0046002D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intervalului închis determinat de primul </w:t>
      </w:r>
      <w:proofErr w:type="spellStart"/>
      <w:r w:rsidRPr="0046002D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 w:rsidRPr="0046002D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respectiv ultimul element al </w:t>
      </w:r>
      <w:proofErr w:type="spellStart"/>
      <w:r w:rsidRPr="0046002D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tabloului.</w:t>
      </w:r>
      <w:r w:rsidRPr="0046002D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Exemplu</w:t>
      </w:r>
      <w:proofErr w:type="spellEnd"/>
      <w:r w:rsidRPr="0046002D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: </w:t>
      </w:r>
      <w:r w:rsidRPr="0046002D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dacă tabloul are </w:t>
      </w:r>
      <w:r w:rsidRPr="0046002D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6 </w:t>
      </w:r>
      <w:r w:rsidRPr="0046002D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elemente </w:t>
      </w:r>
      <w:proofErr w:type="spellStart"/>
      <w:r w:rsidRPr="0046002D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 w:rsidRPr="0046002D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este de forma </w:t>
      </w:r>
      <w:r w:rsidRPr="0046002D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(12, 27, 6, 8, 9, 2)</w:t>
      </w:r>
      <w:r w:rsidRPr="0046002D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, programul va afi</w:t>
      </w:r>
      <w:r w:rsidRPr="0046002D">
        <w:rPr>
          <w:rFonts w:ascii="Cambria Math" w:eastAsia="Times New Roman" w:hAnsi="Cambria Math" w:cs="Cambria Math"/>
          <w:color w:val="444444"/>
          <w:sz w:val="20"/>
          <w:szCs w:val="20"/>
          <w:highlight w:val="yellow"/>
          <w:lang w:val="ro-MD" w:eastAsia="ru-RU"/>
        </w:rPr>
        <w:t>ș</w:t>
      </w:r>
      <w:r w:rsidRPr="0046002D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 valoarea </w:t>
      </w:r>
      <w:r w:rsidRPr="0046002D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5</w:t>
      </w:r>
      <w:r w:rsidRPr="0046002D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.</w:t>
      </w:r>
    </w:p>
    <w:p w:rsidR="00AA1190" w:rsidRPr="009D4479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</w:pPr>
      <w:bookmarkStart w:id="0" w:name="_GoBack"/>
      <w:bookmarkEnd w:id="0"/>
      <w:proofErr w:type="spellStart"/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Scrieţi</w:t>
      </w:r>
      <w:proofErr w:type="spellEnd"/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un program </w:t>
      </w:r>
      <w:r w:rsidRPr="009D4479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C/C++ </w:t>
      </w:r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care </w:t>
      </w:r>
      <w:proofErr w:type="spellStart"/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citeşte</w:t>
      </w:r>
      <w:proofErr w:type="spellEnd"/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o valoare naturală nenulă </w:t>
      </w:r>
      <w:r w:rsidRPr="009D4479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n</w:t>
      </w:r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,(</w:t>
      </w:r>
      <w:r w:rsidRPr="009D4479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3</w:t>
      </w:r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≤</w:t>
      </w:r>
      <w:r w:rsidRPr="009D4479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n</w:t>
      </w:r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≤</w:t>
      </w:r>
      <w:r w:rsidRPr="009D4479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100</w:t>
      </w:r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), apoi cele </w:t>
      </w:r>
      <w:r w:rsidRPr="009D4479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n </w:t>
      </w:r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elemente distincte ale unui tablou unidimensional </w:t>
      </w:r>
      <w:r w:rsidRPr="009D4479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x</w:t>
      </w:r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. Fiecare dintre aceste elemente este un număr natural având cel mult patru cifre. Se cere ca programul să determine  prin variabila</w:t>
      </w:r>
      <w:r w:rsidR="00A746AA"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</w:t>
      </w:r>
      <w:r w:rsidRPr="009D4479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mini </w:t>
      </w:r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valoarea minimă din tabloul </w:t>
      </w:r>
      <w:r w:rsidRPr="009D4479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x</w:t>
      </w:r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, prin intermediul variabilei  </w:t>
      </w:r>
      <w:r w:rsidRPr="009D4479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maxi </w:t>
      </w:r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valoarea maximă din </w:t>
      </w:r>
      <w:r w:rsidRPr="009D4479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x</w:t>
      </w:r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, iar prin intermediul variabilei  </w:t>
      </w:r>
      <w:proofErr w:type="spellStart"/>
      <w:r w:rsidRPr="009D4479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sum</w:t>
      </w:r>
      <w:proofErr w:type="spellEnd"/>
      <w:r w:rsidRPr="009D4479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 </w:t>
      </w:r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suma elementelor din tabloul </w:t>
      </w:r>
      <w:r w:rsidRPr="009D4479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x</w:t>
      </w:r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. Folosind aceste variabile, programul calculează </w:t>
      </w:r>
      <w:proofErr w:type="spellStart"/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</w:t>
      </w:r>
      <w:proofErr w:type="spellStart"/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afişează</w:t>
      </w:r>
      <w:proofErr w:type="spellEnd"/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pe ecran media aritmetică a elementelor care ar rămâne în tabloul </w:t>
      </w:r>
      <w:r w:rsidRPr="009D4479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x </w:t>
      </w:r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dacă s-ar elimina valoarea minimă </w:t>
      </w:r>
      <w:proofErr w:type="spellStart"/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valoarea maximă din tablou. Valoarea </w:t>
      </w:r>
      <w:proofErr w:type="spellStart"/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afişată</w:t>
      </w:r>
      <w:proofErr w:type="spellEnd"/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va avea cel mult </w:t>
      </w:r>
      <w:r w:rsidRPr="009D4479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3 </w:t>
      </w:r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cifre după virgulă. </w:t>
      </w:r>
      <w:r w:rsidRPr="009D4479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Exemplu: </w:t>
      </w:r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dacă se citesc pentru </w:t>
      </w:r>
      <w:r w:rsidRPr="009D4479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n </w:t>
      </w:r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valoarea </w:t>
      </w:r>
      <w:r w:rsidRPr="009D4479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5</w:t>
      </w:r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, iar pentru tabloul </w:t>
      </w:r>
      <w:r w:rsidRPr="009D4479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x </w:t>
      </w:r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valorile (</w:t>
      </w:r>
      <w:r w:rsidRPr="009D4479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1,9,4,8,5</w:t>
      </w:r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), programul va </w:t>
      </w:r>
      <w:proofErr w:type="spellStart"/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afişa</w:t>
      </w:r>
      <w:proofErr w:type="spellEnd"/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una dintre valorile </w:t>
      </w:r>
      <w:r w:rsidRPr="009D4479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5.667 </w:t>
      </w:r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sau </w:t>
      </w:r>
      <w:r w:rsidRPr="009D4479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5.666</w:t>
      </w:r>
      <w:r w:rsidRPr="009D4479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.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Fişierul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text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NR.TXT 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conţine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pe o singură linie, separate prin câte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spaţiu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, cel mult</w:t>
      </w:r>
      <w:r w:rsidR="00EF6A93"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100 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de numere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întregi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, fiecare număr având cel mult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4 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cifre.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Scrieţi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un program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C/C++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care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citeşte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numerele din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fişierul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NR.TXT 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afişează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pe ecran, separate prin câte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spaţiu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, în ordine crescătoare, toate numerele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naturale nenule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din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fişier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. Dacă nu există astfel de numere se va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afişa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lastRenderedPageBreak/>
        <w:t>pe ecran mesajul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NU EXISTA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.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Exemplu: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dacă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fişierul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NR.TXT 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conţine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numerele: –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3 -10 0 7 -5 7 51 -800 6 3798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,atunci pe ecran se va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afişa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: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6 7 7 51 3798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Fişierului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text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NR.TXT 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conţine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pe o singură linie, separate prin câte un singur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spaţiu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, cel mult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100 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de numere naturale, fiecare număr având cel mult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4 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cifre.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Scrieţi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program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C</w:t>
      </w:r>
      <w:proofErr w:type="spellEnd"/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/C++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care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citeşte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toate numerele din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fişierul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NR.TXT 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afişează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pe ecran, separate prin câte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spaţiu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, în ordine crescătoare, toate numerele din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fişier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care au cel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puţin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3 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cifre. Dacă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fişierul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nu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conţine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astfel de numere se va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afişa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pe ecran mesajul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NU EXISTA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.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Fişierul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text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NR.TXT 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conţine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pe o singură linie, separate prin câte un singur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spaţiu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, cel mult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100 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de numere naturale, fiecare număr având cel mult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4 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cifre.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Scrieţi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un program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C/C++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care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citeşte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numerele din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fişierul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NR.TXT 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afişează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pe ecran, separate prin câte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spaţiu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, în ordine descrescătoare, toate numerele din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fişier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care au cel mult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2 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cifre. Dacă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fişierul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nu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conţine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astfel de numere se va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afişa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pe ecran mesajul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NU EXISTA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.</w:t>
      </w:r>
    </w:p>
    <w:p w:rsidR="00AA1190" w:rsidRPr="00C827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</w:pPr>
      <w:proofErr w:type="spellStart"/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Scrieţi</w:t>
      </w:r>
      <w:proofErr w:type="spellEnd"/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un program </w:t>
      </w:r>
      <w:r w:rsidRPr="00C82790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C/C++ </w:t>
      </w:r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care </w:t>
      </w:r>
      <w:proofErr w:type="spellStart"/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citeşte</w:t>
      </w:r>
      <w:proofErr w:type="spellEnd"/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de la tastatură un număr natural </w:t>
      </w:r>
      <w:r w:rsidRPr="00C82790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n (n≤100) </w:t>
      </w:r>
      <w:proofErr w:type="spellStart"/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apoi cele </w:t>
      </w:r>
      <w:r w:rsidRPr="00C82790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n </w:t>
      </w:r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elemente, numere naturale cu cel mult </w:t>
      </w:r>
      <w:r w:rsidRPr="00C82790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4 </w:t>
      </w:r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cifre fiecare, ale unui tablou unidimensional</w:t>
      </w:r>
      <w:r w:rsidRPr="00C82790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a</w:t>
      </w:r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. Programul </w:t>
      </w:r>
      <w:proofErr w:type="spellStart"/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afişează</w:t>
      </w:r>
      <w:proofErr w:type="spellEnd"/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pe o linie a ecranului suma celor </w:t>
      </w:r>
      <w:r w:rsidRPr="00C82790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n </w:t>
      </w:r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elemente ale tabloului, pe următoarea linie a ecranului suma primelor </w:t>
      </w:r>
      <w:r w:rsidRPr="00C82790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n-1 </w:t>
      </w:r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elemente </w:t>
      </w:r>
      <w:proofErr w:type="spellStart"/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şi</w:t>
      </w:r>
      <w:proofErr w:type="spellEnd"/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</w:t>
      </w:r>
      <w:proofErr w:type="spellStart"/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aşa</w:t>
      </w:r>
      <w:proofErr w:type="spellEnd"/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mai departe, astfel încât ultima linie </w:t>
      </w:r>
      <w:proofErr w:type="spellStart"/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afişată</w:t>
      </w:r>
      <w:proofErr w:type="spellEnd"/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să </w:t>
      </w:r>
      <w:proofErr w:type="spellStart"/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conţină</w:t>
      </w:r>
      <w:proofErr w:type="spellEnd"/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doar primul element al tabloului. </w:t>
      </w:r>
      <w:r w:rsidRPr="00C82790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Exemplu: </w:t>
      </w:r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dacă </w:t>
      </w:r>
      <w:r w:rsidRPr="00C82790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n=4 </w:t>
      </w:r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iar tabloul are elementele </w:t>
      </w:r>
      <w:r w:rsidRPr="00C82790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a=(1,7,3</w:t>
      </w:r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,</w:t>
      </w:r>
      <w:r w:rsidRPr="00C82790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4) </w:t>
      </w:r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programul va </w:t>
      </w:r>
      <w:proofErr w:type="spellStart"/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>afişa</w:t>
      </w:r>
      <w:proofErr w:type="spellEnd"/>
      <w:r w:rsidRPr="00C82790">
        <w:rPr>
          <w:rFonts w:ascii="Helvetica" w:eastAsia="Times New Roman" w:hAnsi="Helvetica" w:cs="Helvetica"/>
          <w:color w:val="444444"/>
          <w:sz w:val="20"/>
          <w:szCs w:val="20"/>
          <w:highlight w:val="yellow"/>
          <w:lang w:val="ro-MD" w:eastAsia="ru-RU"/>
        </w:rPr>
        <w:t xml:space="preserve"> valorile alăturate:  </w:t>
      </w:r>
      <w:r w:rsidRPr="00C82790">
        <w:rPr>
          <w:rFonts w:ascii="Helvetica" w:eastAsia="Times New Roman" w:hAnsi="Helvetica" w:cs="Helvetica"/>
          <w:b/>
          <w:bCs/>
          <w:color w:val="444444"/>
          <w:sz w:val="20"/>
          <w:szCs w:val="20"/>
          <w:highlight w:val="yellow"/>
          <w:lang w:val="ro-MD" w:eastAsia="ru-RU"/>
        </w:rPr>
        <w:t>15 11 8 1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Scrieţi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un program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C/C++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care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citeşte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de la tastatură un număr natural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n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(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0&lt;n≤100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)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cele      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3*n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elemente ale tabloului unidimensional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v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, fiecare element fiind un număr natural cu cel mult patru cifre fiecare. Tabloul este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împărţit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în trei zone, cu câte </w:t>
      </w:r>
      <w:proofErr w:type="spellStart"/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n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elemente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: prima zonă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conţine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primele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n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elemente din tablou, a doua zonă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conţine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următoarele </w:t>
      </w:r>
      <w:proofErr w:type="spellStart"/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n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elemente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din tablou, restul elementelor fiind în zona a treia. Programul va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interschimba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primul element par (dacă există) al zonei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unu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cu ultimul element impar (dacă există) al zonei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tre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i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apoi va scrie pe prima linie a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fişierului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text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BAC.TXT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toate elementele tabloului, separate prin câte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spaţiu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. În cazul în care unul dintre aceste două elemente, care urmează a fi interschimbate, nu există, programul nu va efectua nici o modificare asupra tabloului dat, dar va afi</w:t>
      </w:r>
      <w:r>
        <w:rPr>
          <w:rFonts w:ascii="Cambria Math" w:eastAsia="Times New Roman" w:hAnsi="Cambria Math" w:cs="Cambria Math"/>
          <w:color w:val="444444"/>
          <w:sz w:val="20"/>
          <w:szCs w:val="20"/>
          <w:lang w:val="ro-MD" w:eastAsia="ru-RU"/>
        </w:rPr>
        <w:t>ș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a un mesaj corespunzător. 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Exemplu: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pentru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n=3 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v=(1 2 3 4 5 6 7 8 9)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, fişierul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BAC.TXT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va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conţine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: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1 9 3 4 5 6 7 8 2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Se consideră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fişierul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BAC.TXT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ce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conţine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cel mult un milion de numere naturale separate prin spatii, fiecare număr având cel mult nouă cifre.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 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Scrieţi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un program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C/C++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care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citeşte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toate numerele din fişierul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BAC.TXT 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şi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determină cele mai mari două numere de trei cifre care nu se află în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fişier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. Cele două numere vor fi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afişate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pe ecran în ordine descrescătoare, cu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spaţiu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între ele. Dacă nu există două astfel de numere, programul va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afişa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pe ecran valoarea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0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.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Exemplu: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dacă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fişierul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BAC.TXT 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conţine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numerele: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12 2345 123 67 989 6 999 123 67 989 999, 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atunci programul va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afişa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998 997.</w:t>
      </w:r>
    </w:p>
    <w:p w:rsidR="00AA1190" w:rsidRDefault="000556B3">
      <w:pPr>
        <w:numPr>
          <w:ilvl w:val="0"/>
          <w:numId w:val="1"/>
        </w:numPr>
        <w:spacing w:after="0" w:line="270" w:lineRule="atLeast"/>
        <w:ind w:left="480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Fişierul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text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numere.txt 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conţine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pe prima linie un număr natural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n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(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n&lt;30000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), iar pe a doua linie </w:t>
      </w:r>
      <w:proofErr w:type="spellStart"/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n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numere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întregi având maximum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4 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cifre fiecare. Se cere să 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afişeze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pe ecran un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de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n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numere întregi, cu proprietatea că valoarea termenului de pe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poziţia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i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(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i=1,2,…,n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)  din acest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şir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este egală cu cea mai mare dintre primele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i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valori de pe a doua linie a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fişierului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numere.txt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.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Exemplu: 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dacă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fişierul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numere.txt</w:t>
      </w:r>
      <w:r w:rsidR="00096DE0"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 xml:space="preserve"> 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are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conţinutul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alăturat,</w:t>
      </w:r>
    </w:p>
    <w:p w:rsidR="00AA1190" w:rsidRDefault="000556B3">
      <w:pPr>
        <w:spacing w:line="270" w:lineRule="atLeast"/>
        <w:jc w:val="both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</w:pP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12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br/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4 6 3 7 8 1 6 2 7 9 10 8</w:t>
      </w:r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br/>
        <w:t xml:space="preserve">se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>afişează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val="ro-MD" w:eastAsia="ru-RU"/>
        </w:rPr>
        <w:t xml:space="preserve"> pe ecran numerele  </w:t>
      </w:r>
      <w:r>
        <w:rPr>
          <w:rFonts w:ascii="Helvetica" w:eastAsia="Times New Roman" w:hAnsi="Helvetica" w:cs="Helvetica"/>
          <w:b/>
          <w:bCs/>
          <w:color w:val="444444"/>
          <w:sz w:val="20"/>
          <w:szCs w:val="20"/>
          <w:lang w:val="ro-MD" w:eastAsia="ru-RU"/>
        </w:rPr>
        <w:t>4 6 6 7 8 8 8 8 8 9 10 10</w:t>
      </w:r>
    </w:p>
    <w:p w:rsidR="00AA1190" w:rsidRDefault="00AA1190">
      <w:pPr>
        <w:jc w:val="both"/>
      </w:pPr>
    </w:p>
    <w:sectPr w:rsidR="00AA119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5269C"/>
    <w:multiLevelType w:val="multilevel"/>
    <w:tmpl w:val="E0885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165CB"/>
    <w:multiLevelType w:val="multilevel"/>
    <w:tmpl w:val="DAB617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190"/>
    <w:rsid w:val="000556B3"/>
    <w:rsid w:val="00096DE0"/>
    <w:rsid w:val="001C09E5"/>
    <w:rsid w:val="001F14EA"/>
    <w:rsid w:val="00395BDA"/>
    <w:rsid w:val="0046002D"/>
    <w:rsid w:val="00854D0E"/>
    <w:rsid w:val="009D4479"/>
    <w:rsid w:val="00A746AA"/>
    <w:rsid w:val="00AA1190"/>
    <w:rsid w:val="00C27B7B"/>
    <w:rsid w:val="00C82790"/>
    <w:rsid w:val="00C855D4"/>
    <w:rsid w:val="00C9477E"/>
    <w:rsid w:val="00EF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F315"/>
  <w15:docId w15:val="{2FF77824-281E-4AD2-B40F-95A25A75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095"/>
    <w:pPr>
      <w:spacing w:after="200" w:line="276" w:lineRule="auto"/>
    </w:pPr>
    <w:rPr>
      <w:sz w:val="22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1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3C304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C3047"/>
    <w:rPr>
      <w:i/>
      <w:iCs/>
    </w:rPr>
  </w:style>
  <w:style w:type="character" w:styleId="Strong">
    <w:name w:val="Strong"/>
    <w:basedOn w:val="DefaultParagraphFont"/>
    <w:uiPriority w:val="22"/>
    <w:qFormat/>
    <w:rsid w:val="003C3047"/>
    <w:rPr>
      <w:b/>
      <w:bCs/>
    </w:rPr>
  </w:style>
  <w:style w:type="character" w:customStyle="1" w:styleId="skimlinks-unlinked">
    <w:name w:val="skimlinks-unlinked"/>
    <w:basedOn w:val="DefaultParagraphFont"/>
    <w:qFormat/>
    <w:rsid w:val="003C3047"/>
  </w:style>
  <w:style w:type="character" w:customStyle="1" w:styleId="ListLabel1">
    <w:name w:val="ListLabel 1"/>
    <w:qFormat/>
    <w:rPr>
      <w:rFonts w:ascii="Helvetica" w:eastAsia="Times New Roman" w:hAnsi="Helvetica" w:cs="Helvetica"/>
      <w:color w:val="A2220F"/>
      <w:kern w:val="2"/>
      <w:sz w:val="42"/>
      <w:szCs w:val="42"/>
      <w:lang w:val="ro-MD" w:eastAsia="ru-RU"/>
    </w:rPr>
  </w:style>
  <w:style w:type="character" w:customStyle="1" w:styleId="ListLabel2">
    <w:name w:val="ListLabel 2"/>
    <w:qFormat/>
    <w:rPr>
      <w:rFonts w:ascii="Helvetica" w:eastAsia="Times New Roman" w:hAnsi="Helvetica" w:cs="Helvetica"/>
      <w:color w:val="A2220F"/>
      <w:kern w:val="2"/>
      <w:sz w:val="42"/>
      <w:szCs w:val="42"/>
      <w:lang w:val="ro-MD" w:eastAsia="ru-RU"/>
    </w:rPr>
  </w:style>
  <w:style w:type="character" w:customStyle="1" w:styleId="ListLabel3">
    <w:name w:val="ListLabel 3"/>
    <w:qFormat/>
    <w:rPr>
      <w:rFonts w:ascii="Helvetica" w:eastAsia="Times New Roman" w:hAnsi="Helvetica" w:cs="Helvetica"/>
      <w:color w:val="A2220F"/>
      <w:kern w:val="2"/>
      <w:sz w:val="42"/>
      <w:szCs w:val="42"/>
      <w:lang w:val="ro-MD" w:eastAsia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714095"/>
    <w:rPr>
      <w:sz w:val="22"/>
      <w:lang w:val="ro-RO"/>
    </w:rPr>
  </w:style>
  <w:style w:type="paragraph" w:styleId="NormalWeb">
    <w:name w:val="Normal (Web)"/>
    <w:basedOn w:val="Normal"/>
    <w:uiPriority w:val="99"/>
    <w:semiHidden/>
    <w:unhideWhenUsed/>
    <w:qFormat/>
    <w:rsid w:val="003C304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8127</TotalTime>
  <Pages>4</Pages>
  <Words>2512</Words>
  <Characters>14319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</dc:creator>
  <dc:description/>
  <cp:lastModifiedBy>Oleg Baxan</cp:lastModifiedBy>
  <cp:revision>17</cp:revision>
  <dcterms:created xsi:type="dcterms:W3CDTF">2016-12-12T08:21:00Z</dcterms:created>
  <dcterms:modified xsi:type="dcterms:W3CDTF">2019-09-06T11:46:00Z</dcterms:modified>
  <dc:language>ro-RO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