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0B" w:rsidRPr="0023030B" w:rsidRDefault="0023030B" w:rsidP="0023030B">
      <w:pPr>
        <w:spacing w:after="0" w:line="288" w:lineRule="auto"/>
        <w:ind w:right="567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23030B">
        <w:rPr>
          <w:rFonts w:asciiTheme="minorHAns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23030B" w:rsidRPr="0023030B" w:rsidRDefault="0023030B" w:rsidP="0023030B">
      <w:pPr>
        <w:spacing w:after="0" w:line="288" w:lineRule="auto"/>
        <w:ind w:right="567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23030B">
        <w:rPr>
          <w:rFonts w:asciiTheme="minorHAnsi" w:hAnsiTheme="minorHAnsi" w:cstheme="minorHAnsi"/>
          <w:sz w:val="28"/>
          <w:szCs w:val="28"/>
          <w:lang w:val="uk-UA"/>
        </w:rPr>
        <w:t>«Київський політехнічний інститут»</w:t>
      </w:r>
    </w:p>
    <w:p w:rsidR="0023030B" w:rsidRPr="0023030B" w:rsidRDefault="0023030B" w:rsidP="0023030B">
      <w:pPr>
        <w:spacing w:after="0" w:line="288" w:lineRule="auto"/>
        <w:ind w:right="567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23030B">
        <w:rPr>
          <w:rFonts w:asciiTheme="minorHAnsi" w:hAnsiTheme="minorHAnsi" w:cstheme="minorHAnsi"/>
          <w:sz w:val="28"/>
          <w:szCs w:val="28"/>
          <w:lang w:val="uk-UA"/>
        </w:rPr>
        <w:t>Інститут прикладного системного аналізу</w:t>
      </w:r>
    </w:p>
    <w:p w:rsidR="0023030B" w:rsidRPr="0023030B" w:rsidRDefault="0023030B" w:rsidP="0023030B">
      <w:pPr>
        <w:spacing w:after="0" w:line="288" w:lineRule="auto"/>
        <w:ind w:right="567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23030B">
        <w:rPr>
          <w:rFonts w:asciiTheme="minorHAnsi" w:hAnsiTheme="minorHAnsi" w:cstheme="minorHAnsi"/>
          <w:sz w:val="28"/>
          <w:szCs w:val="28"/>
          <w:lang w:val="uk-UA"/>
        </w:rPr>
        <w:t>Кафедра системного проектування</w:t>
      </w:r>
    </w:p>
    <w:p w:rsidR="0023030B" w:rsidRPr="0023030B" w:rsidRDefault="0023030B" w:rsidP="0023030B">
      <w:pPr>
        <w:pStyle w:val="a0"/>
        <w:spacing w:after="0" w:line="288" w:lineRule="auto"/>
        <w:ind w:right="566"/>
        <w:jc w:val="center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23030B" w:rsidP="0023030B">
      <w:pPr>
        <w:pStyle w:val="a0"/>
        <w:spacing w:after="0" w:line="288" w:lineRule="auto"/>
        <w:ind w:right="566"/>
        <w:jc w:val="center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23030B" w:rsidP="0023030B">
      <w:pPr>
        <w:pStyle w:val="a0"/>
        <w:spacing w:after="0" w:line="288" w:lineRule="auto"/>
        <w:ind w:right="566"/>
        <w:jc w:val="center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23030B" w:rsidP="0023030B">
      <w:pPr>
        <w:pStyle w:val="a0"/>
        <w:spacing w:after="0" w:line="288" w:lineRule="auto"/>
        <w:ind w:right="566"/>
        <w:jc w:val="center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23030B" w:rsidP="0023030B">
      <w:pPr>
        <w:pStyle w:val="a0"/>
        <w:spacing w:after="0" w:line="288" w:lineRule="auto"/>
        <w:ind w:right="566"/>
        <w:jc w:val="center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23030B" w:rsidP="0023030B">
      <w:pPr>
        <w:pStyle w:val="a0"/>
        <w:spacing w:after="0" w:line="288" w:lineRule="auto"/>
        <w:ind w:right="566"/>
        <w:jc w:val="center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23030B" w:rsidP="0023030B">
      <w:pPr>
        <w:pStyle w:val="a0"/>
        <w:spacing w:after="0" w:line="288" w:lineRule="auto"/>
        <w:ind w:right="566"/>
        <w:jc w:val="center"/>
        <w:rPr>
          <w:rFonts w:asciiTheme="minorHAnsi" w:hAnsiTheme="minorHAnsi" w:cstheme="minorHAnsi"/>
          <w:sz w:val="28"/>
          <w:szCs w:val="28"/>
        </w:rPr>
      </w:pPr>
    </w:p>
    <w:p w:rsidR="0023030B" w:rsidRPr="00E93A8D" w:rsidRDefault="00E93A8D" w:rsidP="0023030B">
      <w:pPr>
        <w:spacing w:after="0" w:line="288" w:lineRule="auto"/>
        <w:ind w:right="567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uk-UA"/>
        </w:rPr>
        <w:t>Лабораторна робота №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4</w:t>
      </w:r>
    </w:p>
    <w:p w:rsidR="0023030B" w:rsidRPr="0023030B" w:rsidRDefault="0023030B" w:rsidP="0023030B">
      <w:pPr>
        <w:spacing w:after="0" w:line="288" w:lineRule="auto"/>
        <w:ind w:right="567"/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  <w:r w:rsidRPr="0023030B">
        <w:rPr>
          <w:rFonts w:asciiTheme="minorHAnsi" w:hAnsiTheme="minorHAnsi" w:cstheme="minorHAnsi"/>
          <w:b/>
          <w:sz w:val="32"/>
          <w:szCs w:val="32"/>
          <w:lang w:val="uk-UA"/>
        </w:rPr>
        <w:t>з курсу комп’ютерної схемотехніки</w:t>
      </w:r>
    </w:p>
    <w:p w:rsidR="0023030B" w:rsidRPr="0023030B" w:rsidRDefault="0023030B" w:rsidP="0023030B">
      <w:pPr>
        <w:spacing w:line="288" w:lineRule="auto"/>
        <w:ind w:right="566"/>
        <w:jc w:val="center"/>
        <w:rPr>
          <w:rFonts w:asciiTheme="minorHAnsi" w:hAnsiTheme="minorHAnsi" w:cstheme="minorHAnsi"/>
          <w:sz w:val="32"/>
          <w:szCs w:val="32"/>
          <w:lang w:val="uk-UA"/>
        </w:rPr>
      </w:pPr>
    </w:p>
    <w:p w:rsidR="0023030B" w:rsidRPr="0023030B" w:rsidRDefault="0023030B" w:rsidP="0023030B">
      <w:pPr>
        <w:spacing w:line="288" w:lineRule="auto"/>
        <w:ind w:right="566"/>
        <w:jc w:val="center"/>
        <w:rPr>
          <w:rFonts w:asciiTheme="minorHAnsi" w:hAnsiTheme="minorHAnsi" w:cstheme="minorHAnsi"/>
          <w:b/>
          <w:sz w:val="36"/>
          <w:szCs w:val="36"/>
          <w:lang w:val="uk-UA"/>
        </w:rPr>
      </w:pPr>
    </w:p>
    <w:p w:rsidR="0023030B" w:rsidRPr="0023030B" w:rsidRDefault="0023030B" w:rsidP="0023030B">
      <w:pPr>
        <w:pStyle w:val="a0"/>
        <w:ind w:right="566"/>
        <w:jc w:val="center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23030B" w:rsidP="0023030B">
      <w:pPr>
        <w:pStyle w:val="a0"/>
        <w:ind w:right="566"/>
        <w:jc w:val="center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23030B" w:rsidP="0023030B">
      <w:pPr>
        <w:pStyle w:val="a0"/>
        <w:ind w:right="566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23030B" w:rsidP="0023030B">
      <w:pPr>
        <w:pStyle w:val="a0"/>
        <w:ind w:right="566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23030B" w:rsidP="00E93A8D">
      <w:pPr>
        <w:pStyle w:val="a0"/>
        <w:ind w:right="566"/>
        <w:jc w:val="right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E93A8D" w:rsidP="00E93A8D">
      <w:pPr>
        <w:pStyle w:val="a0"/>
        <w:spacing w:after="0" w:line="276" w:lineRule="auto"/>
        <w:ind w:right="566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Виконала</w:t>
      </w:r>
      <w:r w:rsidR="0023030B" w:rsidRPr="0023030B">
        <w:rPr>
          <w:rFonts w:asciiTheme="minorHAnsi" w:hAnsiTheme="minorHAnsi" w:cstheme="minorHAnsi"/>
          <w:sz w:val="28"/>
          <w:szCs w:val="28"/>
        </w:rPr>
        <w:t>:</w:t>
      </w:r>
    </w:p>
    <w:p w:rsidR="0023030B" w:rsidRPr="0023030B" w:rsidRDefault="0023030B" w:rsidP="00E93A8D">
      <w:pPr>
        <w:pStyle w:val="a0"/>
        <w:spacing w:after="0" w:line="276" w:lineRule="auto"/>
        <w:ind w:right="566"/>
        <w:jc w:val="right"/>
        <w:rPr>
          <w:rFonts w:asciiTheme="minorHAnsi" w:hAnsiTheme="minorHAnsi" w:cstheme="minorHAnsi"/>
          <w:sz w:val="28"/>
          <w:szCs w:val="28"/>
        </w:rPr>
      </w:pPr>
      <w:r w:rsidRPr="0023030B">
        <w:rPr>
          <w:rFonts w:asciiTheme="minorHAnsi" w:hAnsiTheme="minorHAnsi" w:cstheme="minorHAnsi"/>
          <w:sz w:val="28"/>
          <w:szCs w:val="28"/>
        </w:rPr>
        <w:tab/>
      </w:r>
      <w:r w:rsidRPr="0023030B">
        <w:rPr>
          <w:rFonts w:asciiTheme="minorHAnsi" w:hAnsiTheme="minorHAnsi" w:cstheme="minorHAnsi"/>
          <w:sz w:val="28"/>
          <w:szCs w:val="28"/>
        </w:rPr>
        <w:tab/>
      </w:r>
      <w:r w:rsidRPr="0023030B">
        <w:rPr>
          <w:rFonts w:asciiTheme="minorHAnsi" w:hAnsiTheme="minorHAnsi" w:cstheme="minorHAnsi"/>
          <w:sz w:val="28"/>
          <w:szCs w:val="28"/>
        </w:rPr>
        <w:tab/>
      </w:r>
      <w:r w:rsidRPr="0023030B">
        <w:rPr>
          <w:rFonts w:asciiTheme="minorHAnsi" w:hAnsiTheme="minorHAnsi" w:cstheme="minorHAnsi"/>
          <w:sz w:val="28"/>
          <w:szCs w:val="28"/>
        </w:rPr>
        <w:tab/>
      </w:r>
      <w:r w:rsidRPr="0023030B">
        <w:rPr>
          <w:rFonts w:asciiTheme="minorHAnsi" w:hAnsiTheme="minorHAnsi" w:cstheme="minorHAnsi"/>
          <w:sz w:val="28"/>
          <w:szCs w:val="28"/>
        </w:rPr>
        <w:tab/>
      </w:r>
      <w:r w:rsidRPr="0023030B">
        <w:rPr>
          <w:rFonts w:asciiTheme="minorHAnsi" w:hAnsiTheme="minorHAnsi" w:cstheme="minorHAnsi"/>
          <w:sz w:val="28"/>
          <w:szCs w:val="28"/>
        </w:rPr>
        <w:tab/>
        <w:t xml:space="preserve">студент групи </w:t>
      </w:r>
      <w:r w:rsidR="00E93A8D">
        <w:rPr>
          <w:rFonts w:asciiTheme="minorHAnsi" w:hAnsiTheme="minorHAnsi" w:cstheme="minorHAnsi"/>
          <w:sz w:val="28"/>
          <w:szCs w:val="28"/>
        </w:rPr>
        <w:t>ДА-42</w:t>
      </w:r>
    </w:p>
    <w:p w:rsidR="0023030B" w:rsidRPr="0023030B" w:rsidRDefault="00E93A8D" w:rsidP="00E93A8D">
      <w:pPr>
        <w:pStyle w:val="a0"/>
        <w:spacing w:after="0" w:line="276" w:lineRule="auto"/>
        <w:ind w:right="566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Хмарська Світлана</w:t>
      </w:r>
    </w:p>
    <w:p w:rsidR="0023030B" w:rsidRPr="0023030B" w:rsidRDefault="0023030B" w:rsidP="0023030B">
      <w:pPr>
        <w:pStyle w:val="a0"/>
        <w:ind w:right="566"/>
        <w:jc w:val="center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23030B" w:rsidP="0023030B">
      <w:pPr>
        <w:pStyle w:val="a0"/>
        <w:ind w:right="566"/>
        <w:rPr>
          <w:rFonts w:asciiTheme="minorHAnsi" w:hAnsiTheme="minorHAnsi" w:cstheme="minorHAnsi"/>
          <w:sz w:val="28"/>
          <w:szCs w:val="28"/>
        </w:rPr>
      </w:pPr>
    </w:p>
    <w:p w:rsidR="0023030B" w:rsidRDefault="0023030B" w:rsidP="0023030B">
      <w:pPr>
        <w:pStyle w:val="a0"/>
        <w:ind w:right="566"/>
        <w:rPr>
          <w:rFonts w:asciiTheme="minorHAnsi" w:hAnsiTheme="minorHAnsi" w:cstheme="minorHAnsi"/>
          <w:sz w:val="28"/>
          <w:szCs w:val="28"/>
        </w:rPr>
      </w:pPr>
    </w:p>
    <w:p w:rsidR="00E93A8D" w:rsidRPr="0023030B" w:rsidRDefault="00E93A8D" w:rsidP="0023030B">
      <w:pPr>
        <w:pStyle w:val="a0"/>
        <w:ind w:right="566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23030B" w:rsidP="0023030B">
      <w:pPr>
        <w:pStyle w:val="a0"/>
        <w:ind w:right="566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23030B" w:rsidP="0023030B">
      <w:pPr>
        <w:pStyle w:val="a0"/>
        <w:ind w:right="566"/>
        <w:rPr>
          <w:rFonts w:asciiTheme="minorHAnsi" w:hAnsiTheme="minorHAnsi" w:cstheme="minorHAnsi"/>
          <w:sz w:val="28"/>
          <w:szCs w:val="28"/>
        </w:rPr>
      </w:pPr>
    </w:p>
    <w:p w:rsidR="0023030B" w:rsidRPr="0023030B" w:rsidRDefault="00E93A8D" w:rsidP="0023030B">
      <w:pPr>
        <w:pStyle w:val="a0"/>
        <w:ind w:right="566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Київ – 2016</w:t>
      </w:r>
      <w:bookmarkStart w:id="0" w:name="_GoBack"/>
      <w:bookmarkEnd w:id="0"/>
    </w:p>
    <w:p w:rsidR="001F437C" w:rsidRPr="0023030B" w:rsidRDefault="00453969" w:rsidP="00453969">
      <w:pPr>
        <w:jc w:val="center"/>
        <w:rPr>
          <w:rFonts w:asciiTheme="minorHAnsi" w:hAnsiTheme="minorHAnsi"/>
          <w:sz w:val="28"/>
          <w:szCs w:val="28"/>
          <w:lang w:val="uk-UA"/>
        </w:rPr>
      </w:pPr>
      <w:r w:rsidRPr="0023030B">
        <w:rPr>
          <w:rFonts w:asciiTheme="minorHAnsi" w:hAnsiTheme="minorHAnsi"/>
          <w:sz w:val="28"/>
          <w:szCs w:val="28"/>
          <w:lang w:val="uk-UA"/>
        </w:rPr>
        <w:lastRenderedPageBreak/>
        <w:t>Теоретичні відомості:</w:t>
      </w:r>
    </w:p>
    <w:p w:rsidR="00453969" w:rsidRPr="0023030B" w:rsidRDefault="00453969" w:rsidP="00453969">
      <w:pPr>
        <w:spacing w:line="360" w:lineRule="auto"/>
        <w:ind w:firstLine="709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b/>
          <w:sz w:val="24"/>
          <w:szCs w:val="24"/>
          <w:lang w:val="uk-UA"/>
        </w:rPr>
        <w:t>DC-аналіз</w:t>
      </w:r>
      <w:r w:rsidRPr="0023030B">
        <w:rPr>
          <w:rFonts w:asciiTheme="minorHAnsi" w:hAnsiTheme="minorHAnsi"/>
          <w:sz w:val="24"/>
          <w:szCs w:val="24"/>
          <w:lang w:val="uk-UA"/>
        </w:rPr>
        <w:t xml:space="preserve"> – аналіз по постійному струму дозволяє отримати характеристики схеми (струми, напруга, потужності) при зміні параметрів джерел напруги, джерел струму, глобальних параметрів схеми, параметрів моделі і температури елементу. При аналізі задаються інтервали зміни перерахованих параметрів, характер їх зміни (лінійний, логарифмічний з основою 10 і з основою 8), і крок зміни. Можливо також табличне завдання зміни перерахованих параметрів. Існує можливість одночасної зміни двох параметрів.</w:t>
      </w:r>
    </w:p>
    <w:p w:rsidR="00453969" w:rsidRPr="0023030B" w:rsidRDefault="00453969" w:rsidP="00453969">
      <w:pPr>
        <w:spacing w:line="360" w:lineRule="auto"/>
        <w:ind w:firstLine="709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b/>
          <w:sz w:val="24"/>
          <w:szCs w:val="24"/>
          <w:lang w:val="uk-UA"/>
        </w:rPr>
        <w:t>TR-аналіз</w:t>
      </w:r>
      <w:r w:rsidRPr="0023030B">
        <w:rPr>
          <w:rFonts w:asciiTheme="minorHAnsi" w:hAnsiTheme="minorHAnsi"/>
          <w:sz w:val="24"/>
          <w:szCs w:val="24"/>
          <w:lang w:val="uk-UA"/>
        </w:rPr>
        <w:t xml:space="preserve"> – аналіз поведінки моделі пристрою для заданого часового інтервалу. Для реалізації такого аналізу необхідні: інформація про початковий стан моделі, функції розрахунку значень/похідних складових моделі. Підчас такого аналіз кількість оцінок стану моделі залежить від кількості та похідних змін значень в сигналах впливу та відгуку моделі, тому вибір тесту може значно впливати як на час моделювання, так і на похибку результатів.</w:t>
      </w:r>
    </w:p>
    <w:p w:rsidR="00453969" w:rsidRPr="0023030B" w:rsidRDefault="00453969" w:rsidP="00453969">
      <w:pPr>
        <w:spacing w:line="360" w:lineRule="auto"/>
        <w:ind w:firstLine="709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Схемотехнічне моделювання пристрою за часом передбачає виконання наступних дій:</w:t>
      </w:r>
    </w:p>
    <w:p w:rsidR="00453969" w:rsidRPr="0023030B" w:rsidRDefault="00453969" w:rsidP="00453969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опис моделі в текстовому або графічному виді;</w:t>
      </w:r>
    </w:p>
    <w:p w:rsidR="00453969" w:rsidRPr="0023030B" w:rsidRDefault="00453969" w:rsidP="00453969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визначення початкових значень для моделі;</w:t>
      </w:r>
    </w:p>
    <w:p w:rsidR="00453969" w:rsidRPr="0023030B" w:rsidRDefault="00453969" w:rsidP="00453969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визначення форми вхідних сигналів у часі;</w:t>
      </w:r>
    </w:p>
    <w:p w:rsidR="00453969" w:rsidRPr="0023030B" w:rsidRDefault="00453969" w:rsidP="00453969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визначення параметрів моделюванння: інтервалу часу, похибки, максимальної кількості ітерацій, та інших параметрів чисельного інтегрування;</w:t>
      </w:r>
    </w:p>
    <w:p w:rsidR="00453969" w:rsidRPr="0023030B" w:rsidRDefault="00453969" w:rsidP="00453969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визначення складу та форми виводу результатів моделювання;</w:t>
      </w:r>
    </w:p>
    <w:p w:rsidR="00453969" w:rsidRPr="0023030B" w:rsidRDefault="00453969" w:rsidP="00453969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запуск програми моделювання;</w:t>
      </w:r>
    </w:p>
    <w:p w:rsidR="00453969" w:rsidRPr="0023030B" w:rsidRDefault="00453969" w:rsidP="00453969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побудови та аналізу відгуків.</w:t>
      </w:r>
    </w:p>
    <w:p w:rsidR="00453969" w:rsidRPr="0023030B" w:rsidRDefault="00453969" w:rsidP="00453969">
      <w:pPr>
        <w:spacing w:line="360" w:lineRule="auto"/>
        <w:ind w:left="709"/>
        <w:rPr>
          <w:rFonts w:asciiTheme="minorHAnsi" w:hAnsiTheme="minorHAnsi"/>
          <w:b/>
          <w:sz w:val="24"/>
          <w:szCs w:val="24"/>
          <w:lang w:val="uk-UA"/>
        </w:rPr>
      </w:pPr>
    </w:p>
    <w:p w:rsidR="0023030B" w:rsidRPr="0023030B" w:rsidRDefault="0023030B" w:rsidP="00453969">
      <w:pPr>
        <w:spacing w:line="360" w:lineRule="auto"/>
        <w:ind w:left="709"/>
        <w:rPr>
          <w:rFonts w:asciiTheme="minorHAnsi" w:hAnsiTheme="minorHAnsi"/>
          <w:b/>
          <w:sz w:val="24"/>
          <w:szCs w:val="24"/>
          <w:lang w:val="uk-UA"/>
        </w:rPr>
      </w:pPr>
    </w:p>
    <w:p w:rsidR="0023030B" w:rsidRPr="0023030B" w:rsidRDefault="0023030B" w:rsidP="00453969">
      <w:pPr>
        <w:spacing w:line="360" w:lineRule="auto"/>
        <w:ind w:left="709"/>
        <w:rPr>
          <w:rFonts w:asciiTheme="minorHAnsi" w:hAnsiTheme="minorHAnsi"/>
          <w:b/>
          <w:sz w:val="24"/>
          <w:szCs w:val="24"/>
          <w:lang w:val="uk-UA"/>
        </w:rPr>
      </w:pPr>
    </w:p>
    <w:p w:rsidR="0023030B" w:rsidRPr="0023030B" w:rsidRDefault="0023030B" w:rsidP="00453969">
      <w:pPr>
        <w:spacing w:line="360" w:lineRule="auto"/>
        <w:ind w:left="709"/>
        <w:rPr>
          <w:rFonts w:asciiTheme="minorHAnsi" w:hAnsiTheme="minorHAnsi"/>
          <w:b/>
          <w:sz w:val="24"/>
          <w:szCs w:val="24"/>
          <w:lang w:val="uk-UA"/>
        </w:rPr>
      </w:pPr>
    </w:p>
    <w:p w:rsidR="0023030B" w:rsidRPr="0023030B" w:rsidRDefault="0023030B" w:rsidP="00453969">
      <w:pPr>
        <w:spacing w:line="360" w:lineRule="auto"/>
        <w:ind w:left="709"/>
        <w:rPr>
          <w:rFonts w:asciiTheme="minorHAnsi" w:hAnsiTheme="minorHAnsi"/>
          <w:b/>
          <w:sz w:val="24"/>
          <w:szCs w:val="24"/>
          <w:lang w:val="uk-UA"/>
        </w:rPr>
      </w:pPr>
    </w:p>
    <w:p w:rsidR="0023030B" w:rsidRPr="0023030B" w:rsidRDefault="0023030B" w:rsidP="00453969">
      <w:pPr>
        <w:spacing w:line="360" w:lineRule="auto"/>
        <w:ind w:left="709"/>
        <w:rPr>
          <w:rFonts w:asciiTheme="minorHAnsi" w:hAnsiTheme="minorHAnsi"/>
          <w:b/>
          <w:sz w:val="24"/>
          <w:szCs w:val="24"/>
          <w:lang w:val="uk-UA"/>
        </w:rPr>
      </w:pPr>
    </w:p>
    <w:p w:rsidR="00453969" w:rsidRPr="0023030B" w:rsidRDefault="00453969" w:rsidP="00453969">
      <w:pPr>
        <w:spacing w:line="360" w:lineRule="auto"/>
        <w:ind w:firstLine="540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lastRenderedPageBreak/>
        <w:t>В якості тестового прикладу, для надбан</w:t>
      </w:r>
      <w:r w:rsidR="0023030B" w:rsidRPr="0023030B">
        <w:rPr>
          <w:rFonts w:asciiTheme="minorHAnsi" w:hAnsiTheme="minorHAnsi"/>
          <w:sz w:val="24"/>
          <w:szCs w:val="24"/>
          <w:lang w:val="uk-UA"/>
        </w:rPr>
        <w:t>н</w:t>
      </w:r>
      <w:r w:rsidRPr="0023030B">
        <w:rPr>
          <w:rFonts w:asciiTheme="minorHAnsi" w:hAnsiTheme="minorHAnsi"/>
          <w:sz w:val="24"/>
          <w:szCs w:val="24"/>
          <w:lang w:val="uk-UA"/>
        </w:rPr>
        <w:t>я та засвоєння навичок роботи з програмними засобами схемотехнічного моделювання, буде використано схему інвертору на КМОП лог</w:t>
      </w:r>
      <w:r w:rsidR="0023030B">
        <w:rPr>
          <w:rFonts w:asciiTheme="minorHAnsi" w:hAnsiTheme="minorHAnsi"/>
          <w:sz w:val="24"/>
          <w:szCs w:val="24"/>
          <w:lang w:val="uk-UA"/>
        </w:rPr>
        <w:t>і</w:t>
      </w:r>
      <w:r w:rsidRPr="0023030B">
        <w:rPr>
          <w:rFonts w:asciiTheme="minorHAnsi" w:hAnsiTheme="minorHAnsi"/>
          <w:sz w:val="24"/>
          <w:szCs w:val="24"/>
          <w:lang w:val="uk-UA"/>
        </w:rPr>
        <w:t>ці(рис. 1).</w:t>
      </w:r>
    </w:p>
    <w:p w:rsidR="00453969" w:rsidRPr="0023030B" w:rsidRDefault="00453969" w:rsidP="00453969">
      <w:pPr>
        <w:spacing w:line="360" w:lineRule="auto"/>
        <w:ind w:firstLine="540"/>
        <w:jc w:val="center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08325CE4" wp14:editId="0F225326">
            <wp:extent cx="2733675" cy="2733675"/>
            <wp:effectExtent l="19050" t="0" r="9525" b="0"/>
            <wp:docPr id="1" name="Рисунок 1" descr="ri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69" w:rsidRPr="0023030B" w:rsidRDefault="00453969" w:rsidP="00453969">
      <w:pPr>
        <w:spacing w:line="360" w:lineRule="auto"/>
        <w:jc w:val="center"/>
        <w:rPr>
          <w:rFonts w:asciiTheme="minorHAnsi" w:hAnsiTheme="minorHAnsi"/>
          <w:b/>
          <w:sz w:val="24"/>
          <w:szCs w:val="24"/>
          <w:lang w:val="uk-UA"/>
        </w:rPr>
      </w:pPr>
      <w:r w:rsidRPr="0023030B">
        <w:rPr>
          <w:rFonts w:asciiTheme="minorHAnsi" w:hAnsiTheme="minorHAnsi"/>
          <w:b/>
          <w:sz w:val="24"/>
          <w:szCs w:val="24"/>
          <w:lang w:val="uk-UA"/>
        </w:rPr>
        <w:t>Рис. 1</w:t>
      </w:r>
    </w:p>
    <w:p w:rsidR="00453969" w:rsidRPr="0023030B" w:rsidRDefault="00453969" w:rsidP="00453969">
      <w:pPr>
        <w:spacing w:line="360" w:lineRule="auto"/>
        <w:ind w:firstLine="540"/>
        <w:rPr>
          <w:rFonts w:asciiTheme="minorHAnsi" w:hAnsiTheme="minorHAnsi"/>
          <w:sz w:val="24"/>
          <w:szCs w:val="24"/>
          <w:highlight w:val="red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 xml:space="preserve">Для даного пристрою вам буде необхідно розрахувати перехідну характеристику за допомогою аналізу сталого стану та часового аналізу. За перехідною характеристикою вам потрібно визначити: рівень логічного "0", логічної "1", "забороненої зони". Додатково, для часового аналізу, необхідно визначити час: переднього фронту,  заднього фронту часу обробки даних. </w:t>
      </w:r>
    </w:p>
    <w:p w:rsidR="00453969" w:rsidRPr="0023030B" w:rsidRDefault="00453969" w:rsidP="0023030B">
      <w:pPr>
        <w:spacing w:after="0" w:line="360" w:lineRule="auto"/>
        <w:ind w:firstLine="539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Приклади відповідних граф</w:t>
      </w:r>
      <w:r w:rsidR="0023030B">
        <w:rPr>
          <w:rFonts w:asciiTheme="minorHAnsi" w:hAnsiTheme="minorHAnsi"/>
          <w:sz w:val="24"/>
          <w:szCs w:val="24"/>
          <w:lang w:val="uk-UA"/>
        </w:rPr>
        <w:t>і</w:t>
      </w:r>
      <w:r w:rsidRPr="0023030B">
        <w:rPr>
          <w:rFonts w:asciiTheme="minorHAnsi" w:hAnsiTheme="minorHAnsi"/>
          <w:sz w:val="24"/>
          <w:szCs w:val="24"/>
          <w:lang w:val="uk-UA"/>
        </w:rPr>
        <w:t>ків та вимірів зазначених величин наведено на рис. 2.</w:t>
      </w:r>
    </w:p>
    <w:p w:rsidR="00453969" w:rsidRPr="0023030B" w:rsidRDefault="00453969" w:rsidP="00453969">
      <w:pPr>
        <w:spacing w:line="360" w:lineRule="auto"/>
        <w:ind w:firstLine="540"/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32DC94C0" wp14:editId="53434937">
            <wp:extent cx="4895850" cy="3067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69" w:rsidRPr="0023030B" w:rsidRDefault="00453969" w:rsidP="00453969">
      <w:pPr>
        <w:pStyle w:val="a"/>
        <w:rPr>
          <w:rFonts w:asciiTheme="minorHAnsi" w:hAnsiTheme="minorHAnsi"/>
          <w:sz w:val="24"/>
          <w:szCs w:val="24"/>
        </w:rPr>
      </w:pPr>
      <w:r w:rsidRPr="0023030B">
        <w:rPr>
          <w:rFonts w:asciiTheme="minorHAnsi" w:hAnsiTheme="minorHAnsi"/>
          <w:sz w:val="24"/>
          <w:szCs w:val="24"/>
        </w:rPr>
        <w:t>Рис. 2</w:t>
      </w:r>
    </w:p>
    <w:p w:rsidR="00C149CB" w:rsidRPr="0023030B" w:rsidRDefault="00C149CB" w:rsidP="00453969">
      <w:pPr>
        <w:pStyle w:val="a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440"/>
        <w:gridCol w:w="810"/>
        <w:gridCol w:w="900"/>
        <w:gridCol w:w="2098"/>
      </w:tblGrid>
      <w:tr w:rsidR="00C149CB" w:rsidRPr="0023030B" w:rsidTr="0023030B">
        <w:trPr>
          <w:cantSplit/>
          <w:trHeight w:val="23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snapToGrid w:val="0"/>
              <w:jc w:val="center"/>
              <w:rPr>
                <w:rFonts w:asciiTheme="minorHAnsi" w:hAnsiTheme="minorHAnsi"/>
                <w:b/>
                <w:sz w:val="24"/>
                <w:lang w:val="uk-UA"/>
              </w:rPr>
            </w:pPr>
            <w:r w:rsidRPr="0023030B">
              <w:rPr>
                <w:rFonts w:asciiTheme="minorHAnsi" w:hAnsiTheme="minorHAnsi"/>
                <w:b/>
                <w:sz w:val="24"/>
                <w:lang w:val="uk-UA"/>
              </w:rPr>
              <w:t>Значення, В ±10%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snapToGrid w:val="0"/>
              <w:jc w:val="center"/>
              <w:rPr>
                <w:rFonts w:asciiTheme="minorHAnsi" w:hAnsiTheme="minorHAnsi"/>
                <w:b/>
                <w:sz w:val="24"/>
                <w:lang w:val="uk-UA"/>
              </w:rPr>
            </w:pPr>
            <w:r w:rsidRPr="0023030B">
              <w:rPr>
                <w:rFonts w:asciiTheme="minorHAnsi" w:hAnsiTheme="minorHAnsi"/>
                <w:b/>
                <w:sz w:val="24"/>
                <w:lang w:val="uk-UA"/>
              </w:rPr>
              <w:t>Експеримент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snapToGrid w:val="0"/>
              <w:jc w:val="center"/>
              <w:rPr>
                <w:rFonts w:asciiTheme="minorHAnsi" w:hAnsiTheme="minorHAnsi"/>
                <w:b/>
                <w:sz w:val="24"/>
                <w:lang w:val="uk-UA"/>
              </w:rPr>
            </w:pPr>
            <w:r w:rsidRPr="0023030B">
              <w:rPr>
                <w:rFonts w:asciiTheme="minorHAnsi" w:hAnsiTheme="minorHAnsi"/>
                <w:b/>
                <w:sz w:val="24"/>
                <w:lang w:val="uk-UA"/>
              </w:rPr>
              <w:t>Значення, В ±10%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snapToGrid w:val="0"/>
              <w:jc w:val="center"/>
              <w:rPr>
                <w:rFonts w:asciiTheme="minorHAnsi" w:hAnsiTheme="minorHAnsi"/>
                <w:b/>
                <w:sz w:val="24"/>
                <w:lang w:val="uk-UA"/>
              </w:rPr>
            </w:pPr>
            <w:r w:rsidRPr="0023030B">
              <w:rPr>
                <w:rFonts w:asciiTheme="minorHAnsi" w:hAnsiTheme="minorHAnsi"/>
                <w:b/>
                <w:sz w:val="24"/>
                <w:lang w:val="uk-UA"/>
              </w:rPr>
              <w:t>Навантаження</w:t>
            </w:r>
          </w:p>
        </w:tc>
      </w:tr>
      <w:tr w:rsidR="00C149CB" w:rsidRPr="0023030B" w:rsidTr="0023030B">
        <w:trPr>
          <w:cantSplit/>
          <w:trHeight w:val="93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jc w:val="center"/>
              <w:rPr>
                <w:rFonts w:asciiTheme="minorHAnsi" w:hAnsiTheme="minorHAnsi"/>
                <w:sz w:val="28"/>
                <w:vertAlign w:val="subscript"/>
                <w:lang w:val="uk-UA"/>
              </w:rPr>
            </w:pPr>
            <w:r w:rsidRPr="0023030B">
              <w:rPr>
                <w:rFonts w:asciiTheme="minorHAnsi" w:hAnsiTheme="minorHAnsi"/>
                <w:sz w:val="28"/>
                <w:lang w:val="uk-UA"/>
              </w:rPr>
              <w:t>V</w:t>
            </w:r>
            <w:r w:rsidRPr="0023030B">
              <w:rPr>
                <w:rFonts w:asciiTheme="minorHAnsi" w:hAnsiTheme="minorHAnsi"/>
                <w:sz w:val="28"/>
                <w:vertAlign w:val="subscript"/>
                <w:lang w:val="uk-UA"/>
              </w:rPr>
              <w:t>tn,</w:t>
            </w:r>
            <w:r w:rsidRPr="0023030B">
              <w:rPr>
                <w:rFonts w:asciiTheme="minorHAnsi" w:hAnsiTheme="minorHAnsi"/>
                <w:sz w:val="28"/>
                <w:lang w:val="uk-UA"/>
              </w:rPr>
              <w:t xml:space="preserve"> V</w:t>
            </w:r>
            <w:r w:rsidRPr="0023030B">
              <w:rPr>
                <w:rFonts w:asciiTheme="minorHAnsi" w:hAnsiTheme="minorHAnsi"/>
                <w:sz w:val="28"/>
                <w:vertAlign w:val="subscript"/>
                <w:lang w:val="uk-UA"/>
              </w:rPr>
              <w:t>tp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jc w:val="center"/>
              <w:rPr>
                <w:rFonts w:asciiTheme="minorHAnsi" w:hAnsiTheme="minorHAnsi"/>
                <w:sz w:val="28"/>
                <w:lang w:val="uk-UA"/>
              </w:rPr>
            </w:pPr>
            <w:r w:rsidRPr="0023030B">
              <w:rPr>
                <w:rFonts w:asciiTheme="minorHAnsi" w:hAnsiTheme="minorHAnsi"/>
                <w:sz w:val="28"/>
                <w:lang w:val="uk-UA"/>
              </w:rPr>
              <w:t>U</w:t>
            </w:r>
            <w:r w:rsidRPr="0023030B">
              <w:rPr>
                <w:rFonts w:asciiTheme="minorHAnsi" w:hAnsiTheme="minorHAnsi"/>
                <w:sz w:val="28"/>
                <w:vertAlign w:val="subscript"/>
                <w:lang w:val="uk-UA"/>
              </w:rPr>
              <w:t>d</w:t>
            </w:r>
            <w:r w:rsidRPr="0023030B">
              <w:rPr>
                <w:rFonts w:asciiTheme="minorHAnsi" w:hAnsiTheme="minorHAnsi"/>
                <w:sz w:val="28"/>
                <w:lang w:val="uk-UA"/>
              </w:rPr>
              <w:t>, 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jc w:val="center"/>
              <w:rPr>
                <w:rFonts w:asciiTheme="minorHAnsi" w:hAnsiTheme="minorHAnsi"/>
                <w:b/>
                <w:sz w:val="32"/>
                <w:vertAlign w:val="subscript"/>
                <w:lang w:val="uk-UA"/>
              </w:rPr>
            </w:pPr>
            <w:r w:rsidRPr="0023030B">
              <w:rPr>
                <w:rFonts w:asciiTheme="minorHAnsi" w:hAnsiTheme="minorHAnsi"/>
                <w:b/>
                <w:sz w:val="32"/>
                <w:vertAlign w:val="subscript"/>
                <w:lang w:val="uk-UA"/>
              </w:rPr>
              <w:t>I. mka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jc w:val="center"/>
              <w:rPr>
                <w:rFonts w:asciiTheme="minorHAnsi" w:hAnsiTheme="minorHAnsi" w:cs="Lucida Console"/>
                <w:sz w:val="28"/>
                <w:vertAlign w:val="subscript"/>
                <w:lang w:val="uk-UA"/>
              </w:rPr>
            </w:pPr>
            <w:r w:rsidRPr="0023030B">
              <w:rPr>
                <w:rFonts w:asciiTheme="minorHAnsi" w:hAnsiTheme="minorHAnsi" w:cs="Lucida Console"/>
                <w:sz w:val="28"/>
                <w:lang w:val="uk-UA"/>
              </w:rPr>
              <w:t>ΔV</w:t>
            </w:r>
            <w:r w:rsidRPr="0023030B">
              <w:rPr>
                <w:rFonts w:asciiTheme="minorHAnsi" w:hAnsiTheme="minorHAnsi" w:cs="Lucida Console"/>
                <w:sz w:val="28"/>
                <w:vertAlign w:val="subscript"/>
                <w:lang w:val="uk-UA"/>
              </w:rPr>
              <w:t>tn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jc w:val="center"/>
              <w:rPr>
                <w:rFonts w:asciiTheme="minorHAnsi" w:hAnsiTheme="minorHAnsi" w:cs="Lucida Console"/>
                <w:sz w:val="28"/>
                <w:vertAlign w:val="subscript"/>
                <w:lang w:val="uk-UA"/>
              </w:rPr>
            </w:pPr>
            <w:r w:rsidRPr="0023030B">
              <w:rPr>
                <w:rFonts w:asciiTheme="minorHAnsi" w:hAnsiTheme="minorHAnsi" w:cs="Lucida Console"/>
                <w:sz w:val="28"/>
                <w:lang w:val="uk-UA"/>
              </w:rPr>
              <w:t>ΔV</w:t>
            </w:r>
            <w:r w:rsidRPr="0023030B">
              <w:rPr>
                <w:rFonts w:asciiTheme="minorHAnsi" w:hAnsiTheme="minorHAnsi" w:cs="Lucida Console"/>
                <w:sz w:val="28"/>
                <w:vertAlign w:val="subscript"/>
                <w:lang w:val="uk-UA"/>
              </w:rPr>
              <w:t>tp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snapToGrid w:val="0"/>
              <w:jc w:val="center"/>
              <w:rPr>
                <w:rFonts w:asciiTheme="minorHAnsi" w:hAnsiTheme="minorHAnsi"/>
                <w:b/>
                <w:sz w:val="24"/>
                <w:lang w:val="uk-UA"/>
              </w:rPr>
            </w:pPr>
            <w:r w:rsidRPr="0023030B">
              <w:rPr>
                <w:rFonts w:asciiTheme="minorHAnsi" w:hAnsiTheme="minorHAnsi"/>
                <w:b/>
                <w:sz w:val="24"/>
                <w:lang w:val="uk-UA"/>
              </w:rPr>
              <w:t>ємність</w:t>
            </w:r>
          </w:p>
        </w:tc>
      </w:tr>
      <w:tr w:rsidR="00C149CB" w:rsidRPr="0023030B" w:rsidTr="0023030B">
        <w:trPr>
          <w:cantSplit/>
          <w:trHeight w:val="57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snapToGrid w:val="0"/>
              <w:jc w:val="center"/>
              <w:rPr>
                <w:rFonts w:asciiTheme="minorHAnsi" w:hAnsiTheme="minorHAnsi"/>
                <w:lang w:val="uk-UA"/>
              </w:rPr>
            </w:pPr>
            <w:r w:rsidRPr="0023030B">
              <w:rPr>
                <w:rFonts w:asciiTheme="minorHAnsi" w:hAnsiTheme="minorHAnsi"/>
                <w:lang w:val="uk-UA"/>
              </w:rPr>
              <w:t>0.2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snapToGrid w:val="0"/>
              <w:jc w:val="center"/>
              <w:rPr>
                <w:rFonts w:asciiTheme="minorHAnsi" w:hAnsiTheme="minorHAnsi"/>
                <w:lang w:val="uk-UA"/>
              </w:rPr>
            </w:pPr>
            <w:r w:rsidRPr="0023030B">
              <w:rPr>
                <w:rFonts w:asciiTheme="minorHAnsi" w:hAnsiTheme="minorHAnsi"/>
                <w:lang w:val="uk-UA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snapToGrid w:val="0"/>
              <w:jc w:val="center"/>
              <w:rPr>
                <w:rFonts w:asciiTheme="minorHAnsi" w:hAnsiTheme="minorHAnsi"/>
                <w:lang w:val="uk-UA"/>
              </w:rPr>
            </w:pPr>
            <w:r w:rsidRPr="0023030B">
              <w:rPr>
                <w:rFonts w:asciiTheme="minorHAnsi" w:hAnsiTheme="minorHAnsi"/>
                <w:lang w:val="uk-UA"/>
              </w:rPr>
              <w:t>140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snapToGrid w:val="0"/>
              <w:jc w:val="center"/>
              <w:rPr>
                <w:rFonts w:asciiTheme="minorHAnsi" w:hAnsiTheme="minorHAnsi"/>
                <w:lang w:val="uk-UA"/>
              </w:rPr>
            </w:pPr>
            <w:r w:rsidRPr="0023030B">
              <w:rPr>
                <w:rFonts w:asciiTheme="minorHAnsi" w:hAnsiTheme="minorHAnsi"/>
                <w:lang w:val="uk-UA"/>
              </w:rPr>
              <w:t>0.2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snapToGrid w:val="0"/>
              <w:jc w:val="center"/>
              <w:rPr>
                <w:rFonts w:asciiTheme="minorHAnsi" w:hAnsiTheme="minorHAnsi"/>
                <w:lang w:val="uk-UA"/>
              </w:rPr>
            </w:pPr>
            <w:r w:rsidRPr="0023030B">
              <w:rPr>
                <w:rFonts w:asciiTheme="minorHAnsi" w:hAnsiTheme="minorHAnsi"/>
                <w:lang w:val="uk-UA"/>
              </w:rPr>
              <w:t>0.14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9CB" w:rsidRPr="0023030B" w:rsidRDefault="00C149CB" w:rsidP="0023030B">
            <w:pPr>
              <w:jc w:val="center"/>
              <w:rPr>
                <w:rFonts w:asciiTheme="minorHAnsi" w:hAnsiTheme="minorHAnsi"/>
                <w:lang w:val="uk-UA"/>
              </w:rPr>
            </w:pPr>
            <w:r w:rsidRPr="0023030B">
              <w:rPr>
                <w:rFonts w:asciiTheme="minorHAnsi" w:hAnsiTheme="minorHAnsi"/>
                <w:lang w:val="uk-UA"/>
              </w:rPr>
              <w:t>200 pf</w:t>
            </w:r>
          </w:p>
        </w:tc>
      </w:tr>
    </w:tbl>
    <w:p w:rsidR="00C149CB" w:rsidRPr="0023030B" w:rsidRDefault="00C149CB" w:rsidP="00C149CB">
      <w:pPr>
        <w:pStyle w:val="a"/>
        <w:ind w:firstLine="0"/>
        <w:jc w:val="left"/>
        <w:rPr>
          <w:rFonts w:asciiTheme="minorHAnsi" w:hAnsiTheme="minorHAnsi"/>
          <w:sz w:val="24"/>
          <w:szCs w:val="24"/>
        </w:rPr>
      </w:pPr>
    </w:p>
    <w:p w:rsidR="00453969" w:rsidRPr="0023030B" w:rsidRDefault="00453969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Схема інвертора:</w:t>
      </w:r>
    </w:p>
    <w:p w:rsidR="00453969" w:rsidRPr="0023030B" w:rsidRDefault="00022524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575C970D" wp14:editId="161B9FEC">
            <wp:extent cx="6686550" cy="5273277"/>
            <wp:effectExtent l="19050" t="0" r="0" b="0"/>
            <wp:docPr id="3" name="Рисунок 2" descr="F: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ntitled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27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E3" w:rsidRPr="0023030B" w:rsidRDefault="000823E3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br w:type="page"/>
      </w:r>
    </w:p>
    <w:p w:rsidR="00453969" w:rsidRPr="0023030B" w:rsidRDefault="00453969" w:rsidP="00453969">
      <w:pPr>
        <w:rPr>
          <w:rFonts w:asciiTheme="minorHAnsi" w:hAnsiTheme="minorHAnsi"/>
          <w:sz w:val="32"/>
          <w:szCs w:val="32"/>
          <w:lang w:val="uk-UA"/>
        </w:rPr>
      </w:pPr>
      <w:r w:rsidRPr="0023030B">
        <w:rPr>
          <w:rFonts w:asciiTheme="minorHAnsi" w:hAnsiTheme="minorHAnsi"/>
          <w:sz w:val="32"/>
          <w:szCs w:val="32"/>
          <w:lang w:val="uk-UA"/>
        </w:rPr>
        <w:lastRenderedPageBreak/>
        <w:t>Тести:</w:t>
      </w:r>
    </w:p>
    <w:p w:rsidR="00453969" w:rsidRPr="0023030B" w:rsidRDefault="00453969" w:rsidP="00453969">
      <w:pPr>
        <w:rPr>
          <w:rFonts w:asciiTheme="minorHAnsi" w:hAnsiTheme="minorHAnsi"/>
          <w:sz w:val="28"/>
          <w:szCs w:val="24"/>
          <w:lang w:val="uk-UA"/>
        </w:rPr>
      </w:pPr>
      <w:r w:rsidRPr="0023030B">
        <w:rPr>
          <w:rFonts w:asciiTheme="minorHAnsi" w:hAnsiTheme="minorHAnsi"/>
          <w:sz w:val="28"/>
          <w:szCs w:val="24"/>
          <w:lang w:val="uk-UA"/>
        </w:rPr>
        <w:t>DC Response</w:t>
      </w:r>
    </w:p>
    <w:p w:rsidR="00453969" w:rsidRPr="0023030B" w:rsidRDefault="002961F7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3CD2DE2D" wp14:editId="00A23C18">
            <wp:extent cx="6686550" cy="4058364"/>
            <wp:effectExtent l="19050" t="0" r="0" b="0"/>
            <wp:docPr id="9" name="Рисунок 5" descr="F:\schemo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chemo1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05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FE" w:rsidRPr="0023030B" w:rsidRDefault="00E50DFE" w:rsidP="00453969">
      <w:pPr>
        <w:rPr>
          <w:rFonts w:asciiTheme="minorHAnsi" w:hAnsiTheme="minorHAnsi"/>
          <w:sz w:val="24"/>
          <w:szCs w:val="24"/>
          <w:lang w:val="uk-UA"/>
        </w:rPr>
      </w:pPr>
    </w:p>
    <w:p w:rsidR="00E50DFE" w:rsidRPr="0023030B" w:rsidRDefault="00E50DFE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Вихідні:</w:t>
      </w:r>
    </w:p>
    <w:p w:rsidR="00453969" w:rsidRPr="0023030B" w:rsidRDefault="00E13BA1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V</w:t>
      </w:r>
      <w:r w:rsidRPr="0023030B">
        <w:rPr>
          <w:rFonts w:asciiTheme="minorHAnsi" w:hAnsiTheme="minorHAnsi"/>
          <w:sz w:val="24"/>
          <w:szCs w:val="24"/>
          <w:vertAlign w:val="subscript"/>
          <w:lang w:val="uk-UA"/>
        </w:rPr>
        <w:t>min1</w:t>
      </w:r>
      <w:r w:rsidRPr="0023030B">
        <w:rPr>
          <w:rFonts w:asciiTheme="minorHAnsi" w:hAnsiTheme="minorHAnsi"/>
          <w:sz w:val="24"/>
          <w:szCs w:val="24"/>
          <w:lang w:val="uk-UA"/>
        </w:rPr>
        <w:t xml:space="preserve"> = 7.2</w:t>
      </w:r>
      <w:r w:rsidR="00CD4D71" w:rsidRPr="0023030B">
        <w:rPr>
          <w:rFonts w:asciiTheme="minorHAnsi" w:hAnsiTheme="minorHAnsi"/>
          <w:sz w:val="24"/>
          <w:szCs w:val="24"/>
          <w:lang w:val="uk-UA"/>
        </w:rPr>
        <w:t xml:space="preserve"> V</w:t>
      </w:r>
    </w:p>
    <w:p w:rsidR="00EE6991" w:rsidRPr="0023030B" w:rsidRDefault="00E13BA1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V</w:t>
      </w:r>
      <w:r w:rsidRPr="0023030B">
        <w:rPr>
          <w:rFonts w:asciiTheme="minorHAnsi" w:hAnsiTheme="minorHAnsi"/>
          <w:sz w:val="24"/>
          <w:szCs w:val="24"/>
          <w:vertAlign w:val="subscript"/>
          <w:lang w:val="uk-UA"/>
        </w:rPr>
        <w:t>max0</w:t>
      </w:r>
      <w:r w:rsidRPr="0023030B">
        <w:rPr>
          <w:rFonts w:asciiTheme="minorHAnsi" w:hAnsiTheme="minorHAnsi"/>
          <w:sz w:val="24"/>
          <w:szCs w:val="24"/>
          <w:lang w:val="uk-UA"/>
        </w:rPr>
        <w:t xml:space="preserve"> = 0,8</w:t>
      </w:r>
      <w:r w:rsidR="00CD4D71" w:rsidRPr="0023030B">
        <w:rPr>
          <w:rFonts w:asciiTheme="minorHAnsi" w:hAnsiTheme="minorHAnsi"/>
          <w:sz w:val="24"/>
          <w:szCs w:val="24"/>
          <w:lang w:val="uk-UA"/>
        </w:rPr>
        <w:t xml:space="preserve"> V</w:t>
      </w:r>
    </w:p>
    <w:p w:rsidR="00EE6991" w:rsidRPr="0023030B" w:rsidRDefault="00E13BA1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I</w:t>
      </w:r>
      <w:r w:rsidRPr="0023030B">
        <w:rPr>
          <w:rFonts w:asciiTheme="minorHAnsi" w:hAnsiTheme="minorHAnsi"/>
          <w:sz w:val="24"/>
          <w:szCs w:val="24"/>
          <w:vertAlign w:val="subscript"/>
          <w:lang w:val="uk-UA"/>
        </w:rPr>
        <w:t>1</w:t>
      </w:r>
      <w:r w:rsidRPr="0023030B">
        <w:rPr>
          <w:rFonts w:asciiTheme="minorHAnsi" w:hAnsiTheme="minorHAnsi"/>
          <w:sz w:val="24"/>
          <w:szCs w:val="24"/>
          <w:lang w:val="uk-UA"/>
        </w:rPr>
        <w:t xml:space="preserve"> = -86.422u</w:t>
      </w:r>
      <w:r w:rsidR="00EE6991" w:rsidRPr="0023030B">
        <w:rPr>
          <w:rFonts w:asciiTheme="minorHAnsi" w:hAnsiTheme="minorHAnsi"/>
          <w:sz w:val="24"/>
          <w:szCs w:val="24"/>
          <w:lang w:val="uk-UA"/>
        </w:rPr>
        <w:t>A</w:t>
      </w:r>
    </w:p>
    <w:p w:rsidR="00EE6991" w:rsidRPr="0023030B" w:rsidRDefault="00EE6991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I</w:t>
      </w:r>
      <w:r w:rsidRPr="0023030B">
        <w:rPr>
          <w:rFonts w:asciiTheme="minorHAnsi" w:hAnsiTheme="minorHAnsi"/>
          <w:sz w:val="24"/>
          <w:szCs w:val="24"/>
          <w:vertAlign w:val="subscript"/>
          <w:lang w:val="uk-UA"/>
        </w:rPr>
        <w:t>2</w:t>
      </w:r>
      <w:r w:rsidRPr="0023030B">
        <w:rPr>
          <w:rFonts w:asciiTheme="minorHAnsi" w:hAnsiTheme="minorHAnsi"/>
          <w:sz w:val="24"/>
          <w:szCs w:val="24"/>
          <w:lang w:val="uk-UA"/>
        </w:rPr>
        <w:t xml:space="preserve"> = -</w:t>
      </w:r>
      <w:r w:rsidR="00E13BA1" w:rsidRPr="0023030B">
        <w:rPr>
          <w:rFonts w:asciiTheme="minorHAnsi" w:hAnsiTheme="minorHAnsi"/>
          <w:sz w:val="24"/>
          <w:szCs w:val="24"/>
          <w:lang w:val="uk-UA"/>
        </w:rPr>
        <w:t>174.91u</w:t>
      </w:r>
      <w:r w:rsidRPr="0023030B">
        <w:rPr>
          <w:rFonts w:asciiTheme="minorHAnsi" w:hAnsiTheme="minorHAnsi"/>
          <w:sz w:val="24"/>
          <w:szCs w:val="24"/>
          <w:lang w:val="uk-UA"/>
        </w:rPr>
        <w:t>A</w:t>
      </w:r>
    </w:p>
    <w:p w:rsidR="00E50DFE" w:rsidRPr="0023030B" w:rsidRDefault="00E50DFE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Вхідні:</w:t>
      </w:r>
    </w:p>
    <w:p w:rsidR="00CD4D71" w:rsidRPr="0023030B" w:rsidRDefault="00CD4D71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V</w:t>
      </w:r>
      <w:r w:rsidR="00E50DFE" w:rsidRPr="0023030B">
        <w:rPr>
          <w:rFonts w:asciiTheme="minorHAnsi" w:hAnsiTheme="minorHAnsi"/>
          <w:sz w:val="24"/>
          <w:szCs w:val="24"/>
          <w:vertAlign w:val="subscript"/>
          <w:lang w:val="uk-UA"/>
        </w:rPr>
        <w:t>min0</w:t>
      </w:r>
      <w:r w:rsidRPr="0023030B">
        <w:rPr>
          <w:rFonts w:asciiTheme="minorHAnsi" w:hAnsiTheme="minorHAnsi"/>
          <w:sz w:val="24"/>
          <w:szCs w:val="24"/>
          <w:lang w:val="uk-UA"/>
        </w:rPr>
        <w:t xml:space="preserve"> = </w:t>
      </w:r>
      <w:r w:rsidR="00E13BA1" w:rsidRPr="0023030B">
        <w:rPr>
          <w:rFonts w:asciiTheme="minorHAnsi" w:hAnsiTheme="minorHAnsi"/>
          <w:sz w:val="24"/>
          <w:szCs w:val="24"/>
          <w:lang w:val="uk-UA"/>
        </w:rPr>
        <w:t>2.01</w:t>
      </w:r>
      <w:r w:rsidRPr="0023030B">
        <w:rPr>
          <w:rFonts w:asciiTheme="minorHAnsi" w:hAnsiTheme="minorHAnsi"/>
          <w:sz w:val="24"/>
          <w:szCs w:val="24"/>
          <w:lang w:val="uk-UA"/>
        </w:rPr>
        <w:t xml:space="preserve"> V</w:t>
      </w:r>
    </w:p>
    <w:p w:rsidR="00CD4D71" w:rsidRDefault="00E50DFE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V</w:t>
      </w:r>
      <w:r w:rsidRPr="0023030B">
        <w:rPr>
          <w:rFonts w:asciiTheme="minorHAnsi" w:hAnsiTheme="minorHAnsi"/>
          <w:sz w:val="24"/>
          <w:szCs w:val="24"/>
          <w:vertAlign w:val="subscript"/>
          <w:lang w:val="uk-UA"/>
        </w:rPr>
        <w:t>max1</w:t>
      </w:r>
      <w:r w:rsidR="00E13BA1" w:rsidRPr="0023030B">
        <w:rPr>
          <w:rFonts w:asciiTheme="minorHAnsi" w:hAnsiTheme="minorHAnsi"/>
          <w:sz w:val="24"/>
          <w:szCs w:val="24"/>
          <w:lang w:val="uk-UA"/>
        </w:rPr>
        <w:t>= 3.35</w:t>
      </w:r>
      <w:r w:rsidR="00CD4D71" w:rsidRPr="0023030B">
        <w:rPr>
          <w:rFonts w:asciiTheme="minorHAnsi" w:hAnsiTheme="minorHAnsi"/>
          <w:sz w:val="24"/>
          <w:szCs w:val="24"/>
          <w:lang w:val="uk-UA"/>
        </w:rPr>
        <w:t xml:space="preserve"> V</w:t>
      </w:r>
    </w:p>
    <w:p w:rsidR="0023030B" w:rsidRDefault="0023030B" w:rsidP="00453969">
      <w:pPr>
        <w:rPr>
          <w:rFonts w:asciiTheme="minorHAnsi" w:hAnsiTheme="minorHAnsi"/>
          <w:sz w:val="24"/>
          <w:szCs w:val="24"/>
          <w:lang w:val="uk-UA"/>
        </w:rPr>
      </w:pPr>
    </w:p>
    <w:p w:rsidR="0023030B" w:rsidRDefault="0023030B" w:rsidP="00453969">
      <w:pPr>
        <w:rPr>
          <w:rFonts w:asciiTheme="minorHAnsi" w:hAnsiTheme="minorHAnsi"/>
          <w:sz w:val="24"/>
          <w:szCs w:val="24"/>
          <w:lang w:val="uk-UA"/>
        </w:rPr>
      </w:pPr>
    </w:p>
    <w:p w:rsidR="0023030B" w:rsidRPr="0023030B" w:rsidRDefault="0023030B" w:rsidP="00453969">
      <w:pPr>
        <w:rPr>
          <w:rFonts w:asciiTheme="minorHAnsi" w:hAnsiTheme="minorHAnsi"/>
          <w:sz w:val="24"/>
          <w:szCs w:val="24"/>
          <w:lang w:val="uk-UA"/>
        </w:rPr>
      </w:pPr>
    </w:p>
    <w:p w:rsidR="00453969" w:rsidRPr="0023030B" w:rsidRDefault="00453969" w:rsidP="00453969">
      <w:pPr>
        <w:rPr>
          <w:rFonts w:asciiTheme="minorHAnsi" w:hAnsiTheme="minorHAnsi"/>
          <w:sz w:val="28"/>
          <w:szCs w:val="24"/>
          <w:lang w:val="uk-UA"/>
        </w:rPr>
      </w:pPr>
      <w:r w:rsidRPr="0023030B">
        <w:rPr>
          <w:rFonts w:asciiTheme="minorHAnsi" w:hAnsiTheme="minorHAnsi"/>
          <w:sz w:val="28"/>
          <w:szCs w:val="24"/>
          <w:lang w:val="uk-UA"/>
        </w:rPr>
        <w:lastRenderedPageBreak/>
        <w:t>Transient Response</w:t>
      </w:r>
    </w:p>
    <w:p w:rsidR="00453969" w:rsidRPr="0023030B" w:rsidRDefault="000823E3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AE80CBA" wp14:editId="633D3B9F">
            <wp:extent cx="6686550" cy="3785867"/>
            <wp:effectExtent l="19050" t="0" r="0" b="0"/>
            <wp:docPr id="4" name="Рисунок 3" descr="F:\schem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hemo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8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969" w:rsidRPr="0023030B" w:rsidRDefault="00453969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tз=</w:t>
      </w:r>
      <w:r w:rsidR="002961F7" w:rsidRPr="0023030B">
        <w:rPr>
          <w:rFonts w:asciiTheme="minorHAnsi" w:hAnsiTheme="minorHAnsi"/>
          <w:sz w:val="24"/>
          <w:szCs w:val="24"/>
          <w:lang w:val="uk-UA"/>
        </w:rPr>
        <w:t>0,1us</w:t>
      </w:r>
    </w:p>
    <w:p w:rsidR="00B279F1" w:rsidRPr="0023030B" w:rsidRDefault="00B279F1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t</w:t>
      </w:r>
      <w:r w:rsidR="0023030B" w:rsidRPr="0023030B">
        <w:rPr>
          <w:rFonts w:asciiTheme="minorHAnsi" w:hAnsiTheme="minorHAnsi"/>
          <w:sz w:val="24"/>
          <w:szCs w:val="24"/>
          <w:vertAlign w:val="subscript"/>
          <w:lang w:val="uk-UA"/>
        </w:rPr>
        <w:t>1</w:t>
      </w:r>
      <w:r w:rsidRPr="0023030B">
        <w:rPr>
          <w:rFonts w:asciiTheme="minorHAnsi" w:hAnsiTheme="minorHAnsi"/>
          <w:sz w:val="24"/>
          <w:szCs w:val="24"/>
          <w:lang w:val="uk-UA"/>
        </w:rPr>
        <w:t xml:space="preserve">= </w:t>
      </w:r>
      <w:r w:rsidR="002961F7" w:rsidRPr="0023030B">
        <w:rPr>
          <w:rFonts w:asciiTheme="minorHAnsi" w:hAnsiTheme="minorHAnsi"/>
          <w:sz w:val="24"/>
          <w:szCs w:val="24"/>
          <w:lang w:val="uk-UA"/>
        </w:rPr>
        <w:t>1,2us</w:t>
      </w:r>
    </w:p>
    <w:p w:rsidR="00B279F1" w:rsidRPr="0023030B" w:rsidRDefault="00B279F1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t</w:t>
      </w:r>
      <w:r w:rsidR="0023030B" w:rsidRPr="0023030B">
        <w:rPr>
          <w:rFonts w:asciiTheme="minorHAnsi" w:hAnsiTheme="minorHAnsi"/>
          <w:sz w:val="24"/>
          <w:szCs w:val="24"/>
          <w:vertAlign w:val="subscript"/>
          <w:lang w:val="uk-UA"/>
        </w:rPr>
        <w:t>0</w:t>
      </w:r>
      <w:r w:rsidR="002961F7" w:rsidRPr="0023030B">
        <w:rPr>
          <w:rFonts w:asciiTheme="minorHAnsi" w:hAnsiTheme="minorHAnsi"/>
          <w:sz w:val="24"/>
          <w:szCs w:val="24"/>
          <w:lang w:val="uk-UA"/>
        </w:rPr>
        <w:t>=3,98us</w:t>
      </w:r>
    </w:p>
    <w:p w:rsidR="005573DA" w:rsidRPr="0023030B" w:rsidRDefault="005573DA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I</w:t>
      </w:r>
      <w:r w:rsidRPr="0023030B">
        <w:rPr>
          <w:rFonts w:asciiTheme="minorHAnsi" w:hAnsiTheme="minorHAnsi"/>
          <w:sz w:val="24"/>
          <w:szCs w:val="24"/>
          <w:vertAlign w:val="subscript"/>
          <w:lang w:val="uk-UA"/>
        </w:rPr>
        <w:t>1</w:t>
      </w:r>
      <w:r w:rsidRPr="0023030B">
        <w:rPr>
          <w:rFonts w:asciiTheme="minorHAnsi" w:hAnsiTheme="minorHAnsi"/>
          <w:sz w:val="24"/>
          <w:szCs w:val="24"/>
          <w:lang w:val="uk-UA"/>
        </w:rPr>
        <w:t xml:space="preserve">= </w:t>
      </w:r>
      <w:r w:rsidR="002961F7" w:rsidRPr="0023030B">
        <w:rPr>
          <w:rFonts w:asciiTheme="minorHAnsi" w:hAnsiTheme="minorHAnsi"/>
          <w:sz w:val="24"/>
          <w:szCs w:val="24"/>
          <w:lang w:val="uk-UA"/>
        </w:rPr>
        <w:t xml:space="preserve">0 </w:t>
      </w:r>
      <w:r w:rsidRPr="0023030B">
        <w:rPr>
          <w:rFonts w:asciiTheme="minorHAnsi" w:hAnsiTheme="minorHAnsi"/>
          <w:sz w:val="24"/>
          <w:szCs w:val="24"/>
          <w:lang w:val="uk-UA"/>
        </w:rPr>
        <w:t>nA</w:t>
      </w:r>
    </w:p>
    <w:p w:rsidR="005573DA" w:rsidRPr="0023030B" w:rsidRDefault="005573DA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sz w:val="24"/>
          <w:szCs w:val="24"/>
          <w:lang w:val="uk-UA"/>
        </w:rPr>
        <w:t>I</w:t>
      </w:r>
      <w:r w:rsidRPr="0023030B">
        <w:rPr>
          <w:rFonts w:asciiTheme="minorHAnsi" w:hAnsiTheme="minorHAnsi"/>
          <w:sz w:val="24"/>
          <w:szCs w:val="24"/>
          <w:vertAlign w:val="subscript"/>
          <w:lang w:val="uk-UA"/>
        </w:rPr>
        <w:t>2</w:t>
      </w:r>
      <w:r w:rsidRPr="0023030B">
        <w:rPr>
          <w:rFonts w:asciiTheme="minorHAnsi" w:hAnsiTheme="minorHAnsi"/>
          <w:sz w:val="24"/>
          <w:szCs w:val="24"/>
          <w:lang w:val="uk-UA"/>
        </w:rPr>
        <w:t>= -</w:t>
      </w:r>
      <w:r w:rsidR="00F65E0D" w:rsidRPr="0023030B">
        <w:rPr>
          <w:rFonts w:asciiTheme="minorHAnsi" w:hAnsiTheme="minorHAnsi"/>
          <w:sz w:val="24"/>
          <w:szCs w:val="24"/>
          <w:lang w:val="uk-UA"/>
        </w:rPr>
        <w:t>519 u</w:t>
      </w:r>
      <w:r w:rsidRPr="0023030B">
        <w:rPr>
          <w:rFonts w:asciiTheme="minorHAnsi" w:hAnsiTheme="minorHAnsi"/>
          <w:sz w:val="24"/>
          <w:szCs w:val="24"/>
          <w:lang w:val="uk-UA"/>
        </w:rPr>
        <w:t>A</w:t>
      </w:r>
    </w:p>
    <w:p w:rsidR="00312A33" w:rsidRPr="0023030B" w:rsidRDefault="00312A33" w:rsidP="00453969">
      <w:pPr>
        <w:rPr>
          <w:rFonts w:asciiTheme="minorHAnsi" w:hAnsiTheme="minorHAnsi"/>
          <w:sz w:val="24"/>
          <w:szCs w:val="24"/>
          <w:lang w:val="uk-UA"/>
        </w:rPr>
      </w:pPr>
    </w:p>
    <w:p w:rsidR="00453969" w:rsidRPr="0023030B" w:rsidRDefault="00846B1B" w:rsidP="00453969">
      <w:pPr>
        <w:rPr>
          <w:rFonts w:asciiTheme="minorHAnsi" w:hAnsiTheme="minorHAnsi"/>
          <w:sz w:val="24"/>
          <w:szCs w:val="24"/>
          <w:lang w:val="uk-UA"/>
        </w:rPr>
      </w:pPr>
      <w:r w:rsidRPr="0023030B">
        <w:rPr>
          <w:rFonts w:asciiTheme="minorHAnsi" w:hAnsiTheme="minorHAnsi"/>
          <w:position w:val="-24"/>
          <w:sz w:val="32"/>
          <w:lang w:val="uk-UA"/>
        </w:rPr>
        <w:object w:dxaOrig="6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51.75pt" o:ole="">
            <v:imagedata r:id="rId10" o:title=""/>
          </v:shape>
          <o:OLEObject Type="Embed" ProgID="Equation.3" ShapeID="_x0000_i1025" DrawAspect="Content" ObjectID="_1525699145" r:id="rId11"/>
        </w:object>
      </w:r>
    </w:p>
    <w:p w:rsidR="0023030B" w:rsidRPr="0023030B" w:rsidRDefault="0023030B">
      <w:pPr>
        <w:rPr>
          <w:rFonts w:asciiTheme="minorHAnsi" w:hAnsiTheme="minorHAnsi"/>
          <w:sz w:val="24"/>
          <w:szCs w:val="24"/>
          <w:lang w:val="uk-UA"/>
        </w:rPr>
      </w:pPr>
    </w:p>
    <w:sectPr w:rsidR="0023030B" w:rsidRPr="0023030B" w:rsidSect="00453969">
      <w:pgSz w:w="12240" w:h="15840"/>
      <w:pgMar w:top="720" w:right="90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765D3"/>
    <w:multiLevelType w:val="hybridMultilevel"/>
    <w:tmpl w:val="141E20F6"/>
    <w:lvl w:ilvl="0" w:tplc="559EF336">
      <w:start w:val="600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53969"/>
    <w:rsid w:val="00022524"/>
    <w:rsid w:val="00030DC4"/>
    <w:rsid w:val="00050A3C"/>
    <w:rsid w:val="000823E3"/>
    <w:rsid w:val="00180E80"/>
    <w:rsid w:val="001F42FD"/>
    <w:rsid w:val="00220FF5"/>
    <w:rsid w:val="0023030B"/>
    <w:rsid w:val="002961F7"/>
    <w:rsid w:val="00297D97"/>
    <w:rsid w:val="00312A33"/>
    <w:rsid w:val="003D4513"/>
    <w:rsid w:val="00453969"/>
    <w:rsid w:val="005573DA"/>
    <w:rsid w:val="00846B1B"/>
    <w:rsid w:val="00A217BF"/>
    <w:rsid w:val="00A33194"/>
    <w:rsid w:val="00A741B4"/>
    <w:rsid w:val="00B06B9B"/>
    <w:rsid w:val="00B279F1"/>
    <w:rsid w:val="00B27E1C"/>
    <w:rsid w:val="00B53450"/>
    <w:rsid w:val="00C04184"/>
    <w:rsid w:val="00C149CB"/>
    <w:rsid w:val="00CD4D71"/>
    <w:rsid w:val="00D431F7"/>
    <w:rsid w:val="00E13BA1"/>
    <w:rsid w:val="00E50DFE"/>
    <w:rsid w:val="00E93A8D"/>
    <w:rsid w:val="00EE4A4A"/>
    <w:rsid w:val="00EE6991"/>
    <w:rsid w:val="00F05CF9"/>
    <w:rsid w:val="00F55543"/>
    <w:rsid w:val="00F6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7A0EA-D3C8-4F52-B0A0-57F02230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69"/>
    <w:rPr>
      <w:rFonts w:ascii="Calibri" w:eastAsia="Calibri" w:hAnsi="Calibri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ис"/>
    <w:basedOn w:val="Normal"/>
    <w:rsid w:val="00453969"/>
    <w:pPr>
      <w:widowControl w:val="0"/>
      <w:spacing w:after="0" w:line="360" w:lineRule="auto"/>
      <w:ind w:firstLine="540"/>
      <w:jc w:val="center"/>
    </w:pPr>
    <w:rPr>
      <w:rFonts w:ascii="Times New Roman" w:eastAsia="Times New Roman" w:hAnsi="Times New Roman"/>
      <w:b/>
      <w:kern w:val="2"/>
      <w:sz w:val="28"/>
      <w:szCs w:val="28"/>
      <w:lang w:val="uk-U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69"/>
    <w:rPr>
      <w:rFonts w:ascii="Tahoma" w:eastAsia="Calibri" w:hAnsi="Tahoma" w:cs="Tahoma"/>
      <w:sz w:val="16"/>
      <w:szCs w:val="16"/>
      <w:lang w:val="ru-RU" w:eastAsia="ru-RU"/>
    </w:rPr>
  </w:style>
  <w:style w:type="paragraph" w:customStyle="1" w:styleId="a0">
    <w:name w:val="Базовий"/>
    <w:uiPriority w:val="99"/>
    <w:rsid w:val="0023030B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da1110</dc:creator>
  <cp:lastModifiedBy>Elana</cp:lastModifiedBy>
  <cp:revision>4</cp:revision>
  <dcterms:created xsi:type="dcterms:W3CDTF">2013-04-03T07:46:00Z</dcterms:created>
  <dcterms:modified xsi:type="dcterms:W3CDTF">2016-05-25T13:33:00Z</dcterms:modified>
</cp:coreProperties>
</file>