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E5" w:rsidRPr="00616B36" w:rsidRDefault="00591FE5" w:rsidP="00591FE5">
      <w:pPr>
        <w:spacing w:after="0"/>
        <w:jc w:val="center"/>
        <w:rPr>
          <w:sz w:val="28"/>
          <w:szCs w:val="28"/>
        </w:rPr>
      </w:pPr>
      <w:bookmarkStart w:id="0" w:name="_GoBack"/>
      <w:bookmarkEnd w:id="0"/>
      <w:r w:rsidRPr="00616B36">
        <w:rPr>
          <w:rStyle w:val="a8"/>
        </w:rPr>
        <w:t>МІНІСТЕРСТВО ОСВІТИ І НАУКИ УКРАЇНИ</w:t>
      </w:r>
    </w:p>
    <w:p w:rsidR="00591FE5" w:rsidRPr="00616B36" w:rsidRDefault="00591FE5" w:rsidP="00591FE5">
      <w:pPr>
        <w:spacing w:after="0"/>
        <w:jc w:val="center"/>
        <w:rPr>
          <w:sz w:val="28"/>
          <w:szCs w:val="28"/>
        </w:rPr>
      </w:pPr>
      <w:r w:rsidRPr="00616B36">
        <w:rPr>
          <w:rStyle w:val="a8"/>
        </w:rPr>
        <w:t>НАЦІОНАЛЬНИЙ ТЕХНІЧНИЙ УНІВЕРСИТЕТ УКРАЇНИ</w:t>
      </w:r>
    </w:p>
    <w:p w:rsidR="00591FE5" w:rsidRPr="00616B36" w:rsidRDefault="00591FE5" w:rsidP="00591FE5">
      <w:pPr>
        <w:spacing w:after="0"/>
        <w:jc w:val="center"/>
        <w:rPr>
          <w:sz w:val="28"/>
          <w:szCs w:val="28"/>
        </w:rPr>
      </w:pPr>
      <w:r w:rsidRPr="00616B36">
        <w:rPr>
          <w:rStyle w:val="a8"/>
        </w:rPr>
        <w:t>„КИЇВСЬКИЙ ПОЛІТЕХНІЧНИЙ ІНСТИТУТ”</w:t>
      </w:r>
    </w:p>
    <w:p w:rsidR="00591FE5" w:rsidRPr="00616B36" w:rsidRDefault="00591FE5" w:rsidP="00591FE5">
      <w:pPr>
        <w:spacing w:after="0"/>
        <w:jc w:val="center"/>
        <w:rPr>
          <w:sz w:val="28"/>
          <w:szCs w:val="28"/>
        </w:rPr>
      </w:pPr>
      <w:r w:rsidRPr="00616B36">
        <w:rPr>
          <w:rStyle w:val="a8"/>
        </w:rPr>
        <w:t>НАВЧАЛЬНО-НАУКОВИЙ КОМПЛЕКС</w:t>
      </w:r>
    </w:p>
    <w:p w:rsidR="00591FE5" w:rsidRPr="00616B36" w:rsidRDefault="00591FE5" w:rsidP="00591FE5">
      <w:pPr>
        <w:spacing w:after="0"/>
        <w:jc w:val="center"/>
        <w:rPr>
          <w:sz w:val="28"/>
          <w:szCs w:val="28"/>
        </w:rPr>
      </w:pPr>
      <w:r w:rsidRPr="00616B36">
        <w:rPr>
          <w:rStyle w:val="a8"/>
        </w:rPr>
        <w:t>„ІНСТИТУТ ПРИКЛАДНОГО СИСТЕМНОГО АНАЛІЗУ”</w:t>
      </w: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  <w:rPr>
          <w:rFonts w:eastAsia="Calibri"/>
        </w:rPr>
      </w:pPr>
    </w:p>
    <w:p w:rsidR="00591FE5" w:rsidRPr="00616B36" w:rsidRDefault="00591FE5" w:rsidP="00591FE5">
      <w:pPr>
        <w:spacing w:after="0"/>
        <w:rPr>
          <w:rFonts w:eastAsia="Calibri"/>
        </w:rPr>
      </w:pPr>
    </w:p>
    <w:p w:rsidR="00591FE5" w:rsidRPr="00616B36" w:rsidRDefault="00591FE5" w:rsidP="00591FE5">
      <w:pPr>
        <w:spacing w:after="0"/>
        <w:rPr>
          <w:rFonts w:eastAsia="Calibri"/>
        </w:rPr>
      </w:pPr>
    </w:p>
    <w:p w:rsidR="00591FE5" w:rsidRPr="00616B36" w:rsidRDefault="00591FE5" w:rsidP="00591FE5">
      <w:pPr>
        <w:spacing w:after="0"/>
        <w:rPr>
          <w:rFonts w:eastAsia="Calibri"/>
        </w:rPr>
      </w:pPr>
    </w:p>
    <w:p w:rsidR="00591FE5" w:rsidRPr="00616B36" w:rsidRDefault="00591FE5" w:rsidP="00591FE5">
      <w:pPr>
        <w:spacing w:after="0"/>
        <w:rPr>
          <w:rFonts w:eastAsia="Calibri"/>
        </w:rPr>
      </w:pPr>
    </w:p>
    <w:p w:rsidR="00591FE5" w:rsidRPr="00591FE5" w:rsidRDefault="00591FE5" w:rsidP="00591FE5">
      <w:pPr>
        <w:pStyle w:val="10"/>
        <w:rPr>
          <w:rFonts w:eastAsiaTheme="minorEastAsia"/>
          <w:szCs w:val="36"/>
          <w:lang w:val="uk-UA"/>
        </w:rPr>
      </w:pPr>
      <w:r>
        <w:rPr>
          <w:rStyle w:val="a8"/>
          <w:rFonts w:eastAsiaTheme="minorEastAsia"/>
          <w:szCs w:val="36"/>
          <w:lang w:val="uk-UA"/>
        </w:rPr>
        <w:t>Розрахунково-графічна</w:t>
      </w:r>
      <w:r w:rsidRPr="00616B36">
        <w:rPr>
          <w:rStyle w:val="a8"/>
          <w:rFonts w:eastAsiaTheme="minorEastAsia"/>
          <w:szCs w:val="36"/>
          <w:lang w:val="uk-UA"/>
        </w:rPr>
        <w:t xml:space="preserve"> робот</w:t>
      </w:r>
      <w:r>
        <w:rPr>
          <w:rStyle w:val="a8"/>
          <w:rFonts w:eastAsiaTheme="minorEastAsia"/>
          <w:szCs w:val="36"/>
          <w:lang w:val="uk-UA"/>
        </w:rPr>
        <w:t>а</w:t>
      </w:r>
    </w:p>
    <w:p w:rsidR="00591FE5" w:rsidRPr="00616B36" w:rsidRDefault="00591FE5" w:rsidP="00591FE5">
      <w:pPr>
        <w:pStyle w:val="2"/>
        <w:jc w:val="center"/>
        <w:rPr>
          <w:rFonts w:eastAsiaTheme="minorEastAsia"/>
          <w:b w:val="0"/>
          <w:sz w:val="32"/>
          <w:szCs w:val="32"/>
          <w:lang w:val="uk-UA"/>
        </w:rPr>
      </w:pPr>
      <w:r w:rsidRPr="00616B36">
        <w:rPr>
          <w:rStyle w:val="a8"/>
          <w:rFonts w:eastAsiaTheme="minorEastAsia"/>
          <w:b w:val="0"/>
          <w:sz w:val="32"/>
          <w:szCs w:val="32"/>
          <w:lang w:val="uk-UA"/>
        </w:rPr>
        <w:t>з курсу «</w:t>
      </w:r>
      <w:r>
        <w:rPr>
          <w:b w:val="0"/>
          <w:i/>
          <w:sz w:val="32"/>
          <w:szCs w:val="32"/>
          <w:lang w:val="uk-UA"/>
        </w:rPr>
        <w:t>Електротехніка та електроніка</w:t>
      </w:r>
      <w:r w:rsidRPr="00616B36">
        <w:rPr>
          <w:lang w:val="uk-UA"/>
        </w:rPr>
        <w:t>»</w:t>
      </w:r>
    </w:p>
    <w:p w:rsidR="00591FE5" w:rsidRPr="00616B36" w:rsidRDefault="00591FE5" w:rsidP="00591FE5">
      <w:pPr>
        <w:pStyle w:val="2"/>
        <w:jc w:val="center"/>
        <w:rPr>
          <w:lang w:val="uk-UA"/>
        </w:rPr>
      </w:pPr>
      <w:r w:rsidRPr="00616B36">
        <w:rPr>
          <w:rStyle w:val="a8"/>
          <w:rFonts w:eastAsiaTheme="minorEastAsia"/>
          <w:b w:val="0"/>
          <w:sz w:val="32"/>
          <w:szCs w:val="32"/>
          <w:lang w:val="uk-UA"/>
        </w:rPr>
        <w:t xml:space="preserve">Тема: </w:t>
      </w:r>
      <w:r w:rsidRPr="00616B36">
        <w:rPr>
          <w:b w:val="0"/>
          <w:i/>
          <w:sz w:val="32"/>
          <w:lang w:val="uk-UA"/>
        </w:rPr>
        <w:t>«</w:t>
      </w:r>
      <w:r>
        <w:rPr>
          <w:b w:val="0"/>
          <w:i/>
          <w:sz w:val="32"/>
          <w:lang w:val="uk-UA"/>
        </w:rPr>
        <w:t>Дослідження роботи підсилювального каскаду на біполярному транзисторі у віртуальній лабораторії</w:t>
      </w:r>
      <w:r w:rsidRPr="00616B36">
        <w:rPr>
          <w:b w:val="0"/>
          <w:i/>
          <w:sz w:val="32"/>
          <w:lang w:val="uk-UA"/>
        </w:rPr>
        <w:t>»</w:t>
      </w: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  <w:jc w:val="right"/>
      </w:pPr>
    </w:p>
    <w:p w:rsidR="00591FE5" w:rsidRPr="008124F9" w:rsidRDefault="00591FE5" w:rsidP="00591FE5">
      <w:pPr>
        <w:spacing w:after="0"/>
        <w:jc w:val="right"/>
        <w:rPr>
          <w:sz w:val="28"/>
          <w:szCs w:val="28"/>
        </w:rPr>
      </w:pPr>
      <w:r w:rsidRPr="008124F9">
        <w:rPr>
          <w:rStyle w:val="a8"/>
          <w:sz w:val="28"/>
          <w:szCs w:val="28"/>
        </w:rPr>
        <w:t>Виконав:</w:t>
      </w:r>
    </w:p>
    <w:p w:rsidR="00591FE5" w:rsidRPr="008124F9" w:rsidRDefault="00591FE5" w:rsidP="00591FE5">
      <w:pPr>
        <w:spacing w:after="0"/>
        <w:jc w:val="right"/>
        <w:rPr>
          <w:sz w:val="28"/>
          <w:szCs w:val="28"/>
        </w:rPr>
      </w:pPr>
      <w:r w:rsidRPr="008124F9">
        <w:rPr>
          <w:rStyle w:val="a8"/>
          <w:sz w:val="28"/>
          <w:szCs w:val="28"/>
        </w:rPr>
        <w:t xml:space="preserve">студент II курсу </w:t>
      </w:r>
    </w:p>
    <w:p w:rsidR="00591FE5" w:rsidRPr="008124F9" w:rsidRDefault="00591FE5" w:rsidP="00591FE5">
      <w:pPr>
        <w:spacing w:after="0"/>
        <w:jc w:val="right"/>
        <w:rPr>
          <w:sz w:val="28"/>
          <w:szCs w:val="28"/>
        </w:rPr>
      </w:pPr>
      <w:r w:rsidRPr="008124F9">
        <w:rPr>
          <w:rStyle w:val="a8"/>
          <w:sz w:val="28"/>
          <w:szCs w:val="28"/>
        </w:rPr>
        <w:t>ІПСА, ДА-51</w:t>
      </w:r>
    </w:p>
    <w:p w:rsidR="00591FE5" w:rsidRPr="008124F9" w:rsidRDefault="00591FE5" w:rsidP="00591FE5">
      <w:pPr>
        <w:spacing w:after="0"/>
        <w:jc w:val="right"/>
        <w:rPr>
          <w:rStyle w:val="a8"/>
          <w:sz w:val="28"/>
          <w:szCs w:val="28"/>
          <w:u w:val="single"/>
        </w:rPr>
      </w:pPr>
      <w:r w:rsidRPr="008124F9">
        <w:rPr>
          <w:rStyle w:val="a8"/>
          <w:sz w:val="28"/>
          <w:szCs w:val="28"/>
          <w:u w:val="single"/>
        </w:rPr>
        <w:t>Борисов Руслан</w:t>
      </w:r>
    </w:p>
    <w:p w:rsidR="00591FE5" w:rsidRPr="008124F9" w:rsidRDefault="00591FE5" w:rsidP="00591FE5">
      <w:pPr>
        <w:spacing w:after="0"/>
        <w:jc w:val="right"/>
        <w:rPr>
          <w:sz w:val="28"/>
          <w:szCs w:val="28"/>
        </w:rPr>
      </w:pPr>
      <w:r w:rsidRPr="008124F9">
        <w:rPr>
          <w:rStyle w:val="a8"/>
          <w:sz w:val="28"/>
          <w:szCs w:val="28"/>
        </w:rPr>
        <w:t>Варіант 2</w:t>
      </w:r>
    </w:p>
    <w:p w:rsidR="00591FE5" w:rsidRPr="00616B36" w:rsidRDefault="00591FE5" w:rsidP="00591FE5">
      <w:pPr>
        <w:spacing w:after="0"/>
        <w:jc w:val="right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>
      <w:pPr>
        <w:spacing w:after="0"/>
      </w:pPr>
    </w:p>
    <w:p w:rsidR="00591FE5" w:rsidRPr="00616B36" w:rsidRDefault="00591FE5" w:rsidP="00591FE5"/>
    <w:p w:rsidR="00591FE5" w:rsidRPr="00616B36" w:rsidRDefault="00591FE5" w:rsidP="00591FE5"/>
    <w:p w:rsidR="0070735E" w:rsidRDefault="00591FE5" w:rsidP="008124F9">
      <w:pPr>
        <w:jc w:val="center"/>
        <w:rPr>
          <w:rStyle w:val="a8"/>
        </w:rPr>
      </w:pPr>
      <w:r w:rsidRPr="00616B36">
        <w:rPr>
          <w:rStyle w:val="a8"/>
        </w:rPr>
        <w:t>Київ – 2016</w:t>
      </w:r>
    </w:p>
    <w:p w:rsidR="008409B2" w:rsidRPr="009E49F6" w:rsidRDefault="0070735E" w:rsidP="007F0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Дослідження підсилюючого каскаду на </w:t>
      </w:r>
      <w:r w:rsidRPr="009E49F6">
        <w:rPr>
          <w:rFonts w:ascii="Times New Roman" w:hAnsi="Times New Roman" w:cs="Times New Roman"/>
          <w:sz w:val="28"/>
          <w:szCs w:val="28"/>
        </w:rPr>
        <w:t>n-p-n</w:t>
      </w:r>
      <w:r>
        <w:rPr>
          <w:rFonts w:ascii="Times New Roman" w:hAnsi="Times New Roman" w:cs="Times New Roman"/>
          <w:sz w:val="28"/>
          <w:szCs w:val="28"/>
        </w:rPr>
        <w:t xml:space="preserve"> транзисторі </w:t>
      </w:r>
      <w:r w:rsidR="008409B2" w:rsidRPr="009E49F6">
        <w:rPr>
          <w:rFonts w:ascii="Times New Roman" w:hAnsi="Times New Roman" w:cs="Times New Roman"/>
          <w:sz w:val="28"/>
          <w:szCs w:val="28"/>
        </w:rPr>
        <w:t>2N2924 із national2</w:t>
      </w:r>
    </w:p>
    <w:p w:rsidR="008D3381" w:rsidRPr="009E49F6" w:rsidRDefault="007F0FF2" w:rsidP="007F0F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>Побудова сімей вхідних та вихідних статичних характеристик біполярного транзистора.</w:t>
      </w:r>
    </w:p>
    <w:p w:rsidR="00CF4A16" w:rsidRPr="009E49F6" w:rsidRDefault="007F0FF2" w:rsidP="00CF4A1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>Параметри транзистора:</w:t>
      </w:r>
      <w:r w:rsidR="00CF4A16" w:rsidRPr="009E49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A16" w:rsidRPr="009E49F6" w:rsidRDefault="00CF4A16" w:rsidP="00CF4A1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 xml:space="preserve">Коефіцієнт передачі струму бази: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811326" w:rsidRPr="009E49F6">
        <w:rPr>
          <w:rFonts w:ascii="Times New Roman" w:hAnsi="Times New Roman" w:cs="Times New Roman"/>
          <w:sz w:val="28"/>
          <w:szCs w:val="28"/>
        </w:rPr>
        <w:t>3</w:t>
      </w:r>
      <w:r w:rsidR="007301E3" w:rsidRPr="009E49F6">
        <w:rPr>
          <w:rFonts w:ascii="Times New Roman" w:hAnsi="Times New Roman" w:cs="Times New Roman"/>
          <w:sz w:val="28"/>
          <w:szCs w:val="28"/>
        </w:rPr>
        <w:t>00</w:t>
      </w:r>
      <w:r w:rsidRPr="009E49F6">
        <w:rPr>
          <w:rFonts w:ascii="Times New Roman" w:hAnsi="Times New Roman" w:cs="Times New Roman"/>
          <w:sz w:val="28"/>
          <w:szCs w:val="28"/>
        </w:rPr>
        <w:t>;</w:t>
      </w:r>
    </w:p>
    <w:p w:rsidR="00CF4A16" w:rsidRPr="009E49F6" w:rsidRDefault="00CF4A16" w:rsidP="00CF4A1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 xml:space="preserve">Максимально допустиме значення напруги між колектором та емітером: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КЕ max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=25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d>
      </m:oMath>
      <w:r w:rsidRPr="009E49F6">
        <w:rPr>
          <w:rFonts w:ascii="Times New Roman" w:hAnsi="Times New Roman" w:cs="Times New Roman"/>
          <w:sz w:val="28"/>
          <w:szCs w:val="28"/>
        </w:rPr>
        <w:t>;</w:t>
      </w:r>
    </w:p>
    <w:p w:rsidR="00CF4A16" w:rsidRPr="009E49F6" w:rsidRDefault="00CF4A16" w:rsidP="00CF4A1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>Максимально допустиме значення струму колектора:</w:t>
      </w:r>
    </w:p>
    <w:p w:rsidR="00CF4A16" w:rsidRPr="009E49F6" w:rsidRDefault="00386981" w:rsidP="00CF4A1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 max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IKF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=500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мА</m:t>
            </m:r>
          </m:e>
        </m:d>
      </m:oMath>
      <w:r w:rsidR="00CF4A16" w:rsidRPr="009E49F6">
        <w:rPr>
          <w:rFonts w:ascii="Times New Roman" w:hAnsi="Times New Roman" w:cs="Times New Roman"/>
          <w:sz w:val="28"/>
          <w:szCs w:val="28"/>
        </w:rPr>
        <w:t>;</w:t>
      </w:r>
    </w:p>
    <w:p w:rsidR="00CF4A16" w:rsidRPr="009E49F6" w:rsidRDefault="00CF4A16" w:rsidP="00CF4A1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>Розрахунок максимально допустимого значення струму бази:</w:t>
      </w:r>
    </w:p>
    <w:p w:rsidR="00CF4A16" w:rsidRPr="009E49F6" w:rsidRDefault="00386981" w:rsidP="00CF4A1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 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 Е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 1,667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мА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1667(мкА)</m:t>
        </m:r>
      </m:oMath>
      <w:r w:rsidR="004A7EFE" w:rsidRPr="009E49F6">
        <w:rPr>
          <w:rFonts w:ascii="Times New Roman" w:hAnsi="Times New Roman" w:cs="Times New Roman"/>
          <w:sz w:val="28"/>
          <w:szCs w:val="28"/>
        </w:rPr>
        <w:t>;</w:t>
      </w:r>
    </w:p>
    <w:p w:rsidR="00811326" w:rsidRPr="009E49F6" w:rsidRDefault="00811326" w:rsidP="0081132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 xml:space="preserve">Отже, виміри </w:t>
      </w:r>
      <w:r w:rsidR="00CB02A5" w:rsidRPr="009E49F6">
        <w:rPr>
          <w:rFonts w:ascii="Times New Roman" w:hAnsi="Times New Roman" w:cs="Times New Roman"/>
          <w:sz w:val="28"/>
          <w:szCs w:val="28"/>
        </w:rPr>
        <w:t>будуть проводитись</w:t>
      </w:r>
      <w:r w:rsidRPr="009E49F6">
        <w:rPr>
          <w:rFonts w:ascii="Times New Roman" w:hAnsi="Times New Roman" w:cs="Times New Roman"/>
          <w:sz w:val="28"/>
          <w:szCs w:val="28"/>
        </w:rPr>
        <w:t xml:space="preserve"> у діапазоні значень струму бази від 0 до 1667 мкА.</w:t>
      </w:r>
    </w:p>
    <w:p w:rsidR="00DE339A" w:rsidRPr="009E49F6" w:rsidRDefault="00DE339A" w:rsidP="00DE339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 xml:space="preserve">Побудова моделі </w:t>
      </w:r>
      <w:r w:rsidR="00CB02A5" w:rsidRPr="009E49F6">
        <w:rPr>
          <w:rFonts w:ascii="Times New Roman" w:hAnsi="Times New Roman" w:cs="Times New Roman"/>
          <w:sz w:val="28"/>
          <w:szCs w:val="28"/>
        </w:rPr>
        <w:t>електричного кола для дослідження статичних характеристик транзистора має наступний вигляд:</w:t>
      </w:r>
    </w:p>
    <w:p w:rsidR="00CB02A5" w:rsidRPr="009E49F6" w:rsidRDefault="00DE339A" w:rsidP="00DE339A">
      <w:pPr>
        <w:pStyle w:val="a3"/>
        <w:rPr>
          <w:rFonts w:ascii="Times New Roman" w:hAnsi="Times New Roman" w:cs="Times New Roman"/>
          <w:sz w:val="28"/>
          <w:szCs w:val="28"/>
        </w:rPr>
      </w:pPr>
      <w:r w:rsidRPr="009E49F6">
        <w:rPr>
          <w:noProof/>
        </w:rPr>
        <w:drawing>
          <wp:inline distT="0" distB="0" distL="0" distR="0">
            <wp:extent cx="6115050" cy="2457450"/>
            <wp:effectExtent l="19050" t="0" r="0" b="0"/>
            <wp:docPr id="1" name="Рисунок 1" descr="C:\Users\Admin\Desktop\TOE Lab\RG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OE Lab\RGR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2A5" w:rsidRPr="009E49F6" w:rsidRDefault="00DE339A" w:rsidP="00CF4A1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>Таблиця вимірів</w:t>
      </w:r>
      <w:r w:rsidR="00026EE2" w:rsidRPr="009E49F6">
        <w:rPr>
          <w:rFonts w:ascii="Times New Roman" w:hAnsi="Times New Roman" w:cs="Times New Roman"/>
          <w:sz w:val="28"/>
          <w:szCs w:val="28"/>
        </w:rPr>
        <w:t xml:space="preserve"> значень</w:t>
      </w:r>
      <w:r w:rsidRPr="009E49F6">
        <w:rPr>
          <w:rFonts w:ascii="Times New Roman" w:hAnsi="Times New Roman" w:cs="Times New Roman"/>
          <w:sz w:val="28"/>
          <w:szCs w:val="28"/>
        </w:rPr>
        <w:t xml:space="preserve"> струму бази та напруги між базою і емітером для двох фіксованих значень напруги між колектором і емітером</w:t>
      </w:r>
      <w:r w:rsidR="007A4503" w:rsidRPr="009E49F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1162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  <w:gridCol w:w="709"/>
      </w:tblGrid>
      <w:tr w:rsidR="00D91470" w:rsidRPr="009E49F6" w:rsidTr="00E70F63">
        <w:trPr>
          <w:trHeight w:val="737"/>
        </w:trPr>
        <w:tc>
          <w:tcPr>
            <w:tcW w:w="1276" w:type="dxa"/>
            <w:vMerge w:val="restart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Фіксована вихідна напруга</w:t>
            </w:r>
          </w:p>
        </w:tc>
        <w:tc>
          <w:tcPr>
            <w:tcW w:w="1134" w:type="dxa"/>
            <w:vMerge w:val="restart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Вхідний струм і вхідна напруга</w:t>
            </w:r>
          </w:p>
        </w:tc>
        <w:tc>
          <w:tcPr>
            <w:tcW w:w="9215" w:type="dxa"/>
            <w:gridSpan w:val="13"/>
          </w:tcPr>
          <w:p w:rsidR="00D91470" w:rsidRPr="009E49F6" w:rsidRDefault="00D91470" w:rsidP="00611392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Номер виміру</w:t>
            </w:r>
          </w:p>
        </w:tc>
      </w:tr>
      <w:tr w:rsidR="00D91470" w:rsidRPr="009E49F6" w:rsidTr="00E70F63">
        <w:trPr>
          <w:trHeight w:val="442"/>
        </w:trPr>
        <w:tc>
          <w:tcPr>
            <w:tcW w:w="1276" w:type="dxa"/>
            <w:vMerge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D91470" w:rsidRPr="009E49F6" w:rsidRDefault="00E70F63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91470" w:rsidRPr="009E49F6" w:rsidTr="00E70F63">
        <w:trPr>
          <w:trHeight w:val="456"/>
        </w:trPr>
        <w:tc>
          <w:tcPr>
            <w:tcW w:w="1276" w:type="dxa"/>
            <w:vMerge w:val="restart"/>
          </w:tcPr>
          <w:p w:rsidR="00D91470" w:rsidRPr="009E49F6" w:rsidRDefault="00386981" w:rsidP="00D82194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1134" w:type="dxa"/>
          </w:tcPr>
          <w:p w:rsidR="00D91470" w:rsidRPr="009E49F6" w:rsidRDefault="00386981" w:rsidP="00D82194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(мкА)</m:t>
                </m:r>
              </m:oMath>
            </m:oMathPara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8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709" w:type="dxa"/>
          </w:tcPr>
          <w:p w:rsidR="00D91470" w:rsidRPr="009E49F6" w:rsidRDefault="00E70F63" w:rsidP="00E70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1666</w:t>
            </w:r>
          </w:p>
        </w:tc>
      </w:tr>
      <w:tr w:rsidR="00D91470" w:rsidRPr="009E49F6" w:rsidTr="00E70F63">
        <w:trPr>
          <w:trHeight w:val="404"/>
        </w:trPr>
        <w:tc>
          <w:tcPr>
            <w:tcW w:w="1276" w:type="dxa"/>
            <w:vMerge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1470" w:rsidRPr="009E49F6" w:rsidRDefault="00386981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БЕ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(мВ)</m:t>
                </m:r>
              </m:oMath>
            </m:oMathPara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554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573</w:t>
            </w:r>
          </w:p>
        </w:tc>
        <w:tc>
          <w:tcPr>
            <w:tcW w:w="708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591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616</w:t>
            </w:r>
          </w:p>
        </w:tc>
        <w:tc>
          <w:tcPr>
            <w:tcW w:w="708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629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669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691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706</w:t>
            </w:r>
          </w:p>
        </w:tc>
        <w:tc>
          <w:tcPr>
            <w:tcW w:w="709" w:type="dxa"/>
          </w:tcPr>
          <w:p w:rsidR="00D91470" w:rsidRPr="009E49F6" w:rsidRDefault="00E70F63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D91470" w:rsidRPr="009E49F6" w:rsidTr="00E70F63">
        <w:trPr>
          <w:trHeight w:val="426"/>
        </w:trPr>
        <w:tc>
          <w:tcPr>
            <w:tcW w:w="1276" w:type="dxa"/>
            <w:vMerge w:val="restart"/>
          </w:tcPr>
          <w:p w:rsidR="00D91470" w:rsidRPr="009E49F6" w:rsidRDefault="00386981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=5 </m:t>
                </m:r>
              </m:oMath>
            </m:oMathPara>
          </w:p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(В</m:t>
              </m:r>
            </m:oMath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D91470" w:rsidRPr="009E49F6" w:rsidRDefault="00386981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Б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(мкА)</m:t>
                </m:r>
              </m:oMath>
            </m:oMathPara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8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709" w:type="dxa"/>
          </w:tcPr>
          <w:p w:rsidR="00D91470" w:rsidRPr="009E49F6" w:rsidRDefault="00E70F63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1666</w:t>
            </w:r>
          </w:p>
        </w:tc>
      </w:tr>
      <w:tr w:rsidR="00D91470" w:rsidRPr="009E49F6" w:rsidTr="00E70F63">
        <w:trPr>
          <w:trHeight w:val="418"/>
        </w:trPr>
        <w:tc>
          <w:tcPr>
            <w:tcW w:w="1276" w:type="dxa"/>
            <w:vMerge/>
          </w:tcPr>
          <w:p w:rsidR="00D91470" w:rsidRPr="009E49F6" w:rsidRDefault="00D91470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1470" w:rsidRPr="009E49F6" w:rsidRDefault="00386981" w:rsidP="00D8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БЕ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(мВ)</m:t>
                </m:r>
              </m:oMath>
            </m:oMathPara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634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656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708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711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722</w:t>
            </w:r>
          </w:p>
        </w:tc>
        <w:tc>
          <w:tcPr>
            <w:tcW w:w="708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737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756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799</w:t>
            </w:r>
          </w:p>
        </w:tc>
        <w:tc>
          <w:tcPr>
            <w:tcW w:w="709" w:type="dxa"/>
          </w:tcPr>
          <w:p w:rsidR="00D91470" w:rsidRPr="009E49F6" w:rsidRDefault="00D91470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814</w:t>
            </w:r>
          </w:p>
        </w:tc>
        <w:tc>
          <w:tcPr>
            <w:tcW w:w="709" w:type="dxa"/>
          </w:tcPr>
          <w:p w:rsidR="00D91470" w:rsidRPr="009E49F6" w:rsidRDefault="00E70F63" w:rsidP="00D9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9F6">
              <w:rPr>
                <w:rFonts w:ascii="Times New Roman" w:hAnsi="Times New Roman" w:cs="Times New Roman"/>
                <w:sz w:val="24"/>
                <w:szCs w:val="24"/>
              </w:rPr>
              <w:t>827</w:t>
            </w:r>
          </w:p>
        </w:tc>
      </w:tr>
    </w:tbl>
    <w:p w:rsidR="00E70F63" w:rsidRPr="009E49F6" w:rsidRDefault="00E70F63" w:rsidP="00DE33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0735E" w:rsidRPr="0070735E" w:rsidRDefault="0070735E" w:rsidP="0070735E">
      <w:pPr>
        <w:rPr>
          <w:rFonts w:ascii="Times New Roman" w:hAnsi="Times New Roman" w:cs="Times New Roman"/>
          <w:sz w:val="28"/>
          <w:szCs w:val="28"/>
        </w:rPr>
      </w:pPr>
    </w:p>
    <w:p w:rsidR="007F0FF2" w:rsidRPr="009E49F6" w:rsidRDefault="00E70F63" w:rsidP="00E70F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lastRenderedPageBreak/>
        <w:t>Дві вітки статичних характеристик транзистора, побудовані за дослідними даними:</w:t>
      </w:r>
    </w:p>
    <w:p w:rsidR="00484650" w:rsidRPr="009E49F6" w:rsidRDefault="00484650" w:rsidP="004846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>Сім’я вхідних статичних характеристик</w:t>
      </w:r>
    </w:p>
    <w:p w:rsidR="00E70F63" w:rsidRPr="009E49F6" w:rsidRDefault="00484650" w:rsidP="00E70F63">
      <w:pPr>
        <w:ind w:left="360"/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3216" cy="5981700"/>
            <wp:effectExtent l="19050" t="0" r="9434" b="0"/>
            <wp:docPr id="2" name="Рисунок 2" descr="C:\Users\Admin\Desktop\TOE Lab\RGR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TOE Lab\RGR\yotx.r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16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03" w:rsidRPr="009E49F6" w:rsidRDefault="007A4503" w:rsidP="00E70F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A4503" w:rsidRPr="009E49F6" w:rsidRDefault="007A4503" w:rsidP="00E70F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A4503" w:rsidRPr="009E49F6" w:rsidRDefault="007A4503" w:rsidP="00E70F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A4503" w:rsidRPr="009E49F6" w:rsidRDefault="007A4503" w:rsidP="00E70F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A4503" w:rsidRPr="009E49F6" w:rsidRDefault="007A4503" w:rsidP="00E70F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A4503" w:rsidRPr="009E49F6" w:rsidRDefault="007A4503" w:rsidP="00E70F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A4503" w:rsidRPr="009E49F6" w:rsidRDefault="007A4503" w:rsidP="007A4503">
      <w:pPr>
        <w:rPr>
          <w:rFonts w:ascii="Times New Roman" w:hAnsi="Times New Roman" w:cs="Times New Roman"/>
          <w:sz w:val="28"/>
          <w:szCs w:val="28"/>
        </w:rPr>
      </w:pPr>
    </w:p>
    <w:p w:rsidR="00026EE2" w:rsidRPr="009E49F6" w:rsidRDefault="00026EE2" w:rsidP="00026E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lastRenderedPageBreak/>
        <w:t>Таблиця вимірів струму колектора при певних значеннях напруги між емітером і колектором для фіксованих значень струму бази</w:t>
      </w:r>
      <w:r w:rsidR="007A4503" w:rsidRPr="009E49F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10837" w:type="dxa"/>
        <w:jc w:val="center"/>
        <w:tblInd w:w="-710" w:type="dxa"/>
        <w:tblLayout w:type="fixed"/>
        <w:tblLook w:val="04A0" w:firstRow="1" w:lastRow="0" w:firstColumn="1" w:lastColumn="0" w:noHBand="0" w:noVBand="1"/>
      </w:tblPr>
      <w:tblGrid>
        <w:gridCol w:w="1682"/>
        <w:gridCol w:w="610"/>
        <w:gridCol w:w="717"/>
        <w:gridCol w:w="709"/>
        <w:gridCol w:w="724"/>
        <w:gridCol w:w="739"/>
        <w:gridCol w:w="805"/>
        <w:gridCol w:w="805"/>
        <w:gridCol w:w="805"/>
        <w:gridCol w:w="805"/>
        <w:gridCol w:w="805"/>
        <w:gridCol w:w="776"/>
        <w:gridCol w:w="855"/>
      </w:tblGrid>
      <w:tr w:rsidR="007A4503" w:rsidRPr="009E49F6" w:rsidTr="009F1BE5">
        <w:trPr>
          <w:jc w:val="center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</w:tcBorders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5" w:type="dxa"/>
            <w:gridSpan w:val="11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 xml:space="preserve">Вхідний струм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(мкА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</w:p>
        </w:tc>
      </w:tr>
      <w:tr w:rsidR="007A4503" w:rsidRPr="009E49F6" w:rsidTr="00C4139C">
        <w:trPr>
          <w:jc w:val="center"/>
        </w:trPr>
        <w:tc>
          <w:tcPr>
            <w:tcW w:w="1682" w:type="dxa"/>
            <w:tcBorders>
              <w:top w:val="nil"/>
              <w:left w:val="nil"/>
              <w:right w:val="nil"/>
            </w:tcBorders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dxa"/>
            <w:tcBorders>
              <w:top w:val="nil"/>
              <w:left w:val="nil"/>
            </w:tcBorders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24" w:type="dxa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39" w:type="dxa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5" w:type="dxa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05" w:type="dxa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05" w:type="dxa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05" w:type="dxa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05" w:type="dxa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776" w:type="dxa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855" w:type="dxa"/>
          </w:tcPr>
          <w:p w:rsidR="007A4503" w:rsidRPr="009E49F6" w:rsidRDefault="007A4503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1666</w:t>
            </w:r>
          </w:p>
        </w:tc>
      </w:tr>
      <w:tr w:rsidR="009F1BE5" w:rsidRPr="009E49F6" w:rsidTr="009F1BE5">
        <w:trPr>
          <w:jc w:val="center"/>
        </w:trPr>
        <w:tc>
          <w:tcPr>
            <w:tcW w:w="2292" w:type="dxa"/>
            <w:gridSpan w:val="2"/>
          </w:tcPr>
          <w:p w:rsidR="009F1BE5" w:rsidRPr="009E49F6" w:rsidRDefault="009F1BE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Вихідна напруга</w:t>
            </w:r>
          </w:p>
        </w:tc>
        <w:tc>
          <w:tcPr>
            <w:tcW w:w="8545" w:type="dxa"/>
            <w:gridSpan w:val="11"/>
          </w:tcPr>
          <w:p w:rsidR="009F1BE5" w:rsidRPr="009E49F6" w:rsidRDefault="009F1BE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 xml:space="preserve">Вихідний струм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(мА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</w:p>
        </w:tc>
      </w:tr>
      <w:tr w:rsidR="009F1BE5" w:rsidRPr="009E49F6" w:rsidTr="00C4139C">
        <w:trPr>
          <w:jc w:val="center"/>
        </w:trPr>
        <w:tc>
          <w:tcPr>
            <w:tcW w:w="2292" w:type="dxa"/>
            <w:gridSpan w:val="2"/>
          </w:tcPr>
          <w:p w:rsidR="009F1BE5" w:rsidRPr="009E49F6" w:rsidRDefault="00386981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717" w:type="dxa"/>
          </w:tcPr>
          <w:p w:rsidR="009F1BE5" w:rsidRPr="009E49F6" w:rsidRDefault="009F1BE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F1BE5" w:rsidRPr="009E49F6" w:rsidRDefault="00C4139C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724" w:type="dxa"/>
          </w:tcPr>
          <w:p w:rsidR="009F1BE5" w:rsidRPr="009E49F6" w:rsidRDefault="00C4139C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739" w:type="dxa"/>
          </w:tcPr>
          <w:p w:rsidR="009F1BE5" w:rsidRPr="009E49F6" w:rsidRDefault="00C4139C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805" w:type="dxa"/>
          </w:tcPr>
          <w:p w:rsidR="009F1BE5" w:rsidRPr="009E49F6" w:rsidRDefault="00C4139C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805" w:type="dxa"/>
          </w:tcPr>
          <w:p w:rsidR="009F1BE5" w:rsidRPr="009E49F6" w:rsidRDefault="00C4139C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805" w:type="dxa"/>
          </w:tcPr>
          <w:p w:rsidR="009F1BE5" w:rsidRPr="009E49F6" w:rsidRDefault="00C4139C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805" w:type="dxa"/>
          </w:tcPr>
          <w:p w:rsidR="009F1BE5" w:rsidRPr="009E49F6" w:rsidRDefault="00C4139C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0.37</w:t>
            </w:r>
          </w:p>
        </w:tc>
        <w:tc>
          <w:tcPr>
            <w:tcW w:w="805" w:type="dxa"/>
          </w:tcPr>
          <w:p w:rsidR="009F1BE5" w:rsidRPr="009E49F6" w:rsidRDefault="00C4139C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776" w:type="dxa"/>
          </w:tcPr>
          <w:p w:rsidR="009F1BE5" w:rsidRPr="009E49F6" w:rsidRDefault="00C4139C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855" w:type="dxa"/>
          </w:tcPr>
          <w:p w:rsidR="009F1BE5" w:rsidRPr="009E49F6" w:rsidRDefault="00C4139C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</w:tr>
      <w:tr w:rsidR="009F1BE5" w:rsidRPr="009E49F6" w:rsidTr="00C4139C">
        <w:trPr>
          <w:jc w:val="center"/>
        </w:trPr>
        <w:tc>
          <w:tcPr>
            <w:tcW w:w="2292" w:type="dxa"/>
            <w:gridSpan w:val="2"/>
          </w:tcPr>
          <w:p w:rsidR="009F1BE5" w:rsidRPr="009E49F6" w:rsidRDefault="00386981" w:rsidP="00700B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=0.2 (В)</m:t>
                </m:r>
              </m:oMath>
            </m:oMathPara>
          </w:p>
        </w:tc>
        <w:tc>
          <w:tcPr>
            <w:tcW w:w="717" w:type="dxa"/>
          </w:tcPr>
          <w:p w:rsidR="009F1BE5" w:rsidRPr="009E49F6" w:rsidRDefault="002910A6" w:rsidP="00700B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709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724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5.64</w:t>
            </w:r>
          </w:p>
        </w:tc>
        <w:tc>
          <w:tcPr>
            <w:tcW w:w="739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1191D" w:rsidRPr="009E49F6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05" w:type="dxa"/>
          </w:tcPr>
          <w:p w:rsidR="009F1BE5" w:rsidRPr="009E49F6" w:rsidRDefault="002910A6" w:rsidP="00511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51191D" w:rsidRPr="009E49F6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805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05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805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805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776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855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9F1BE5" w:rsidRPr="009E49F6" w:rsidTr="00C4139C">
        <w:trPr>
          <w:jc w:val="center"/>
        </w:trPr>
        <w:tc>
          <w:tcPr>
            <w:tcW w:w="2292" w:type="dxa"/>
            <w:gridSpan w:val="2"/>
          </w:tcPr>
          <w:p w:rsidR="009F1BE5" w:rsidRPr="009E49F6" w:rsidRDefault="00386981" w:rsidP="009F1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=0.5 (В)</m:t>
                </m:r>
              </m:oMath>
            </m:oMathPara>
          </w:p>
        </w:tc>
        <w:tc>
          <w:tcPr>
            <w:tcW w:w="717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709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3.42</w:t>
            </w:r>
          </w:p>
        </w:tc>
        <w:tc>
          <w:tcPr>
            <w:tcW w:w="724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5.87</w:t>
            </w:r>
          </w:p>
        </w:tc>
        <w:tc>
          <w:tcPr>
            <w:tcW w:w="739" w:type="dxa"/>
          </w:tcPr>
          <w:p w:rsidR="009F1BE5" w:rsidRPr="009E49F6" w:rsidRDefault="0051191D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11.7</w:t>
            </w:r>
          </w:p>
        </w:tc>
        <w:tc>
          <w:tcPr>
            <w:tcW w:w="805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51191D" w:rsidRPr="009E49F6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05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05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05" w:type="dxa"/>
          </w:tcPr>
          <w:p w:rsidR="009F1BE5" w:rsidRPr="009E49F6" w:rsidRDefault="002910A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805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76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855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</w:tr>
      <w:tr w:rsidR="009F1BE5" w:rsidRPr="009E49F6" w:rsidTr="00C4139C">
        <w:trPr>
          <w:jc w:val="center"/>
        </w:trPr>
        <w:tc>
          <w:tcPr>
            <w:tcW w:w="2292" w:type="dxa"/>
            <w:gridSpan w:val="2"/>
          </w:tcPr>
          <w:p w:rsidR="009F1BE5" w:rsidRPr="009E49F6" w:rsidRDefault="00386981" w:rsidP="009F1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 (В)</m:t>
                </m:r>
              </m:oMath>
            </m:oMathPara>
          </w:p>
        </w:tc>
        <w:tc>
          <w:tcPr>
            <w:tcW w:w="717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709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3.47</w:t>
            </w:r>
          </w:p>
        </w:tc>
        <w:tc>
          <w:tcPr>
            <w:tcW w:w="724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5.95</w:t>
            </w:r>
          </w:p>
        </w:tc>
        <w:tc>
          <w:tcPr>
            <w:tcW w:w="739" w:type="dxa"/>
          </w:tcPr>
          <w:p w:rsidR="009F1BE5" w:rsidRPr="009E49F6" w:rsidRDefault="0051191D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11.9</w:t>
            </w:r>
          </w:p>
        </w:tc>
        <w:tc>
          <w:tcPr>
            <w:tcW w:w="805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51191D" w:rsidRPr="009E49F6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805" w:type="dxa"/>
          </w:tcPr>
          <w:p w:rsidR="009F1BE5" w:rsidRPr="009E49F6" w:rsidRDefault="0051191D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05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805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805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76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855" w:type="dxa"/>
          </w:tcPr>
          <w:p w:rsidR="009F1BE5" w:rsidRPr="009E49F6" w:rsidRDefault="004E6015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9F1BE5" w:rsidRPr="009E49F6" w:rsidTr="00C4139C">
        <w:trPr>
          <w:jc w:val="center"/>
        </w:trPr>
        <w:tc>
          <w:tcPr>
            <w:tcW w:w="2292" w:type="dxa"/>
            <w:gridSpan w:val="2"/>
          </w:tcPr>
          <w:p w:rsidR="009F1BE5" w:rsidRPr="009E49F6" w:rsidRDefault="00386981" w:rsidP="009F1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 (В)</m:t>
                </m:r>
              </m:oMath>
            </m:oMathPara>
          </w:p>
        </w:tc>
        <w:tc>
          <w:tcPr>
            <w:tcW w:w="717" w:type="dxa"/>
          </w:tcPr>
          <w:p w:rsidR="009F1BE5" w:rsidRPr="009E49F6" w:rsidRDefault="0035283E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1.02</w:t>
            </w:r>
          </w:p>
        </w:tc>
        <w:tc>
          <w:tcPr>
            <w:tcW w:w="709" w:type="dxa"/>
          </w:tcPr>
          <w:p w:rsidR="009F1BE5" w:rsidRPr="009E49F6" w:rsidRDefault="0035283E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3.56</w:t>
            </w:r>
          </w:p>
        </w:tc>
        <w:tc>
          <w:tcPr>
            <w:tcW w:w="724" w:type="dxa"/>
          </w:tcPr>
          <w:p w:rsidR="009F1BE5" w:rsidRPr="009E49F6" w:rsidRDefault="0035283E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6.11</w:t>
            </w:r>
          </w:p>
        </w:tc>
        <w:tc>
          <w:tcPr>
            <w:tcW w:w="739" w:type="dxa"/>
          </w:tcPr>
          <w:p w:rsidR="009F1BE5" w:rsidRPr="009E49F6" w:rsidRDefault="0035283E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51191D" w:rsidRPr="009E49F6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05" w:type="dxa"/>
          </w:tcPr>
          <w:p w:rsidR="009F1BE5" w:rsidRPr="009E49F6" w:rsidRDefault="0051191D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17.9</w:t>
            </w:r>
          </w:p>
        </w:tc>
        <w:tc>
          <w:tcPr>
            <w:tcW w:w="805" w:type="dxa"/>
          </w:tcPr>
          <w:p w:rsidR="009F1BE5" w:rsidRPr="009E49F6" w:rsidRDefault="0051191D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23.2</w:t>
            </w:r>
          </w:p>
        </w:tc>
        <w:tc>
          <w:tcPr>
            <w:tcW w:w="805" w:type="dxa"/>
          </w:tcPr>
          <w:p w:rsidR="009F1BE5" w:rsidRPr="009E49F6" w:rsidRDefault="0051191D" w:rsidP="00511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41.8</w:t>
            </w:r>
          </w:p>
        </w:tc>
        <w:tc>
          <w:tcPr>
            <w:tcW w:w="805" w:type="dxa"/>
          </w:tcPr>
          <w:p w:rsidR="009F1BE5" w:rsidRPr="009E49F6" w:rsidRDefault="0051191D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805" w:type="dxa"/>
          </w:tcPr>
          <w:p w:rsidR="009F1BE5" w:rsidRPr="009E49F6" w:rsidRDefault="0051191D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76" w:type="dxa"/>
          </w:tcPr>
          <w:p w:rsidR="009F1BE5" w:rsidRPr="009E49F6" w:rsidRDefault="0051191D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855" w:type="dxa"/>
          </w:tcPr>
          <w:p w:rsidR="009F1BE5" w:rsidRPr="009E49F6" w:rsidRDefault="0051191D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</w:tr>
      <w:tr w:rsidR="009F1BE5" w:rsidRPr="009E49F6" w:rsidTr="00C4139C">
        <w:trPr>
          <w:jc w:val="center"/>
        </w:trPr>
        <w:tc>
          <w:tcPr>
            <w:tcW w:w="2292" w:type="dxa"/>
            <w:gridSpan w:val="2"/>
          </w:tcPr>
          <w:p w:rsidR="009F1BE5" w:rsidRPr="009E49F6" w:rsidRDefault="00386981" w:rsidP="009F1B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=2.5 (В)</m:t>
                </m:r>
              </m:oMath>
            </m:oMathPara>
          </w:p>
        </w:tc>
        <w:tc>
          <w:tcPr>
            <w:tcW w:w="717" w:type="dxa"/>
          </w:tcPr>
          <w:p w:rsidR="009F1BE5" w:rsidRPr="009E49F6" w:rsidRDefault="0051191D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709" w:type="dxa"/>
          </w:tcPr>
          <w:p w:rsidR="009F1BE5" w:rsidRPr="009E49F6" w:rsidRDefault="0051191D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724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6.19</w:t>
            </w:r>
          </w:p>
        </w:tc>
        <w:tc>
          <w:tcPr>
            <w:tcW w:w="739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12.4</w:t>
            </w:r>
          </w:p>
        </w:tc>
        <w:tc>
          <w:tcPr>
            <w:tcW w:w="805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18.1</w:t>
            </w:r>
          </w:p>
        </w:tc>
        <w:tc>
          <w:tcPr>
            <w:tcW w:w="805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23.5</w:t>
            </w:r>
          </w:p>
        </w:tc>
        <w:tc>
          <w:tcPr>
            <w:tcW w:w="805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42.3</w:t>
            </w:r>
          </w:p>
        </w:tc>
        <w:tc>
          <w:tcPr>
            <w:tcW w:w="805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805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776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855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</w:tr>
      <w:tr w:rsidR="009F1BE5" w:rsidRPr="009E49F6" w:rsidTr="00C4139C">
        <w:trPr>
          <w:jc w:val="center"/>
        </w:trPr>
        <w:tc>
          <w:tcPr>
            <w:tcW w:w="2292" w:type="dxa"/>
            <w:gridSpan w:val="2"/>
          </w:tcPr>
          <w:p w:rsidR="009F1BE5" w:rsidRPr="009E49F6" w:rsidRDefault="00386981" w:rsidP="009F1B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 (В)</m:t>
                </m:r>
              </m:oMath>
            </m:oMathPara>
          </w:p>
        </w:tc>
        <w:tc>
          <w:tcPr>
            <w:tcW w:w="717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09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3.84</w:t>
            </w:r>
          </w:p>
        </w:tc>
        <w:tc>
          <w:tcPr>
            <w:tcW w:w="724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6.58</w:t>
            </w:r>
          </w:p>
        </w:tc>
        <w:tc>
          <w:tcPr>
            <w:tcW w:w="739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13.2</w:t>
            </w:r>
          </w:p>
        </w:tc>
        <w:tc>
          <w:tcPr>
            <w:tcW w:w="805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19.3</w:t>
            </w:r>
          </w:p>
        </w:tc>
        <w:tc>
          <w:tcPr>
            <w:tcW w:w="805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05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05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76.7</w:t>
            </w:r>
          </w:p>
        </w:tc>
        <w:tc>
          <w:tcPr>
            <w:tcW w:w="805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776" w:type="dxa"/>
          </w:tcPr>
          <w:p w:rsidR="009F1BE5" w:rsidRPr="009E49F6" w:rsidRDefault="00DF0CB2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85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</w:tr>
      <w:tr w:rsidR="009F1BE5" w:rsidRPr="009E49F6" w:rsidTr="00C4139C">
        <w:trPr>
          <w:jc w:val="center"/>
        </w:trPr>
        <w:tc>
          <w:tcPr>
            <w:tcW w:w="2292" w:type="dxa"/>
            <w:gridSpan w:val="2"/>
          </w:tcPr>
          <w:p w:rsidR="009F1BE5" w:rsidRPr="009E49F6" w:rsidRDefault="00386981" w:rsidP="009F1B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=10 (В)</m:t>
                </m:r>
              </m:oMath>
            </m:oMathPara>
          </w:p>
        </w:tc>
        <w:tc>
          <w:tcPr>
            <w:tcW w:w="717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1.23</w:t>
            </w:r>
          </w:p>
        </w:tc>
        <w:tc>
          <w:tcPr>
            <w:tcW w:w="709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24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7.37</w:t>
            </w:r>
          </w:p>
        </w:tc>
        <w:tc>
          <w:tcPr>
            <w:tcW w:w="739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14.7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21.6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50.4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85.9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776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85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</w:tr>
      <w:tr w:rsidR="009F1BE5" w:rsidRPr="009E49F6" w:rsidTr="00C4139C">
        <w:trPr>
          <w:jc w:val="center"/>
        </w:trPr>
        <w:tc>
          <w:tcPr>
            <w:tcW w:w="2292" w:type="dxa"/>
            <w:gridSpan w:val="2"/>
          </w:tcPr>
          <w:p w:rsidR="009F1BE5" w:rsidRPr="009E49F6" w:rsidRDefault="00386981" w:rsidP="009F1B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=18 (В)</m:t>
                </m:r>
              </m:oMath>
            </m:oMathPara>
          </w:p>
        </w:tc>
        <w:tc>
          <w:tcPr>
            <w:tcW w:w="717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1.44</w:t>
            </w:r>
          </w:p>
        </w:tc>
        <w:tc>
          <w:tcPr>
            <w:tcW w:w="709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5.03</w:t>
            </w:r>
          </w:p>
        </w:tc>
        <w:tc>
          <w:tcPr>
            <w:tcW w:w="724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8.64</w:t>
            </w:r>
          </w:p>
        </w:tc>
        <w:tc>
          <w:tcPr>
            <w:tcW w:w="739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17.3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25.3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32.8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59.1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776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85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</w:tr>
      <w:tr w:rsidR="009F1BE5" w:rsidRPr="009E49F6" w:rsidTr="00C4139C">
        <w:trPr>
          <w:jc w:val="center"/>
        </w:trPr>
        <w:tc>
          <w:tcPr>
            <w:tcW w:w="2292" w:type="dxa"/>
            <w:gridSpan w:val="2"/>
          </w:tcPr>
          <w:p w:rsidR="009F1BE5" w:rsidRPr="009E49F6" w:rsidRDefault="00386981" w:rsidP="009F1B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=25 (В)</m:t>
                </m:r>
              </m:oMath>
            </m:oMathPara>
          </w:p>
        </w:tc>
        <w:tc>
          <w:tcPr>
            <w:tcW w:w="717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  <w:tc>
          <w:tcPr>
            <w:tcW w:w="709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5.68</w:t>
            </w:r>
          </w:p>
        </w:tc>
        <w:tc>
          <w:tcPr>
            <w:tcW w:w="724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9.74</w:t>
            </w:r>
          </w:p>
        </w:tc>
        <w:tc>
          <w:tcPr>
            <w:tcW w:w="739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19.5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28.6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66.6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80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776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855" w:type="dxa"/>
          </w:tcPr>
          <w:p w:rsidR="009F1BE5" w:rsidRPr="009E49F6" w:rsidRDefault="00D17C36" w:rsidP="007A4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F6"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</w:tr>
    </w:tbl>
    <w:p w:rsidR="00026EE2" w:rsidRPr="009E49F6" w:rsidRDefault="00026EE2" w:rsidP="00674437">
      <w:pPr>
        <w:rPr>
          <w:rFonts w:ascii="Times New Roman" w:hAnsi="Times New Roman" w:cs="Times New Roman"/>
          <w:sz w:val="28"/>
          <w:szCs w:val="28"/>
        </w:rPr>
      </w:pPr>
    </w:p>
    <w:p w:rsidR="00674437" w:rsidRPr="009E49F6" w:rsidRDefault="00674437" w:rsidP="00E70F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>Сім’я вихідних статичних характеристик</w:t>
      </w:r>
    </w:p>
    <w:p w:rsidR="00E70F63" w:rsidRPr="009E49F6" w:rsidRDefault="00674437" w:rsidP="00674437">
      <w:pPr>
        <w:ind w:left="360"/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 xml:space="preserve"> </w:t>
      </w:r>
      <w:r w:rsidR="00BD49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3780" cy="5252720"/>
            <wp:effectExtent l="19050" t="0" r="1270" b="0"/>
            <wp:docPr id="7" name="Рисунок 4" descr="C:\Users\Admin\Desktop\TOE Lab\RG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TOE Lab\RGR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EF1" w:rsidRPr="009E49F6" w:rsidRDefault="002E2BC2" w:rsidP="002E2B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lastRenderedPageBreak/>
        <w:t>Проведення розрахунку за постійним струмом з метою визначити параметри усіх елементів схеми підсилювача.</w:t>
      </w:r>
    </w:p>
    <w:p w:rsidR="002E2BC2" w:rsidRPr="009E49F6" w:rsidRDefault="002E2BC2" w:rsidP="002E2B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>Знаходження точки спокою підсилювального каскаду на характеристиках транзистора:</w:t>
      </w:r>
    </w:p>
    <w:p w:rsidR="00727557" w:rsidRPr="009E49F6" w:rsidRDefault="002E2BC2" w:rsidP="002E2B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>Максимально допустима потужність на колекторі</w:t>
      </w:r>
      <w:r w:rsidR="004E44B6" w:rsidRPr="009E49F6">
        <w:rPr>
          <w:rFonts w:ascii="Times New Roman" w:hAnsi="Times New Roman" w:cs="Times New Roman"/>
          <w:sz w:val="28"/>
          <w:szCs w:val="28"/>
        </w:rPr>
        <w:t>:</w:t>
      </w:r>
    </w:p>
    <w:p w:rsidR="002E2BC2" w:rsidRDefault="00386981" w:rsidP="0072755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=0.25*500*25=3125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мВт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=3.125(Вт)</m:t>
        </m:r>
      </m:oMath>
      <w:r w:rsidR="004E44B6" w:rsidRPr="009E49F6">
        <w:rPr>
          <w:rFonts w:ascii="Times New Roman" w:hAnsi="Times New Roman" w:cs="Times New Roman"/>
          <w:sz w:val="28"/>
          <w:szCs w:val="28"/>
        </w:rPr>
        <w:t>;</w:t>
      </w:r>
    </w:p>
    <w:p w:rsidR="00EF7615" w:rsidRDefault="00EF7615" w:rsidP="00EF761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Робоча область на вихідній характеристиці транзистора, обмежена параболою максимальної потужності розсіювання:</w:t>
      </w:r>
    </w:p>
    <w:p w:rsidR="00EF7615" w:rsidRPr="009E49F6" w:rsidRDefault="00BD4980" w:rsidP="00EF761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D49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0361" cy="4880344"/>
            <wp:effectExtent l="19050" t="0" r="0" b="0"/>
            <wp:docPr id="9" name="Рисунок 5" descr="C:\Users\Admin\Desktop\TOE Lab\RG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TOE Lab\RGR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16" cy="488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B6" w:rsidRPr="009E49F6" w:rsidRDefault="009E49F6" w:rsidP="004E44B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 xml:space="preserve">Напруга джерела живлення каскаду обрана із умови </w:t>
      </w:r>
    </w:p>
    <w:p w:rsidR="009E49F6" w:rsidRPr="009E49F6" w:rsidRDefault="00386981" w:rsidP="009E49F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КЕ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d>
      </m:oMath>
      <w:r w:rsidR="009E49F6" w:rsidRPr="009E49F6">
        <w:rPr>
          <w:rFonts w:ascii="Times New Roman" w:hAnsi="Times New Roman" w:cs="Times New Roman"/>
          <w:sz w:val="28"/>
          <w:szCs w:val="28"/>
        </w:rPr>
        <w:t>;</w:t>
      </w:r>
    </w:p>
    <w:p w:rsidR="009E49F6" w:rsidRPr="00E31E03" w:rsidRDefault="009E49F6" w:rsidP="009E49F6">
      <w:pPr>
        <w:pStyle w:val="a3"/>
        <w:numPr>
          <w:ilvl w:val="2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9E49F6">
        <w:rPr>
          <w:rFonts w:ascii="Times New Roman" w:hAnsi="Times New Roman" w:cs="Times New Roman"/>
          <w:sz w:val="28"/>
          <w:szCs w:val="28"/>
        </w:rPr>
        <w:t>Напруга між колектором</w:t>
      </w:r>
      <w:r>
        <w:rPr>
          <w:rFonts w:ascii="Times New Roman" w:hAnsi="Times New Roman" w:cs="Times New Roman"/>
          <w:sz w:val="28"/>
          <w:szCs w:val="28"/>
        </w:rPr>
        <w:t xml:space="preserve"> та емітером в режимі спокою, виходячи з умови роботи в лінійному режимі А:</w:t>
      </w:r>
      <w:r w:rsidRPr="009E49F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КЕ 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=0.5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10(В)</m:t>
        </m:r>
      </m:oMath>
      <w:r w:rsidRPr="009E49F6">
        <w:rPr>
          <w:rFonts w:ascii="Times New Roman" w:hAnsi="Times New Roman" w:cs="Times New Roman"/>
          <w:sz w:val="28"/>
          <w:szCs w:val="28"/>
        </w:rPr>
        <w:t>;</w:t>
      </w:r>
    </w:p>
    <w:p w:rsidR="00E31E03" w:rsidRPr="00FE265E" w:rsidRDefault="00E31E03" w:rsidP="009E49F6">
      <w:pPr>
        <w:pStyle w:val="a3"/>
        <w:numPr>
          <w:ilvl w:val="2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побудувати лінію навантаження треба знайти тангенс кута нахилу прямої із допустимої умови: </w:t>
      </w:r>
      <m:oMath>
        <m:r>
          <w:rPr>
            <w:rFonts w:ascii="Cambria Math" w:hAnsi="Cambria Math" w:cs="Times New Roman"/>
            <w:sz w:val="28"/>
            <w:szCs w:val="28"/>
          </w:rPr>
          <m:t>k*20 + 400=0 →k= -20.</m:t>
        </m:r>
      </m:oMath>
      <w:r w:rsidRPr="00E31E03">
        <w:rPr>
          <w:rFonts w:ascii="Times New Roman" w:hAnsi="Times New Roman" w:cs="Times New Roman"/>
          <w:sz w:val="28"/>
          <w:szCs w:val="28"/>
        </w:rPr>
        <w:t xml:space="preserve"> Отже, лін</w:t>
      </w:r>
      <w:r>
        <w:rPr>
          <w:rFonts w:ascii="Times New Roman" w:hAnsi="Times New Roman" w:cs="Times New Roman"/>
          <w:sz w:val="28"/>
          <w:szCs w:val="28"/>
        </w:rPr>
        <w:t>ію</w:t>
      </w:r>
      <w:r w:rsidRPr="00E31E03">
        <w:rPr>
          <w:rFonts w:ascii="Times New Roman" w:hAnsi="Times New Roman" w:cs="Times New Roman"/>
          <w:sz w:val="28"/>
          <w:szCs w:val="28"/>
        </w:rPr>
        <w:t xml:space="preserve"> навантаження</w:t>
      </w:r>
      <w:r>
        <w:rPr>
          <w:rFonts w:ascii="Times New Roman" w:hAnsi="Times New Roman" w:cs="Times New Roman"/>
          <w:sz w:val="28"/>
          <w:szCs w:val="28"/>
        </w:rPr>
        <w:t xml:space="preserve"> задано прямою </w:t>
      </w:r>
      <m:oMath>
        <m:r>
          <w:rPr>
            <w:rFonts w:ascii="Cambria Math" w:hAnsi="Cambria Math" w:cs="Times New Roman"/>
            <w:sz w:val="28"/>
            <w:szCs w:val="28"/>
          </w:rPr>
          <m:t>y=-20x+400</m:t>
        </m:r>
      </m:oMath>
      <w:r w:rsidR="00FE265E" w:rsidRPr="00FE265E">
        <w:rPr>
          <w:rFonts w:ascii="Times New Roman" w:hAnsi="Times New Roman" w:cs="Times New Roman"/>
          <w:sz w:val="28"/>
          <w:szCs w:val="28"/>
        </w:rPr>
        <w:t>;</w:t>
      </w:r>
    </w:p>
    <w:p w:rsidR="00FE265E" w:rsidRDefault="00FE265E" w:rsidP="003B7597">
      <w:pPr>
        <w:ind w:left="720"/>
        <w:rPr>
          <w:rFonts w:ascii="Times New Roman" w:hAnsi="Times New Roman" w:cs="Times New Roman"/>
          <w:i/>
          <w:sz w:val="28"/>
          <w:szCs w:val="28"/>
        </w:rPr>
      </w:pPr>
    </w:p>
    <w:p w:rsidR="003B7597" w:rsidRPr="003B7597" w:rsidRDefault="003B7597" w:rsidP="003B7597">
      <w:pPr>
        <w:ind w:left="720"/>
        <w:rPr>
          <w:rFonts w:ascii="Times New Roman" w:hAnsi="Times New Roman" w:cs="Times New Roman"/>
          <w:i/>
          <w:sz w:val="28"/>
          <w:szCs w:val="28"/>
        </w:rPr>
      </w:pPr>
    </w:p>
    <w:p w:rsidR="009E49F6" w:rsidRPr="00FE265E" w:rsidRDefault="009E49F6" w:rsidP="009E49F6">
      <w:pPr>
        <w:pStyle w:val="a3"/>
        <w:numPr>
          <w:ilvl w:val="2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Лінія навантаження каскаду, побудована із точки на осі напруг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і цілком належ</w:t>
      </w:r>
      <w:r w:rsidR="00700B1D">
        <w:rPr>
          <w:rFonts w:ascii="Times New Roman" w:hAnsi="Times New Roman" w:cs="Times New Roman"/>
          <w:sz w:val="28"/>
          <w:szCs w:val="28"/>
        </w:rPr>
        <w:t>ить робочій області транзистора. Проведена так, щоб можна було скористатися однією із віток вихідних характеристик транзистора</w:t>
      </w:r>
      <w:r w:rsidR="00FE265E" w:rsidRPr="00FE265E">
        <w:rPr>
          <w:rFonts w:ascii="Times New Roman" w:hAnsi="Times New Roman" w:cs="Times New Roman"/>
          <w:sz w:val="28"/>
          <w:szCs w:val="28"/>
        </w:rPr>
        <w:t>.</w:t>
      </w:r>
      <w:r w:rsidR="002D70FA" w:rsidRPr="002D70F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КЕ 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=10.8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КЕ с</m:t>
            </m:r>
          </m:sub>
        </m:sSub>
      </m:oMath>
      <w:r w:rsidR="00FE265E" w:rsidRPr="00FE265E">
        <w:rPr>
          <w:rFonts w:ascii="Times New Roman" w:hAnsi="Times New Roman" w:cs="Times New Roman"/>
          <w:sz w:val="28"/>
          <w:szCs w:val="28"/>
        </w:rPr>
        <w:t xml:space="preserve"> </w:t>
      </w:r>
      <w:r w:rsidR="00700B1D">
        <w:rPr>
          <w:rFonts w:ascii="Times New Roman" w:hAnsi="Times New Roman" w:cs="Times New Roman"/>
          <w:sz w:val="28"/>
          <w:szCs w:val="28"/>
        </w:rPr>
        <w:t>:</w:t>
      </w:r>
    </w:p>
    <w:p w:rsidR="00FE265E" w:rsidRDefault="003B7597" w:rsidP="00FE265E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643456" cy="4848636"/>
            <wp:effectExtent l="19050" t="0" r="0" b="0"/>
            <wp:docPr id="10" name="Рисунок 6" descr="C:\Users\Admin\Desktop\TOE Lab\RG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TOE Lab\RGR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11" cy="48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12D13" w:rsidRPr="00712D13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2D70FA" w:rsidRPr="002D70FA" w:rsidRDefault="002D70FA" w:rsidP="00FE265E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Зафіксовано координати точки спокою на характеристиках транзистора: </w:t>
      </w:r>
    </w:p>
    <w:p w:rsidR="00FE265E" w:rsidRPr="00BD4980" w:rsidRDefault="002D70FA" w:rsidP="002D70FA">
      <w:pPr>
        <w:pStyle w:val="a3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Вхідних: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КЕ 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=10.8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 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=185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мА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 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 (мА)</m:t>
        </m:r>
      </m:oMath>
      <w:r w:rsidR="00BD4980">
        <w:rPr>
          <w:rFonts w:ascii="Times New Roman" w:hAnsi="Times New Roman" w:cs="Times New Roman"/>
          <w:sz w:val="28"/>
          <w:szCs w:val="28"/>
        </w:rPr>
        <w:t>;</w:t>
      </w:r>
    </w:p>
    <w:p w:rsidR="00BD4980" w:rsidRPr="003B7597" w:rsidRDefault="00BD4980" w:rsidP="002D70FA">
      <w:pPr>
        <w:pStyle w:val="a3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Вихідних: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 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 (мА)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БE 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=814 (мВ)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3B7597" w:rsidRPr="003B7597" w:rsidRDefault="003B7597" w:rsidP="003B759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0637" cy="5270740"/>
            <wp:effectExtent l="19050" t="0" r="0" b="0"/>
            <wp:docPr id="13" name="Рисунок 9" descr="C:\Users\Admin\Desktop\TOE Lab\RG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TOE Lab\RGR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52" cy="527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597" w:rsidRDefault="003B7597" w:rsidP="003B759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Розрахунок опорів резисторів</w:t>
      </w:r>
      <w:r w:rsidR="00EF2CAD">
        <w:rPr>
          <w:rFonts w:ascii="Times New Roman" w:hAnsi="Times New Roman" w:cs="Times New Roman"/>
          <w:sz w:val="28"/>
          <w:szCs w:val="28"/>
        </w:rPr>
        <w:t xml:space="preserve"> за постійним струмом</w:t>
      </w:r>
      <w:r>
        <w:rPr>
          <w:rFonts w:ascii="Times New Roman" w:hAnsi="Times New Roman" w:cs="Times New Roman"/>
          <w:sz w:val="28"/>
          <w:szCs w:val="28"/>
        </w:rPr>
        <w:t xml:space="preserve">, що входять до </w:t>
      </w:r>
      <w:r w:rsidR="002B0418">
        <w:rPr>
          <w:rFonts w:ascii="Times New Roman" w:hAnsi="Times New Roman" w:cs="Times New Roman"/>
          <w:sz w:val="28"/>
          <w:szCs w:val="28"/>
        </w:rPr>
        <w:t>складу підсилювального каскаду із використанням законів Ома і Кірхгофа:</w:t>
      </w:r>
    </w:p>
    <w:p w:rsidR="002B0418" w:rsidRPr="008E759F" w:rsidRDefault="002B0418" w:rsidP="002B0418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Опір 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 P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0,05…0,2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 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 P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1(В)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186.2(мА)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 5.37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Ом</m:t>
            </m:r>
          </m:e>
        </m:d>
      </m:oMath>
      <w:r w:rsidR="008E759F">
        <w:rPr>
          <w:rFonts w:ascii="Times New Roman" w:hAnsi="Times New Roman" w:cs="Times New Roman"/>
          <w:sz w:val="28"/>
          <w:szCs w:val="28"/>
        </w:rPr>
        <w:t>;</w:t>
      </w:r>
    </w:p>
    <w:p w:rsidR="008E759F" w:rsidRPr="0026706C" w:rsidRDefault="008E759F" w:rsidP="002B0418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Опір 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 P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 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KE 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 P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20-(11+1)(В)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185(мА)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                ≈43.24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Ом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26706C" w:rsidRDefault="0026706C" w:rsidP="002B0418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706C">
        <w:rPr>
          <w:rFonts w:ascii="Times New Roman" w:hAnsi="Times New Roman" w:cs="Times New Roman"/>
          <w:sz w:val="28"/>
          <w:szCs w:val="28"/>
        </w:rPr>
        <w:t xml:space="preserve">Опори резисторів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обчислено у припущенні, що струм через дільник напруги у 5 разів більший за струм бази в режимі спокою:</w:t>
      </w:r>
    </w:p>
    <w:p w:rsidR="0026706C" w:rsidRDefault="00386981" w:rsidP="0026706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 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БЕ 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 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дільн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20-(0.814+1)(В)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6*1.2(мА)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≈2.526(кОм)</m:t>
        </m:r>
      </m:oMath>
      <w:r w:rsidR="00A66751">
        <w:rPr>
          <w:rFonts w:ascii="Times New Roman" w:hAnsi="Times New Roman" w:cs="Times New Roman"/>
          <w:sz w:val="28"/>
          <w:szCs w:val="28"/>
        </w:rPr>
        <w:t>;</w:t>
      </w:r>
    </w:p>
    <w:p w:rsidR="005904C0" w:rsidRPr="00EF2CAD" w:rsidRDefault="00386981" w:rsidP="00EF2CA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БЕ 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дільн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(0.814+1)(В)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5*1.2(мА)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≈302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Ом</m:t>
            </m:r>
          </m:e>
        </m:d>
      </m:oMath>
      <w:r w:rsidR="00A66751">
        <w:rPr>
          <w:rFonts w:ascii="Times New Roman" w:hAnsi="Times New Roman" w:cs="Times New Roman"/>
          <w:sz w:val="28"/>
          <w:szCs w:val="28"/>
        </w:rPr>
        <w:t>;</w:t>
      </w:r>
    </w:p>
    <w:p w:rsidR="00712D13" w:rsidRDefault="00712D13" w:rsidP="00712D13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Обрані із стандартного ряду номінальні значення опорів резисторів:</w:t>
      </w:r>
    </w:p>
    <w:p w:rsidR="005904C0" w:rsidRDefault="00386981" w:rsidP="005904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=5.6 (Ом)</m:t>
        </m:r>
      </m:oMath>
      <w:r w:rsidR="00712D13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 (Ом)</m:t>
        </m:r>
      </m:oMath>
      <w:r w:rsidR="00712D13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=2.4 (кОм)</m:t>
        </m:r>
      </m:oMath>
      <w:r w:rsidR="005904C0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 (Ом)</m:t>
        </m:r>
      </m:oMath>
      <w:r w:rsidR="005904C0">
        <w:rPr>
          <w:rFonts w:ascii="Times New Roman" w:hAnsi="Times New Roman" w:cs="Times New Roman"/>
          <w:sz w:val="28"/>
          <w:szCs w:val="28"/>
        </w:rPr>
        <w:t>.</w:t>
      </w:r>
    </w:p>
    <w:p w:rsidR="005904C0" w:rsidRDefault="005904C0" w:rsidP="00EF2CAD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Моделювання роботи підсилювача в режимі спокою:</w:t>
      </w:r>
    </w:p>
    <w:p w:rsidR="00EF2CAD" w:rsidRDefault="00EF2CAD" w:rsidP="00EF2C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8471" cy="3804249"/>
            <wp:effectExtent l="19050" t="0" r="5079" b="0"/>
            <wp:docPr id="14" name="Рисунок 10" descr="C:\Users\Admin\Desktop\TOE Lab\RG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TOE Lab\RGR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73" cy="380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3F" w:rsidRDefault="00EF2CAD" w:rsidP="00EF2CAD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Розрахунок каскаду за змінним струмом</w:t>
      </w:r>
      <w:r w:rsidR="001D77CD">
        <w:rPr>
          <w:rFonts w:ascii="Times New Roman" w:hAnsi="Times New Roman" w:cs="Times New Roman"/>
          <w:sz w:val="28"/>
          <w:szCs w:val="28"/>
        </w:rPr>
        <w:t xml:space="preserve"> для визначення основних показників підсилювального каскаду: коефіцієнтів підсилення за струмом і за напругою, вхідного і вихідного опорів каскаду. </w:t>
      </w:r>
    </w:p>
    <w:p w:rsidR="00EF2CAD" w:rsidRDefault="001D77CD" w:rsidP="00F1623F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розрахунку замінено транзистор схемою заміщення в </w:t>
      </w:r>
      <w:r>
        <w:rPr>
          <w:rFonts w:ascii="Times New Roman" w:hAnsi="Times New Roman" w:cs="Times New Roman"/>
          <w:i/>
          <w:sz w:val="28"/>
          <w:szCs w:val="28"/>
        </w:rPr>
        <w:t>h-</w:t>
      </w:r>
      <w:r>
        <w:rPr>
          <w:rFonts w:ascii="Times New Roman" w:hAnsi="Times New Roman" w:cs="Times New Roman"/>
          <w:sz w:val="28"/>
          <w:szCs w:val="28"/>
        </w:rPr>
        <w:t>параметрах:</w:t>
      </w:r>
    </w:p>
    <w:p w:rsidR="001425F5" w:rsidRDefault="001D77CD" w:rsidP="00F1623F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</w:t>
      </w:r>
      <w:r w:rsidR="001425F5">
        <w:rPr>
          <w:rFonts w:ascii="Times New Roman" w:hAnsi="Times New Roman" w:cs="Times New Roman"/>
          <w:sz w:val="28"/>
          <w:szCs w:val="28"/>
        </w:rPr>
        <w:t xml:space="preserve"> за вхідною статичною характеристикою </w:t>
      </w:r>
      <w:r w:rsidR="00127EF3">
        <w:rPr>
          <w:rFonts w:ascii="Times New Roman" w:hAnsi="Times New Roman" w:cs="Times New Roman"/>
          <w:sz w:val="28"/>
          <w:szCs w:val="28"/>
        </w:rPr>
        <w:t>:</w:t>
      </w:r>
    </w:p>
    <w:p w:rsidR="001D77CD" w:rsidRDefault="001D77CD" w:rsidP="001425F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БЕ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КЕ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(817-811)(мВ)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1303-1108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(мкА)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=30.8(Ом)</m:t>
        </m:r>
      </m:oMath>
      <w:r w:rsidR="001425F5">
        <w:rPr>
          <w:rFonts w:ascii="Times New Roman" w:hAnsi="Times New Roman" w:cs="Times New Roman"/>
          <w:sz w:val="28"/>
          <w:szCs w:val="28"/>
        </w:rPr>
        <w:t>;</w:t>
      </w:r>
    </w:p>
    <w:p w:rsidR="001425F5" w:rsidRDefault="001425F5" w:rsidP="00F1623F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Обчислення за вихідною статичною характеристикою </w:t>
      </w:r>
      <w:r w:rsidR="00127EF3">
        <w:rPr>
          <w:rFonts w:ascii="Times New Roman" w:hAnsi="Times New Roman" w:cs="Times New Roman"/>
          <w:sz w:val="28"/>
          <w:szCs w:val="28"/>
        </w:rPr>
        <w:t>:</w:t>
      </w:r>
    </w:p>
    <w:p w:rsidR="001425F5" w:rsidRDefault="001425F5" w:rsidP="001425F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ER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 с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=1.2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мА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(190-182)(мА)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12-10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(В)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=4(мСм)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1425F5" w:rsidRDefault="001425F5" w:rsidP="00F1623F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Обчислення за вихідною статичною характеристикою </w:t>
      </w:r>
      <w:r w:rsidR="00127EF3">
        <w:rPr>
          <w:rFonts w:ascii="Times New Roman" w:hAnsi="Times New Roman" w:cs="Times New Roman"/>
          <w:sz w:val="28"/>
          <w:szCs w:val="28"/>
        </w:rPr>
        <w:t>:</w:t>
      </w:r>
    </w:p>
    <w:p w:rsidR="001425F5" w:rsidRDefault="001425F5" w:rsidP="001425F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КЕс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 β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(227-142)(мА)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1666-800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(мкА)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=98</m:t>
        </m:r>
      </m:oMath>
      <w:r w:rsidR="00127EF3">
        <w:rPr>
          <w:rFonts w:ascii="Times New Roman" w:hAnsi="Times New Roman" w:cs="Times New Roman"/>
          <w:sz w:val="28"/>
          <w:szCs w:val="28"/>
        </w:rPr>
        <w:t>;</w:t>
      </w:r>
    </w:p>
    <w:p w:rsidR="001425F5" w:rsidRDefault="008B4E78" w:rsidP="001D77CD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Розрахунок основних </w:t>
      </w:r>
      <w:r w:rsidR="00F1623F">
        <w:rPr>
          <w:rFonts w:ascii="Times New Roman" w:hAnsi="Times New Roman" w:cs="Times New Roman"/>
          <w:sz w:val="28"/>
          <w:szCs w:val="28"/>
        </w:rPr>
        <w:t>показників підсилювального каскаду:</w:t>
      </w:r>
    </w:p>
    <w:p w:rsidR="00F1623F" w:rsidRDefault="00F1623F" w:rsidP="00F1623F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Вхідний опір за змінним струмом</w:t>
      </w:r>
      <w:r w:rsidR="00127EF3">
        <w:rPr>
          <w:rFonts w:ascii="Times New Roman" w:hAnsi="Times New Roman" w:cs="Times New Roman"/>
          <w:sz w:val="28"/>
          <w:szCs w:val="28"/>
        </w:rPr>
        <w:t>:</w:t>
      </w:r>
    </w:p>
    <w:p w:rsidR="00F1623F" w:rsidRDefault="00F1623F" w:rsidP="00F1623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=30.8(Ом)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F1623F" w:rsidRDefault="00F1623F" w:rsidP="00F1623F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Коефіцієнт підсилення за напругою</w:t>
      </w:r>
      <w:r w:rsidR="00127EF3">
        <w:rPr>
          <w:rFonts w:ascii="Times New Roman" w:hAnsi="Times New Roman" w:cs="Times New Roman"/>
          <w:sz w:val="28"/>
          <w:szCs w:val="28"/>
        </w:rPr>
        <w:t>:</w:t>
      </w:r>
    </w:p>
    <w:p w:rsidR="00127EF3" w:rsidRPr="00127EF3" w:rsidRDefault="00386981" w:rsidP="00127EF3">
      <w:pPr>
        <w:pStyle w:val="a3"/>
        <w:ind w:left="1440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Н≈</m:t>
            </m:r>
          </m:sub>
        </m:sSub>
      </m:oMath>
      <w:r w:rsidR="00127EF3">
        <w:rPr>
          <w:rFonts w:ascii="Times New Roman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 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43 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43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=42.8(Ом)</m:t>
        </m:r>
      </m:oMath>
      <w:r w:rsidR="00127EF3">
        <w:rPr>
          <w:rFonts w:ascii="Times New Roman" w:hAnsi="Times New Roman" w:cs="Times New Roman"/>
          <w:sz w:val="28"/>
          <w:szCs w:val="28"/>
        </w:rPr>
        <w:t>;</w:t>
      </w:r>
    </w:p>
    <w:p w:rsidR="00F1623F" w:rsidRDefault="00386981" w:rsidP="00F1623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вих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=-β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Н≈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=-98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42.8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30.8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=-136</m:t>
        </m:r>
      </m:oMath>
      <w:r w:rsidR="00F25A6A">
        <w:rPr>
          <w:rFonts w:ascii="Times New Roman" w:hAnsi="Times New Roman" w:cs="Times New Roman"/>
          <w:sz w:val="28"/>
          <w:szCs w:val="28"/>
        </w:rPr>
        <w:t>;</w:t>
      </w:r>
    </w:p>
    <w:p w:rsidR="00F25A6A" w:rsidRDefault="00F25A6A" w:rsidP="00F1623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F25A6A" w:rsidRDefault="00F25A6A" w:rsidP="00F25A6A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Коефіцієнт підсилення за струмом:</w:t>
      </w:r>
    </w:p>
    <w:p w:rsidR="00F25A6A" w:rsidRDefault="00386981" w:rsidP="00F25A6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вих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=β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=98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43+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=0.42</m:t>
        </m:r>
      </m:oMath>
      <w:r w:rsidR="00F25A6A">
        <w:rPr>
          <w:rFonts w:ascii="Times New Roman" w:hAnsi="Times New Roman" w:cs="Times New Roman"/>
          <w:sz w:val="28"/>
          <w:szCs w:val="28"/>
        </w:rPr>
        <w:t>;</w:t>
      </w:r>
    </w:p>
    <w:p w:rsidR="00F25A6A" w:rsidRDefault="00F25A6A" w:rsidP="00F25A6A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опір за змінним струмом:</w:t>
      </w:r>
    </w:p>
    <w:p w:rsidR="00F25A6A" w:rsidRPr="00746F3A" w:rsidRDefault="00386981" w:rsidP="00F25A6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22E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1+0.004*43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=36.7(Ом)</m:t>
        </m:r>
      </m:oMath>
      <w:r w:rsidR="00746F3A">
        <w:rPr>
          <w:rFonts w:ascii="Times New Roman" w:hAnsi="Times New Roman" w:cs="Times New Roman"/>
          <w:sz w:val="28"/>
          <w:szCs w:val="28"/>
        </w:rPr>
        <w:t>;</w:t>
      </w:r>
    </w:p>
    <w:p w:rsidR="00F25A6A" w:rsidRPr="00746F3A" w:rsidRDefault="00746F3A" w:rsidP="00746F3A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Номінал блокуючого конденсатора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який розриває зв'язок із кола термостабілізації за змінним струмом, та номінали розділових конденсаторів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які запобігають протіканню постійного струму через джерело вхідного сигналу та навантаження, визначено із припущення, що їхні ємнісні опори на нижній граничній частоті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у 10 разів менші за, відповідно, опір 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746F3A">
        <w:rPr>
          <w:rFonts w:ascii="Times New Roman" w:hAnsi="Times New Roman" w:cs="Times New Roman"/>
          <w:sz w:val="28"/>
          <w:szCs w:val="28"/>
        </w:rPr>
        <w:t xml:space="preserve"> у колы емітера, вхідний опір підсилювача для змінного сигналу та опір навантаження:</w:t>
      </w:r>
    </w:p>
    <w:p w:rsidR="00746F3A" w:rsidRDefault="00386981" w:rsidP="00746F3A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2π*50*5.6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≈5.7(мФ)</m:t>
        </m:r>
      </m:oMath>
      <w:r w:rsidR="0042060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2060E" w:rsidRDefault="00386981" w:rsidP="0042060E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2π*50*30.8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≈1(мФ)</m:t>
        </m:r>
      </m:oMath>
      <w:r w:rsidR="0042060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2060E" w:rsidRDefault="00386981" w:rsidP="0042060E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2π*50*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≈3.2(мкФ)</m:t>
        </m:r>
      </m:oMath>
      <w:r w:rsidR="0042060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2060E" w:rsidRDefault="005D78D2" w:rsidP="00572204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Обрані</w:t>
      </w:r>
      <w:r w:rsidR="005722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номінальні значення конденсаторів</m:t>
        </m:r>
      </m:oMath>
      <w:r w:rsidRPr="005D78D2">
        <w:rPr>
          <w:rFonts w:ascii="Times New Roman" w:hAnsi="Times New Roman" w:cs="Times New Roman"/>
          <w:sz w:val="28"/>
          <w:szCs w:val="28"/>
        </w:rPr>
        <w:t>:</w:t>
      </w:r>
    </w:p>
    <w:p w:rsidR="005D78D2" w:rsidRDefault="00386981" w:rsidP="005D78D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4000(мкФ)</m:t>
        </m:r>
      </m:oMath>
      <w:r w:rsidR="005D78D2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1000(мкФ)</m:t>
        </m:r>
      </m:oMath>
      <w:r w:rsidR="005D78D2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5(мкФ)</m:t>
        </m:r>
      </m:oMath>
      <w:r w:rsidR="005D78D2">
        <w:rPr>
          <w:rFonts w:ascii="Times New Roman" w:hAnsi="Times New Roman" w:cs="Times New Roman"/>
          <w:sz w:val="28"/>
          <w:szCs w:val="28"/>
        </w:rPr>
        <w:t>.</w:t>
      </w:r>
    </w:p>
    <w:p w:rsidR="005D78D2" w:rsidRDefault="005D78D2" w:rsidP="005D78D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Дослідження роботи за змінним струмом спроектованого підсилювача:</w:t>
      </w:r>
    </w:p>
    <w:p w:rsidR="005D78D2" w:rsidRDefault="005D78D2" w:rsidP="005D78D2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підсилювального каскаду на біполярному транзисторі, увімкненому за схемою зі спільним емітером, скориставшись розрахованими значеннями для параметрів компонентів схеми:</w:t>
      </w:r>
    </w:p>
    <w:p w:rsidR="005D78D2" w:rsidRDefault="00EE564C" w:rsidP="005D78D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8325" cy="3703964"/>
            <wp:effectExtent l="19050" t="0" r="9525" b="0"/>
            <wp:docPr id="16" name="Рисунок 12" descr="C:\Users\Admin\Desktop\TOE Lab\RG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TOE Lab\RGR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0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64C" w:rsidRDefault="00EE564C" w:rsidP="005D78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78D2" w:rsidRDefault="005C6D84" w:rsidP="005D78D2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Осцилограма вхідного (синій</w:t>
      </w:r>
      <w:r w:rsidR="00335DB4">
        <w:rPr>
          <w:rFonts w:ascii="Times New Roman" w:hAnsi="Times New Roman" w:cs="Times New Roman"/>
          <w:sz w:val="28"/>
          <w:szCs w:val="28"/>
        </w:rPr>
        <w:t>, канал А</w:t>
      </w:r>
      <w:r>
        <w:rPr>
          <w:rFonts w:ascii="Times New Roman" w:hAnsi="Times New Roman" w:cs="Times New Roman"/>
          <w:sz w:val="28"/>
          <w:szCs w:val="28"/>
        </w:rPr>
        <w:t>) і вихідного (червоний</w:t>
      </w:r>
      <w:r w:rsidR="00335DB4">
        <w:rPr>
          <w:rFonts w:ascii="Times New Roman" w:hAnsi="Times New Roman" w:cs="Times New Roman"/>
          <w:sz w:val="28"/>
          <w:szCs w:val="28"/>
        </w:rPr>
        <w:t>, канал В</w:t>
      </w:r>
      <w:r>
        <w:rPr>
          <w:rFonts w:ascii="Times New Roman" w:hAnsi="Times New Roman" w:cs="Times New Roman"/>
          <w:sz w:val="28"/>
          <w:szCs w:val="28"/>
        </w:rPr>
        <w:t>) сигналів:</w:t>
      </w:r>
    </w:p>
    <w:p w:rsidR="005C6D84" w:rsidRDefault="005C6D84" w:rsidP="005C6D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9182" cy="3590925"/>
            <wp:effectExtent l="19050" t="0" r="0" b="0"/>
            <wp:docPr id="17" name="Рисунок 13" descr="C:\Users\Admin\Desktop\TOE Lab\RG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TOE Lab\RGR\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182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84" w:rsidRDefault="005C6D84" w:rsidP="005D78D2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Амплітудно-частотна і фазо-частотна характеристики коефіцієнта підсилення каскаду за напругою:</w:t>
      </w:r>
    </w:p>
    <w:p w:rsidR="005C6D84" w:rsidRDefault="00335DB4" w:rsidP="00723E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0225" cy="3102228"/>
            <wp:effectExtent l="19050" t="0" r="9525" b="0"/>
            <wp:docPr id="3" name="Рисунок 1" descr="C:\Users\Admin\Desktop\TOE Lab\RG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OE Lab\RGR\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51" cy="310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84" w:rsidRDefault="00265E6E" w:rsidP="005D78D2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Коефіцієнт підсилення каскаду за напругою в області середніх частот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≈41.1 дБ≈114</m:t>
        </m:r>
      </m:oMath>
      <w:r w:rsidRPr="00265E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3575" cy="3184911"/>
            <wp:effectExtent l="19050" t="0" r="9525" b="0"/>
            <wp:docPr id="4" name="Рисунок 2" descr="C:\Users\Admin\Desktop\TOE Lab\RG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TOE Lab\RGR\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8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A70" w:rsidRPr="00EE4A70" w:rsidRDefault="00386981" w:rsidP="00265E6E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≈29.1</m:t>
        </m:r>
      </m:oMath>
      <w:r w:rsidR="00265E6E" w:rsidRPr="00EE4A70">
        <w:rPr>
          <w:rFonts w:ascii="Times New Roman" w:hAnsi="Times New Roman" w:cs="Times New Roman"/>
          <w:sz w:val="28"/>
          <w:szCs w:val="28"/>
        </w:rPr>
        <w:t>, отже, облас</w:t>
      </w:r>
      <w:r w:rsidR="00EE4A70">
        <w:rPr>
          <w:rFonts w:ascii="Times New Roman" w:hAnsi="Times New Roman" w:cs="Times New Roman"/>
          <w:sz w:val="28"/>
          <w:szCs w:val="28"/>
        </w:rPr>
        <w:t xml:space="preserve">ть робочих частот визначається так: </w:t>
      </w:r>
    </w:p>
    <w:p w:rsidR="00265E6E" w:rsidRPr="00EE4A70" w:rsidRDefault="00EE4A70" w:rsidP="00EE4A70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∆f=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=20466.5*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-30.2≈20.466 (МГц)</m:t>
        </m:r>
      </m:oMath>
      <w:r w:rsidR="00265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3575" cy="2827056"/>
            <wp:effectExtent l="19050" t="0" r="9525" b="0"/>
            <wp:docPr id="8" name="Рисунок 4" descr="C:\Users\Admin\Desktop\TOE Lab\RGR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TOE Lab\RGR\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2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9E" w:rsidRDefault="0007299E" w:rsidP="000729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99E" w:rsidRDefault="0007299E" w:rsidP="000729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99E" w:rsidRDefault="0007299E" w:rsidP="000729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99E" w:rsidRDefault="0007299E" w:rsidP="000729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99E" w:rsidRDefault="0007299E" w:rsidP="000729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99E" w:rsidRDefault="0007299E" w:rsidP="000729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99E" w:rsidRDefault="0007299E" w:rsidP="000729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99E" w:rsidRDefault="0007299E" w:rsidP="000729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99E" w:rsidRDefault="0007299E" w:rsidP="000729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99E" w:rsidRPr="0007299E" w:rsidRDefault="0007299E" w:rsidP="000729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65E6E" w:rsidRPr="0007299E" w:rsidRDefault="008C1347" w:rsidP="005D78D2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Побудова амплітудної характеристики підсилювача в області </w:t>
      </w:r>
      <w:r w:rsidR="0007299E">
        <w:rPr>
          <w:rFonts w:ascii="Times New Roman" w:hAnsi="Times New Roman" w:cs="Times New Roman"/>
          <w:sz w:val="28"/>
          <w:szCs w:val="28"/>
        </w:rPr>
        <w:t>середніх частот:</w:t>
      </w:r>
    </w:p>
    <w:p w:rsidR="0007299E" w:rsidRPr="0007299E" w:rsidRDefault="0007299E" w:rsidP="0007299E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700" cy="2974827"/>
            <wp:effectExtent l="19050" t="0" r="0" b="0"/>
            <wp:docPr id="11" name="Рисунок 5" descr="C:\Users\Admin\Desktop\TOE Lab\RGR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TOE Lab\RGR\1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1162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425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8"/>
        <w:gridCol w:w="709"/>
        <w:gridCol w:w="709"/>
        <w:gridCol w:w="709"/>
      </w:tblGrid>
      <w:tr w:rsidR="008343E2" w:rsidTr="008343E2">
        <w:trPr>
          <w:trHeight w:val="414"/>
        </w:trPr>
        <w:tc>
          <w:tcPr>
            <w:tcW w:w="1276" w:type="dxa"/>
          </w:tcPr>
          <w:p w:rsidR="008343E2" w:rsidRDefault="00386981" w:rsidP="0007299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,мВ</m:t>
                </m:r>
              </m:oMath>
            </m:oMathPara>
          </w:p>
        </w:tc>
        <w:tc>
          <w:tcPr>
            <w:tcW w:w="425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8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08" w:type="dxa"/>
          </w:tcPr>
          <w:p w:rsidR="008343E2" w:rsidRPr="008B5EDD" w:rsidRDefault="008343E2" w:rsidP="008B5E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8343E2" w:rsidTr="008343E2">
        <w:trPr>
          <w:trHeight w:val="420"/>
        </w:trPr>
        <w:tc>
          <w:tcPr>
            <w:tcW w:w="1276" w:type="dxa"/>
          </w:tcPr>
          <w:p w:rsidR="008343E2" w:rsidRDefault="00386981" w:rsidP="0007299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ВИХ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,мВ</m:t>
                </m:r>
              </m:oMath>
            </m:oMathPara>
          </w:p>
        </w:tc>
        <w:tc>
          <w:tcPr>
            <w:tcW w:w="425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565</w:t>
            </w:r>
          </w:p>
        </w:tc>
        <w:tc>
          <w:tcPr>
            <w:tcW w:w="708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1677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08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2212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2730</w:t>
            </w:r>
          </w:p>
        </w:tc>
        <w:tc>
          <w:tcPr>
            <w:tcW w:w="709" w:type="dxa"/>
          </w:tcPr>
          <w:p w:rsidR="008343E2" w:rsidRPr="008B5EDD" w:rsidRDefault="008343E2" w:rsidP="00FE3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DD"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8343E2" w:rsidRPr="008B5EDD" w:rsidRDefault="008343E2" w:rsidP="00FE3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4124</w:t>
            </w:r>
          </w:p>
        </w:tc>
        <w:tc>
          <w:tcPr>
            <w:tcW w:w="709" w:type="dxa"/>
          </w:tcPr>
          <w:p w:rsidR="008343E2" w:rsidRPr="008B5EDD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4887</w:t>
            </w:r>
          </w:p>
        </w:tc>
        <w:tc>
          <w:tcPr>
            <w:tcW w:w="709" w:type="dxa"/>
          </w:tcPr>
          <w:p w:rsidR="008343E2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5512</w:t>
            </w:r>
          </w:p>
        </w:tc>
        <w:tc>
          <w:tcPr>
            <w:tcW w:w="709" w:type="dxa"/>
          </w:tcPr>
          <w:p w:rsidR="008343E2" w:rsidRDefault="008343E2" w:rsidP="00072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6010</w:t>
            </w:r>
          </w:p>
        </w:tc>
      </w:tr>
    </w:tbl>
    <w:p w:rsidR="0007299E" w:rsidRPr="0007299E" w:rsidRDefault="0007299E" w:rsidP="0007299E">
      <w:pPr>
        <w:rPr>
          <w:rFonts w:ascii="Times New Roman" w:hAnsi="Times New Roman" w:cs="Times New Roman"/>
          <w:sz w:val="28"/>
          <w:szCs w:val="28"/>
        </w:rPr>
      </w:pPr>
    </w:p>
    <w:p w:rsidR="0007299E" w:rsidRDefault="00FE382F" w:rsidP="00FE382F">
      <w:pPr>
        <w:pStyle w:val="a3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Амплітудна характеристика має вигляд:</w:t>
      </w:r>
    </w:p>
    <w:p w:rsidR="00FE382F" w:rsidRDefault="00223D95" w:rsidP="00FE382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9650" cy="4842711"/>
            <wp:effectExtent l="19050" t="0" r="0" b="0"/>
            <wp:docPr id="12" name="Рисунок 6" descr="C:\Users\Admin\Desktop\TOE Lab\RGR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TOE Lab\RGR\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379" cy="484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82F" w:rsidRDefault="00223D95" w:rsidP="00FE382F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границь лінійної робочої ділянки амплітудної характеристики:</w:t>
      </w:r>
    </w:p>
    <w:p w:rsidR="00223D95" w:rsidRPr="005D78D2" w:rsidRDefault="00386981" w:rsidP="00223D95">
      <w:pPr>
        <w:pStyle w:val="a3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 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≈4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e>
        </m:d>
      </m:oMath>
      <w:r w:rsidR="00223D95">
        <w:rPr>
          <w:rFonts w:ascii="Times New Roman" w:hAnsi="Times New Roman" w:cs="Times New Roman"/>
          <w:sz w:val="28"/>
          <w:szCs w:val="28"/>
        </w:rPr>
        <w:t>;</w:t>
      </w:r>
    </w:p>
    <w:p w:rsidR="00223D95" w:rsidRPr="00223D95" w:rsidRDefault="00386981" w:rsidP="00223D95">
      <w:pPr>
        <w:pStyle w:val="a3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≈20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e>
        </m:d>
      </m:oMath>
      <w:r w:rsidR="00223D95">
        <w:rPr>
          <w:rFonts w:ascii="Times New Roman" w:hAnsi="Times New Roman" w:cs="Times New Roman"/>
          <w:sz w:val="28"/>
          <w:szCs w:val="28"/>
        </w:rPr>
        <w:t>;</w:t>
      </w:r>
    </w:p>
    <w:p w:rsidR="00223D95" w:rsidRPr="005D78D2" w:rsidRDefault="00386981" w:rsidP="00223D95">
      <w:pPr>
        <w:pStyle w:val="a3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 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≈450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e>
        </m:d>
      </m:oMath>
      <w:r w:rsidR="00223D95">
        <w:rPr>
          <w:rFonts w:ascii="Times New Roman" w:hAnsi="Times New Roman" w:cs="Times New Roman"/>
          <w:sz w:val="28"/>
          <w:szCs w:val="28"/>
        </w:rPr>
        <w:t>;</w:t>
      </w:r>
    </w:p>
    <w:p w:rsidR="00223D95" w:rsidRPr="00223D95" w:rsidRDefault="00386981" w:rsidP="00223D95">
      <w:pPr>
        <w:pStyle w:val="a3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≈2212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e>
        </m:d>
      </m:oMath>
      <w:r w:rsidR="00223D95">
        <w:rPr>
          <w:rFonts w:ascii="Times New Roman" w:hAnsi="Times New Roman" w:cs="Times New Roman"/>
          <w:sz w:val="28"/>
          <w:szCs w:val="28"/>
        </w:rPr>
        <w:t>;</w:t>
      </w:r>
    </w:p>
    <w:p w:rsidR="00223D95" w:rsidRDefault="00223D95" w:rsidP="00223D95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Динамічний діапазон підсилювача:</w:t>
      </w:r>
    </w:p>
    <w:p w:rsidR="00223D95" w:rsidRPr="00223D95" w:rsidRDefault="00223D95" w:rsidP="00223D95">
      <w:pPr>
        <w:pStyle w:val="a3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 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 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=5</m:t>
        </m:r>
      </m:oMath>
      <w:r w:rsidRPr="00223D95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(дБ)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≅14 </m:t>
        </m:r>
      </m:oMath>
      <w:r w:rsidR="00DF20E7">
        <w:rPr>
          <w:rFonts w:ascii="Times New Roman" w:hAnsi="Times New Roman" w:cs="Times New Roman"/>
          <w:sz w:val="28"/>
          <w:szCs w:val="28"/>
        </w:rPr>
        <w:t>;</w:t>
      </w:r>
    </w:p>
    <w:p w:rsidR="00223D95" w:rsidRDefault="00223D95" w:rsidP="00223D95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Коефіцієнт підсилення за напругою</w:t>
      </w:r>
      <w:r w:rsidR="00AF0B4D" w:rsidRPr="00AF0B4D">
        <w:rPr>
          <w:rFonts w:ascii="Times New Roman" w:hAnsi="Times New Roman" w:cs="Times New Roman"/>
          <w:sz w:val="28"/>
          <w:szCs w:val="28"/>
        </w:rPr>
        <w:t xml:space="preserve">  (в точці</w:t>
      </w:r>
      <w:r w:rsidR="00AF0B4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=9(мВ))</m:t>
        </m:r>
      </m:oMath>
      <w:r w:rsidR="00AF0B4D" w:rsidRPr="00AF0B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0B4D" w:rsidRDefault="00386981" w:rsidP="004B1989">
      <w:pPr>
        <w:pStyle w:val="a3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1014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≈113</m:t>
        </m:r>
      </m:oMath>
      <w:r w:rsidR="00AF0B4D">
        <w:rPr>
          <w:rFonts w:ascii="Times New Roman" w:hAnsi="Times New Roman" w:cs="Times New Roman"/>
          <w:sz w:val="28"/>
          <w:szCs w:val="28"/>
        </w:rPr>
        <w:t>;</w:t>
      </w:r>
    </w:p>
    <w:p w:rsidR="00DF20E7" w:rsidRPr="00DF20E7" w:rsidRDefault="00DF20E7" w:rsidP="00DF20E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F20E7" w:rsidRPr="00DF20E7" w:rsidRDefault="00DF20E7" w:rsidP="00DF20E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DF20E7" w:rsidTr="00D50DCE">
        <w:tc>
          <w:tcPr>
            <w:tcW w:w="9855" w:type="dxa"/>
            <w:gridSpan w:val="5"/>
          </w:tcPr>
          <w:p w:rsidR="00DF20E7" w:rsidRPr="00DF20E7" w:rsidRDefault="00DF20E7" w:rsidP="004B1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Параметри підсилювача на біполярному n-p-n транзисторі </w:t>
            </w:r>
            <w:r w:rsidRPr="00DF20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F20E7">
              <w:rPr>
                <w:rFonts w:ascii="Times New Roman" w:hAnsi="Times New Roman" w:cs="Times New Roman"/>
                <w:sz w:val="28"/>
                <w:szCs w:val="28"/>
              </w:rPr>
              <w:t>2924</w:t>
            </w:r>
          </w:p>
        </w:tc>
      </w:tr>
      <w:tr w:rsidR="00DF20E7" w:rsidTr="00DF20E7">
        <w:tc>
          <w:tcPr>
            <w:tcW w:w="1971" w:type="dxa"/>
          </w:tcPr>
          <w:p w:rsidR="00DF20E7" w:rsidRPr="00DF20E7" w:rsidRDefault="00DF20E7" w:rsidP="004B1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∆f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смуга пропускання</w:t>
            </w:r>
          </w:p>
        </w:tc>
        <w:tc>
          <w:tcPr>
            <w:tcW w:w="1971" w:type="dxa"/>
          </w:tcPr>
          <w:p w:rsidR="00DF20E7" w:rsidRPr="00DF20E7" w:rsidRDefault="00DF20E7" w:rsidP="00DF20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динамічний діапазон (дБ)</w:t>
            </w:r>
          </w:p>
        </w:tc>
        <w:tc>
          <w:tcPr>
            <w:tcW w:w="1971" w:type="dxa"/>
          </w:tcPr>
          <w:p w:rsidR="00DF20E7" w:rsidRDefault="00386981" w:rsidP="004B1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oMath>
            </m:oMathPara>
          </w:p>
          <w:p w:rsidR="00DF20E7" w:rsidRDefault="00DF20E7" w:rsidP="004B1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(розрахункове значення)</w:t>
            </w:r>
          </w:p>
        </w:tc>
        <w:tc>
          <w:tcPr>
            <w:tcW w:w="1971" w:type="dxa"/>
          </w:tcPr>
          <w:p w:rsidR="00DF20E7" w:rsidRDefault="00386981" w:rsidP="00DF20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oMath>
            </m:oMathPara>
          </w:p>
          <w:p w:rsidR="00DF20E7" w:rsidRDefault="00DF20E7" w:rsidP="00DF20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(АЧХ)</w:t>
            </w:r>
          </w:p>
        </w:tc>
        <w:tc>
          <w:tcPr>
            <w:tcW w:w="1971" w:type="dxa"/>
          </w:tcPr>
          <w:p w:rsidR="00DF20E7" w:rsidRDefault="00386981" w:rsidP="00DF20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oMath>
            </m:oMathPara>
          </w:p>
          <w:p w:rsidR="00DF20E7" w:rsidRDefault="00DF20E7" w:rsidP="00DF20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(АХ)</w:t>
            </w:r>
          </w:p>
        </w:tc>
      </w:tr>
      <w:tr w:rsidR="00DF20E7" w:rsidTr="00DF20E7">
        <w:tc>
          <w:tcPr>
            <w:tcW w:w="1971" w:type="dxa"/>
          </w:tcPr>
          <w:p w:rsidR="00DF20E7" w:rsidRDefault="00DF20E7" w:rsidP="004B1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20.466 (МГц)</w:t>
            </w:r>
          </w:p>
        </w:tc>
        <w:tc>
          <w:tcPr>
            <w:tcW w:w="1971" w:type="dxa"/>
          </w:tcPr>
          <w:p w:rsidR="00DF20E7" w:rsidRDefault="00DF20E7" w:rsidP="004B1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71" w:type="dxa"/>
          </w:tcPr>
          <w:p w:rsidR="00DF20E7" w:rsidRDefault="00DF20E7" w:rsidP="004B1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-136</w:t>
            </w:r>
          </w:p>
        </w:tc>
        <w:tc>
          <w:tcPr>
            <w:tcW w:w="1971" w:type="dxa"/>
          </w:tcPr>
          <w:p w:rsidR="00DF20E7" w:rsidRDefault="00DF20E7" w:rsidP="004B1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-114</w:t>
            </w:r>
          </w:p>
        </w:tc>
        <w:tc>
          <w:tcPr>
            <w:tcW w:w="1971" w:type="dxa"/>
          </w:tcPr>
          <w:p w:rsidR="00DF20E7" w:rsidRDefault="00DF20E7" w:rsidP="004B1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-113</w:t>
            </w:r>
          </w:p>
        </w:tc>
      </w:tr>
    </w:tbl>
    <w:p w:rsidR="004B1989" w:rsidRPr="004B1989" w:rsidRDefault="004B1989" w:rsidP="004B1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78D2" w:rsidRDefault="005D78D2" w:rsidP="005D78D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D78D2" w:rsidRDefault="005D78D2" w:rsidP="005D78D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04C0" w:rsidRPr="00A66751" w:rsidRDefault="005904C0" w:rsidP="005904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12D13" w:rsidRPr="00A66751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12D13" w:rsidRPr="00A66751" w:rsidRDefault="00712D13" w:rsidP="00712D1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712D13" w:rsidRPr="00A66751" w:rsidSect="008D33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C03"/>
    <w:multiLevelType w:val="multilevel"/>
    <w:tmpl w:val="ABC8C738"/>
    <w:styleLink w:val="3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lowerLetter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8891444"/>
    <w:multiLevelType w:val="multilevel"/>
    <w:tmpl w:val="D5640064"/>
    <w:styleLink w:val="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23C7FF8"/>
    <w:multiLevelType w:val="multilevel"/>
    <w:tmpl w:val="D5640064"/>
    <w:numStyleLink w:val="1"/>
  </w:abstractNum>
  <w:abstractNum w:abstractNumId="3">
    <w:nsid w:val="242C684B"/>
    <w:multiLevelType w:val="multilevel"/>
    <w:tmpl w:val="C4A2FFE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E2F6EAD"/>
    <w:multiLevelType w:val="multilevel"/>
    <w:tmpl w:val="8ABE284E"/>
    <w:lvl w:ilvl="0">
      <w:start w:val="3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ECD1F01"/>
    <w:multiLevelType w:val="multilevel"/>
    <w:tmpl w:val="D564006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A643F1B"/>
    <w:multiLevelType w:val="multilevel"/>
    <w:tmpl w:val="6E1A386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B537DCB"/>
    <w:multiLevelType w:val="multilevel"/>
    <w:tmpl w:val="D25CD4F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CF813D9"/>
    <w:multiLevelType w:val="multilevel"/>
    <w:tmpl w:val="D564006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1C950D2"/>
    <w:multiLevelType w:val="multilevel"/>
    <w:tmpl w:val="74ECDEE6"/>
    <w:lvl w:ilvl="0">
      <w:start w:val="3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54203A0"/>
    <w:multiLevelType w:val="multilevel"/>
    <w:tmpl w:val="D564006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C70559E"/>
    <w:multiLevelType w:val="multilevel"/>
    <w:tmpl w:val="D564006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9FC7C73"/>
    <w:multiLevelType w:val="multilevel"/>
    <w:tmpl w:val="D564006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1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F2"/>
    <w:rsid w:val="00026EE2"/>
    <w:rsid w:val="0007299E"/>
    <w:rsid w:val="000E7361"/>
    <w:rsid w:val="00127EF3"/>
    <w:rsid w:val="001425F5"/>
    <w:rsid w:val="001D77CD"/>
    <w:rsid w:val="00223D95"/>
    <w:rsid w:val="00265E6E"/>
    <w:rsid w:val="0026706C"/>
    <w:rsid w:val="002910A6"/>
    <w:rsid w:val="002B0418"/>
    <w:rsid w:val="002D70FA"/>
    <w:rsid w:val="002E2BC2"/>
    <w:rsid w:val="00335DB4"/>
    <w:rsid w:val="0035283E"/>
    <w:rsid w:val="00386981"/>
    <w:rsid w:val="003B7597"/>
    <w:rsid w:val="00405C1F"/>
    <w:rsid w:val="0042060E"/>
    <w:rsid w:val="00484650"/>
    <w:rsid w:val="004A7EFE"/>
    <w:rsid w:val="004B1989"/>
    <w:rsid w:val="004E44B6"/>
    <w:rsid w:val="004E6015"/>
    <w:rsid w:val="0051191D"/>
    <w:rsid w:val="00572204"/>
    <w:rsid w:val="005904C0"/>
    <w:rsid w:val="00591FE5"/>
    <w:rsid w:val="005C6D84"/>
    <w:rsid w:val="005D78D2"/>
    <w:rsid w:val="00611392"/>
    <w:rsid w:val="00674437"/>
    <w:rsid w:val="00700B1D"/>
    <w:rsid w:val="0070735E"/>
    <w:rsid w:val="00712D13"/>
    <w:rsid w:val="00723E76"/>
    <w:rsid w:val="00727557"/>
    <w:rsid w:val="007301E3"/>
    <w:rsid w:val="00746F3A"/>
    <w:rsid w:val="007A4503"/>
    <w:rsid w:val="007F0FF2"/>
    <w:rsid w:val="00811326"/>
    <w:rsid w:val="008124F9"/>
    <w:rsid w:val="008125C9"/>
    <w:rsid w:val="008343E2"/>
    <w:rsid w:val="008409B2"/>
    <w:rsid w:val="00870404"/>
    <w:rsid w:val="008711FC"/>
    <w:rsid w:val="008A14ED"/>
    <w:rsid w:val="008A7426"/>
    <w:rsid w:val="008B4E78"/>
    <w:rsid w:val="008B5EDD"/>
    <w:rsid w:val="008C1347"/>
    <w:rsid w:val="008D3381"/>
    <w:rsid w:val="008E759F"/>
    <w:rsid w:val="009E49F6"/>
    <w:rsid w:val="009F1BE5"/>
    <w:rsid w:val="00A66751"/>
    <w:rsid w:val="00A838C0"/>
    <w:rsid w:val="00AF0B4D"/>
    <w:rsid w:val="00B83913"/>
    <w:rsid w:val="00BD4980"/>
    <w:rsid w:val="00C02567"/>
    <w:rsid w:val="00C40390"/>
    <w:rsid w:val="00C4139C"/>
    <w:rsid w:val="00CB02A5"/>
    <w:rsid w:val="00CF4A16"/>
    <w:rsid w:val="00D17C36"/>
    <w:rsid w:val="00D82194"/>
    <w:rsid w:val="00D91470"/>
    <w:rsid w:val="00DE339A"/>
    <w:rsid w:val="00DF0CB2"/>
    <w:rsid w:val="00DF20E7"/>
    <w:rsid w:val="00E31E03"/>
    <w:rsid w:val="00E70F63"/>
    <w:rsid w:val="00E73EF1"/>
    <w:rsid w:val="00EE4A70"/>
    <w:rsid w:val="00EE564C"/>
    <w:rsid w:val="00EF2CAD"/>
    <w:rsid w:val="00EF7615"/>
    <w:rsid w:val="00F1623F"/>
    <w:rsid w:val="00F25A6A"/>
    <w:rsid w:val="00FE265E"/>
    <w:rsid w:val="00F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autoRedefine/>
    <w:uiPriority w:val="9"/>
    <w:qFormat/>
    <w:rsid w:val="00591FE5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591FE5"/>
    <w:pPr>
      <w:keepNext/>
      <w:keepLines/>
      <w:suppressAutoHyphen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F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0F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F0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0FF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E33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2D70FA"/>
    <w:pPr>
      <w:numPr>
        <w:numId w:val="6"/>
      </w:numPr>
    </w:pPr>
  </w:style>
  <w:style w:type="numbering" w:customStyle="1" w:styleId="3">
    <w:name w:val="Стиль3"/>
    <w:uiPriority w:val="99"/>
    <w:rsid w:val="00F1623F"/>
    <w:pPr>
      <w:numPr>
        <w:numId w:val="12"/>
      </w:numPr>
    </w:pPr>
  </w:style>
  <w:style w:type="character" w:customStyle="1" w:styleId="11">
    <w:name w:val="Заголовок 1 Знак"/>
    <w:basedOn w:val="a0"/>
    <w:link w:val="10"/>
    <w:uiPriority w:val="9"/>
    <w:rsid w:val="00591FE5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591FE5"/>
    <w:rPr>
      <w:rFonts w:ascii="Times New Roman" w:eastAsiaTheme="majorEastAsia" w:hAnsi="Times New Roman" w:cstheme="majorBidi"/>
      <w:b/>
      <w:bCs/>
      <w:sz w:val="26"/>
      <w:szCs w:val="26"/>
      <w:lang w:val="ru-RU" w:eastAsia="en-US"/>
    </w:rPr>
  </w:style>
  <w:style w:type="character" w:styleId="a8">
    <w:name w:val="Emphasis"/>
    <w:basedOn w:val="a0"/>
    <w:uiPriority w:val="20"/>
    <w:qFormat/>
    <w:rsid w:val="0059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autoRedefine/>
    <w:uiPriority w:val="9"/>
    <w:qFormat/>
    <w:rsid w:val="00591FE5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591FE5"/>
    <w:pPr>
      <w:keepNext/>
      <w:keepLines/>
      <w:suppressAutoHyphen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F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0F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F0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0FF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E33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2D70FA"/>
    <w:pPr>
      <w:numPr>
        <w:numId w:val="6"/>
      </w:numPr>
    </w:pPr>
  </w:style>
  <w:style w:type="numbering" w:customStyle="1" w:styleId="3">
    <w:name w:val="Стиль3"/>
    <w:uiPriority w:val="99"/>
    <w:rsid w:val="00F1623F"/>
    <w:pPr>
      <w:numPr>
        <w:numId w:val="12"/>
      </w:numPr>
    </w:pPr>
  </w:style>
  <w:style w:type="character" w:customStyle="1" w:styleId="11">
    <w:name w:val="Заголовок 1 Знак"/>
    <w:basedOn w:val="a0"/>
    <w:link w:val="10"/>
    <w:uiPriority w:val="9"/>
    <w:rsid w:val="00591FE5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591FE5"/>
    <w:rPr>
      <w:rFonts w:ascii="Times New Roman" w:eastAsiaTheme="majorEastAsia" w:hAnsi="Times New Roman" w:cstheme="majorBidi"/>
      <w:b/>
      <w:bCs/>
      <w:sz w:val="26"/>
      <w:szCs w:val="26"/>
      <w:lang w:val="ru-RU" w:eastAsia="en-US"/>
    </w:rPr>
  </w:style>
  <w:style w:type="character" w:styleId="a8">
    <w:name w:val="Emphasis"/>
    <w:basedOn w:val="a0"/>
    <w:uiPriority w:val="20"/>
    <w:qFormat/>
    <w:rsid w:val="0059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Олег</cp:lastModifiedBy>
  <cp:revision>2</cp:revision>
  <dcterms:created xsi:type="dcterms:W3CDTF">2017-01-12T13:23:00Z</dcterms:created>
  <dcterms:modified xsi:type="dcterms:W3CDTF">2017-01-12T13:23:00Z</dcterms:modified>
</cp:coreProperties>
</file>